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7875" w:rsidRPr="00CC5F64" w:rsidRDefault="0096052F">
      <w:r>
        <w:rPr>
          <w:noProof/>
        </w:rPr>
        <w:pict>
          <v:shape id="DtsShapeName" o:spid="_x0000_s1026" alt="258B179GC1BC5015CG89DDEBGD4D67B303118,03,13!31;05;343118,03,13!31;08;08M77069!!!!!!BIHO@]m77069!!!!@571E2511053@E8B392dOC袱读炽苏癌圭/enb!!!!!!!!!!!!!!!!!!!!!!!!!!!!!!!!!!!!!!!!!!!!!!!!!!!!!!!!!!!!!!!!!!!!!!!!!!!!!!!!!!!!!!!!!!!!!!!!!!!!!!!!!!!!!!!!!!!!!!!!!!!!!!!!!!!!!!!!!!!!!!!!!!!!!!!!!!!!!!!!!!!!!!!!!!!!!!!!!!!!!!!!!!!!!!!!!!!!!!!!!!!!!!!!!!!!!!!!!!!!!!!!!!!!!!!!!!!!!!!!!!!!!!!!!!!!!!!!!!!!!!!!!!!!!!!!!!!!!!!!!!!!!!!!!!!!!!!!!!!!!!!!!!!!!!!!!!!!!!!!!!!!!!!!!!!!!!!!!!!!!!!!!!!!!!!!!!!!!!!!!!!!!!!!!!!!!!!!!!!!!!!!!!!!!!!!!!!!!!!!!!!!!!!!!!!!!!!!!!!!!!!!!!!!!!!!!!!!!!!!!!!!!!!!!!!!!!!!!!!!!!!!!!!!!!!!!!!!!!!!!!!!!!!!!!!!!!!!!!!!!!!!!!!!!!!!!!!!!!!!!!!!!!!!!!!!!!!!!!!!!!!!!!!!!!!!!!!!!!!!!!!!!!!!!!!!!!!!!!!!!!!!!!!!!!!!!!!!!!!!!!!!!!!!!!!!!!!!!!!!!!!!!!!!!!!!!!!!!!!!!!!!!!!!!!!!!!!!!!!!!!!!!!!!!!!!!!!!!!!!!!!!!!!!!!!!!!!!!!!!!!!!!!!!!!!!!!!!!!!!!!!!!!!!!!!!!!!!!!!!!!!!!!!!!!!!!!!!!!!!!!!!!!!!!!!!!!!!!!!!!!!!!!!!!!!!!!!!!!!!!!!!!!!!!!!!!!!!!!!!!!!!!!!!!!!!!!!!!!!!!!!!!!!!!!!!!!!!!!!!!!!!!!!!!!!!!!!!!!!!!!!!!!!!!!!!!!!!!!!!!!!!!!!!!!!!!!!!!!!!!!!!!!!!!!!!!!!!!!!!!!!!!!!!!!!!!!!!!!!!!!!!!!!!!!!!!!!!!!!!!!!!!!!!!!!!!!!!!!!!!!!!!!!!!!!!!!!!!!!!!!!!!!!!!!!!!!!!!!!!!!!!!!!!!!!!!!!!!!!!!!!!!!!!!!!!!!!!!!!!!!!!!!!!!!!!!!!!!!!!!!!!!!!!!!!!!!!!!!!!!!!!!!!!!!!!!!!!!!!!!!!!!!!!!!!!!!!!!!!!!!!!!!!!!!!!!!!!!!!!!!!!!!!!!!!!!!!!!!!!!!!!!!!!!!!!!!!!!!!!!!!!!!!!!!!!!!!!!!!!!!!!!!!!!!!!!!!!!!!!!!!!!!!!!!!!!!!!!!!!!!!!!!!!!!!!!!!!!!!!!!!!!!!!!!!!!!!!!!!!!!!!!!!!!!!!!!!!!!!!!!!!!!!!!!!!!!!!!!!!!!!!!!!!!!!!!!!!!!!!!!!!!!!!!!!!!!!!!!!!!!!!!!!!!!!!!!!!!!!!!!!!!!!!!!!!!!!!!!!!!!!!!!!!!!!!!!!!!!!!!!!!!!!!!!!!!!!!!!!!!!!!!!!!!!!!!!!!!!!!!!!!!!!!!!!!!!!!!!!!!!!!!!!!!!!!!!!!!!!!!!!!!!!!!!!!!!!!!!!!!!!!!!!!!!!!!!!!!!!!!!!!!!!!!!!!!!!!!!!!!!!!!!!!!!!!!!!!!!!!!!!!!!!!!!!!!!!!!!!!!!!!!!!!!!!!!!!!!!!!!!!!!!!!!!!!!!!!!!!!!!!!!!!!!!!!!!!!!!!!!!!!!!!!!!!!!!!!!!!!!!!!!!!!!!!!!!!!!!!!!!!!!!!!!!!!!!!!!!!!!!!!!!!!!!!!!!!!!!!!!!!!!!!!!!!!!!!!!!!!!!!!!!!!!!!!!!!!!!!!!!!!!!!!!!!!!!!!!!!!!!!!!!!!!!!!!!!!!!!!!!!!!!!!!!!!!!!!!!!!!!!!!!!!!!!!!!!!!!!!!!!!!!!!!!!!!!!!!!!!!!!!!!!!!!!!!!!!!!!!!!!!!!!!!!!!!!!!!!!!!!!!!!!!!!!!!!!!!!!!!!!!!!!!!!!!!!!!!!!!!!!!!!!!!!!!!!!!!!!!!!!!!!!!!!!!!!!!!!!!!!!!!!!!!!!!!!!!!!!!!!!!!!!!!!!!!!!!!!!!!!!!!!!!!!!!!!!!!!!!!!!!!!!!!!!!!!!!!!!!!!!!!!!!!!!!!!!!!!!!!!!!!!!!!!!!!!!!!!!!!!!!!!!!!!!!!!!!!!!!!!!!!!!!!!!!!!!!!!!!!!!!!!!!!!!!!!!!!!!!!!!!!!!!!!!!!!!!!!!!!!!!!!!!!!!!!!!!!!!!!!!!!!!!!!!!!!!!!!!!!!!!!!!!!!!!!!!!!!!!!!!!!!!!!!!!!!!!!!!!!!!!!!!!!!!!!!!!!!!!!!!!!!!!!!!!!!!!!!!!!!!!!!!!!!!!!!!!!!!!!!!!!!!!!!!!!!!!!!!!!!!!!!!!!!!!!!!!!!!!!!!!!!!!!!!!!!!!!!!!!!!!!!!!!!!!!!!!!!!!!!!!!!!!!!!!!!!!!!!!!!!!!!!!!!!!!!!!!!!!!!!!!!!!!!!!!!!!!!!!!!!!!!!!!!!!!!!!!!!!!!!!!!!!!!!!!!!!!!!!!!!!!!!!!!!!!!!!!!!!!!!!!!!!!!!!!!!!!!!!!!!!!!!!!!!!!!!!!!!!!!!!!!!!!!!!!!!!!!!!!!!!!!!!!!!!!!!!!!!!!!!!!!!!!!!!!!!!!!!!!!!!!!!!!!!!!!!!!!!!!!!!!!!!!!!!!!!!!!!!!!!!!!!!!!!!!!!!!!!!!!!!!!!!!!!!!!!!!!!!!!!!!!!!!!!!!!!!!!!!!!!!!!!!!!!!!!!!!!!!!!!!!!!!!!!!!!!!!!!!!!!!!!!!!!!!!!!!!!!!!!!!!!!!!!!!!!!!!!!!!!!!!!!!!!!!!!!!1!1" style="position:absolute;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bl>
      <w:tblPr>
        <w:tblW w:w="8280" w:type="dxa"/>
        <w:tblInd w:w="5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A0"/>
      </w:tblPr>
      <w:tblGrid>
        <w:gridCol w:w="3420"/>
        <w:gridCol w:w="3101"/>
        <w:gridCol w:w="1759"/>
      </w:tblGrid>
      <w:tr w:rsidR="00FF2925" w:rsidRPr="00CC5F64" w:rsidTr="00531E50">
        <w:trPr>
          <w:cantSplit/>
        </w:trPr>
        <w:tc>
          <w:tcPr>
            <w:tcW w:w="3420" w:type="dxa"/>
            <w:vMerge w:val="restart"/>
            <w:tcBorders>
              <w:top w:val="double" w:sz="6" w:space="0" w:color="000000"/>
              <w:left w:val="double" w:sz="6" w:space="0" w:color="000000"/>
              <w:bottom w:val="double" w:sz="6" w:space="0" w:color="000000"/>
              <w:right w:val="single" w:sz="6" w:space="0" w:color="000000"/>
            </w:tcBorders>
            <w:vAlign w:val="center"/>
          </w:tcPr>
          <w:p w:rsidR="00FF2925" w:rsidRPr="00CC5F64" w:rsidRDefault="00FF2925" w:rsidP="00FF2925">
            <w:pPr>
              <w:pStyle w:val="af4"/>
            </w:pPr>
            <w:proofErr w:type="spellStart"/>
            <w:r w:rsidRPr="00CC5F64">
              <w:t>Huawei</w:t>
            </w:r>
            <w:proofErr w:type="spellEnd"/>
            <w:r w:rsidRPr="00CC5F64">
              <w:t xml:space="preserve"> Technologies Co. Ltd.</w:t>
            </w:r>
          </w:p>
          <w:p w:rsidR="00FF2925" w:rsidRPr="00CC5F64" w:rsidRDefault="00FF2925" w:rsidP="00FF2925">
            <w:pPr>
              <w:pStyle w:val="af4"/>
            </w:pPr>
            <w:r w:rsidRPr="00CC5F64">
              <w:t>华为技术有限公司</w:t>
            </w:r>
          </w:p>
        </w:tc>
        <w:tc>
          <w:tcPr>
            <w:tcW w:w="3101" w:type="dxa"/>
            <w:tcBorders>
              <w:top w:val="double" w:sz="6" w:space="0" w:color="000000"/>
              <w:left w:val="single" w:sz="6" w:space="0" w:color="000000"/>
              <w:bottom w:val="single" w:sz="6" w:space="0" w:color="000000"/>
              <w:right w:val="single" w:sz="6" w:space="0" w:color="000000"/>
            </w:tcBorders>
          </w:tcPr>
          <w:p w:rsidR="00FF2925" w:rsidRPr="00CC5F64" w:rsidRDefault="00FF2925" w:rsidP="00B6323F">
            <w:pPr>
              <w:pStyle w:val="af4"/>
              <w:jc w:val="left"/>
            </w:pPr>
            <w:r w:rsidRPr="00CC5F64">
              <w:t>产品</w:t>
            </w:r>
            <w:r w:rsidR="00056470" w:rsidRPr="00CC5F64">
              <w:t>名称：</w:t>
            </w:r>
            <w:r w:rsidR="00B6323F">
              <w:rPr>
                <w:rFonts w:hint="eastAsia"/>
              </w:rPr>
              <w:t>BI</w:t>
            </w:r>
            <w:r w:rsidR="00B6323F">
              <w:rPr>
                <w:rFonts w:hint="eastAsia"/>
              </w:rPr>
              <w:t>大数据平台</w:t>
            </w:r>
          </w:p>
        </w:tc>
        <w:tc>
          <w:tcPr>
            <w:tcW w:w="1759" w:type="dxa"/>
            <w:tcBorders>
              <w:top w:val="double" w:sz="6" w:space="0" w:color="000000"/>
              <w:left w:val="single" w:sz="6" w:space="0" w:color="000000"/>
              <w:bottom w:val="single" w:sz="6" w:space="0" w:color="000000"/>
              <w:right w:val="double" w:sz="6" w:space="0" w:color="000000"/>
            </w:tcBorders>
          </w:tcPr>
          <w:p w:rsidR="00FF2925" w:rsidRPr="00CC5F64" w:rsidRDefault="00FF2925" w:rsidP="00FF2925">
            <w:pPr>
              <w:pStyle w:val="af4"/>
            </w:pPr>
            <w:r w:rsidRPr="00CC5F64">
              <w:t>密级</w:t>
            </w:r>
          </w:p>
        </w:tc>
      </w:tr>
      <w:tr w:rsidR="00FF2925" w:rsidRPr="00CC5F64" w:rsidTr="00531E50">
        <w:trPr>
          <w:cantSplit/>
        </w:trPr>
        <w:tc>
          <w:tcPr>
            <w:tcW w:w="3420" w:type="dxa"/>
            <w:vMerge/>
            <w:tcBorders>
              <w:top w:val="double" w:sz="6" w:space="0" w:color="000000"/>
              <w:left w:val="double" w:sz="6" w:space="0" w:color="000000"/>
              <w:bottom w:val="double" w:sz="6" w:space="0" w:color="000000"/>
              <w:right w:val="single" w:sz="6" w:space="0" w:color="000000"/>
            </w:tcBorders>
            <w:vAlign w:val="center"/>
          </w:tcPr>
          <w:p w:rsidR="00FF2925" w:rsidRPr="00CC5F64" w:rsidRDefault="00FF2925" w:rsidP="00FF2925">
            <w:pPr>
              <w:pStyle w:val="af4"/>
            </w:pPr>
          </w:p>
        </w:tc>
        <w:tc>
          <w:tcPr>
            <w:tcW w:w="3101" w:type="dxa"/>
            <w:tcBorders>
              <w:top w:val="single" w:sz="6" w:space="0" w:color="000000"/>
              <w:left w:val="single" w:sz="6" w:space="0" w:color="000000"/>
              <w:bottom w:val="single" w:sz="6" w:space="0" w:color="000000"/>
              <w:right w:val="single" w:sz="6" w:space="0" w:color="000000"/>
            </w:tcBorders>
          </w:tcPr>
          <w:p w:rsidR="00FF2925" w:rsidRPr="00CC5F64" w:rsidRDefault="00056470" w:rsidP="00056470">
            <w:pPr>
              <w:pStyle w:val="af4"/>
              <w:jc w:val="left"/>
              <w:rPr>
                <w:b w:val="0"/>
              </w:rPr>
            </w:pPr>
            <w:r w:rsidRPr="00CC5F64">
              <w:t>产品版本：</w:t>
            </w:r>
          </w:p>
        </w:tc>
        <w:tc>
          <w:tcPr>
            <w:tcW w:w="1759" w:type="dxa"/>
            <w:tcBorders>
              <w:top w:val="single" w:sz="6" w:space="0" w:color="000000"/>
              <w:left w:val="single" w:sz="6" w:space="0" w:color="000000"/>
              <w:bottom w:val="single" w:sz="6" w:space="0" w:color="000000"/>
              <w:right w:val="double" w:sz="6" w:space="0" w:color="000000"/>
            </w:tcBorders>
          </w:tcPr>
          <w:p w:rsidR="00FF2925" w:rsidRPr="00CC5F64" w:rsidRDefault="00EA022A" w:rsidP="00FF2925">
            <w:pPr>
              <w:pStyle w:val="af4"/>
              <w:rPr>
                <w:b w:val="0"/>
              </w:rPr>
            </w:pPr>
            <w:r w:rsidRPr="00CC5F64">
              <w:rPr>
                <w:b w:val="0"/>
              </w:rPr>
              <w:t>内部</w:t>
            </w:r>
            <w:r w:rsidR="009A1F71" w:rsidRPr="00CC5F64">
              <w:rPr>
                <w:b w:val="0"/>
              </w:rPr>
              <w:t>公开</w:t>
            </w:r>
          </w:p>
        </w:tc>
      </w:tr>
      <w:tr w:rsidR="00FF2925" w:rsidRPr="00CC5F64" w:rsidTr="00531E50">
        <w:trPr>
          <w:cantSplit/>
        </w:trPr>
        <w:tc>
          <w:tcPr>
            <w:tcW w:w="3420" w:type="dxa"/>
            <w:vMerge/>
            <w:tcBorders>
              <w:top w:val="double" w:sz="6" w:space="0" w:color="000000"/>
              <w:left w:val="double" w:sz="6" w:space="0" w:color="000000"/>
              <w:bottom w:val="double" w:sz="6" w:space="0" w:color="000000"/>
              <w:right w:val="single" w:sz="6" w:space="0" w:color="000000"/>
            </w:tcBorders>
            <w:vAlign w:val="center"/>
          </w:tcPr>
          <w:p w:rsidR="00FF2925" w:rsidRPr="00CC5F64" w:rsidRDefault="00FF2925" w:rsidP="00FF2925">
            <w:pPr>
              <w:pStyle w:val="af4"/>
            </w:pPr>
          </w:p>
        </w:tc>
        <w:tc>
          <w:tcPr>
            <w:tcW w:w="3101" w:type="dxa"/>
            <w:tcBorders>
              <w:top w:val="single" w:sz="6" w:space="0" w:color="000000"/>
              <w:left w:val="single" w:sz="6" w:space="0" w:color="000000"/>
              <w:bottom w:val="double" w:sz="6" w:space="0" w:color="000000"/>
              <w:right w:val="single" w:sz="6" w:space="0" w:color="000000"/>
            </w:tcBorders>
          </w:tcPr>
          <w:p w:rsidR="00FF2925" w:rsidRPr="00CC5F64" w:rsidRDefault="008E7748" w:rsidP="000E128F">
            <w:pPr>
              <w:pStyle w:val="af4"/>
              <w:jc w:val="left"/>
            </w:pPr>
            <w:r>
              <w:rPr>
                <w:rFonts w:ascii="宋体" w:hAnsi="宋体" w:hint="eastAsia"/>
                <w:szCs w:val="24"/>
              </w:rPr>
              <w:t>BI DSPT 1.0.3.101</w:t>
            </w:r>
          </w:p>
        </w:tc>
        <w:tc>
          <w:tcPr>
            <w:tcW w:w="1759" w:type="dxa"/>
            <w:tcBorders>
              <w:top w:val="single" w:sz="6" w:space="0" w:color="000000"/>
              <w:left w:val="single" w:sz="6" w:space="0" w:color="000000"/>
              <w:bottom w:val="double" w:sz="6" w:space="0" w:color="000000"/>
              <w:right w:val="double" w:sz="6" w:space="0" w:color="000000"/>
            </w:tcBorders>
          </w:tcPr>
          <w:p w:rsidR="00FF2925" w:rsidRPr="00CC5F64" w:rsidRDefault="00FF2925" w:rsidP="0078432F">
            <w:pPr>
              <w:pStyle w:val="af4"/>
            </w:pPr>
            <w:r w:rsidRPr="00CC5F64">
              <w:t>共</w:t>
            </w:r>
            <w:r w:rsidR="00734A59">
              <w:rPr>
                <w:rFonts w:hint="eastAsia"/>
              </w:rPr>
              <w:t>1</w:t>
            </w:r>
            <w:r w:rsidR="0078432F">
              <w:rPr>
                <w:rFonts w:hint="eastAsia"/>
              </w:rPr>
              <w:t>8</w:t>
            </w:r>
            <w:r w:rsidRPr="00CC5F64">
              <w:t>页</w:t>
            </w:r>
          </w:p>
        </w:tc>
      </w:tr>
    </w:tbl>
    <w:p w:rsidR="00FF2925" w:rsidRPr="00CC5F64" w:rsidRDefault="00FF2925" w:rsidP="00FF2925">
      <w:pPr>
        <w:pStyle w:val="af6"/>
        <w:spacing w:after="312"/>
        <w:rPr>
          <w:rFonts w:ascii="Times New Roman" w:hAnsi="Times New Roman"/>
        </w:rPr>
      </w:pPr>
    </w:p>
    <w:p w:rsidR="000A40BC" w:rsidRPr="00B6323F" w:rsidRDefault="00B6323F" w:rsidP="00B6323F">
      <w:pPr>
        <w:pStyle w:val="af6"/>
      </w:pPr>
      <w:r w:rsidRPr="00B6323F">
        <w:rPr>
          <w:rFonts w:hint="eastAsia"/>
        </w:rPr>
        <w:t xml:space="preserve">BI </w:t>
      </w:r>
      <w:proofErr w:type="spellStart"/>
      <w:r w:rsidRPr="00B6323F">
        <w:rPr>
          <w:rFonts w:hint="eastAsia"/>
        </w:rPr>
        <w:t>BigData</w:t>
      </w:r>
      <w:proofErr w:type="spellEnd"/>
      <w:r w:rsidRPr="00B6323F">
        <w:rPr>
          <w:rFonts w:hint="eastAsia"/>
        </w:rPr>
        <w:t xml:space="preserve"> Platform Safety Test Report</w:t>
      </w:r>
    </w:p>
    <w:p w:rsidR="00FF2925" w:rsidRPr="00CC5F64" w:rsidRDefault="00811BA6" w:rsidP="00FF2925">
      <w:pPr>
        <w:pStyle w:val="af6"/>
        <w:rPr>
          <w:rFonts w:ascii="Times New Roman" w:hAnsi="Times New Roman"/>
        </w:rPr>
      </w:pPr>
      <w:r w:rsidRPr="00811BA6">
        <w:rPr>
          <w:rFonts w:ascii="Times New Roman" w:hAnsi="Times New Roman" w:hint="eastAsia"/>
        </w:rPr>
        <w:t xml:space="preserve"> </w:t>
      </w:r>
      <w:r w:rsidR="00C365AD" w:rsidRPr="00CC5F64">
        <w:rPr>
          <w:rFonts w:ascii="Times New Roman" w:hAnsi="Times New Roman"/>
        </w:rPr>
        <w:t xml:space="preserve"> </w:t>
      </w:r>
      <w:r w:rsidR="00B6323F" w:rsidRPr="00200016">
        <w:rPr>
          <w:rFonts w:hint="eastAsia"/>
        </w:rPr>
        <w:t>BI</w:t>
      </w:r>
      <w:r w:rsidR="00B6323F" w:rsidRPr="00200016">
        <w:rPr>
          <w:rFonts w:hint="eastAsia"/>
        </w:rPr>
        <w:t>大数据平台</w:t>
      </w:r>
      <w:r w:rsidR="00B6323F">
        <w:rPr>
          <w:rFonts w:hint="eastAsia"/>
        </w:rPr>
        <w:t>安全性测试与评估报告</w:t>
      </w:r>
    </w:p>
    <w:p w:rsidR="00E01615" w:rsidRPr="00CC5F64" w:rsidRDefault="00E01615" w:rsidP="00E01615">
      <w:pPr>
        <w:pStyle w:val="af6"/>
        <w:rPr>
          <w:rFonts w:ascii="Times New Roman" w:hAnsi="Times New Roman"/>
        </w:rPr>
      </w:pPr>
    </w:p>
    <w:p w:rsidR="00FC1483" w:rsidRPr="00CC5F64" w:rsidRDefault="00FC1483" w:rsidP="00E01615">
      <w:pPr>
        <w:pStyle w:val="af6"/>
        <w:rPr>
          <w:rFonts w:ascii="Times New Roman" w:hAnsi="Times New Roman"/>
        </w:rPr>
      </w:pPr>
    </w:p>
    <w:p w:rsidR="00536F1C" w:rsidRPr="00CC5F64" w:rsidRDefault="00536F1C" w:rsidP="00FF2925">
      <w:pPr>
        <w:pStyle w:val="af6"/>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9"/>
        <w:gridCol w:w="2638"/>
        <w:gridCol w:w="1076"/>
        <w:gridCol w:w="2200"/>
      </w:tblGrid>
      <w:tr w:rsidR="00FF2925" w:rsidRPr="00CC5F64" w:rsidTr="005B6CE5">
        <w:trPr>
          <w:jc w:val="center"/>
        </w:trPr>
        <w:tc>
          <w:tcPr>
            <w:tcW w:w="1999" w:type="dxa"/>
            <w:vAlign w:val="center"/>
          </w:tcPr>
          <w:p w:rsidR="00FF2925" w:rsidRPr="00CC5F64" w:rsidRDefault="00FF2925" w:rsidP="00FF2925">
            <w:pPr>
              <w:pStyle w:val="af4"/>
            </w:pPr>
            <w:r w:rsidRPr="00CC5F64">
              <w:t xml:space="preserve">Prepared by </w:t>
            </w:r>
          </w:p>
          <w:p w:rsidR="00FF2925" w:rsidRPr="00CC5F64" w:rsidRDefault="00FF2925" w:rsidP="00FF2925">
            <w:pPr>
              <w:pStyle w:val="af4"/>
            </w:pPr>
            <w:r w:rsidRPr="00CC5F64">
              <w:t>拟制</w:t>
            </w:r>
          </w:p>
        </w:tc>
        <w:tc>
          <w:tcPr>
            <w:tcW w:w="2638" w:type="dxa"/>
            <w:vAlign w:val="center"/>
          </w:tcPr>
          <w:p w:rsidR="0038619B" w:rsidRPr="00DD237D" w:rsidRDefault="00B6323F" w:rsidP="000A40BC">
            <w:pPr>
              <w:pStyle w:val="af4"/>
            </w:pPr>
            <w:proofErr w:type="gramStart"/>
            <w:r>
              <w:rPr>
                <w:rFonts w:hint="eastAsia"/>
              </w:rPr>
              <w:t>张中维</w:t>
            </w:r>
            <w:proofErr w:type="gramEnd"/>
            <w:r>
              <w:rPr>
                <w:rFonts w:hint="eastAsia"/>
              </w:rPr>
              <w:t>/zwx318675</w:t>
            </w:r>
          </w:p>
        </w:tc>
        <w:tc>
          <w:tcPr>
            <w:tcW w:w="1076" w:type="dxa"/>
            <w:vAlign w:val="center"/>
          </w:tcPr>
          <w:p w:rsidR="00FF2925" w:rsidRPr="00CC5F64" w:rsidRDefault="00FF2925" w:rsidP="00FF2925">
            <w:pPr>
              <w:pStyle w:val="af4"/>
            </w:pPr>
            <w:r w:rsidRPr="00CC5F64">
              <w:t>Date</w:t>
            </w:r>
          </w:p>
          <w:p w:rsidR="00FF2925" w:rsidRPr="00CC5F64" w:rsidRDefault="00FF2925" w:rsidP="00FF2925">
            <w:pPr>
              <w:pStyle w:val="af4"/>
            </w:pPr>
            <w:r w:rsidRPr="00CC5F64">
              <w:t>日期</w:t>
            </w:r>
          </w:p>
        </w:tc>
        <w:tc>
          <w:tcPr>
            <w:tcW w:w="2200" w:type="dxa"/>
            <w:vAlign w:val="center"/>
          </w:tcPr>
          <w:p w:rsidR="00FF2925" w:rsidRPr="00CC5F64" w:rsidRDefault="0036412B" w:rsidP="008E7748">
            <w:pPr>
              <w:pStyle w:val="af4"/>
            </w:pPr>
            <w:r w:rsidRPr="00CC5F64">
              <w:t>201</w:t>
            </w:r>
            <w:r w:rsidR="00B6323F">
              <w:rPr>
                <w:rFonts w:hint="eastAsia"/>
              </w:rPr>
              <w:t>6</w:t>
            </w:r>
            <w:r w:rsidRPr="00CC5F64">
              <w:t>-</w:t>
            </w:r>
            <w:r w:rsidR="008E7748">
              <w:rPr>
                <w:rFonts w:hint="eastAsia"/>
              </w:rPr>
              <w:t>05</w:t>
            </w:r>
            <w:r w:rsidR="00A52FAC" w:rsidRPr="00CC5F64">
              <w:t>-</w:t>
            </w:r>
            <w:r w:rsidR="008E7748">
              <w:rPr>
                <w:rFonts w:hint="eastAsia"/>
              </w:rPr>
              <w:t>16</w:t>
            </w:r>
          </w:p>
        </w:tc>
      </w:tr>
      <w:tr w:rsidR="00FF2925" w:rsidRPr="00CC5F64" w:rsidTr="005B6CE5">
        <w:trPr>
          <w:jc w:val="center"/>
        </w:trPr>
        <w:tc>
          <w:tcPr>
            <w:tcW w:w="1999" w:type="dxa"/>
            <w:vAlign w:val="center"/>
          </w:tcPr>
          <w:p w:rsidR="00FF2925" w:rsidRPr="00CC5F64" w:rsidRDefault="00FF2925" w:rsidP="00FF2925">
            <w:pPr>
              <w:pStyle w:val="af4"/>
            </w:pPr>
            <w:r w:rsidRPr="00CC5F64">
              <w:t xml:space="preserve">Reviewed by </w:t>
            </w:r>
          </w:p>
          <w:p w:rsidR="00FF2925" w:rsidRPr="00CC5F64" w:rsidRDefault="00FF2925" w:rsidP="00FF2925">
            <w:pPr>
              <w:pStyle w:val="af4"/>
            </w:pPr>
            <w:r w:rsidRPr="00CC5F64">
              <w:t>评审人</w:t>
            </w:r>
          </w:p>
        </w:tc>
        <w:tc>
          <w:tcPr>
            <w:tcW w:w="2638" w:type="dxa"/>
            <w:vAlign w:val="center"/>
          </w:tcPr>
          <w:p w:rsidR="00680DDF" w:rsidRPr="00DD237D" w:rsidRDefault="001664C2" w:rsidP="00680DDF">
            <w:pPr>
              <w:pStyle w:val="af4"/>
            </w:pPr>
            <w:r>
              <w:rPr>
                <w:rFonts w:hint="eastAsia"/>
              </w:rPr>
              <w:t>林啸鸣</w:t>
            </w:r>
          </w:p>
        </w:tc>
        <w:tc>
          <w:tcPr>
            <w:tcW w:w="1076" w:type="dxa"/>
            <w:vAlign w:val="center"/>
          </w:tcPr>
          <w:p w:rsidR="00FF2925" w:rsidRPr="00CC5F64" w:rsidRDefault="00FF2925" w:rsidP="00FF2925">
            <w:pPr>
              <w:pStyle w:val="af4"/>
            </w:pPr>
            <w:r w:rsidRPr="00CC5F64">
              <w:t>Date</w:t>
            </w:r>
          </w:p>
          <w:p w:rsidR="00FF2925" w:rsidRPr="00CC5F64" w:rsidRDefault="00FF2925" w:rsidP="00FF2925">
            <w:pPr>
              <w:pStyle w:val="af4"/>
            </w:pPr>
            <w:r w:rsidRPr="00CC5F64">
              <w:t>日期</w:t>
            </w:r>
          </w:p>
        </w:tc>
        <w:tc>
          <w:tcPr>
            <w:tcW w:w="2200" w:type="dxa"/>
            <w:vAlign w:val="center"/>
          </w:tcPr>
          <w:p w:rsidR="00FF2925" w:rsidRPr="00CC5F64" w:rsidRDefault="001664C2" w:rsidP="00E576C6">
            <w:pPr>
              <w:pStyle w:val="af4"/>
            </w:pPr>
            <w:bookmarkStart w:id="0" w:name="_GoBack"/>
            <w:bookmarkEnd w:id="0"/>
            <w:r w:rsidRPr="00CC5F64">
              <w:t>201</w:t>
            </w:r>
            <w:r>
              <w:rPr>
                <w:rFonts w:hint="eastAsia"/>
              </w:rPr>
              <w:t>6</w:t>
            </w:r>
            <w:r w:rsidRPr="00CC5F64">
              <w:t>-</w:t>
            </w:r>
            <w:r>
              <w:rPr>
                <w:rFonts w:hint="eastAsia"/>
              </w:rPr>
              <w:t>05</w:t>
            </w:r>
            <w:r w:rsidRPr="00CC5F64">
              <w:t>-</w:t>
            </w:r>
            <w:r>
              <w:rPr>
                <w:rFonts w:hint="eastAsia"/>
              </w:rPr>
              <w:t>16</w:t>
            </w:r>
          </w:p>
        </w:tc>
      </w:tr>
      <w:tr w:rsidR="00FF2925" w:rsidRPr="00CC5F64" w:rsidTr="005B6CE5">
        <w:trPr>
          <w:jc w:val="center"/>
        </w:trPr>
        <w:tc>
          <w:tcPr>
            <w:tcW w:w="1999" w:type="dxa"/>
            <w:vAlign w:val="center"/>
          </w:tcPr>
          <w:p w:rsidR="00FF2925" w:rsidRPr="00CC5F64" w:rsidRDefault="00FF2925" w:rsidP="00FF2925">
            <w:pPr>
              <w:pStyle w:val="af4"/>
            </w:pPr>
            <w:r w:rsidRPr="00CC5F64">
              <w:t>Approved by</w:t>
            </w:r>
          </w:p>
          <w:p w:rsidR="00FF2925" w:rsidRPr="00CC5F64" w:rsidRDefault="00FF2925" w:rsidP="00FF2925">
            <w:pPr>
              <w:pStyle w:val="af4"/>
            </w:pPr>
            <w:r w:rsidRPr="00CC5F64">
              <w:t>批准</w:t>
            </w:r>
          </w:p>
        </w:tc>
        <w:tc>
          <w:tcPr>
            <w:tcW w:w="2638" w:type="dxa"/>
            <w:vAlign w:val="center"/>
          </w:tcPr>
          <w:p w:rsidR="00FF2925" w:rsidRPr="00CC5F64" w:rsidRDefault="00FF2925" w:rsidP="003D2DBD">
            <w:pPr>
              <w:pStyle w:val="af4"/>
              <w:spacing w:line="360" w:lineRule="auto"/>
            </w:pPr>
          </w:p>
        </w:tc>
        <w:tc>
          <w:tcPr>
            <w:tcW w:w="1076" w:type="dxa"/>
            <w:vAlign w:val="center"/>
          </w:tcPr>
          <w:p w:rsidR="00FF2925" w:rsidRPr="00CC5F64" w:rsidRDefault="00FF2925" w:rsidP="00480FD3">
            <w:pPr>
              <w:pStyle w:val="af4"/>
            </w:pPr>
            <w:r w:rsidRPr="00CC5F64">
              <w:t>Date</w:t>
            </w:r>
          </w:p>
          <w:p w:rsidR="00FF2925" w:rsidRPr="00CC5F64" w:rsidRDefault="00FF2925" w:rsidP="00480FD3">
            <w:pPr>
              <w:pStyle w:val="af4"/>
            </w:pPr>
            <w:r w:rsidRPr="00CC5F64">
              <w:t>日期</w:t>
            </w:r>
          </w:p>
        </w:tc>
        <w:tc>
          <w:tcPr>
            <w:tcW w:w="2200" w:type="dxa"/>
            <w:vAlign w:val="center"/>
          </w:tcPr>
          <w:p w:rsidR="00FF2925" w:rsidRPr="00CC5F64" w:rsidRDefault="00FF2925" w:rsidP="00E576C6">
            <w:pPr>
              <w:pStyle w:val="af4"/>
              <w:spacing w:line="360" w:lineRule="auto"/>
            </w:pPr>
          </w:p>
        </w:tc>
      </w:tr>
    </w:tbl>
    <w:p w:rsidR="00FF2925" w:rsidRPr="00CC5F64" w:rsidRDefault="00FF2925" w:rsidP="00FF2925">
      <w:pPr>
        <w:pStyle w:val="af7"/>
        <w:rPr>
          <w:rFonts w:ascii="Times New Roman"/>
        </w:rPr>
      </w:pPr>
    </w:p>
    <w:p w:rsidR="00FF2925" w:rsidRPr="00CC5F64" w:rsidRDefault="00EF029C" w:rsidP="00FF2925">
      <w:pPr>
        <w:pStyle w:val="af7"/>
        <w:rPr>
          <w:rFonts w:ascii="Times New Roman"/>
        </w:rPr>
      </w:pPr>
      <w:r w:rsidRPr="00CC5F64">
        <w:rPr>
          <w:rFonts w:ascii="Times New Roman"/>
          <w:noProof/>
        </w:rPr>
        <w:drawing>
          <wp:inline distT="0" distB="0" distL="0" distR="0">
            <wp:extent cx="914400" cy="914400"/>
            <wp:effectExtent l="19050" t="0" r="0" b="0"/>
            <wp:docPr id="1" name="图片 3" descr="华为LOGO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华为LOGO文件"/>
                    <pic:cNvPicPr>
                      <a:picLocks noChangeAspect="1" noChangeArrowheads="1"/>
                    </pic:cNvPicPr>
                  </pic:nvPicPr>
                  <pic:blipFill>
                    <a:blip r:embed="rId8"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FF2925" w:rsidRPr="00CC5F64" w:rsidRDefault="00FF2925" w:rsidP="00FF2925">
      <w:pPr>
        <w:pStyle w:val="af7"/>
        <w:rPr>
          <w:rFonts w:ascii="Times New Roman"/>
        </w:rPr>
      </w:pPr>
    </w:p>
    <w:p w:rsidR="00FF2925" w:rsidRPr="00CC5F64" w:rsidRDefault="00FF2925" w:rsidP="00FF2925">
      <w:pPr>
        <w:pStyle w:val="af5"/>
        <w:rPr>
          <w:rFonts w:ascii="Times New Roman"/>
        </w:rPr>
      </w:pPr>
      <w:proofErr w:type="spellStart"/>
      <w:r w:rsidRPr="00CC5F64">
        <w:rPr>
          <w:rFonts w:ascii="Times New Roman"/>
        </w:rPr>
        <w:lastRenderedPageBreak/>
        <w:t>Huawei</w:t>
      </w:r>
      <w:proofErr w:type="spellEnd"/>
      <w:r w:rsidRPr="00CC5F64">
        <w:rPr>
          <w:rFonts w:ascii="Times New Roman"/>
        </w:rPr>
        <w:t xml:space="preserve"> Technologies Co., Ltd</w:t>
      </w:r>
      <w:proofErr w:type="gramStart"/>
      <w:r w:rsidRPr="00CC5F64">
        <w:rPr>
          <w:rFonts w:ascii="Times New Roman"/>
        </w:rPr>
        <w:t>.</w:t>
      </w:r>
      <w:proofErr w:type="gramEnd"/>
      <w:r w:rsidRPr="00CC5F64">
        <w:rPr>
          <w:rFonts w:ascii="Times New Roman"/>
        </w:rPr>
        <w:br/>
      </w:r>
      <w:r w:rsidRPr="00CC5F64">
        <w:rPr>
          <w:rFonts w:ascii="Times New Roman"/>
        </w:rPr>
        <w:t>华为技术有限公司</w:t>
      </w:r>
    </w:p>
    <w:p w:rsidR="00FF2925" w:rsidRPr="00CC5F64" w:rsidRDefault="00FF2925" w:rsidP="00FF2925">
      <w:pPr>
        <w:pStyle w:val="af4"/>
      </w:pPr>
      <w:r w:rsidRPr="00CC5F64">
        <w:t>All rights reserved</w:t>
      </w:r>
      <w:r w:rsidRPr="00CC5F64">
        <w:br/>
      </w:r>
      <w:r w:rsidRPr="00CC5F64">
        <w:t>版权所有</w:t>
      </w:r>
      <w:r w:rsidRPr="00CC5F64">
        <w:t xml:space="preserve">  </w:t>
      </w:r>
      <w:r w:rsidRPr="00CC5F64">
        <w:t>侵权必究</w:t>
      </w:r>
    </w:p>
    <w:p w:rsidR="00FC1483" w:rsidRDefault="00FC1483" w:rsidP="00FF2925">
      <w:pPr>
        <w:pStyle w:val="af4"/>
      </w:pPr>
    </w:p>
    <w:p w:rsidR="003A428E" w:rsidRPr="00CC5F64" w:rsidRDefault="003A428E" w:rsidP="00FF2925">
      <w:pPr>
        <w:pStyle w:val="af4"/>
      </w:pPr>
    </w:p>
    <w:p w:rsidR="008015E4" w:rsidRPr="00CC5F64" w:rsidRDefault="008015E4" w:rsidP="008015E4"/>
    <w:p w:rsidR="008015E4" w:rsidRPr="00CC5F64" w:rsidRDefault="008015E4" w:rsidP="008015E4">
      <w:pPr>
        <w:pStyle w:val="aff"/>
        <w:ind w:firstLine="200"/>
        <w:rPr>
          <w:rFonts w:ascii="Times New Roman"/>
        </w:rPr>
      </w:pPr>
      <w:r w:rsidRPr="00CC5F64">
        <w:rPr>
          <w:rFonts w:ascii="Times New Roman"/>
        </w:rPr>
        <w:t xml:space="preserve">Revision Record </w:t>
      </w:r>
      <w:r w:rsidRPr="00CC5F64">
        <w:rPr>
          <w:rFonts w:ascii="Times New Roman"/>
        </w:rPr>
        <w:t>修订记录</w:t>
      </w:r>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02"/>
        <w:gridCol w:w="1134"/>
        <w:gridCol w:w="1134"/>
        <w:gridCol w:w="992"/>
        <w:gridCol w:w="3092"/>
        <w:gridCol w:w="1276"/>
      </w:tblGrid>
      <w:tr w:rsidR="008015E4" w:rsidRPr="00CC5F64" w:rsidTr="007C244D">
        <w:trPr>
          <w:jc w:val="center"/>
        </w:trPr>
        <w:tc>
          <w:tcPr>
            <w:tcW w:w="1302" w:type="dxa"/>
            <w:shd w:val="clear" w:color="auto" w:fill="auto"/>
            <w:vAlign w:val="center"/>
          </w:tcPr>
          <w:p w:rsidR="008015E4" w:rsidRPr="00CC5F64" w:rsidRDefault="008015E4" w:rsidP="003D53B2">
            <w:pPr>
              <w:pStyle w:val="af8"/>
              <w:rPr>
                <w:szCs w:val="18"/>
              </w:rPr>
            </w:pPr>
            <w:r w:rsidRPr="00CC5F64">
              <w:rPr>
                <w:szCs w:val="18"/>
              </w:rPr>
              <w:t>Date</w:t>
            </w:r>
          </w:p>
          <w:p w:rsidR="008015E4" w:rsidRPr="00CC5F64" w:rsidRDefault="008015E4" w:rsidP="003D53B2">
            <w:pPr>
              <w:pStyle w:val="af8"/>
              <w:rPr>
                <w:szCs w:val="18"/>
              </w:rPr>
            </w:pPr>
            <w:r w:rsidRPr="00CC5F64">
              <w:rPr>
                <w:szCs w:val="18"/>
              </w:rPr>
              <w:t>日期</w:t>
            </w:r>
          </w:p>
        </w:tc>
        <w:tc>
          <w:tcPr>
            <w:tcW w:w="1134" w:type="dxa"/>
            <w:shd w:val="clear" w:color="auto" w:fill="auto"/>
            <w:vAlign w:val="center"/>
          </w:tcPr>
          <w:p w:rsidR="008015E4" w:rsidRPr="00CC5F64" w:rsidRDefault="008015E4" w:rsidP="003D53B2">
            <w:pPr>
              <w:pStyle w:val="af8"/>
              <w:rPr>
                <w:szCs w:val="18"/>
              </w:rPr>
            </w:pPr>
            <w:r w:rsidRPr="00CC5F64">
              <w:rPr>
                <w:szCs w:val="18"/>
              </w:rPr>
              <w:t>Revision Version</w:t>
            </w:r>
          </w:p>
          <w:p w:rsidR="008015E4" w:rsidRPr="00CC5F64" w:rsidRDefault="008015E4" w:rsidP="003D53B2">
            <w:pPr>
              <w:pStyle w:val="af8"/>
              <w:rPr>
                <w:szCs w:val="18"/>
              </w:rPr>
            </w:pPr>
            <w:r w:rsidRPr="00CC5F64">
              <w:rPr>
                <w:szCs w:val="18"/>
              </w:rPr>
              <w:t>修订</w:t>
            </w:r>
            <w:r w:rsidRPr="00CC5F64">
              <w:rPr>
                <w:szCs w:val="18"/>
              </w:rPr>
              <w:br/>
            </w:r>
            <w:r w:rsidRPr="00CC5F64">
              <w:rPr>
                <w:szCs w:val="18"/>
              </w:rPr>
              <w:t>版本</w:t>
            </w:r>
          </w:p>
        </w:tc>
        <w:tc>
          <w:tcPr>
            <w:tcW w:w="1134" w:type="dxa"/>
            <w:shd w:val="clear" w:color="auto" w:fill="auto"/>
            <w:vAlign w:val="center"/>
          </w:tcPr>
          <w:p w:rsidR="008015E4" w:rsidRPr="00CC5F64" w:rsidRDefault="008015E4" w:rsidP="003D53B2">
            <w:pPr>
              <w:pStyle w:val="af8"/>
              <w:rPr>
                <w:szCs w:val="18"/>
              </w:rPr>
            </w:pPr>
            <w:r w:rsidRPr="00CC5F64">
              <w:rPr>
                <w:szCs w:val="18"/>
              </w:rPr>
              <w:t>CR ID / Defect ID</w:t>
            </w:r>
            <w:r w:rsidRPr="00CC5F64">
              <w:rPr>
                <w:szCs w:val="18"/>
              </w:rPr>
              <w:br/>
              <w:t>CR</w:t>
            </w:r>
            <w:r w:rsidRPr="00CC5F64">
              <w:rPr>
                <w:szCs w:val="18"/>
              </w:rPr>
              <w:t>号</w:t>
            </w:r>
          </w:p>
        </w:tc>
        <w:tc>
          <w:tcPr>
            <w:tcW w:w="992" w:type="dxa"/>
            <w:shd w:val="clear" w:color="auto" w:fill="auto"/>
            <w:vAlign w:val="center"/>
          </w:tcPr>
          <w:p w:rsidR="008015E4" w:rsidRPr="00CC5F64" w:rsidRDefault="008015E4" w:rsidP="003D53B2">
            <w:pPr>
              <w:pStyle w:val="af8"/>
              <w:rPr>
                <w:szCs w:val="18"/>
              </w:rPr>
            </w:pPr>
            <w:r w:rsidRPr="00CC5F64">
              <w:rPr>
                <w:szCs w:val="18"/>
              </w:rPr>
              <w:t xml:space="preserve">Sec No. </w:t>
            </w:r>
            <w:r w:rsidRPr="00CC5F64">
              <w:rPr>
                <w:szCs w:val="18"/>
              </w:rPr>
              <w:br/>
            </w:r>
            <w:r w:rsidRPr="00CC5F64">
              <w:rPr>
                <w:szCs w:val="18"/>
              </w:rPr>
              <w:t>修改</w:t>
            </w:r>
            <w:r w:rsidRPr="00CC5F64">
              <w:rPr>
                <w:szCs w:val="18"/>
              </w:rPr>
              <w:br/>
            </w:r>
            <w:r w:rsidRPr="00CC5F64">
              <w:rPr>
                <w:szCs w:val="18"/>
              </w:rPr>
              <w:t>章节</w:t>
            </w:r>
          </w:p>
        </w:tc>
        <w:tc>
          <w:tcPr>
            <w:tcW w:w="3092" w:type="dxa"/>
            <w:shd w:val="clear" w:color="auto" w:fill="auto"/>
            <w:vAlign w:val="center"/>
          </w:tcPr>
          <w:p w:rsidR="008015E4" w:rsidRPr="00CC5F64" w:rsidRDefault="008015E4" w:rsidP="003D53B2">
            <w:pPr>
              <w:pStyle w:val="af8"/>
              <w:rPr>
                <w:szCs w:val="18"/>
              </w:rPr>
            </w:pPr>
            <w:r w:rsidRPr="00CC5F64">
              <w:rPr>
                <w:szCs w:val="18"/>
              </w:rPr>
              <w:t>Change Description</w:t>
            </w:r>
          </w:p>
          <w:p w:rsidR="008015E4" w:rsidRPr="00CC5F64" w:rsidRDefault="008015E4" w:rsidP="003D53B2">
            <w:pPr>
              <w:pStyle w:val="af8"/>
              <w:rPr>
                <w:szCs w:val="18"/>
              </w:rPr>
            </w:pPr>
            <w:r w:rsidRPr="00CC5F64">
              <w:rPr>
                <w:szCs w:val="18"/>
              </w:rPr>
              <w:t>修改描述</w:t>
            </w:r>
          </w:p>
        </w:tc>
        <w:tc>
          <w:tcPr>
            <w:tcW w:w="1276" w:type="dxa"/>
            <w:shd w:val="clear" w:color="auto" w:fill="auto"/>
            <w:vAlign w:val="center"/>
          </w:tcPr>
          <w:p w:rsidR="008015E4" w:rsidRPr="00CC5F64" w:rsidRDefault="008015E4" w:rsidP="003D53B2">
            <w:pPr>
              <w:pStyle w:val="af8"/>
              <w:rPr>
                <w:szCs w:val="18"/>
              </w:rPr>
            </w:pPr>
            <w:r w:rsidRPr="00CC5F64">
              <w:rPr>
                <w:szCs w:val="18"/>
              </w:rPr>
              <w:t>Author</w:t>
            </w:r>
          </w:p>
          <w:p w:rsidR="008015E4" w:rsidRPr="00CC5F64" w:rsidRDefault="008015E4" w:rsidP="003D53B2">
            <w:pPr>
              <w:pStyle w:val="af8"/>
              <w:rPr>
                <w:szCs w:val="18"/>
              </w:rPr>
            </w:pPr>
            <w:r w:rsidRPr="00CC5F64">
              <w:rPr>
                <w:szCs w:val="18"/>
              </w:rPr>
              <w:t>作者</w:t>
            </w:r>
          </w:p>
        </w:tc>
      </w:tr>
      <w:tr w:rsidR="008015E4" w:rsidRPr="00CC5F64" w:rsidTr="007C244D">
        <w:trPr>
          <w:jc w:val="center"/>
        </w:trPr>
        <w:tc>
          <w:tcPr>
            <w:tcW w:w="1302" w:type="dxa"/>
            <w:shd w:val="clear" w:color="auto" w:fill="auto"/>
            <w:vAlign w:val="center"/>
          </w:tcPr>
          <w:p w:rsidR="008015E4" w:rsidRPr="00CC5F64" w:rsidRDefault="00A52FAC" w:rsidP="00BA7BAE">
            <w:pPr>
              <w:pStyle w:val="a6"/>
              <w:jc w:val="both"/>
              <w:rPr>
                <w:rFonts w:ascii="Times New Roman" w:hAnsi="Times New Roman"/>
              </w:rPr>
            </w:pPr>
            <w:r w:rsidRPr="00CC5F64">
              <w:rPr>
                <w:rFonts w:ascii="Times New Roman" w:hAnsi="Times New Roman"/>
              </w:rPr>
              <w:t>201</w:t>
            </w:r>
            <w:r w:rsidR="00B6323F">
              <w:rPr>
                <w:rFonts w:ascii="Times New Roman" w:hAnsi="Times New Roman" w:hint="eastAsia"/>
              </w:rPr>
              <w:t>6</w:t>
            </w:r>
            <w:r w:rsidRPr="00CC5F64">
              <w:rPr>
                <w:rFonts w:ascii="Times New Roman" w:hAnsi="Times New Roman"/>
              </w:rPr>
              <w:t>/</w:t>
            </w:r>
            <w:r w:rsidR="00B6323F">
              <w:rPr>
                <w:rFonts w:ascii="Times New Roman" w:hAnsi="Times New Roman" w:hint="eastAsia"/>
              </w:rPr>
              <w:t>04</w:t>
            </w:r>
            <w:r w:rsidRPr="00CC5F64">
              <w:rPr>
                <w:rFonts w:ascii="Times New Roman" w:hAnsi="Times New Roman"/>
              </w:rPr>
              <w:t>/</w:t>
            </w:r>
            <w:r w:rsidR="00DD237D">
              <w:rPr>
                <w:rFonts w:ascii="Times New Roman" w:hAnsi="Times New Roman" w:hint="eastAsia"/>
              </w:rPr>
              <w:t>2</w:t>
            </w:r>
            <w:r w:rsidR="00BA7BAE">
              <w:rPr>
                <w:rFonts w:ascii="Times New Roman" w:hAnsi="Times New Roman" w:hint="eastAsia"/>
              </w:rPr>
              <w:t>9</w:t>
            </w:r>
          </w:p>
        </w:tc>
        <w:tc>
          <w:tcPr>
            <w:tcW w:w="1134" w:type="dxa"/>
            <w:shd w:val="clear" w:color="auto" w:fill="auto"/>
            <w:vAlign w:val="center"/>
          </w:tcPr>
          <w:p w:rsidR="008015E4" w:rsidRPr="00CC5F64" w:rsidRDefault="00A52FAC" w:rsidP="004D301A">
            <w:pPr>
              <w:pStyle w:val="a6"/>
              <w:jc w:val="both"/>
              <w:rPr>
                <w:rFonts w:ascii="Times New Roman" w:hAnsi="Times New Roman"/>
              </w:rPr>
            </w:pPr>
            <w:r w:rsidRPr="00CC5F64">
              <w:rPr>
                <w:rFonts w:ascii="Times New Roman" w:hAnsi="Times New Roman"/>
              </w:rPr>
              <w:t>1.00</w:t>
            </w:r>
          </w:p>
        </w:tc>
        <w:tc>
          <w:tcPr>
            <w:tcW w:w="1134" w:type="dxa"/>
            <w:shd w:val="clear" w:color="auto" w:fill="auto"/>
            <w:vAlign w:val="center"/>
          </w:tcPr>
          <w:p w:rsidR="008015E4" w:rsidRPr="00CC5F64" w:rsidRDefault="008015E4" w:rsidP="004D301A">
            <w:pPr>
              <w:pStyle w:val="a6"/>
              <w:jc w:val="both"/>
              <w:rPr>
                <w:rFonts w:ascii="Times New Roman" w:hAnsi="Times New Roman"/>
              </w:rPr>
            </w:pPr>
          </w:p>
        </w:tc>
        <w:tc>
          <w:tcPr>
            <w:tcW w:w="992" w:type="dxa"/>
            <w:shd w:val="clear" w:color="auto" w:fill="auto"/>
            <w:vAlign w:val="center"/>
          </w:tcPr>
          <w:p w:rsidR="008015E4" w:rsidRPr="00CC5F64" w:rsidRDefault="008015E4" w:rsidP="004D301A">
            <w:pPr>
              <w:pStyle w:val="a6"/>
              <w:jc w:val="both"/>
              <w:rPr>
                <w:rFonts w:ascii="Times New Roman" w:hAnsi="Times New Roman"/>
              </w:rPr>
            </w:pPr>
          </w:p>
        </w:tc>
        <w:tc>
          <w:tcPr>
            <w:tcW w:w="3092" w:type="dxa"/>
            <w:shd w:val="clear" w:color="auto" w:fill="auto"/>
            <w:vAlign w:val="center"/>
          </w:tcPr>
          <w:p w:rsidR="008015E4" w:rsidRPr="00CC5F64" w:rsidRDefault="00A52FAC" w:rsidP="008A56FC">
            <w:pPr>
              <w:pStyle w:val="a6"/>
              <w:jc w:val="both"/>
              <w:rPr>
                <w:rFonts w:ascii="Times New Roman" w:hAnsi="Times New Roman"/>
              </w:rPr>
            </w:pPr>
            <w:r w:rsidRPr="00CC5F64">
              <w:rPr>
                <w:rFonts w:ascii="Times New Roman"/>
              </w:rPr>
              <w:t>初稿完成</w:t>
            </w:r>
          </w:p>
        </w:tc>
        <w:tc>
          <w:tcPr>
            <w:tcW w:w="1276" w:type="dxa"/>
            <w:shd w:val="clear" w:color="auto" w:fill="auto"/>
            <w:vAlign w:val="center"/>
          </w:tcPr>
          <w:p w:rsidR="008015E4" w:rsidRPr="00CC5F64" w:rsidRDefault="00B6323F" w:rsidP="00B6323F">
            <w:pPr>
              <w:pStyle w:val="a6"/>
              <w:jc w:val="center"/>
              <w:rPr>
                <w:rFonts w:ascii="Times New Roman" w:hAnsi="Times New Roman"/>
              </w:rPr>
            </w:pPr>
            <w:r>
              <w:rPr>
                <w:rFonts w:ascii="Times New Roman" w:hAnsi="Times New Roman" w:hint="eastAsia"/>
              </w:rPr>
              <w:t>张中维</w:t>
            </w:r>
            <w:r w:rsidR="00773225">
              <w:rPr>
                <w:rFonts w:ascii="Times New Roman" w:hAnsi="Times New Roman" w:hint="eastAsia"/>
              </w:rPr>
              <w:t>/</w:t>
            </w:r>
            <w:r>
              <w:rPr>
                <w:rFonts w:ascii="Times New Roman" w:hAnsi="Times New Roman" w:hint="eastAsia"/>
              </w:rPr>
              <w:t>zwx318675</w:t>
            </w:r>
          </w:p>
        </w:tc>
      </w:tr>
      <w:tr w:rsidR="003928B1" w:rsidRPr="00CC5F64" w:rsidTr="007C244D">
        <w:trPr>
          <w:jc w:val="center"/>
        </w:trPr>
        <w:tc>
          <w:tcPr>
            <w:tcW w:w="1302" w:type="dxa"/>
            <w:shd w:val="clear" w:color="auto" w:fill="auto"/>
            <w:vAlign w:val="center"/>
          </w:tcPr>
          <w:p w:rsidR="003928B1" w:rsidRPr="00CC5F64" w:rsidRDefault="00F047EC" w:rsidP="003D2DBD">
            <w:pPr>
              <w:pStyle w:val="a6"/>
              <w:jc w:val="both"/>
              <w:rPr>
                <w:rFonts w:ascii="Times New Roman" w:hAnsi="Times New Roman"/>
              </w:rPr>
            </w:pPr>
            <w:r>
              <w:rPr>
                <w:rFonts w:ascii="Times New Roman" w:hAnsi="Times New Roman" w:hint="eastAsia"/>
              </w:rPr>
              <w:t>2016/05/05</w:t>
            </w:r>
          </w:p>
        </w:tc>
        <w:tc>
          <w:tcPr>
            <w:tcW w:w="1134" w:type="dxa"/>
            <w:shd w:val="clear" w:color="auto" w:fill="auto"/>
            <w:vAlign w:val="center"/>
          </w:tcPr>
          <w:p w:rsidR="003928B1" w:rsidRPr="00CC5F64" w:rsidRDefault="00F047EC" w:rsidP="005E0F5C">
            <w:pPr>
              <w:pStyle w:val="a6"/>
              <w:jc w:val="both"/>
              <w:rPr>
                <w:rFonts w:ascii="Times New Roman" w:hAnsi="Times New Roman"/>
              </w:rPr>
            </w:pPr>
            <w:r>
              <w:rPr>
                <w:rFonts w:ascii="Times New Roman" w:hAnsi="Times New Roman" w:hint="eastAsia"/>
              </w:rPr>
              <w:t>1.00</w:t>
            </w:r>
          </w:p>
        </w:tc>
        <w:tc>
          <w:tcPr>
            <w:tcW w:w="1134" w:type="dxa"/>
            <w:shd w:val="clear" w:color="auto" w:fill="auto"/>
            <w:vAlign w:val="center"/>
          </w:tcPr>
          <w:p w:rsidR="003928B1" w:rsidRPr="00CC5F64" w:rsidRDefault="003928B1" w:rsidP="00182F78">
            <w:pPr>
              <w:pStyle w:val="a6"/>
              <w:jc w:val="both"/>
              <w:rPr>
                <w:rFonts w:ascii="Times New Roman" w:hAnsi="Times New Roman"/>
              </w:rPr>
            </w:pPr>
          </w:p>
        </w:tc>
        <w:tc>
          <w:tcPr>
            <w:tcW w:w="992" w:type="dxa"/>
            <w:shd w:val="clear" w:color="auto" w:fill="auto"/>
            <w:vAlign w:val="center"/>
          </w:tcPr>
          <w:p w:rsidR="003928B1" w:rsidRPr="00CC5F64" w:rsidRDefault="003928B1" w:rsidP="00182F78">
            <w:pPr>
              <w:pStyle w:val="a6"/>
              <w:jc w:val="right"/>
              <w:rPr>
                <w:rFonts w:ascii="Times New Roman" w:hAnsi="Times New Roman"/>
              </w:rPr>
            </w:pPr>
          </w:p>
        </w:tc>
        <w:tc>
          <w:tcPr>
            <w:tcW w:w="3092" w:type="dxa"/>
            <w:shd w:val="clear" w:color="auto" w:fill="auto"/>
            <w:vAlign w:val="center"/>
          </w:tcPr>
          <w:p w:rsidR="003928B1" w:rsidRPr="00CC5F64" w:rsidRDefault="00F047EC" w:rsidP="00E01615">
            <w:pPr>
              <w:pStyle w:val="a6"/>
              <w:jc w:val="both"/>
              <w:rPr>
                <w:rFonts w:ascii="Times New Roman" w:hAnsi="Times New Roman"/>
              </w:rPr>
            </w:pPr>
            <w:r>
              <w:rPr>
                <w:rFonts w:ascii="Times New Roman" w:hAnsi="Times New Roman" w:hint="eastAsia"/>
              </w:rPr>
              <w:t>新增</w:t>
            </w:r>
            <w:r>
              <w:rPr>
                <w:rFonts w:ascii="Times New Roman" w:hAnsi="Times New Roman" w:hint="eastAsia"/>
              </w:rPr>
              <w:t>2</w:t>
            </w:r>
            <w:r>
              <w:rPr>
                <w:rFonts w:ascii="Times New Roman" w:hAnsi="Times New Roman" w:hint="eastAsia"/>
              </w:rPr>
              <w:t>个</w:t>
            </w:r>
            <w:r>
              <w:rPr>
                <w:rFonts w:ascii="Times New Roman" w:hAnsi="Times New Roman" w:hint="eastAsia"/>
              </w:rPr>
              <w:t>DTS</w:t>
            </w:r>
            <w:r>
              <w:rPr>
                <w:rFonts w:ascii="Times New Roman" w:hAnsi="Times New Roman" w:hint="eastAsia"/>
              </w:rPr>
              <w:t>关于代码检视密钥相关问题</w:t>
            </w:r>
            <w:r w:rsidR="003D4683">
              <w:rPr>
                <w:rFonts w:ascii="Times New Roman" w:hAnsi="Times New Roman" w:hint="eastAsia"/>
              </w:rPr>
              <w:t>单内容</w:t>
            </w:r>
            <w:r w:rsidR="00791550">
              <w:rPr>
                <w:rFonts w:ascii="Times New Roman" w:hAnsi="Times New Roman" w:hint="eastAsia"/>
              </w:rPr>
              <w:t>,</w:t>
            </w:r>
            <w:r w:rsidR="00791550">
              <w:rPr>
                <w:rFonts w:ascii="Times New Roman" w:hAnsi="Times New Roman" w:hint="eastAsia"/>
              </w:rPr>
              <w:t>更新遗留问题部分</w:t>
            </w:r>
          </w:p>
        </w:tc>
        <w:tc>
          <w:tcPr>
            <w:tcW w:w="1276" w:type="dxa"/>
            <w:shd w:val="clear" w:color="auto" w:fill="auto"/>
            <w:vAlign w:val="center"/>
          </w:tcPr>
          <w:p w:rsidR="003928B1" w:rsidRPr="00CC5F64" w:rsidRDefault="00E666D8" w:rsidP="00E666D8">
            <w:pPr>
              <w:pStyle w:val="a6"/>
              <w:jc w:val="center"/>
              <w:rPr>
                <w:rFonts w:ascii="Times New Roman" w:hAnsi="Times New Roman"/>
              </w:rPr>
            </w:pPr>
            <w:r>
              <w:rPr>
                <w:rFonts w:ascii="Times New Roman" w:hAnsi="Times New Roman" w:hint="eastAsia"/>
              </w:rPr>
              <w:t>张中维</w:t>
            </w:r>
            <w:r>
              <w:rPr>
                <w:rFonts w:ascii="Times New Roman" w:hAnsi="Times New Roman" w:hint="eastAsia"/>
              </w:rPr>
              <w:t>/zwx318675</w:t>
            </w:r>
          </w:p>
        </w:tc>
      </w:tr>
      <w:tr w:rsidR="009D314D" w:rsidRPr="00CC5F64" w:rsidTr="007C244D">
        <w:trPr>
          <w:jc w:val="center"/>
        </w:trPr>
        <w:tc>
          <w:tcPr>
            <w:tcW w:w="1302" w:type="dxa"/>
            <w:shd w:val="clear" w:color="auto" w:fill="auto"/>
            <w:vAlign w:val="center"/>
          </w:tcPr>
          <w:p w:rsidR="009D314D" w:rsidRDefault="009D314D" w:rsidP="003D2DBD">
            <w:pPr>
              <w:pStyle w:val="a6"/>
              <w:jc w:val="both"/>
              <w:rPr>
                <w:rFonts w:ascii="Times New Roman" w:hAnsi="Times New Roman"/>
              </w:rPr>
            </w:pPr>
            <w:r>
              <w:rPr>
                <w:rFonts w:ascii="Times New Roman" w:hAnsi="Times New Roman" w:hint="eastAsia"/>
              </w:rPr>
              <w:t>2016/05/06</w:t>
            </w:r>
          </w:p>
        </w:tc>
        <w:tc>
          <w:tcPr>
            <w:tcW w:w="1134" w:type="dxa"/>
            <w:shd w:val="clear" w:color="auto" w:fill="auto"/>
            <w:vAlign w:val="center"/>
          </w:tcPr>
          <w:p w:rsidR="009D314D" w:rsidRDefault="009D314D" w:rsidP="005E0F5C">
            <w:pPr>
              <w:pStyle w:val="a6"/>
              <w:jc w:val="both"/>
              <w:rPr>
                <w:rFonts w:ascii="Times New Roman" w:hAnsi="Times New Roman"/>
              </w:rPr>
            </w:pPr>
            <w:r>
              <w:rPr>
                <w:rFonts w:ascii="Times New Roman" w:hAnsi="Times New Roman" w:hint="eastAsia"/>
              </w:rPr>
              <w:t>1.00</w:t>
            </w:r>
          </w:p>
        </w:tc>
        <w:tc>
          <w:tcPr>
            <w:tcW w:w="1134" w:type="dxa"/>
            <w:shd w:val="clear" w:color="auto" w:fill="auto"/>
            <w:vAlign w:val="center"/>
          </w:tcPr>
          <w:p w:rsidR="009D314D" w:rsidRPr="00CC5F64" w:rsidRDefault="009D314D" w:rsidP="00182F78">
            <w:pPr>
              <w:pStyle w:val="a6"/>
              <w:jc w:val="both"/>
              <w:rPr>
                <w:rFonts w:ascii="Times New Roman" w:hAnsi="Times New Roman"/>
              </w:rPr>
            </w:pPr>
          </w:p>
        </w:tc>
        <w:tc>
          <w:tcPr>
            <w:tcW w:w="992" w:type="dxa"/>
            <w:shd w:val="clear" w:color="auto" w:fill="auto"/>
            <w:vAlign w:val="center"/>
          </w:tcPr>
          <w:p w:rsidR="009D314D" w:rsidRPr="00CC5F64" w:rsidRDefault="009D314D" w:rsidP="00182F78">
            <w:pPr>
              <w:pStyle w:val="a6"/>
              <w:jc w:val="right"/>
              <w:rPr>
                <w:rFonts w:ascii="Times New Roman" w:hAnsi="Times New Roman"/>
              </w:rPr>
            </w:pPr>
          </w:p>
        </w:tc>
        <w:tc>
          <w:tcPr>
            <w:tcW w:w="3092" w:type="dxa"/>
            <w:shd w:val="clear" w:color="auto" w:fill="auto"/>
            <w:vAlign w:val="center"/>
          </w:tcPr>
          <w:p w:rsidR="009D314D" w:rsidRDefault="009D314D" w:rsidP="00E01615">
            <w:pPr>
              <w:pStyle w:val="a6"/>
              <w:jc w:val="both"/>
              <w:rPr>
                <w:rFonts w:ascii="Times New Roman" w:hAnsi="Times New Roman"/>
              </w:rPr>
            </w:pPr>
            <w:r>
              <w:rPr>
                <w:rFonts w:ascii="Times New Roman" w:hAnsi="Times New Roman" w:hint="eastAsia"/>
              </w:rPr>
              <w:t>NFS</w:t>
            </w:r>
            <w:r>
              <w:rPr>
                <w:rFonts w:ascii="Times New Roman" w:hAnsi="Times New Roman" w:hint="eastAsia"/>
              </w:rPr>
              <w:t>替换</w:t>
            </w:r>
            <w:r>
              <w:rPr>
                <w:rFonts w:ascii="Times New Roman" w:hAnsi="Times New Roman" w:hint="eastAsia"/>
              </w:rPr>
              <w:t>MFS</w:t>
            </w:r>
            <w:r>
              <w:rPr>
                <w:rFonts w:ascii="Times New Roman" w:hAnsi="Times New Roman" w:hint="eastAsia"/>
              </w:rPr>
              <w:t>相关内容刷新</w:t>
            </w:r>
          </w:p>
        </w:tc>
        <w:tc>
          <w:tcPr>
            <w:tcW w:w="1276" w:type="dxa"/>
            <w:shd w:val="clear" w:color="auto" w:fill="auto"/>
            <w:vAlign w:val="center"/>
          </w:tcPr>
          <w:p w:rsidR="009D314D" w:rsidRDefault="009D314D" w:rsidP="00E666D8">
            <w:pPr>
              <w:pStyle w:val="a6"/>
              <w:jc w:val="center"/>
              <w:rPr>
                <w:rFonts w:ascii="Times New Roman" w:hAnsi="Times New Roman"/>
              </w:rPr>
            </w:pPr>
            <w:r>
              <w:rPr>
                <w:rFonts w:ascii="Times New Roman" w:hAnsi="Times New Roman" w:hint="eastAsia"/>
              </w:rPr>
              <w:t>张中维</w:t>
            </w:r>
            <w:r>
              <w:rPr>
                <w:rFonts w:ascii="Times New Roman" w:hAnsi="Times New Roman" w:hint="eastAsia"/>
              </w:rPr>
              <w:t>/zwx318675</w:t>
            </w:r>
          </w:p>
        </w:tc>
      </w:tr>
    </w:tbl>
    <w:p w:rsidR="002A4AAD" w:rsidRPr="00CC5F64" w:rsidRDefault="002A4AAD" w:rsidP="00F64636">
      <w:pPr>
        <w:pStyle w:val="aff0"/>
        <w:spacing w:before="312"/>
        <w:ind w:left="400"/>
        <w:rPr>
          <w:rFonts w:ascii="Times New Roman"/>
        </w:rPr>
      </w:pPr>
      <w:r w:rsidRPr="00CC5F64">
        <w:rPr>
          <w:rFonts w:ascii="Times New Roman"/>
        </w:rPr>
        <w:br w:type="page"/>
      </w:r>
      <w:r w:rsidRPr="00CC5F64">
        <w:rPr>
          <w:rFonts w:ascii="Times New Roman"/>
        </w:rPr>
        <w:lastRenderedPageBreak/>
        <w:t xml:space="preserve">Catalog </w:t>
      </w:r>
      <w:r w:rsidRPr="00CC5F64">
        <w:rPr>
          <w:rFonts w:ascii="Times New Roman"/>
        </w:rPr>
        <w:t>目</w:t>
      </w:r>
      <w:r w:rsidRPr="00CC5F64">
        <w:rPr>
          <w:rFonts w:ascii="Times New Roman"/>
        </w:rPr>
        <w:t xml:space="preserve">  </w:t>
      </w:r>
      <w:r w:rsidRPr="00CC5F64">
        <w:rPr>
          <w:rFonts w:ascii="Times New Roman"/>
        </w:rPr>
        <w:t>录</w:t>
      </w:r>
    </w:p>
    <w:p w:rsidR="00C1719D" w:rsidRDefault="0096052F">
      <w:pPr>
        <w:pStyle w:val="11"/>
        <w:rPr>
          <w:rFonts w:asciiTheme="minorHAnsi" w:eastAsiaTheme="minorEastAsia" w:hAnsiTheme="minorHAnsi" w:cstheme="minorBidi"/>
          <w:b w:val="0"/>
          <w:bCs w:val="0"/>
          <w:caps w:val="0"/>
          <w:noProof/>
          <w:kern w:val="2"/>
          <w:sz w:val="21"/>
          <w:szCs w:val="22"/>
        </w:rPr>
      </w:pPr>
      <w:r w:rsidRPr="0096052F">
        <w:rPr>
          <w:rFonts w:cs="Times New Roman"/>
          <w:b w:val="0"/>
          <w:bCs w:val="0"/>
          <w:caps w:val="0"/>
          <w:sz w:val="24"/>
          <w:szCs w:val="24"/>
        </w:rPr>
        <w:fldChar w:fldCharType="begin"/>
      </w:r>
      <w:r w:rsidR="00B10E4D" w:rsidRPr="00CC5F64">
        <w:rPr>
          <w:rFonts w:cs="Times New Roman"/>
          <w:b w:val="0"/>
          <w:bCs w:val="0"/>
          <w:caps w:val="0"/>
          <w:sz w:val="24"/>
          <w:szCs w:val="24"/>
        </w:rPr>
        <w:instrText xml:space="preserve"> TOC \o "1-3" \h \z \u </w:instrText>
      </w:r>
      <w:r w:rsidRPr="0096052F">
        <w:rPr>
          <w:rFonts w:cs="Times New Roman"/>
          <w:b w:val="0"/>
          <w:bCs w:val="0"/>
          <w:caps w:val="0"/>
          <w:sz w:val="24"/>
          <w:szCs w:val="24"/>
        </w:rPr>
        <w:fldChar w:fldCharType="separate"/>
      </w:r>
      <w:hyperlink w:anchor="_Toc450294362" w:history="1">
        <w:r w:rsidR="00C1719D" w:rsidRPr="005B0E10">
          <w:rPr>
            <w:rStyle w:val="aff1"/>
            <w:noProof/>
          </w:rPr>
          <w:t>1</w:t>
        </w:r>
        <w:r w:rsidR="00C1719D">
          <w:rPr>
            <w:rFonts w:asciiTheme="minorHAnsi" w:eastAsiaTheme="minorEastAsia" w:hAnsiTheme="minorHAnsi" w:cstheme="minorBidi"/>
            <w:b w:val="0"/>
            <w:bCs w:val="0"/>
            <w:caps w:val="0"/>
            <w:noProof/>
            <w:kern w:val="2"/>
            <w:sz w:val="21"/>
            <w:szCs w:val="22"/>
          </w:rPr>
          <w:tab/>
        </w:r>
        <w:r w:rsidR="00C1719D" w:rsidRPr="005B0E10">
          <w:rPr>
            <w:rStyle w:val="aff1"/>
            <w:rFonts w:hint="eastAsia"/>
            <w:noProof/>
          </w:rPr>
          <w:t>安全性测试背景</w:t>
        </w:r>
        <w:r w:rsidR="00C1719D">
          <w:rPr>
            <w:noProof/>
            <w:webHidden/>
          </w:rPr>
          <w:tab/>
        </w:r>
        <w:r>
          <w:rPr>
            <w:noProof/>
            <w:webHidden/>
          </w:rPr>
          <w:fldChar w:fldCharType="begin"/>
        </w:r>
        <w:r w:rsidR="00C1719D">
          <w:rPr>
            <w:noProof/>
            <w:webHidden/>
          </w:rPr>
          <w:instrText xml:space="preserve"> PAGEREF _Toc450294362 \h </w:instrText>
        </w:r>
        <w:r>
          <w:rPr>
            <w:noProof/>
            <w:webHidden/>
          </w:rPr>
        </w:r>
        <w:r>
          <w:rPr>
            <w:noProof/>
            <w:webHidden/>
          </w:rPr>
          <w:fldChar w:fldCharType="separate"/>
        </w:r>
        <w:r w:rsidR="00C1719D">
          <w:rPr>
            <w:noProof/>
            <w:webHidden/>
          </w:rPr>
          <w:t>5</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63" w:history="1">
        <w:r w:rsidR="00C1719D" w:rsidRPr="005B0E10">
          <w:rPr>
            <w:rStyle w:val="aff1"/>
            <w:rFonts w:ascii="Times New Roman" w:hAnsi="Times New Roman"/>
            <w:noProof/>
          </w:rPr>
          <w:t>1.1</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测试目的</w:t>
        </w:r>
        <w:r w:rsidR="00C1719D">
          <w:rPr>
            <w:noProof/>
            <w:webHidden/>
          </w:rPr>
          <w:tab/>
        </w:r>
        <w:r>
          <w:rPr>
            <w:noProof/>
            <w:webHidden/>
          </w:rPr>
          <w:fldChar w:fldCharType="begin"/>
        </w:r>
        <w:r w:rsidR="00C1719D">
          <w:rPr>
            <w:noProof/>
            <w:webHidden/>
          </w:rPr>
          <w:instrText xml:space="preserve"> PAGEREF _Toc450294363 \h </w:instrText>
        </w:r>
        <w:r>
          <w:rPr>
            <w:noProof/>
            <w:webHidden/>
          </w:rPr>
        </w:r>
        <w:r>
          <w:rPr>
            <w:noProof/>
            <w:webHidden/>
          </w:rPr>
          <w:fldChar w:fldCharType="separate"/>
        </w:r>
        <w:r w:rsidR="00C1719D">
          <w:rPr>
            <w:noProof/>
            <w:webHidden/>
          </w:rPr>
          <w:t>5</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64" w:history="1">
        <w:r w:rsidR="00C1719D" w:rsidRPr="005B0E10">
          <w:rPr>
            <w:rStyle w:val="aff1"/>
            <w:rFonts w:ascii="Times New Roman" w:hAnsi="Times New Roman"/>
            <w:noProof/>
          </w:rPr>
          <w:t>1.2</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测试对象</w:t>
        </w:r>
        <w:r w:rsidR="00C1719D">
          <w:rPr>
            <w:noProof/>
            <w:webHidden/>
          </w:rPr>
          <w:tab/>
        </w:r>
        <w:r>
          <w:rPr>
            <w:noProof/>
            <w:webHidden/>
          </w:rPr>
          <w:fldChar w:fldCharType="begin"/>
        </w:r>
        <w:r w:rsidR="00C1719D">
          <w:rPr>
            <w:noProof/>
            <w:webHidden/>
          </w:rPr>
          <w:instrText xml:space="preserve"> PAGEREF _Toc450294364 \h </w:instrText>
        </w:r>
        <w:r>
          <w:rPr>
            <w:noProof/>
            <w:webHidden/>
          </w:rPr>
        </w:r>
        <w:r>
          <w:rPr>
            <w:noProof/>
            <w:webHidden/>
          </w:rPr>
          <w:fldChar w:fldCharType="separate"/>
        </w:r>
        <w:r w:rsidR="00C1719D">
          <w:rPr>
            <w:noProof/>
            <w:webHidden/>
          </w:rPr>
          <w:t>5</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65" w:history="1">
        <w:r w:rsidR="00C1719D" w:rsidRPr="005B0E10">
          <w:rPr>
            <w:rStyle w:val="aff1"/>
            <w:rFonts w:ascii="Times New Roman" w:hAnsi="Times New Roman"/>
            <w:noProof/>
          </w:rPr>
          <w:t>1.3</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测试环境描述</w:t>
        </w:r>
        <w:r w:rsidR="00C1719D">
          <w:rPr>
            <w:noProof/>
            <w:webHidden/>
          </w:rPr>
          <w:tab/>
        </w:r>
        <w:r>
          <w:rPr>
            <w:noProof/>
            <w:webHidden/>
          </w:rPr>
          <w:fldChar w:fldCharType="begin"/>
        </w:r>
        <w:r w:rsidR="00C1719D">
          <w:rPr>
            <w:noProof/>
            <w:webHidden/>
          </w:rPr>
          <w:instrText xml:space="preserve"> PAGEREF _Toc450294365 \h </w:instrText>
        </w:r>
        <w:r>
          <w:rPr>
            <w:noProof/>
            <w:webHidden/>
          </w:rPr>
        </w:r>
        <w:r>
          <w:rPr>
            <w:noProof/>
            <w:webHidden/>
          </w:rPr>
          <w:fldChar w:fldCharType="separate"/>
        </w:r>
        <w:r w:rsidR="00C1719D">
          <w:rPr>
            <w:noProof/>
            <w:webHidden/>
          </w:rPr>
          <w:t>5</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66" w:history="1">
        <w:r w:rsidR="00C1719D" w:rsidRPr="005B0E10">
          <w:rPr>
            <w:rStyle w:val="aff1"/>
            <w:noProof/>
          </w:rPr>
          <w:t>1.3.1</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测试组网</w:t>
        </w:r>
        <w:r w:rsidR="00C1719D">
          <w:rPr>
            <w:noProof/>
            <w:webHidden/>
          </w:rPr>
          <w:tab/>
        </w:r>
        <w:r>
          <w:rPr>
            <w:noProof/>
            <w:webHidden/>
          </w:rPr>
          <w:fldChar w:fldCharType="begin"/>
        </w:r>
        <w:r w:rsidR="00C1719D">
          <w:rPr>
            <w:noProof/>
            <w:webHidden/>
          </w:rPr>
          <w:instrText xml:space="preserve"> PAGEREF _Toc450294366 \h </w:instrText>
        </w:r>
        <w:r>
          <w:rPr>
            <w:noProof/>
            <w:webHidden/>
          </w:rPr>
        </w:r>
        <w:r>
          <w:rPr>
            <w:noProof/>
            <w:webHidden/>
          </w:rPr>
          <w:fldChar w:fldCharType="separate"/>
        </w:r>
        <w:r w:rsidR="00C1719D">
          <w:rPr>
            <w:noProof/>
            <w:webHidden/>
          </w:rPr>
          <w:t>5</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67" w:history="1">
        <w:r w:rsidR="00C1719D" w:rsidRPr="005B0E10">
          <w:rPr>
            <w:rStyle w:val="aff1"/>
            <w:noProof/>
          </w:rPr>
          <w:t>1.3.2</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测试工具</w:t>
        </w:r>
        <w:r w:rsidR="00C1719D">
          <w:rPr>
            <w:noProof/>
            <w:webHidden/>
          </w:rPr>
          <w:tab/>
        </w:r>
        <w:r>
          <w:rPr>
            <w:noProof/>
            <w:webHidden/>
          </w:rPr>
          <w:fldChar w:fldCharType="begin"/>
        </w:r>
        <w:r w:rsidR="00C1719D">
          <w:rPr>
            <w:noProof/>
            <w:webHidden/>
          </w:rPr>
          <w:instrText xml:space="preserve"> PAGEREF _Toc450294367 \h </w:instrText>
        </w:r>
        <w:r>
          <w:rPr>
            <w:noProof/>
            <w:webHidden/>
          </w:rPr>
        </w:r>
        <w:r>
          <w:rPr>
            <w:noProof/>
            <w:webHidden/>
          </w:rPr>
          <w:fldChar w:fldCharType="separate"/>
        </w:r>
        <w:r w:rsidR="00C1719D">
          <w:rPr>
            <w:noProof/>
            <w:webHidden/>
          </w:rPr>
          <w:t>6</w:t>
        </w:r>
        <w:r>
          <w:rPr>
            <w:noProof/>
            <w:webHidden/>
          </w:rPr>
          <w:fldChar w:fldCharType="end"/>
        </w:r>
      </w:hyperlink>
    </w:p>
    <w:p w:rsidR="00C1719D" w:rsidRDefault="0096052F">
      <w:pPr>
        <w:pStyle w:val="11"/>
        <w:rPr>
          <w:rFonts w:asciiTheme="minorHAnsi" w:eastAsiaTheme="minorEastAsia" w:hAnsiTheme="minorHAnsi" w:cstheme="minorBidi"/>
          <w:b w:val="0"/>
          <w:bCs w:val="0"/>
          <w:caps w:val="0"/>
          <w:noProof/>
          <w:kern w:val="2"/>
          <w:sz w:val="21"/>
          <w:szCs w:val="22"/>
        </w:rPr>
      </w:pPr>
      <w:hyperlink w:anchor="_Toc450294368" w:history="1">
        <w:r w:rsidR="00C1719D" w:rsidRPr="005B0E10">
          <w:rPr>
            <w:rStyle w:val="aff1"/>
            <w:noProof/>
          </w:rPr>
          <w:t>2</w:t>
        </w:r>
        <w:r w:rsidR="00C1719D">
          <w:rPr>
            <w:rFonts w:asciiTheme="minorHAnsi" w:eastAsiaTheme="minorEastAsia" w:hAnsiTheme="minorHAnsi" w:cstheme="minorBidi"/>
            <w:b w:val="0"/>
            <w:bCs w:val="0"/>
            <w:caps w:val="0"/>
            <w:noProof/>
            <w:kern w:val="2"/>
            <w:sz w:val="21"/>
            <w:szCs w:val="22"/>
          </w:rPr>
          <w:tab/>
        </w:r>
        <w:r w:rsidR="00C1719D" w:rsidRPr="005B0E10">
          <w:rPr>
            <w:rStyle w:val="aff1"/>
            <w:rFonts w:hint="eastAsia"/>
            <w:noProof/>
          </w:rPr>
          <w:t>测试执行情况及结果分析</w:t>
        </w:r>
        <w:r w:rsidR="00C1719D">
          <w:rPr>
            <w:noProof/>
            <w:webHidden/>
          </w:rPr>
          <w:tab/>
        </w:r>
        <w:r>
          <w:rPr>
            <w:noProof/>
            <w:webHidden/>
          </w:rPr>
          <w:fldChar w:fldCharType="begin"/>
        </w:r>
        <w:r w:rsidR="00C1719D">
          <w:rPr>
            <w:noProof/>
            <w:webHidden/>
          </w:rPr>
          <w:instrText xml:space="preserve"> PAGEREF _Toc450294368 \h </w:instrText>
        </w:r>
        <w:r>
          <w:rPr>
            <w:noProof/>
            <w:webHidden/>
          </w:rPr>
        </w:r>
        <w:r>
          <w:rPr>
            <w:noProof/>
            <w:webHidden/>
          </w:rPr>
          <w:fldChar w:fldCharType="separate"/>
        </w:r>
        <w:r w:rsidR="00C1719D">
          <w:rPr>
            <w:noProof/>
            <w:webHidden/>
          </w:rPr>
          <w:t>7</w:t>
        </w:r>
        <w:r>
          <w:rPr>
            <w:noProof/>
            <w:webHidden/>
          </w:rPr>
          <w:fldChar w:fldCharType="end"/>
        </w:r>
      </w:hyperlink>
    </w:p>
    <w:p w:rsidR="00C1719D" w:rsidRDefault="0096052F">
      <w:pPr>
        <w:pStyle w:val="11"/>
        <w:rPr>
          <w:rFonts w:asciiTheme="minorHAnsi" w:eastAsiaTheme="minorEastAsia" w:hAnsiTheme="minorHAnsi" w:cstheme="minorBidi"/>
          <w:b w:val="0"/>
          <w:bCs w:val="0"/>
          <w:caps w:val="0"/>
          <w:noProof/>
          <w:kern w:val="2"/>
          <w:sz w:val="21"/>
          <w:szCs w:val="22"/>
        </w:rPr>
      </w:pPr>
      <w:hyperlink w:anchor="_Toc450294369" w:history="1">
        <w:r w:rsidR="00C1719D" w:rsidRPr="005B0E10">
          <w:rPr>
            <w:rStyle w:val="aff1"/>
            <w:noProof/>
          </w:rPr>
          <w:t>3</w:t>
        </w:r>
        <w:r w:rsidR="00C1719D">
          <w:rPr>
            <w:rFonts w:asciiTheme="minorHAnsi" w:eastAsiaTheme="minorEastAsia" w:hAnsiTheme="minorHAnsi" w:cstheme="minorBidi"/>
            <w:b w:val="0"/>
            <w:bCs w:val="0"/>
            <w:caps w:val="0"/>
            <w:noProof/>
            <w:kern w:val="2"/>
            <w:sz w:val="21"/>
            <w:szCs w:val="22"/>
          </w:rPr>
          <w:tab/>
        </w:r>
        <w:r w:rsidR="00C1719D" w:rsidRPr="005B0E10">
          <w:rPr>
            <w:rStyle w:val="aff1"/>
            <w:rFonts w:hint="eastAsia"/>
            <w:noProof/>
          </w:rPr>
          <w:t>产品安全性质量评估</w:t>
        </w:r>
        <w:r w:rsidR="00C1719D">
          <w:rPr>
            <w:noProof/>
            <w:webHidden/>
          </w:rPr>
          <w:tab/>
        </w:r>
        <w:r>
          <w:rPr>
            <w:noProof/>
            <w:webHidden/>
          </w:rPr>
          <w:fldChar w:fldCharType="begin"/>
        </w:r>
        <w:r w:rsidR="00C1719D">
          <w:rPr>
            <w:noProof/>
            <w:webHidden/>
          </w:rPr>
          <w:instrText xml:space="preserve"> PAGEREF _Toc450294369 \h </w:instrText>
        </w:r>
        <w:r>
          <w:rPr>
            <w:noProof/>
            <w:webHidden/>
          </w:rPr>
        </w:r>
        <w:r>
          <w:rPr>
            <w:noProof/>
            <w:webHidden/>
          </w:rPr>
          <w:fldChar w:fldCharType="separate"/>
        </w:r>
        <w:r w:rsidR="00C1719D">
          <w:rPr>
            <w:noProof/>
            <w:webHidden/>
          </w:rPr>
          <w:t>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70" w:history="1">
        <w:r w:rsidR="00C1719D" w:rsidRPr="005B0E10">
          <w:rPr>
            <w:rStyle w:val="aff1"/>
            <w:rFonts w:ascii="Times New Roman" w:hAnsi="Times New Roman"/>
            <w:noProof/>
          </w:rPr>
          <w:t>3.1</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总体评估结论</w:t>
        </w:r>
        <w:r w:rsidR="00C1719D">
          <w:rPr>
            <w:noProof/>
            <w:webHidden/>
          </w:rPr>
          <w:tab/>
        </w:r>
        <w:r>
          <w:rPr>
            <w:noProof/>
            <w:webHidden/>
          </w:rPr>
          <w:fldChar w:fldCharType="begin"/>
        </w:r>
        <w:r w:rsidR="00C1719D">
          <w:rPr>
            <w:noProof/>
            <w:webHidden/>
          </w:rPr>
          <w:instrText xml:space="preserve"> PAGEREF _Toc450294370 \h </w:instrText>
        </w:r>
        <w:r>
          <w:rPr>
            <w:noProof/>
            <w:webHidden/>
          </w:rPr>
        </w:r>
        <w:r>
          <w:rPr>
            <w:noProof/>
            <w:webHidden/>
          </w:rPr>
          <w:fldChar w:fldCharType="separate"/>
        </w:r>
        <w:r w:rsidR="00C1719D">
          <w:rPr>
            <w:noProof/>
            <w:webHidden/>
          </w:rPr>
          <w:t>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71" w:history="1">
        <w:r w:rsidR="00C1719D" w:rsidRPr="005B0E10">
          <w:rPr>
            <w:rStyle w:val="aff1"/>
            <w:rFonts w:ascii="Times New Roman" w:hAnsi="Times New Roman"/>
            <w:noProof/>
          </w:rPr>
          <w:t>3.2</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产品安全性总体质量评估</w:t>
        </w:r>
        <w:r w:rsidR="00C1719D">
          <w:rPr>
            <w:noProof/>
            <w:webHidden/>
          </w:rPr>
          <w:tab/>
        </w:r>
        <w:r>
          <w:rPr>
            <w:noProof/>
            <w:webHidden/>
          </w:rPr>
          <w:fldChar w:fldCharType="begin"/>
        </w:r>
        <w:r w:rsidR="00C1719D">
          <w:rPr>
            <w:noProof/>
            <w:webHidden/>
          </w:rPr>
          <w:instrText xml:space="preserve"> PAGEREF _Toc450294371 \h </w:instrText>
        </w:r>
        <w:r>
          <w:rPr>
            <w:noProof/>
            <w:webHidden/>
          </w:rPr>
        </w:r>
        <w:r>
          <w:rPr>
            <w:noProof/>
            <w:webHidden/>
          </w:rPr>
          <w:fldChar w:fldCharType="separate"/>
        </w:r>
        <w:r w:rsidR="00C1719D">
          <w:rPr>
            <w:noProof/>
            <w:webHidden/>
          </w:rPr>
          <w:t>8</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72" w:history="1">
        <w:r w:rsidR="00C1719D" w:rsidRPr="005B0E10">
          <w:rPr>
            <w:rStyle w:val="aff1"/>
            <w:rFonts w:ascii="Times New Roman" w:hAnsi="Times New Roman"/>
            <w:noProof/>
          </w:rPr>
          <w:t>3.3</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产品安全性质量标准评估</w:t>
        </w:r>
        <w:r w:rsidR="00C1719D">
          <w:rPr>
            <w:noProof/>
            <w:webHidden/>
          </w:rPr>
          <w:tab/>
        </w:r>
        <w:r>
          <w:rPr>
            <w:noProof/>
            <w:webHidden/>
          </w:rPr>
          <w:fldChar w:fldCharType="begin"/>
        </w:r>
        <w:r w:rsidR="00C1719D">
          <w:rPr>
            <w:noProof/>
            <w:webHidden/>
          </w:rPr>
          <w:instrText xml:space="preserve"> PAGEREF _Toc450294372 \h </w:instrText>
        </w:r>
        <w:r>
          <w:rPr>
            <w:noProof/>
            <w:webHidden/>
          </w:rPr>
        </w:r>
        <w:r>
          <w:rPr>
            <w:noProof/>
            <w:webHidden/>
          </w:rPr>
          <w:fldChar w:fldCharType="separate"/>
        </w:r>
        <w:r w:rsidR="00C1719D">
          <w:rPr>
            <w:noProof/>
            <w:webHidden/>
          </w:rPr>
          <w:t>8</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3" w:history="1">
        <w:r w:rsidR="00C1719D" w:rsidRPr="005B0E10">
          <w:rPr>
            <w:rStyle w:val="aff1"/>
            <w:noProof/>
          </w:rPr>
          <w:t>3.3.1</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监听端口与防止非法监听</w:t>
        </w:r>
        <w:r w:rsidR="00C1719D">
          <w:rPr>
            <w:noProof/>
            <w:webHidden/>
          </w:rPr>
          <w:tab/>
        </w:r>
        <w:r>
          <w:rPr>
            <w:noProof/>
            <w:webHidden/>
          </w:rPr>
          <w:fldChar w:fldCharType="begin"/>
        </w:r>
        <w:r w:rsidR="00C1719D">
          <w:rPr>
            <w:noProof/>
            <w:webHidden/>
          </w:rPr>
          <w:instrText xml:space="preserve"> PAGEREF _Toc450294373 \h </w:instrText>
        </w:r>
        <w:r>
          <w:rPr>
            <w:noProof/>
            <w:webHidden/>
          </w:rPr>
        </w:r>
        <w:r>
          <w:rPr>
            <w:noProof/>
            <w:webHidden/>
          </w:rPr>
          <w:fldChar w:fldCharType="separate"/>
        </w:r>
        <w:r w:rsidR="00C1719D">
          <w:rPr>
            <w:noProof/>
            <w:webHidden/>
          </w:rPr>
          <w:t>9</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4" w:history="1">
        <w:r w:rsidR="00C1719D" w:rsidRPr="005B0E10">
          <w:rPr>
            <w:rStyle w:val="aff1"/>
            <w:noProof/>
          </w:rPr>
          <w:t>3.3.2</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隐私保护</w:t>
        </w:r>
        <w:r w:rsidR="00C1719D">
          <w:rPr>
            <w:noProof/>
            <w:webHidden/>
          </w:rPr>
          <w:tab/>
        </w:r>
        <w:r>
          <w:rPr>
            <w:noProof/>
            <w:webHidden/>
          </w:rPr>
          <w:fldChar w:fldCharType="begin"/>
        </w:r>
        <w:r w:rsidR="00C1719D">
          <w:rPr>
            <w:noProof/>
            <w:webHidden/>
          </w:rPr>
          <w:instrText xml:space="preserve"> PAGEREF _Toc450294374 \h </w:instrText>
        </w:r>
        <w:r>
          <w:rPr>
            <w:noProof/>
            <w:webHidden/>
          </w:rPr>
        </w:r>
        <w:r>
          <w:rPr>
            <w:noProof/>
            <w:webHidden/>
          </w:rPr>
          <w:fldChar w:fldCharType="separate"/>
        </w:r>
        <w:r w:rsidR="00C1719D">
          <w:rPr>
            <w:noProof/>
            <w:webHidden/>
          </w:rPr>
          <w:t>9</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5" w:history="1">
        <w:r w:rsidR="00C1719D" w:rsidRPr="005B0E10">
          <w:rPr>
            <w:rStyle w:val="aff1"/>
            <w:noProof/>
          </w:rPr>
          <w:t>3.3.3</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禁止未公开接口</w:t>
        </w:r>
        <w:r w:rsidR="00C1719D">
          <w:rPr>
            <w:noProof/>
            <w:webHidden/>
          </w:rPr>
          <w:tab/>
        </w:r>
        <w:r>
          <w:rPr>
            <w:noProof/>
            <w:webHidden/>
          </w:rPr>
          <w:fldChar w:fldCharType="begin"/>
        </w:r>
        <w:r w:rsidR="00C1719D">
          <w:rPr>
            <w:noProof/>
            <w:webHidden/>
          </w:rPr>
          <w:instrText xml:space="preserve"> PAGEREF _Toc450294375 \h </w:instrText>
        </w:r>
        <w:r>
          <w:rPr>
            <w:noProof/>
            <w:webHidden/>
          </w:rPr>
        </w:r>
        <w:r>
          <w:rPr>
            <w:noProof/>
            <w:webHidden/>
          </w:rPr>
          <w:fldChar w:fldCharType="separate"/>
        </w:r>
        <w:r w:rsidR="00C1719D">
          <w:rPr>
            <w:noProof/>
            <w:webHidden/>
          </w:rPr>
          <w:t>9</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6" w:history="1">
        <w:r w:rsidR="00C1719D" w:rsidRPr="005B0E10">
          <w:rPr>
            <w:rStyle w:val="aff1"/>
            <w:noProof/>
          </w:rPr>
          <w:t>3.3.4</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访问通道控制</w:t>
        </w:r>
        <w:r w:rsidR="00C1719D">
          <w:rPr>
            <w:noProof/>
            <w:webHidden/>
          </w:rPr>
          <w:tab/>
        </w:r>
        <w:r>
          <w:rPr>
            <w:noProof/>
            <w:webHidden/>
          </w:rPr>
          <w:fldChar w:fldCharType="begin"/>
        </w:r>
        <w:r w:rsidR="00C1719D">
          <w:rPr>
            <w:noProof/>
            <w:webHidden/>
          </w:rPr>
          <w:instrText xml:space="preserve"> PAGEREF _Toc450294376 \h </w:instrText>
        </w:r>
        <w:r>
          <w:rPr>
            <w:noProof/>
            <w:webHidden/>
          </w:rPr>
        </w:r>
        <w:r>
          <w:rPr>
            <w:noProof/>
            <w:webHidden/>
          </w:rPr>
          <w:fldChar w:fldCharType="separate"/>
        </w:r>
        <w:r w:rsidR="00C1719D">
          <w:rPr>
            <w:noProof/>
            <w:webHidden/>
          </w:rPr>
          <w:t>10</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7" w:history="1">
        <w:r w:rsidR="00C1719D" w:rsidRPr="005B0E10">
          <w:rPr>
            <w:rStyle w:val="aff1"/>
            <w:noProof/>
          </w:rPr>
          <w:t>3.3.5</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软件完整性保护</w:t>
        </w:r>
        <w:r w:rsidR="00C1719D">
          <w:rPr>
            <w:noProof/>
            <w:webHidden/>
          </w:rPr>
          <w:tab/>
        </w:r>
        <w:r>
          <w:rPr>
            <w:noProof/>
            <w:webHidden/>
          </w:rPr>
          <w:fldChar w:fldCharType="begin"/>
        </w:r>
        <w:r w:rsidR="00C1719D">
          <w:rPr>
            <w:noProof/>
            <w:webHidden/>
          </w:rPr>
          <w:instrText xml:space="preserve"> PAGEREF _Toc450294377 \h </w:instrText>
        </w:r>
        <w:r>
          <w:rPr>
            <w:noProof/>
            <w:webHidden/>
          </w:rPr>
        </w:r>
        <w:r>
          <w:rPr>
            <w:noProof/>
            <w:webHidden/>
          </w:rPr>
          <w:fldChar w:fldCharType="separate"/>
        </w:r>
        <w:r w:rsidR="00C1719D">
          <w:rPr>
            <w:noProof/>
            <w:webHidden/>
          </w:rPr>
          <w:t>10</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8" w:history="1">
        <w:r w:rsidR="00C1719D" w:rsidRPr="005B0E10">
          <w:rPr>
            <w:rStyle w:val="aff1"/>
            <w:noProof/>
          </w:rPr>
          <w:t>3.3.6</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敏感数据与加密保护</w:t>
        </w:r>
        <w:r w:rsidR="00C1719D">
          <w:rPr>
            <w:noProof/>
            <w:webHidden/>
          </w:rPr>
          <w:tab/>
        </w:r>
        <w:r>
          <w:rPr>
            <w:noProof/>
            <w:webHidden/>
          </w:rPr>
          <w:fldChar w:fldCharType="begin"/>
        </w:r>
        <w:r w:rsidR="00C1719D">
          <w:rPr>
            <w:noProof/>
            <w:webHidden/>
          </w:rPr>
          <w:instrText xml:space="preserve"> PAGEREF _Toc450294378 \h </w:instrText>
        </w:r>
        <w:r>
          <w:rPr>
            <w:noProof/>
            <w:webHidden/>
          </w:rPr>
        </w:r>
        <w:r>
          <w:rPr>
            <w:noProof/>
            <w:webHidden/>
          </w:rPr>
          <w:fldChar w:fldCharType="separate"/>
        </w:r>
        <w:r w:rsidR="00C1719D">
          <w:rPr>
            <w:noProof/>
            <w:webHidden/>
          </w:rPr>
          <w:t>11</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79" w:history="1">
        <w:r w:rsidR="00C1719D" w:rsidRPr="005B0E10">
          <w:rPr>
            <w:rStyle w:val="aff1"/>
            <w:noProof/>
          </w:rPr>
          <w:t>3.3.7</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日志审计</w:t>
        </w:r>
        <w:r w:rsidR="00C1719D">
          <w:rPr>
            <w:noProof/>
            <w:webHidden/>
          </w:rPr>
          <w:tab/>
        </w:r>
        <w:r>
          <w:rPr>
            <w:noProof/>
            <w:webHidden/>
          </w:rPr>
          <w:fldChar w:fldCharType="begin"/>
        </w:r>
        <w:r w:rsidR="00C1719D">
          <w:rPr>
            <w:noProof/>
            <w:webHidden/>
          </w:rPr>
          <w:instrText xml:space="preserve"> PAGEREF _Toc450294379 \h </w:instrText>
        </w:r>
        <w:r>
          <w:rPr>
            <w:noProof/>
            <w:webHidden/>
          </w:rPr>
        </w:r>
        <w:r>
          <w:rPr>
            <w:noProof/>
            <w:webHidden/>
          </w:rPr>
          <w:fldChar w:fldCharType="separate"/>
        </w:r>
        <w:r w:rsidR="00C1719D">
          <w:rPr>
            <w:noProof/>
            <w:webHidden/>
          </w:rPr>
          <w:t>12</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80" w:history="1">
        <w:r w:rsidR="00C1719D" w:rsidRPr="005B0E10">
          <w:rPr>
            <w:rStyle w:val="aff1"/>
            <w:noProof/>
          </w:rPr>
          <w:t>3.3.8</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操作系统加固与防病毒</w:t>
        </w:r>
        <w:r w:rsidR="00C1719D">
          <w:rPr>
            <w:noProof/>
            <w:webHidden/>
          </w:rPr>
          <w:tab/>
        </w:r>
        <w:r>
          <w:rPr>
            <w:noProof/>
            <w:webHidden/>
          </w:rPr>
          <w:fldChar w:fldCharType="begin"/>
        </w:r>
        <w:r w:rsidR="00C1719D">
          <w:rPr>
            <w:noProof/>
            <w:webHidden/>
          </w:rPr>
          <w:instrText xml:space="preserve"> PAGEREF _Toc450294380 \h </w:instrText>
        </w:r>
        <w:r>
          <w:rPr>
            <w:noProof/>
            <w:webHidden/>
          </w:rPr>
        </w:r>
        <w:r>
          <w:rPr>
            <w:noProof/>
            <w:webHidden/>
          </w:rPr>
          <w:fldChar w:fldCharType="separate"/>
        </w:r>
        <w:r w:rsidR="00C1719D">
          <w:rPr>
            <w:noProof/>
            <w:webHidden/>
          </w:rPr>
          <w:t>12</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81" w:history="1">
        <w:r w:rsidR="00C1719D" w:rsidRPr="005B0E10">
          <w:rPr>
            <w:rStyle w:val="aff1"/>
            <w:noProof/>
          </w:rPr>
          <w:t>3.3.9</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协议与接口防攻击</w:t>
        </w:r>
        <w:r w:rsidR="00C1719D">
          <w:rPr>
            <w:noProof/>
            <w:webHidden/>
          </w:rPr>
          <w:tab/>
        </w:r>
        <w:r>
          <w:rPr>
            <w:noProof/>
            <w:webHidden/>
          </w:rPr>
          <w:fldChar w:fldCharType="begin"/>
        </w:r>
        <w:r w:rsidR="00C1719D">
          <w:rPr>
            <w:noProof/>
            <w:webHidden/>
          </w:rPr>
          <w:instrText xml:space="preserve"> PAGEREF _Toc450294381 \h </w:instrText>
        </w:r>
        <w:r>
          <w:rPr>
            <w:noProof/>
            <w:webHidden/>
          </w:rPr>
        </w:r>
        <w:r>
          <w:rPr>
            <w:noProof/>
            <w:webHidden/>
          </w:rPr>
          <w:fldChar w:fldCharType="separate"/>
        </w:r>
        <w:r w:rsidR="00C1719D">
          <w:rPr>
            <w:noProof/>
            <w:webHidden/>
          </w:rPr>
          <w:t>13</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82" w:history="1">
        <w:r w:rsidR="00C1719D" w:rsidRPr="005B0E10">
          <w:rPr>
            <w:rStyle w:val="aff1"/>
            <w:noProof/>
          </w:rPr>
          <w:t>3.3.10</w:t>
        </w:r>
        <w:r w:rsidR="00C1719D">
          <w:rPr>
            <w:rFonts w:asciiTheme="minorHAnsi" w:eastAsiaTheme="minorEastAsia" w:hAnsiTheme="minorHAnsi" w:cstheme="minorBidi"/>
            <w:iCs w:val="0"/>
            <w:noProof/>
            <w:kern w:val="2"/>
            <w:sz w:val="21"/>
            <w:szCs w:val="22"/>
          </w:rPr>
          <w:tab/>
        </w:r>
        <w:r w:rsidR="00C1719D" w:rsidRPr="005B0E10">
          <w:rPr>
            <w:rStyle w:val="aff1"/>
            <w:noProof/>
          </w:rPr>
          <w:t>Web</w:t>
        </w:r>
        <w:r w:rsidR="00C1719D" w:rsidRPr="005B0E10">
          <w:rPr>
            <w:rStyle w:val="aff1"/>
            <w:rFonts w:hint="eastAsia"/>
            <w:noProof/>
          </w:rPr>
          <w:t>安全</w:t>
        </w:r>
        <w:r w:rsidR="00C1719D">
          <w:rPr>
            <w:noProof/>
            <w:webHidden/>
          </w:rPr>
          <w:tab/>
        </w:r>
        <w:r>
          <w:rPr>
            <w:noProof/>
            <w:webHidden/>
          </w:rPr>
          <w:fldChar w:fldCharType="begin"/>
        </w:r>
        <w:r w:rsidR="00C1719D">
          <w:rPr>
            <w:noProof/>
            <w:webHidden/>
          </w:rPr>
          <w:instrText xml:space="preserve"> PAGEREF _Toc450294382 \h </w:instrText>
        </w:r>
        <w:r>
          <w:rPr>
            <w:noProof/>
            <w:webHidden/>
          </w:rPr>
        </w:r>
        <w:r>
          <w:rPr>
            <w:noProof/>
            <w:webHidden/>
          </w:rPr>
          <w:fldChar w:fldCharType="separate"/>
        </w:r>
        <w:r w:rsidR="00C1719D">
          <w:rPr>
            <w:noProof/>
            <w:webHidden/>
          </w:rPr>
          <w:t>13</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83" w:history="1">
        <w:r w:rsidR="00C1719D" w:rsidRPr="005B0E10">
          <w:rPr>
            <w:rStyle w:val="aff1"/>
            <w:noProof/>
          </w:rPr>
          <w:t>3.3.11</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产品开发、发布和安装安全</w:t>
        </w:r>
        <w:r w:rsidR="00C1719D">
          <w:rPr>
            <w:noProof/>
            <w:webHidden/>
          </w:rPr>
          <w:tab/>
        </w:r>
        <w:r>
          <w:rPr>
            <w:noProof/>
            <w:webHidden/>
          </w:rPr>
          <w:fldChar w:fldCharType="begin"/>
        </w:r>
        <w:r w:rsidR="00C1719D">
          <w:rPr>
            <w:noProof/>
            <w:webHidden/>
          </w:rPr>
          <w:instrText xml:space="preserve"> PAGEREF _Toc450294383 \h </w:instrText>
        </w:r>
        <w:r>
          <w:rPr>
            <w:noProof/>
            <w:webHidden/>
          </w:rPr>
        </w:r>
        <w:r>
          <w:rPr>
            <w:noProof/>
            <w:webHidden/>
          </w:rPr>
          <w:fldChar w:fldCharType="separate"/>
        </w:r>
        <w:r w:rsidR="00C1719D">
          <w:rPr>
            <w:noProof/>
            <w:webHidden/>
          </w:rPr>
          <w:t>14</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84" w:history="1">
        <w:r w:rsidR="00C1719D" w:rsidRPr="005B0E10">
          <w:rPr>
            <w:rStyle w:val="aff1"/>
            <w:noProof/>
          </w:rPr>
          <w:t>3.3.12</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数据库加固</w:t>
        </w:r>
        <w:r w:rsidR="00C1719D">
          <w:rPr>
            <w:noProof/>
            <w:webHidden/>
          </w:rPr>
          <w:tab/>
        </w:r>
        <w:r>
          <w:rPr>
            <w:noProof/>
            <w:webHidden/>
          </w:rPr>
          <w:fldChar w:fldCharType="begin"/>
        </w:r>
        <w:r w:rsidR="00C1719D">
          <w:rPr>
            <w:noProof/>
            <w:webHidden/>
          </w:rPr>
          <w:instrText xml:space="preserve"> PAGEREF _Toc450294384 \h </w:instrText>
        </w:r>
        <w:r>
          <w:rPr>
            <w:noProof/>
            <w:webHidden/>
          </w:rPr>
        </w:r>
        <w:r>
          <w:rPr>
            <w:noProof/>
            <w:webHidden/>
          </w:rPr>
          <w:fldChar w:fldCharType="separate"/>
        </w:r>
        <w:r w:rsidR="00C1719D">
          <w:rPr>
            <w:noProof/>
            <w:webHidden/>
          </w:rPr>
          <w:t>14</w:t>
        </w:r>
        <w:r>
          <w:rPr>
            <w:noProof/>
            <w:webHidden/>
          </w:rPr>
          <w:fldChar w:fldCharType="end"/>
        </w:r>
      </w:hyperlink>
    </w:p>
    <w:p w:rsidR="00C1719D" w:rsidRDefault="0096052F">
      <w:pPr>
        <w:pStyle w:val="30"/>
        <w:rPr>
          <w:rFonts w:asciiTheme="minorHAnsi" w:eastAsiaTheme="minorEastAsia" w:hAnsiTheme="minorHAnsi" w:cstheme="minorBidi"/>
          <w:iCs w:val="0"/>
          <w:noProof/>
          <w:kern w:val="2"/>
          <w:sz w:val="21"/>
          <w:szCs w:val="22"/>
        </w:rPr>
      </w:pPr>
      <w:hyperlink w:anchor="_Toc450294385" w:history="1">
        <w:r w:rsidR="00C1719D" w:rsidRPr="005B0E10">
          <w:rPr>
            <w:rStyle w:val="aff1"/>
            <w:noProof/>
          </w:rPr>
          <w:t>3.3.13</w:t>
        </w:r>
        <w:r w:rsidR="00C1719D">
          <w:rPr>
            <w:rFonts w:asciiTheme="minorHAnsi" w:eastAsiaTheme="minorEastAsia" w:hAnsiTheme="minorHAnsi" w:cstheme="minorBidi"/>
            <w:iCs w:val="0"/>
            <w:noProof/>
            <w:kern w:val="2"/>
            <w:sz w:val="21"/>
            <w:szCs w:val="22"/>
          </w:rPr>
          <w:tab/>
        </w:r>
        <w:r w:rsidR="00C1719D" w:rsidRPr="005B0E10">
          <w:rPr>
            <w:rStyle w:val="aff1"/>
            <w:rFonts w:hint="eastAsia"/>
            <w:noProof/>
          </w:rPr>
          <w:t>口令安全</w:t>
        </w:r>
        <w:r w:rsidR="00C1719D">
          <w:rPr>
            <w:noProof/>
            <w:webHidden/>
          </w:rPr>
          <w:tab/>
        </w:r>
        <w:r>
          <w:rPr>
            <w:noProof/>
            <w:webHidden/>
          </w:rPr>
          <w:fldChar w:fldCharType="begin"/>
        </w:r>
        <w:r w:rsidR="00C1719D">
          <w:rPr>
            <w:noProof/>
            <w:webHidden/>
          </w:rPr>
          <w:instrText xml:space="preserve"> PAGEREF _Toc450294385 \h </w:instrText>
        </w:r>
        <w:r>
          <w:rPr>
            <w:noProof/>
            <w:webHidden/>
          </w:rPr>
        </w:r>
        <w:r>
          <w:rPr>
            <w:noProof/>
            <w:webHidden/>
          </w:rPr>
          <w:fldChar w:fldCharType="separate"/>
        </w:r>
        <w:r w:rsidR="00C1719D">
          <w:rPr>
            <w:noProof/>
            <w:webHidden/>
          </w:rPr>
          <w:t>14</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86" w:history="1">
        <w:r w:rsidR="00C1719D" w:rsidRPr="005B0E10">
          <w:rPr>
            <w:rStyle w:val="aff1"/>
            <w:rFonts w:ascii="Times New Roman" w:hAnsi="Times New Roman"/>
            <w:noProof/>
          </w:rPr>
          <w:t>3.4</w:t>
        </w:r>
        <w:r w:rsidR="00C1719D">
          <w:rPr>
            <w:rFonts w:eastAsiaTheme="minorEastAsia" w:cstheme="minorBidi"/>
            <w:smallCaps w:val="0"/>
            <w:noProof/>
            <w:kern w:val="2"/>
            <w:sz w:val="21"/>
            <w:szCs w:val="22"/>
          </w:rPr>
          <w:tab/>
        </w:r>
        <w:r w:rsidR="00C1719D" w:rsidRPr="005B0E10">
          <w:rPr>
            <w:rStyle w:val="aff1"/>
            <w:rFonts w:hint="eastAsia"/>
            <w:noProof/>
          </w:rPr>
          <w:t>安全设计改进建议</w:t>
        </w:r>
        <w:r w:rsidR="00C1719D">
          <w:rPr>
            <w:noProof/>
            <w:webHidden/>
          </w:rPr>
          <w:tab/>
        </w:r>
        <w:r>
          <w:rPr>
            <w:noProof/>
            <w:webHidden/>
          </w:rPr>
          <w:fldChar w:fldCharType="begin"/>
        </w:r>
        <w:r w:rsidR="00C1719D">
          <w:rPr>
            <w:noProof/>
            <w:webHidden/>
          </w:rPr>
          <w:instrText xml:space="preserve"> PAGEREF _Toc450294386 \h </w:instrText>
        </w:r>
        <w:r>
          <w:rPr>
            <w:noProof/>
            <w:webHidden/>
          </w:rPr>
        </w:r>
        <w:r>
          <w:rPr>
            <w:noProof/>
            <w:webHidden/>
          </w:rPr>
          <w:fldChar w:fldCharType="separate"/>
        </w:r>
        <w:r w:rsidR="00C1719D">
          <w:rPr>
            <w:noProof/>
            <w:webHidden/>
          </w:rPr>
          <w:t>15</w:t>
        </w:r>
        <w:r>
          <w:rPr>
            <w:noProof/>
            <w:webHidden/>
          </w:rPr>
          <w:fldChar w:fldCharType="end"/>
        </w:r>
      </w:hyperlink>
    </w:p>
    <w:p w:rsidR="00C1719D" w:rsidRDefault="0096052F">
      <w:pPr>
        <w:pStyle w:val="11"/>
        <w:rPr>
          <w:rFonts w:asciiTheme="minorHAnsi" w:eastAsiaTheme="minorEastAsia" w:hAnsiTheme="minorHAnsi" w:cstheme="minorBidi"/>
          <w:b w:val="0"/>
          <w:bCs w:val="0"/>
          <w:caps w:val="0"/>
          <w:noProof/>
          <w:kern w:val="2"/>
          <w:sz w:val="21"/>
          <w:szCs w:val="22"/>
        </w:rPr>
      </w:pPr>
      <w:hyperlink w:anchor="_Toc450294387" w:history="1">
        <w:r w:rsidR="00C1719D" w:rsidRPr="005B0E10">
          <w:rPr>
            <w:rStyle w:val="aff1"/>
            <w:noProof/>
          </w:rPr>
          <w:t>4</w:t>
        </w:r>
        <w:r w:rsidR="00C1719D">
          <w:rPr>
            <w:rFonts w:asciiTheme="minorHAnsi" w:eastAsiaTheme="minorEastAsia" w:hAnsiTheme="minorHAnsi" w:cstheme="minorBidi"/>
            <w:b w:val="0"/>
            <w:bCs w:val="0"/>
            <w:caps w:val="0"/>
            <w:noProof/>
            <w:kern w:val="2"/>
            <w:sz w:val="21"/>
            <w:szCs w:val="22"/>
          </w:rPr>
          <w:tab/>
        </w:r>
        <w:r w:rsidR="00C1719D" w:rsidRPr="005B0E10">
          <w:rPr>
            <w:rStyle w:val="aff1"/>
            <w:rFonts w:hint="eastAsia"/>
            <w:noProof/>
          </w:rPr>
          <w:t>产品安全性问题</w:t>
        </w:r>
        <w:r w:rsidR="00C1719D" w:rsidRPr="005B0E10">
          <w:rPr>
            <w:rStyle w:val="aff1"/>
            <w:noProof/>
          </w:rPr>
          <w:t>/</w:t>
        </w:r>
        <w:r w:rsidR="00C1719D" w:rsidRPr="005B0E10">
          <w:rPr>
            <w:rStyle w:val="aff1"/>
            <w:rFonts w:hint="eastAsia"/>
            <w:noProof/>
          </w:rPr>
          <w:t>风险汇总和跟踪</w:t>
        </w:r>
        <w:r w:rsidR="00C1719D">
          <w:rPr>
            <w:noProof/>
            <w:webHidden/>
          </w:rPr>
          <w:tab/>
        </w:r>
        <w:r>
          <w:rPr>
            <w:noProof/>
            <w:webHidden/>
          </w:rPr>
          <w:fldChar w:fldCharType="begin"/>
        </w:r>
        <w:r w:rsidR="00C1719D">
          <w:rPr>
            <w:noProof/>
            <w:webHidden/>
          </w:rPr>
          <w:instrText xml:space="preserve"> PAGEREF _Toc450294387 \h </w:instrText>
        </w:r>
        <w:r>
          <w:rPr>
            <w:noProof/>
            <w:webHidden/>
          </w:rPr>
        </w:r>
        <w:r>
          <w:rPr>
            <w:noProof/>
            <w:webHidden/>
          </w:rPr>
          <w:fldChar w:fldCharType="separate"/>
        </w:r>
        <w:r w:rsidR="00C1719D">
          <w:rPr>
            <w:noProof/>
            <w:webHidden/>
          </w:rPr>
          <w:t>15</w:t>
        </w:r>
        <w:r>
          <w:rPr>
            <w:noProof/>
            <w:webHidden/>
          </w:rPr>
          <w:fldChar w:fldCharType="end"/>
        </w:r>
      </w:hyperlink>
    </w:p>
    <w:p w:rsidR="00C1719D" w:rsidRDefault="0096052F">
      <w:pPr>
        <w:pStyle w:val="11"/>
        <w:rPr>
          <w:rFonts w:asciiTheme="minorHAnsi" w:eastAsiaTheme="minorEastAsia" w:hAnsiTheme="minorHAnsi" w:cstheme="minorBidi"/>
          <w:b w:val="0"/>
          <w:bCs w:val="0"/>
          <w:caps w:val="0"/>
          <w:noProof/>
          <w:kern w:val="2"/>
          <w:sz w:val="21"/>
          <w:szCs w:val="22"/>
        </w:rPr>
      </w:pPr>
      <w:hyperlink w:anchor="_Toc450294388" w:history="1">
        <w:r w:rsidR="00C1719D" w:rsidRPr="005B0E10">
          <w:rPr>
            <w:rStyle w:val="aff1"/>
            <w:noProof/>
          </w:rPr>
          <w:t>5</w:t>
        </w:r>
        <w:r w:rsidR="00C1719D">
          <w:rPr>
            <w:rFonts w:asciiTheme="minorHAnsi" w:eastAsiaTheme="minorEastAsia" w:hAnsiTheme="minorHAnsi" w:cstheme="minorBidi"/>
            <w:b w:val="0"/>
            <w:bCs w:val="0"/>
            <w:caps w:val="0"/>
            <w:noProof/>
            <w:kern w:val="2"/>
            <w:sz w:val="21"/>
            <w:szCs w:val="22"/>
          </w:rPr>
          <w:tab/>
        </w:r>
        <w:r w:rsidR="00C1719D" w:rsidRPr="005B0E10">
          <w:rPr>
            <w:rStyle w:val="aff1"/>
            <w:rFonts w:hint="eastAsia"/>
            <w:noProof/>
          </w:rPr>
          <w:t>测试结论</w:t>
        </w:r>
        <w:r w:rsidR="00C1719D">
          <w:rPr>
            <w:noProof/>
            <w:webHidden/>
          </w:rPr>
          <w:tab/>
        </w:r>
        <w:r>
          <w:rPr>
            <w:noProof/>
            <w:webHidden/>
          </w:rPr>
          <w:fldChar w:fldCharType="begin"/>
        </w:r>
        <w:r w:rsidR="00C1719D">
          <w:rPr>
            <w:noProof/>
            <w:webHidden/>
          </w:rPr>
          <w:instrText xml:space="preserve"> PAGEREF _Toc450294388 \h </w:instrText>
        </w:r>
        <w:r>
          <w:rPr>
            <w:noProof/>
            <w:webHidden/>
          </w:rPr>
        </w:r>
        <w:r>
          <w:rPr>
            <w:noProof/>
            <w:webHidden/>
          </w:rPr>
          <w:fldChar w:fldCharType="separate"/>
        </w:r>
        <w:r w:rsidR="00C1719D">
          <w:rPr>
            <w:noProof/>
            <w:webHidden/>
          </w:rPr>
          <w:t>16</w:t>
        </w:r>
        <w:r>
          <w:rPr>
            <w:noProof/>
            <w:webHidden/>
          </w:rPr>
          <w:fldChar w:fldCharType="end"/>
        </w:r>
      </w:hyperlink>
    </w:p>
    <w:p w:rsidR="00C1719D" w:rsidRDefault="0096052F">
      <w:pPr>
        <w:pStyle w:val="11"/>
        <w:rPr>
          <w:rFonts w:asciiTheme="minorHAnsi" w:eastAsiaTheme="minorEastAsia" w:hAnsiTheme="minorHAnsi" w:cstheme="minorBidi"/>
          <w:b w:val="0"/>
          <w:bCs w:val="0"/>
          <w:caps w:val="0"/>
          <w:noProof/>
          <w:kern w:val="2"/>
          <w:sz w:val="21"/>
          <w:szCs w:val="22"/>
        </w:rPr>
      </w:pPr>
      <w:hyperlink w:anchor="_Toc450294389" w:history="1">
        <w:r w:rsidR="00C1719D" w:rsidRPr="005B0E10">
          <w:rPr>
            <w:rStyle w:val="aff1"/>
            <w:noProof/>
          </w:rPr>
          <w:t>6</w:t>
        </w:r>
        <w:r w:rsidR="00C1719D">
          <w:rPr>
            <w:rFonts w:asciiTheme="minorHAnsi" w:eastAsiaTheme="minorEastAsia" w:hAnsiTheme="minorHAnsi" w:cstheme="minorBidi"/>
            <w:b w:val="0"/>
            <w:bCs w:val="0"/>
            <w:caps w:val="0"/>
            <w:noProof/>
            <w:kern w:val="2"/>
            <w:sz w:val="21"/>
            <w:szCs w:val="22"/>
          </w:rPr>
          <w:tab/>
        </w:r>
        <w:r w:rsidR="00C1719D" w:rsidRPr="005B0E10">
          <w:rPr>
            <w:rStyle w:val="aff1"/>
            <w:rFonts w:hint="eastAsia"/>
            <w:noProof/>
          </w:rPr>
          <w:t>附件</w:t>
        </w:r>
        <w:r w:rsidR="00C1719D">
          <w:rPr>
            <w:noProof/>
            <w:webHidden/>
          </w:rPr>
          <w:tab/>
        </w:r>
        <w:r>
          <w:rPr>
            <w:noProof/>
            <w:webHidden/>
          </w:rPr>
          <w:fldChar w:fldCharType="begin"/>
        </w:r>
        <w:r w:rsidR="00C1719D">
          <w:rPr>
            <w:noProof/>
            <w:webHidden/>
          </w:rPr>
          <w:instrText xml:space="preserve"> PAGEREF _Toc450294389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0" w:history="1">
        <w:r w:rsidR="00C1719D" w:rsidRPr="005B0E10">
          <w:rPr>
            <w:rStyle w:val="aff1"/>
            <w:rFonts w:ascii="Times New Roman" w:hAnsi="Times New Roman"/>
            <w:noProof/>
          </w:rPr>
          <w:t>6.1</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端口扫描结果</w:t>
        </w:r>
        <w:r w:rsidR="00C1719D">
          <w:rPr>
            <w:noProof/>
            <w:webHidden/>
          </w:rPr>
          <w:tab/>
        </w:r>
        <w:r>
          <w:rPr>
            <w:noProof/>
            <w:webHidden/>
          </w:rPr>
          <w:fldChar w:fldCharType="begin"/>
        </w:r>
        <w:r w:rsidR="00C1719D">
          <w:rPr>
            <w:noProof/>
            <w:webHidden/>
          </w:rPr>
          <w:instrText xml:space="preserve"> PAGEREF _Toc450294390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1" w:history="1">
        <w:r w:rsidR="00C1719D" w:rsidRPr="005B0E10">
          <w:rPr>
            <w:rStyle w:val="aff1"/>
            <w:rFonts w:ascii="Times New Roman" w:hAnsi="Times New Roman"/>
            <w:noProof/>
          </w:rPr>
          <w:t>6.2</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安全漏洞扫描结果</w:t>
        </w:r>
        <w:r w:rsidR="00C1719D">
          <w:rPr>
            <w:noProof/>
            <w:webHidden/>
          </w:rPr>
          <w:tab/>
        </w:r>
        <w:r>
          <w:rPr>
            <w:noProof/>
            <w:webHidden/>
          </w:rPr>
          <w:fldChar w:fldCharType="begin"/>
        </w:r>
        <w:r w:rsidR="00C1719D">
          <w:rPr>
            <w:noProof/>
            <w:webHidden/>
          </w:rPr>
          <w:instrText xml:space="preserve"> PAGEREF _Toc450294391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2" w:history="1">
        <w:r w:rsidR="00C1719D" w:rsidRPr="005B0E10">
          <w:rPr>
            <w:rStyle w:val="aff1"/>
            <w:rFonts w:ascii="Times New Roman" w:hAnsi="Times New Roman"/>
            <w:noProof/>
          </w:rPr>
          <w:t>6.3</w:t>
        </w:r>
        <w:r w:rsidR="00C1719D">
          <w:rPr>
            <w:rFonts w:eastAsiaTheme="minorEastAsia" w:cstheme="minorBidi"/>
            <w:smallCaps w:val="0"/>
            <w:noProof/>
            <w:kern w:val="2"/>
            <w:sz w:val="21"/>
            <w:szCs w:val="22"/>
          </w:rPr>
          <w:tab/>
        </w:r>
        <w:r w:rsidR="00C1719D" w:rsidRPr="005B0E10">
          <w:rPr>
            <w:rStyle w:val="aff1"/>
            <w:rFonts w:ascii="Times New Roman" w:hAnsi="Times New Roman"/>
            <w:noProof/>
          </w:rPr>
          <w:t>Web</w:t>
        </w:r>
        <w:r w:rsidR="00C1719D" w:rsidRPr="005B0E10">
          <w:rPr>
            <w:rStyle w:val="aff1"/>
            <w:rFonts w:ascii="Times New Roman" w:hAnsi="Times New Roman" w:hint="eastAsia"/>
            <w:noProof/>
          </w:rPr>
          <w:t>系统漏洞扫描结果</w:t>
        </w:r>
        <w:r w:rsidR="00C1719D">
          <w:rPr>
            <w:noProof/>
            <w:webHidden/>
          </w:rPr>
          <w:tab/>
        </w:r>
        <w:r>
          <w:rPr>
            <w:noProof/>
            <w:webHidden/>
          </w:rPr>
          <w:fldChar w:fldCharType="begin"/>
        </w:r>
        <w:r w:rsidR="00C1719D">
          <w:rPr>
            <w:noProof/>
            <w:webHidden/>
          </w:rPr>
          <w:instrText xml:space="preserve"> PAGEREF _Toc450294392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3" w:history="1">
        <w:r w:rsidR="00C1719D" w:rsidRPr="005B0E10">
          <w:rPr>
            <w:rStyle w:val="aff1"/>
            <w:rFonts w:ascii="Times New Roman" w:hAnsi="Times New Roman"/>
            <w:noProof/>
          </w:rPr>
          <w:t>6.4</w:t>
        </w:r>
        <w:r w:rsidR="00C1719D">
          <w:rPr>
            <w:rFonts w:eastAsiaTheme="minorEastAsia" w:cstheme="minorBidi"/>
            <w:smallCaps w:val="0"/>
            <w:noProof/>
            <w:kern w:val="2"/>
            <w:sz w:val="21"/>
            <w:szCs w:val="22"/>
          </w:rPr>
          <w:tab/>
        </w:r>
        <w:r w:rsidR="00C1719D" w:rsidRPr="005B0E10">
          <w:rPr>
            <w:rStyle w:val="aff1"/>
            <w:rFonts w:ascii="Times New Roman" w:hAnsi="Times New Roman"/>
            <w:noProof/>
          </w:rPr>
          <w:t>Codenomicon Defensics</w:t>
        </w:r>
        <w:r w:rsidR="00C1719D" w:rsidRPr="005B0E10">
          <w:rPr>
            <w:rStyle w:val="aff1"/>
            <w:rFonts w:ascii="Times New Roman" w:hAnsi="Times New Roman" w:hint="eastAsia"/>
            <w:noProof/>
          </w:rPr>
          <w:t>扫描结果</w:t>
        </w:r>
        <w:r w:rsidR="00C1719D">
          <w:rPr>
            <w:noProof/>
            <w:webHidden/>
          </w:rPr>
          <w:tab/>
        </w:r>
        <w:r>
          <w:rPr>
            <w:noProof/>
            <w:webHidden/>
          </w:rPr>
          <w:fldChar w:fldCharType="begin"/>
        </w:r>
        <w:r w:rsidR="00C1719D">
          <w:rPr>
            <w:noProof/>
            <w:webHidden/>
          </w:rPr>
          <w:instrText xml:space="preserve"> PAGEREF _Toc450294393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4" w:history="1">
        <w:r w:rsidR="00C1719D" w:rsidRPr="005B0E10">
          <w:rPr>
            <w:rStyle w:val="aff1"/>
            <w:rFonts w:ascii="Times New Roman" w:hAnsi="Times New Roman"/>
            <w:noProof/>
          </w:rPr>
          <w:t>6.5</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防毒软件扫描结果</w:t>
        </w:r>
        <w:r w:rsidR="00C1719D">
          <w:rPr>
            <w:noProof/>
            <w:webHidden/>
          </w:rPr>
          <w:tab/>
        </w:r>
        <w:r>
          <w:rPr>
            <w:noProof/>
            <w:webHidden/>
          </w:rPr>
          <w:fldChar w:fldCharType="begin"/>
        </w:r>
        <w:r w:rsidR="00C1719D">
          <w:rPr>
            <w:noProof/>
            <w:webHidden/>
          </w:rPr>
          <w:instrText xml:space="preserve"> PAGEREF _Toc450294394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5" w:history="1">
        <w:r w:rsidR="00C1719D" w:rsidRPr="005B0E10">
          <w:rPr>
            <w:rStyle w:val="aff1"/>
            <w:rFonts w:ascii="Times New Roman" w:hAnsi="Times New Roman"/>
            <w:noProof/>
          </w:rPr>
          <w:t>6.6</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安全红线自检报告及举证材料</w:t>
        </w:r>
        <w:r w:rsidR="00C1719D">
          <w:rPr>
            <w:noProof/>
            <w:webHidden/>
          </w:rPr>
          <w:tab/>
        </w:r>
        <w:r>
          <w:rPr>
            <w:noProof/>
            <w:webHidden/>
          </w:rPr>
          <w:fldChar w:fldCharType="begin"/>
        </w:r>
        <w:r w:rsidR="00C1719D">
          <w:rPr>
            <w:noProof/>
            <w:webHidden/>
          </w:rPr>
          <w:instrText xml:space="preserve"> PAGEREF _Toc450294395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6" w:history="1">
        <w:r w:rsidR="00C1719D" w:rsidRPr="005B0E10">
          <w:rPr>
            <w:rStyle w:val="aff1"/>
            <w:rFonts w:ascii="Times New Roman" w:hAnsi="Times New Roman"/>
            <w:noProof/>
          </w:rPr>
          <w:t>6.7</w:t>
        </w:r>
        <w:r w:rsidR="00C1719D">
          <w:rPr>
            <w:rFonts w:eastAsiaTheme="minorEastAsia" w:cstheme="minorBidi"/>
            <w:smallCaps w:val="0"/>
            <w:noProof/>
            <w:kern w:val="2"/>
            <w:sz w:val="21"/>
            <w:szCs w:val="22"/>
          </w:rPr>
          <w:tab/>
        </w:r>
        <w:r w:rsidR="00C1719D" w:rsidRPr="005B0E10">
          <w:rPr>
            <w:rStyle w:val="aff1"/>
            <w:rFonts w:ascii="Times New Roman" w:hAnsi="Times New Roman" w:hint="eastAsia"/>
            <w:noProof/>
          </w:rPr>
          <w:t>源代码静态安全扫描分析报告</w:t>
        </w:r>
        <w:r w:rsidR="00C1719D">
          <w:rPr>
            <w:noProof/>
            <w:webHidden/>
          </w:rPr>
          <w:tab/>
        </w:r>
        <w:r>
          <w:rPr>
            <w:noProof/>
            <w:webHidden/>
          </w:rPr>
          <w:fldChar w:fldCharType="begin"/>
        </w:r>
        <w:r w:rsidR="00C1719D">
          <w:rPr>
            <w:noProof/>
            <w:webHidden/>
          </w:rPr>
          <w:instrText xml:space="preserve"> PAGEREF _Toc450294396 \h </w:instrText>
        </w:r>
        <w:r>
          <w:rPr>
            <w:noProof/>
            <w:webHidden/>
          </w:rPr>
        </w:r>
        <w:r>
          <w:rPr>
            <w:noProof/>
            <w:webHidden/>
          </w:rPr>
          <w:fldChar w:fldCharType="separate"/>
        </w:r>
        <w:r w:rsidR="00C1719D">
          <w:rPr>
            <w:noProof/>
            <w:webHidden/>
          </w:rPr>
          <w:t>17</w:t>
        </w:r>
        <w:r>
          <w:rPr>
            <w:noProof/>
            <w:webHidden/>
          </w:rPr>
          <w:fldChar w:fldCharType="end"/>
        </w:r>
      </w:hyperlink>
    </w:p>
    <w:p w:rsidR="00C1719D" w:rsidRDefault="0096052F">
      <w:pPr>
        <w:pStyle w:val="20"/>
        <w:tabs>
          <w:tab w:val="left" w:pos="800"/>
          <w:tab w:val="right" w:leader="dot" w:pos="8302"/>
        </w:tabs>
        <w:rPr>
          <w:rFonts w:eastAsiaTheme="minorEastAsia" w:cstheme="minorBidi"/>
          <w:smallCaps w:val="0"/>
          <w:noProof/>
          <w:kern w:val="2"/>
          <w:sz w:val="21"/>
          <w:szCs w:val="22"/>
        </w:rPr>
      </w:pPr>
      <w:hyperlink w:anchor="_Toc450294397" w:history="1">
        <w:r w:rsidR="00C1719D" w:rsidRPr="005B0E10">
          <w:rPr>
            <w:rStyle w:val="aff1"/>
            <w:rFonts w:ascii="Times New Roman" w:hAnsi="Times New Roman"/>
            <w:noProof/>
          </w:rPr>
          <w:t>6.8</w:t>
        </w:r>
        <w:r w:rsidR="00C1719D">
          <w:rPr>
            <w:rFonts w:eastAsiaTheme="minorEastAsia" w:cstheme="minorBidi"/>
            <w:smallCaps w:val="0"/>
            <w:noProof/>
            <w:kern w:val="2"/>
            <w:sz w:val="21"/>
            <w:szCs w:val="22"/>
          </w:rPr>
          <w:tab/>
        </w:r>
        <w:r w:rsidR="00C1719D" w:rsidRPr="005B0E10">
          <w:rPr>
            <w:rStyle w:val="aff1"/>
            <w:rFonts w:hint="eastAsia"/>
            <w:noProof/>
          </w:rPr>
          <w:t>通信矩阵</w:t>
        </w:r>
        <w:r w:rsidR="00C1719D">
          <w:rPr>
            <w:noProof/>
            <w:webHidden/>
          </w:rPr>
          <w:tab/>
        </w:r>
        <w:r>
          <w:rPr>
            <w:noProof/>
            <w:webHidden/>
          </w:rPr>
          <w:fldChar w:fldCharType="begin"/>
        </w:r>
        <w:r w:rsidR="00C1719D">
          <w:rPr>
            <w:noProof/>
            <w:webHidden/>
          </w:rPr>
          <w:instrText xml:space="preserve"> PAGEREF _Toc450294397 \h </w:instrText>
        </w:r>
        <w:r>
          <w:rPr>
            <w:noProof/>
            <w:webHidden/>
          </w:rPr>
        </w:r>
        <w:r>
          <w:rPr>
            <w:noProof/>
            <w:webHidden/>
          </w:rPr>
          <w:fldChar w:fldCharType="separate"/>
        </w:r>
        <w:r w:rsidR="00C1719D">
          <w:rPr>
            <w:noProof/>
            <w:webHidden/>
          </w:rPr>
          <w:t>18</w:t>
        </w:r>
        <w:r>
          <w:rPr>
            <w:noProof/>
            <w:webHidden/>
          </w:rPr>
          <w:fldChar w:fldCharType="end"/>
        </w:r>
      </w:hyperlink>
    </w:p>
    <w:p w:rsidR="008015E4" w:rsidRPr="00CC5F64" w:rsidRDefault="0096052F" w:rsidP="002A4AAD">
      <w:r w:rsidRPr="00CC5F64">
        <w:rPr>
          <w:b/>
          <w:bCs/>
          <w:caps/>
          <w:sz w:val="24"/>
          <w:szCs w:val="24"/>
        </w:rPr>
        <w:fldChar w:fldCharType="end"/>
      </w:r>
      <w:r w:rsidR="002A4AAD" w:rsidRPr="00CC5F64">
        <w:br w:type="page"/>
      </w:r>
    </w:p>
    <w:p w:rsidR="00BF635E" w:rsidRDefault="00B6323F" w:rsidP="00B25403">
      <w:pPr>
        <w:pStyle w:val="af5"/>
        <w:rPr>
          <w:rFonts w:ascii="Times New Roman"/>
          <w:color w:val="0D0D0D" w:themeColor="text1" w:themeTint="F2"/>
        </w:rPr>
      </w:pPr>
      <w:r>
        <w:rPr>
          <w:rFonts w:ascii="Times New Roman" w:hint="eastAsia"/>
        </w:rPr>
        <w:lastRenderedPageBreak/>
        <w:t xml:space="preserve">BI </w:t>
      </w:r>
      <w:proofErr w:type="spellStart"/>
      <w:r>
        <w:rPr>
          <w:rFonts w:ascii="Times New Roman" w:hint="eastAsia"/>
        </w:rPr>
        <w:t>BigData</w:t>
      </w:r>
      <w:proofErr w:type="spellEnd"/>
      <w:r>
        <w:rPr>
          <w:rFonts w:ascii="Times New Roman" w:hint="eastAsia"/>
        </w:rPr>
        <w:t xml:space="preserve"> Platform Safety Test Report</w:t>
      </w:r>
      <w:r w:rsidR="00FC1483" w:rsidRPr="00CC5F64">
        <w:rPr>
          <w:rFonts w:ascii="Times New Roman"/>
          <w:color w:val="0D0D0D" w:themeColor="text1" w:themeTint="F2"/>
        </w:rPr>
        <w:t xml:space="preserve"> </w:t>
      </w:r>
    </w:p>
    <w:p w:rsidR="00FF2925" w:rsidRPr="00CC5F64" w:rsidRDefault="00B6323F" w:rsidP="00B25403">
      <w:pPr>
        <w:pStyle w:val="af5"/>
        <w:rPr>
          <w:rFonts w:ascii="Times New Roman"/>
        </w:rPr>
      </w:pPr>
      <w:r w:rsidRPr="00200016">
        <w:rPr>
          <w:rFonts w:hint="eastAsia"/>
        </w:rPr>
        <w:t>BI</w:t>
      </w:r>
      <w:r w:rsidRPr="00200016">
        <w:rPr>
          <w:rFonts w:hint="eastAsia"/>
        </w:rPr>
        <w:t>大数据平台</w:t>
      </w:r>
      <w:r>
        <w:rPr>
          <w:rFonts w:hint="eastAsia"/>
        </w:rPr>
        <w:t>安全性测试与评估报告</w:t>
      </w:r>
    </w:p>
    <w:p w:rsidR="00E01615" w:rsidRPr="00CC5F64" w:rsidRDefault="00E01615" w:rsidP="00E01615">
      <w:pPr>
        <w:pStyle w:val="af5"/>
        <w:rPr>
          <w:rFonts w:ascii="Times New Roman"/>
        </w:rPr>
      </w:pPr>
    </w:p>
    <w:p w:rsidR="00E01615" w:rsidRPr="00CC5F64" w:rsidRDefault="00E01615" w:rsidP="00E01615">
      <w:pPr>
        <w:pStyle w:val="af9"/>
      </w:pPr>
      <w:r w:rsidRPr="00CC5F64">
        <w:rPr>
          <w:color w:val="000000"/>
          <w:szCs w:val="21"/>
        </w:rPr>
        <w:t xml:space="preserve">Keywords </w:t>
      </w:r>
      <w:r w:rsidRPr="00CC5F64">
        <w:rPr>
          <w:color w:val="000000"/>
          <w:szCs w:val="21"/>
        </w:rPr>
        <w:t>关键词：</w:t>
      </w:r>
      <w:r w:rsidR="00B6323F">
        <w:rPr>
          <w:rFonts w:ascii="Arial" w:hAnsi="Arial" w:cs="Arial" w:hint="eastAsia"/>
        </w:rPr>
        <w:t>BI</w:t>
      </w:r>
      <w:r w:rsidR="00B6323F">
        <w:rPr>
          <w:rFonts w:ascii="Arial" w:hAnsi="Arial" w:cs="Arial" w:hint="eastAsia"/>
        </w:rPr>
        <w:t>大数据平台</w:t>
      </w:r>
      <w:r w:rsidR="00B6323F" w:rsidRPr="003578AB">
        <w:rPr>
          <w:rFonts w:ascii="Arial" w:hAnsi="Arial" w:cs="Arial"/>
        </w:rPr>
        <w:t xml:space="preserve"> </w:t>
      </w:r>
      <w:r w:rsidR="00B6323F" w:rsidRPr="003578AB">
        <w:rPr>
          <w:rFonts w:ascii="Arial" w:cs="Arial"/>
        </w:rPr>
        <w:t>安全测试</w:t>
      </w:r>
      <w:r w:rsidR="00B6323F" w:rsidRPr="003578AB">
        <w:rPr>
          <w:rFonts w:ascii="Arial" w:hAnsi="Arial" w:cs="Arial"/>
        </w:rPr>
        <w:t xml:space="preserve"> </w:t>
      </w:r>
      <w:r w:rsidR="00B6323F" w:rsidRPr="003578AB">
        <w:rPr>
          <w:rFonts w:ascii="Arial" w:cs="Arial"/>
        </w:rPr>
        <w:t>网络安全</w:t>
      </w:r>
      <w:r w:rsidR="00B6323F" w:rsidRPr="003578AB">
        <w:rPr>
          <w:rFonts w:ascii="Arial" w:hAnsi="Arial" w:cs="Arial"/>
        </w:rPr>
        <w:t xml:space="preserve"> </w:t>
      </w:r>
      <w:r w:rsidR="00B6323F" w:rsidRPr="003578AB">
        <w:rPr>
          <w:rFonts w:ascii="Arial" w:cs="Arial"/>
        </w:rPr>
        <w:t>脆弱性</w:t>
      </w:r>
    </w:p>
    <w:p w:rsidR="00373E2F" w:rsidRPr="00CC5F64" w:rsidRDefault="00E01615" w:rsidP="00FC1483">
      <w:pPr>
        <w:pStyle w:val="af9"/>
        <w:ind w:left="1470" w:hangingChars="700" w:hanging="1470"/>
      </w:pPr>
      <w:r w:rsidRPr="00CC5F64">
        <w:rPr>
          <w:color w:val="000000"/>
          <w:szCs w:val="21"/>
        </w:rPr>
        <w:t xml:space="preserve">Abstract </w:t>
      </w:r>
      <w:r w:rsidRPr="00CC5F64">
        <w:rPr>
          <w:color w:val="000000"/>
          <w:szCs w:val="21"/>
        </w:rPr>
        <w:t>摘要：</w:t>
      </w:r>
      <w:r w:rsidR="00FC1483" w:rsidRPr="00CC5F64">
        <w:t>本文档详细</w:t>
      </w:r>
      <w:r w:rsidR="00B6323F" w:rsidRPr="00801F3A">
        <w:t>描述了安全测试人员在</w:t>
      </w:r>
      <w:r w:rsidR="00B6323F">
        <w:rPr>
          <w:rFonts w:ascii="Arial" w:hAnsi="Arial" w:cs="Arial" w:hint="eastAsia"/>
        </w:rPr>
        <w:t>BI</w:t>
      </w:r>
      <w:r w:rsidR="00B6323F">
        <w:rPr>
          <w:rFonts w:ascii="Arial" w:hAnsi="Arial" w:cs="Arial" w:hint="eastAsia"/>
        </w:rPr>
        <w:t>大数据平台</w:t>
      </w:r>
      <w:r w:rsidR="00B6323F" w:rsidRPr="00801F3A">
        <w:t>安全测试过程中发现的产品安全脆弱性，对</w:t>
      </w:r>
      <w:r w:rsidR="00B6323F">
        <w:rPr>
          <w:rFonts w:ascii="Arial" w:hAnsi="Arial" w:cs="Arial" w:hint="eastAsia"/>
        </w:rPr>
        <w:t>BI</w:t>
      </w:r>
      <w:r w:rsidR="00B6323F">
        <w:rPr>
          <w:rFonts w:ascii="Arial" w:hAnsi="Arial" w:cs="Arial" w:hint="eastAsia"/>
        </w:rPr>
        <w:t>大数据平台</w:t>
      </w:r>
      <w:r w:rsidR="00B6323F">
        <w:t>的安全状况进行全面的分析，并</w:t>
      </w:r>
      <w:r w:rsidR="00B6323F" w:rsidRPr="00801F3A">
        <w:t>给出整改建议。</w:t>
      </w:r>
    </w:p>
    <w:p w:rsidR="00373E2F" w:rsidRPr="00CC5F64" w:rsidRDefault="00373E2F" w:rsidP="00373E2F">
      <w:pPr>
        <w:pStyle w:val="af9"/>
      </w:pPr>
      <w:r w:rsidRPr="00CC5F64">
        <w:t xml:space="preserve">List of abbreviations </w:t>
      </w:r>
      <w:r w:rsidRPr="00CC5F64">
        <w:t>缩略语清单：</w:t>
      </w:r>
    </w:p>
    <w:tbl>
      <w:tblPr>
        <w:tblW w:w="4984" w:type="pct"/>
        <w:jc w:val="center"/>
        <w:tblCellMar>
          <w:left w:w="57" w:type="dxa"/>
          <w:right w:w="57" w:type="dxa"/>
        </w:tblCellMar>
        <w:tblLook w:val="0000"/>
      </w:tblPr>
      <w:tblGrid>
        <w:gridCol w:w="2262"/>
        <w:gridCol w:w="3140"/>
        <w:gridCol w:w="2997"/>
      </w:tblGrid>
      <w:tr w:rsidR="00C97300" w:rsidRPr="00CC5F64">
        <w:trPr>
          <w:cantSplit/>
          <w:tblHeader/>
          <w:jc w:val="center"/>
        </w:trPr>
        <w:tc>
          <w:tcPr>
            <w:tcW w:w="1347" w:type="pct"/>
            <w:tcBorders>
              <w:top w:val="single" w:sz="6" w:space="0" w:color="auto"/>
              <w:left w:val="single" w:sz="6" w:space="0" w:color="auto"/>
              <w:bottom w:val="single" w:sz="6" w:space="0" w:color="auto"/>
              <w:right w:val="single" w:sz="6" w:space="0" w:color="auto"/>
            </w:tcBorders>
            <w:shd w:val="clear" w:color="auto" w:fill="C0C0C0"/>
          </w:tcPr>
          <w:p w:rsidR="00C97300" w:rsidRPr="00CC5F64" w:rsidRDefault="00C97300" w:rsidP="004C4685">
            <w:pPr>
              <w:pStyle w:val="af8"/>
            </w:pPr>
            <w:r w:rsidRPr="00CC5F64">
              <w:t>缩略语</w:t>
            </w:r>
          </w:p>
        </w:tc>
        <w:tc>
          <w:tcPr>
            <w:tcW w:w="1869" w:type="pct"/>
            <w:tcBorders>
              <w:top w:val="single" w:sz="6" w:space="0" w:color="auto"/>
              <w:left w:val="single" w:sz="6" w:space="0" w:color="auto"/>
              <w:bottom w:val="single" w:sz="6" w:space="0" w:color="auto"/>
              <w:right w:val="single" w:sz="6" w:space="0" w:color="auto"/>
            </w:tcBorders>
            <w:shd w:val="clear" w:color="auto" w:fill="C0C0C0"/>
          </w:tcPr>
          <w:p w:rsidR="00C97300" w:rsidRPr="00CC5F64" w:rsidRDefault="00C97300" w:rsidP="004C4685">
            <w:pPr>
              <w:pStyle w:val="af8"/>
            </w:pPr>
            <w:r w:rsidRPr="00CC5F64">
              <w:t>英文全名</w:t>
            </w:r>
          </w:p>
        </w:tc>
        <w:tc>
          <w:tcPr>
            <w:tcW w:w="1784" w:type="pct"/>
            <w:tcBorders>
              <w:top w:val="single" w:sz="6" w:space="0" w:color="auto"/>
              <w:left w:val="single" w:sz="6" w:space="0" w:color="auto"/>
              <w:bottom w:val="single" w:sz="6" w:space="0" w:color="auto"/>
              <w:right w:val="single" w:sz="6" w:space="0" w:color="auto"/>
            </w:tcBorders>
            <w:shd w:val="clear" w:color="auto" w:fill="C0C0C0"/>
          </w:tcPr>
          <w:p w:rsidR="00C97300" w:rsidRPr="00CC5F64" w:rsidRDefault="00C97300" w:rsidP="004C4685">
            <w:pPr>
              <w:pStyle w:val="af8"/>
            </w:pPr>
            <w:r w:rsidRPr="00CC5F64">
              <w:t>中文解释</w:t>
            </w: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B431F2" w:rsidP="004C4685">
            <w:pPr>
              <w:pStyle w:val="a6"/>
              <w:rPr>
                <w:rFonts w:ascii="Times New Roman" w:hAnsi="Times New Roman"/>
              </w:rPr>
            </w:pPr>
            <w:r w:rsidRPr="00CC5F64">
              <w:rPr>
                <w:rFonts w:ascii="Times New Roman" w:hAnsi="Times New Roman"/>
              </w:rPr>
              <w:t>DFNS</w:t>
            </w: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2423D9" w:rsidP="004C4685">
            <w:pPr>
              <w:pStyle w:val="a6"/>
              <w:rPr>
                <w:rFonts w:ascii="Times New Roman" w:hAnsi="Times New Roman"/>
              </w:rPr>
            </w:pPr>
            <w:r w:rsidRPr="00CC5F64">
              <w:rPr>
                <w:rFonts w:ascii="Times New Roman" w:hAnsi="Times New Roman"/>
              </w:rPr>
              <w:t>Design For Network Security</w:t>
            </w: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2423D9" w:rsidP="004C4685">
            <w:pPr>
              <w:pStyle w:val="a6"/>
              <w:rPr>
                <w:rFonts w:ascii="Times New Roman" w:hAnsi="Times New Roman"/>
              </w:rPr>
            </w:pPr>
            <w:r w:rsidRPr="00CC5F64">
              <w:rPr>
                <w:rFonts w:ascii="Times New Roman"/>
              </w:rPr>
              <w:t>网络安全性设计</w:t>
            </w: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rPr>
            </w:pPr>
          </w:p>
        </w:tc>
      </w:tr>
      <w:tr w:rsidR="00C97300" w:rsidRPr="00CC5F64">
        <w:trPr>
          <w:jc w:val="center"/>
        </w:trPr>
        <w:tc>
          <w:tcPr>
            <w:tcW w:w="1347"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color w:val="000000"/>
              </w:rPr>
            </w:pPr>
          </w:p>
        </w:tc>
        <w:tc>
          <w:tcPr>
            <w:tcW w:w="1869"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color w:val="000000"/>
              </w:rPr>
            </w:pPr>
          </w:p>
        </w:tc>
        <w:tc>
          <w:tcPr>
            <w:tcW w:w="1784" w:type="pct"/>
            <w:tcBorders>
              <w:top w:val="single" w:sz="6" w:space="0" w:color="auto"/>
              <w:left w:val="single" w:sz="6" w:space="0" w:color="auto"/>
              <w:bottom w:val="single" w:sz="6" w:space="0" w:color="auto"/>
              <w:right w:val="single" w:sz="6" w:space="0" w:color="auto"/>
            </w:tcBorders>
            <w:vAlign w:val="center"/>
          </w:tcPr>
          <w:p w:rsidR="00C97300" w:rsidRPr="00CC5F64" w:rsidRDefault="00C97300" w:rsidP="004C4685">
            <w:pPr>
              <w:pStyle w:val="a6"/>
              <w:rPr>
                <w:rFonts w:ascii="Times New Roman" w:hAnsi="Times New Roman"/>
                <w:color w:val="000000"/>
              </w:rPr>
            </w:pPr>
          </w:p>
        </w:tc>
      </w:tr>
    </w:tbl>
    <w:p w:rsidR="0086152B" w:rsidRPr="00CC5F64" w:rsidRDefault="0086152B" w:rsidP="00373E2F">
      <w:pPr>
        <w:pStyle w:val="af9"/>
      </w:pPr>
    </w:p>
    <w:p w:rsidR="00FF2925" w:rsidRPr="00CC5F64" w:rsidRDefault="0086152B" w:rsidP="0040632D">
      <w:pPr>
        <w:pStyle w:val="1"/>
        <w:rPr>
          <w:rFonts w:ascii="Times New Roman" w:hAnsi="Times New Roman"/>
        </w:rPr>
      </w:pPr>
      <w:r w:rsidRPr="00CC5F64">
        <w:rPr>
          <w:rFonts w:ascii="Times New Roman" w:hAnsi="Times New Roman"/>
        </w:rPr>
        <w:br w:type="page"/>
      </w:r>
      <w:bookmarkStart w:id="1" w:name="_Toc450294362"/>
      <w:r w:rsidR="00DA7338" w:rsidRPr="00CC5F64">
        <w:rPr>
          <w:rFonts w:ascii="Times New Roman"/>
        </w:rPr>
        <w:lastRenderedPageBreak/>
        <w:t>安全性</w:t>
      </w:r>
      <w:r w:rsidR="00A436D3" w:rsidRPr="00CC5F64">
        <w:rPr>
          <w:rFonts w:ascii="Times New Roman"/>
        </w:rPr>
        <w:t>测试</w:t>
      </w:r>
      <w:r w:rsidR="001D44B6" w:rsidRPr="00CC5F64">
        <w:rPr>
          <w:rFonts w:ascii="Times New Roman"/>
        </w:rPr>
        <w:t>背景</w:t>
      </w:r>
      <w:bookmarkEnd w:id="1"/>
    </w:p>
    <w:p w:rsidR="00DA7338" w:rsidRPr="00CC5F64" w:rsidRDefault="00DA7338" w:rsidP="00DA7338">
      <w:pPr>
        <w:pStyle w:val="2"/>
        <w:tabs>
          <w:tab w:val="clear" w:pos="756"/>
          <w:tab w:val="num" w:pos="540"/>
        </w:tabs>
        <w:ind w:left="540" w:hanging="540"/>
        <w:rPr>
          <w:rFonts w:ascii="Times New Roman" w:hAnsi="Times New Roman"/>
        </w:rPr>
      </w:pPr>
      <w:bookmarkStart w:id="2" w:name="_Toc238452811"/>
      <w:bookmarkStart w:id="3" w:name="_Toc450294363"/>
      <w:r w:rsidRPr="00CC5F64">
        <w:rPr>
          <w:rFonts w:ascii="Times New Roman" w:hAnsi="Times New Roman"/>
        </w:rPr>
        <w:t>测试目的</w:t>
      </w:r>
      <w:bookmarkEnd w:id="2"/>
      <w:bookmarkEnd w:id="3"/>
    </w:p>
    <w:p w:rsidR="00595334" w:rsidRPr="00CC5F64" w:rsidRDefault="00525024" w:rsidP="00525024">
      <w:pPr>
        <w:pStyle w:val="TableText0"/>
        <w:ind w:firstLineChars="200" w:firstLine="420"/>
        <w:rPr>
          <w:rFonts w:cs="Times New Roman"/>
        </w:rPr>
      </w:pPr>
      <w:bookmarkStart w:id="4" w:name="_Toc238452812"/>
      <w:r>
        <w:rPr>
          <w:rFonts w:cs="Times New Roman" w:hint="eastAsia"/>
        </w:rPr>
        <w:t>针对</w:t>
      </w:r>
      <w:r w:rsidR="007E2624">
        <w:rPr>
          <w:rFonts w:hint="eastAsia"/>
        </w:rPr>
        <w:t>BI</w:t>
      </w:r>
      <w:r w:rsidR="007E2624">
        <w:rPr>
          <w:rFonts w:hint="eastAsia"/>
        </w:rPr>
        <w:t>大数据平台各服务组件</w:t>
      </w:r>
      <w:r>
        <w:rPr>
          <w:rFonts w:cs="Times New Roman" w:hint="eastAsia"/>
        </w:rPr>
        <w:t>，</w:t>
      </w:r>
      <w:r w:rsidR="00595334" w:rsidRPr="00CC5F64">
        <w:rPr>
          <w:rFonts w:cs="Times New Roman"/>
        </w:rPr>
        <w:t>通过安全测试，验证产品安全质量，发现系统中存在的安全脆弱性（</w:t>
      </w:r>
      <w:r w:rsidR="00595334" w:rsidRPr="00CC5F64">
        <w:rPr>
          <w:rFonts w:cs="Times New Roman"/>
        </w:rPr>
        <w:t>Vulnerability</w:t>
      </w:r>
      <w:r w:rsidR="00595334" w:rsidRPr="00CC5F64">
        <w:rPr>
          <w:rFonts w:cs="Times New Roman"/>
        </w:rPr>
        <w:t>）与风险（</w:t>
      </w:r>
      <w:r w:rsidR="00595334" w:rsidRPr="00CC5F64">
        <w:rPr>
          <w:rFonts w:cs="Times New Roman"/>
        </w:rPr>
        <w:t>Risk</w:t>
      </w:r>
      <w:r w:rsidR="00595334" w:rsidRPr="00CC5F64">
        <w:rPr>
          <w:rFonts w:cs="Times New Roman"/>
        </w:rPr>
        <w:t>），为产品的安全改进提供切实的依据，推动产品完成安全问题整改，从而提高产品安全性。</w:t>
      </w:r>
      <w:r w:rsidR="006F69F5" w:rsidRPr="00CC5F64">
        <w:rPr>
          <w:rFonts w:cs="Times New Roman"/>
        </w:rPr>
        <w:t>此次主要</w:t>
      </w:r>
      <w:r w:rsidR="006652D2" w:rsidRPr="00CC5F64">
        <w:rPr>
          <w:rFonts w:cs="Times New Roman"/>
        </w:rPr>
        <w:t>利用</w:t>
      </w:r>
      <w:proofErr w:type="spellStart"/>
      <w:r w:rsidR="006F69F5" w:rsidRPr="00CC5F64">
        <w:rPr>
          <w:rFonts w:cs="Times New Roman"/>
        </w:rPr>
        <w:t>Nessus</w:t>
      </w:r>
      <w:proofErr w:type="spellEnd"/>
      <w:r w:rsidR="00CA6218" w:rsidRPr="00CC5F64">
        <w:rPr>
          <w:rFonts w:cs="Times New Roman"/>
        </w:rPr>
        <w:t>、</w:t>
      </w:r>
      <w:proofErr w:type="spellStart"/>
      <w:r w:rsidR="00CA6218" w:rsidRPr="00CC5F64">
        <w:rPr>
          <w:rFonts w:cs="Times New Roman"/>
        </w:rPr>
        <w:t>Codenomicon</w:t>
      </w:r>
      <w:proofErr w:type="spellEnd"/>
      <w:r w:rsidR="00A70FE5">
        <w:rPr>
          <w:rFonts w:cs="Times New Roman" w:hint="eastAsia"/>
        </w:rPr>
        <w:t>、</w:t>
      </w:r>
      <w:proofErr w:type="spellStart"/>
      <w:r w:rsidR="00312276">
        <w:rPr>
          <w:rFonts w:cs="Times New Roman" w:hint="eastAsia"/>
        </w:rPr>
        <w:t>Nmap</w:t>
      </w:r>
      <w:proofErr w:type="spellEnd"/>
      <w:r w:rsidR="00312276">
        <w:rPr>
          <w:rFonts w:cs="Times New Roman" w:hint="eastAsia"/>
        </w:rPr>
        <w:t>、</w:t>
      </w:r>
      <w:r w:rsidR="00312276">
        <w:rPr>
          <w:rFonts w:cs="Times New Roman" w:hint="eastAsia"/>
        </w:rPr>
        <w:t>NGS</w:t>
      </w:r>
      <w:r w:rsidR="006652D2" w:rsidRPr="00CC5F64">
        <w:rPr>
          <w:rFonts w:cs="Times New Roman"/>
        </w:rPr>
        <w:t>等工具扫描</w:t>
      </w:r>
      <w:r w:rsidR="007E2624">
        <w:rPr>
          <w:rFonts w:cs="Times New Roman" w:hint="eastAsia"/>
        </w:rPr>
        <w:t>BI</w:t>
      </w:r>
      <w:r w:rsidR="007E2624">
        <w:rPr>
          <w:rFonts w:cs="Times New Roman" w:hint="eastAsia"/>
        </w:rPr>
        <w:t>大数据平台相关组件</w:t>
      </w:r>
      <w:r w:rsidR="006652D2" w:rsidRPr="00CC5F64">
        <w:rPr>
          <w:rFonts w:cs="Times New Roman"/>
        </w:rPr>
        <w:t>，发现软件的安全漏洞</w:t>
      </w:r>
      <w:r w:rsidR="006F69F5" w:rsidRPr="00CC5F64">
        <w:rPr>
          <w:rFonts w:cs="Times New Roman"/>
        </w:rPr>
        <w:t>。</w:t>
      </w:r>
    </w:p>
    <w:p w:rsidR="006433F9" w:rsidRPr="00CC5F64" w:rsidRDefault="006433F9" w:rsidP="006433F9">
      <w:pPr>
        <w:pStyle w:val="2"/>
        <w:tabs>
          <w:tab w:val="clear" w:pos="756"/>
          <w:tab w:val="num" w:pos="540"/>
        </w:tabs>
        <w:ind w:left="540" w:hanging="540"/>
        <w:rPr>
          <w:rFonts w:ascii="Times New Roman" w:hAnsi="Times New Roman"/>
        </w:rPr>
      </w:pPr>
      <w:bookmarkStart w:id="5" w:name="_Toc450294364"/>
      <w:r w:rsidRPr="00CC5F64">
        <w:rPr>
          <w:rFonts w:ascii="Times New Roman" w:hAnsi="Times New Roman"/>
        </w:rPr>
        <w:t>测试对象</w:t>
      </w:r>
      <w:bookmarkEnd w:id="4"/>
      <w:bookmarkEnd w:id="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64"/>
        <w:gridCol w:w="6514"/>
      </w:tblGrid>
      <w:tr w:rsidR="00595334" w:rsidRPr="00CC5F64" w:rsidTr="00595334">
        <w:tc>
          <w:tcPr>
            <w:tcW w:w="1764" w:type="dxa"/>
          </w:tcPr>
          <w:p w:rsidR="00595334" w:rsidRPr="00CC5F64" w:rsidRDefault="00595334" w:rsidP="007657DB">
            <w:pPr>
              <w:pStyle w:val="aff6"/>
              <w:spacing w:line="360" w:lineRule="auto"/>
              <w:rPr>
                <w:b w:val="0"/>
              </w:rPr>
            </w:pPr>
            <w:r w:rsidRPr="00CC5F64">
              <w:rPr>
                <w:b w:val="0"/>
              </w:rPr>
              <w:t>产品名称</w:t>
            </w:r>
          </w:p>
        </w:tc>
        <w:tc>
          <w:tcPr>
            <w:tcW w:w="6514" w:type="dxa"/>
          </w:tcPr>
          <w:p w:rsidR="008B6812" w:rsidRPr="008B6812" w:rsidRDefault="007E2624" w:rsidP="008B6812">
            <w:pPr>
              <w:pStyle w:val="af9"/>
            </w:pPr>
            <w:r>
              <w:rPr>
                <w:rFonts w:hint="eastAsia"/>
              </w:rPr>
              <w:t>BI</w:t>
            </w:r>
            <w:r>
              <w:rPr>
                <w:rFonts w:hint="eastAsia"/>
              </w:rPr>
              <w:t>大数据平台</w:t>
            </w:r>
          </w:p>
        </w:tc>
      </w:tr>
      <w:tr w:rsidR="00595334" w:rsidRPr="00CC5F64" w:rsidTr="00595334">
        <w:tc>
          <w:tcPr>
            <w:tcW w:w="1764" w:type="dxa"/>
          </w:tcPr>
          <w:p w:rsidR="00595334" w:rsidRPr="00CC5F64" w:rsidRDefault="00595334" w:rsidP="007657DB">
            <w:pPr>
              <w:pStyle w:val="aff6"/>
              <w:spacing w:line="360" w:lineRule="auto"/>
              <w:rPr>
                <w:b w:val="0"/>
              </w:rPr>
            </w:pPr>
            <w:r w:rsidRPr="00CC5F64">
              <w:rPr>
                <w:b w:val="0"/>
              </w:rPr>
              <w:t>产品版本</w:t>
            </w:r>
          </w:p>
        </w:tc>
        <w:tc>
          <w:tcPr>
            <w:tcW w:w="6514" w:type="dxa"/>
          </w:tcPr>
          <w:p w:rsidR="008B6812" w:rsidRPr="008B6812" w:rsidRDefault="008E7748" w:rsidP="008B6812">
            <w:pPr>
              <w:pStyle w:val="af9"/>
            </w:pPr>
            <w:r>
              <w:rPr>
                <w:rFonts w:ascii="宋体" w:hAnsi="宋体" w:hint="eastAsia"/>
                <w:sz w:val="24"/>
                <w:szCs w:val="24"/>
              </w:rPr>
              <w:t>BI DSPT 1.0.3.101</w:t>
            </w:r>
          </w:p>
        </w:tc>
      </w:tr>
      <w:tr w:rsidR="00595334" w:rsidRPr="00CC5F64" w:rsidTr="00595334">
        <w:tc>
          <w:tcPr>
            <w:tcW w:w="1764" w:type="dxa"/>
          </w:tcPr>
          <w:p w:rsidR="00595334" w:rsidRPr="00CC5F64" w:rsidRDefault="00595334" w:rsidP="007657DB">
            <w:pPr>
              <w:pStyle w:val="aff6"/>
              <w:spacing w:line="360" w:lineRule="auto"/>
              <w:rPr>
                <w:b w:val="0"/>
              </w:rPr>
            </w:pPr>
            <w:r w:rsidRPr="00CC5F64">
              <w:rPr>
                <w:b w:val="0"/>
              </w:rPr>
              <w:t>详细版本号</w:t>
            </w:r>
          </w:p>
        </w:tc>
        <w:tc>
          <w:tcPr>
            <w:tcW w:w="6514" w:type="dxa"/>
          </w:tcPr>
          <w:p w:rsidR="0013457B" w:rsidRPr="00CC5F64" w:rsidRDefault="0013457B" w:rsidP="008B6812">
            <w:pPr>
              <w:pStyle w:val="a6"/>
              <w:widowControl w:val="0"/>
              <w:autoSpaceDE w:val="0"/>
              <w:autoSpaceDN w:val="0"/>
              <w:adjustRightInd w:val="0"/>
              <w:spacing w:line="360" w:lineRule="auto"/>
              <w:rPr>
                <w:rFonts w:ascii="Times New Roman" w:hAnsi="Times New Roman"/>
                <w:color w:val="000000"/>
              </w:rPr>
            </w:pPr>
          </w:p>
        </w:tc>
      </w:tr>
    </w:tbl>
    <w:p w:rsidR="00595334" w:rsidRPr="00CC5F64" w:rsidRDefault="00595334" w:rsidP="00595334">
      <w:pPr>
        <w:spacing w:line="360" w:lineRule="auto"/>
        <w:ind w:firstLine="420"/>
        <w:rPr>
          <w:sz w:val="21"/>
        </w:rPr>
      </w:pPr>
      <w:bookmarkStart w:id="6" w:name="_Toc223165944"/>
      <w:bookmarkStart w:id="7" w:name="_Toc223232597"/>
      <w:bookmarkStart w:id="8" w:name="_Toc232924773"/>
      <w:bookmarkStart w:id="9" w:name="_Toc233187742"/>
      <w:bookmarkStart w:id="10" w:name="_Toc233434917"/>
      <w:r w:rsidRPr="00CC5F64">
        <w:rPr>
          <w:sz w:val="21"/>
        </w:rPr>
        <w:t>测试时间：</w:t>
      </w:r>
      <w:r w:rsidR="007E2624" w:rsidRPr="007E2624">
        <w:rPr>
          <w:rFonts w:hint="eastAsia"/>
          <w:sz w:val="21"/>
        </w:rPr>
        <w:t>2016</w:t>
      </w:r>
      <w:r w:rsidR="007E2624" w:rsidRPr="007E2624">
        <w:rPr>
          <w:sz w:val="21"/>
        </w:rPr>
        <w:t>年</w:t>
      </w:r>
      <w:r w:rsidR="007E2624" w:rsidRPr="007E2624">
        <w:rPr>
          <w:rFonts w:hint="eastAsia"/>
          <w:sz w:val="21"/>
        </w:rPr>
        <w:t>04</w:t>
      </w:r>
      <w:r w:rsidR="007E2624" w:rsidRPr="007E2624">
        <w:rPr>
          <w:sz w:val="21"/>
        </w:rPr>
        <w:t>月</w:t>
      </w:r>
      <w:r w:rsidR="007E2624" w:rsidRPr="007E2624">
        <w:rPr>
          <w:rFonts w:hint="eastAsia"/>
          <w:sz w:val="21"/>
        </w:rPr>
        <w:t>18</w:t>
      </w:r>
      <w:r w:rsidR="007E2624" w:rsidRPr="007E2624">
        <w:rPr>
          <w:sz w:val="21"/>
        </w:rPr>
        <w:t>日</w:t>
      </w:r>
      <w:r w:rsidR="007E2624" w:rsidRPr="007E2624">
        <w:rPr>
          <w:sz w:val="21"/>
        </w:rPr>
        <w:t>——</w:t>
      </w:r>
      <w:r w:rsidR="007E2624" w:rsidRPr="007E2624">
        <w:rPr>
          <w:rFonts w:hint="eastAsia"/>
          <w:sz w:val="21"/>
        </w:rPr>
        <w:t>2016</w:t>
      </w:r>
      <w:r w:rsidR="007E2624" w:rsidRPr="007E2624">
        <w:rPr>
          <w:sz w:val="21"/>
        </w:rPr>
        <w:t>年</w:t>
      </w:r>
      <w:r w:rsidR="007E2624" w:rsidRPr="007E2624">
        <w:rPr>
          <w:rFonts w:hint="eastAsia"/>
          <w:sz w:val="21"/>
        </w:rPr>
        <w:t>04</w:t>
      </w:r>
      <w:r w:rsidR="007E2624" w:rsidRPr="007E2624">
        <w:rPr>
          <w:sz w:val="21"/>
        </w:rPr>
        <w:t>月</w:t>
      </w:r>
      <w:r w:rsidR="007E2624" w:rsidRPr="007E2624">
        <w:rPr>
          <w:rFonts w:hint="eastAsia"/>
          <w:sz w:val="21"/>
        </w:rPr>
        <w:t>2</w:t>
      </w:r>
      <w:r w:rsidR="008C7A68">
        <w:rPr>
          <w:rFonts w:hint="eastAsia"/>
          <w:sz w:val="21"/>
        </w:rPr>
        <w:t>8</w:t>
      </w:r>
      <w:r w:rsidR="007E2624" w:rsidRPr="007E2624">
        <w:rPr>
          <w:sz w:val="21"/>
        </w:rPr>
        <w:t>日</w:t>
      </w:r>
    </w:p>
    <w:p w:rsidR="00595334" w:rsidRPr="00CC5F64" w:rsidRDefault="00595334" w:rsidP="00595334">
      <w:pPr>
        <w:spacing w:line="360" w:lineRule="auto"/>
        <w:ind w:firstLine="420"/>
        <w:rPr>
          <w:sz w:val="21"/>
        </w:rPr>
      </w:pPr>
      <w:r w:rsidRPr="00CC5F64">
        <w:rPr>
          <w:sz w:val="21"/>
        </w:rPr>
        <w:t>测试地点：</w:t>
      </w:r>
      <w:r w:rsidR="005006F6">
        <w:rPr>
          <w:rFonts w:hint="eastAsia"/>
          <w:sz w:val="21"/>
        </w:rPr>
        <w:t>南京</w:t>
      </w:r>
    </w:p>
    <w:p w:rsidR="00595334" w:rsidRDefault="00595334" w:rsidP="00595334">
      <w:pPr>
        <w:spacing w:line="360" w:lineRule="auto"/>
        <w:ind w:firstLine="420"/>
        <w:rPr>
          <w:sz w:val="21"/>
        </w:rPr>
      </w:pPr>
      <w:r w:rsidRPr="00CC5F64">
        <w:rPr>
          <w:sz w:val="21"/>
        </w:rPr>
        <w:t>测试人员：</w:t>
      </w:r>
      <w:proofErr w:type="gramStart"/>
      <w:r w:rsidR="007E2624">
        <w:rPr>
          <w:rFonts w:hint="eastAsia"/>
          <w:sz w:val="21"/>
        </w:rPr>
        <w:t>张中维</w:t>
      </w:r>
      <w:proofErr w:type="gramEnd"/>
      <w:r w:rsidR="007E2624">
        <w:rPr>
          <w:rFonts w:hint="eastAsia"/>
          <w:sz w:val="21"/>
        </w:rPr>
        <w:t>/wx318675</w:t>
      </w:r>
    </w:p>
    <w:p w:rsidR="003D0865" w:rsidRDefault="003D0865" w:rsidP="003D0865">
      <w:pPr>
        <w:spacing w:line="360" w:lineRule="auto"/>
        <w:ind w:firstLine="420"/>
        <w:rPr>
          <w:sz w:val="21"/>
        </w:rPr>
      </w:pPr>
      <w:r>
        <w:rPr>
          <w:rFonts w:hint="eastAsia"/>
          <w:sz w:val="21"/>
        </w:rPr>
        <w:tab/>
      </w:r>
      <w:r>
        <w:rPr>
          <w:rFonts w:hint="eastAsia"/>
          <w:sz w:val="21"/>
        </w:rPr>
        <w:tab/>
        <w:t xml:space="preserve">  </w:t>
      </w:r>
      <w:r>
        <w:rPr>
          <w:rFonts w:hint="eastAsia"/>
          <w:sz w:val="21"/>
        </w:rPr>
        <w:t>金雪松</w:t>
      </w:r>
      <w:r>
        <w:rPr>
          <w:rFonts w:hint="eastAsia"/>
          <w:sz w:val="21"/>
        </w:rPr>
        <w:t>/j00165946</w:t>
      </w:r>
    </w:p>
    <w:p w:rsidR="00035EF5" w:rsidRPr="00CC5F64" w:rsidRDefault="00035EF5" w:rsidP="003D0865">
      <w:pPr>
        <w:spacing w:line="360" w:lineRule="auto"/>
        <w:ind w:firstLine="420"/>
        <w:rPr>
          <w:sz w:val="21"/>
        </w:rPr>
      </w:pPr>
      <w:r>
        <w:rPr>
          <w:rFonts w:hint="eastAsia"/>
          <w:sz w:val="21"/>
        </w:rPr>
        <w:tab/>
      </w:r>
      <w:r>
        <w:rPr>
          <w:rFonts w:hint="eastAsia"/>
          <w:sz w:val="21"/>
        </w:rPr>
        <w:tab/>
        <w:t xml:space="preserve">  </w:t>
      </w:r>
      <w:r>
        <w:rPr>
          <w:rFonts w:hint="eastAsia"/>
          <w:sz w:val="21"/>
        </w:rPr>
        <w:t>陆璐</w:t>
      </w:r>
      <w:r>
        <w:rPr>
          <w:rFonts w:hint="eastAsia"/>
          <w:sz w:val="21"/>
        </w:rPr>
        <w:t>/wx290483</w:t>
      </w:r>
    </w:p>
    <w:p w:rsidR="006433F9" w:rsidRPr="00CC5F64" w:rsidRDefault="006433F9" w:rsidP="006433F9">
      <w:pPr>
        <w:pStyle w:val="2"/>
        <w:tabs>
          <w:tab w:val="clear" w:pos="756"/>
          <w:tab w:val="num" w:pos="540"/>
          <w:tab w:val="num" w:pos="720"/>
        </w:tabs>
        <w:ind w:left="540" w:hanging="540"/>
        <w:rPr>
          <w:rFonts w:ascii="Times New Roman" w:hAnsi="Times New Roman"/>
        </w:rPr>
      </w:pPr>
      <w:bookmarkStart w:id="11" w:name="_Toc450294365"/>
      <w:r w:rsidRPr="00CC5F64">
        <w:rPr>
          <w:rFonts w:ascii="Times New Roman" w:hAnsi="Times New Roman"/>
        </w:rPr>
        <w:t>测试环境描述</w:t>
      </w:r>
      <w:bookmarkEnd w:id="6"/>
      <w:bookmarkEnd w:id="7"/>
      <w:bookmarkEnd w:id="8"/>
      <w:bookmarkEnd w:id="9"/>
      <w:bookmarkEnd w:id="10"/>
      <w:bookmarkEnd w:id="11"/>
    </w:p>
    <w:p w:rsidR="006433F9" w:rsidRPr="00CC5F64" w:rsidRDefault="006433F9" w:rsidP="006433F9">
      <w:pPr>
        <w:pStyle w:val="3"/>
        <w:ind w:hanging="567"/>
      </w:pPr>
      <w:bookmarkStart w:id="12" w:name="_Toc450294366"/>
      <w:r w:rsidRPr="00CC5F64">
        <w:t>测试组网</w:t>
      </w:r>
      <w:bookmarkEnd w:id="12"/>
    </w:p>
    <w:p w:rsidR="006433F9" w:rsidRPr="00CC5F64" w:rsidRDefault="00FC1483" w:rsidP="006433F9">
      <w:pPr>
        <w:rPr>
          <w:sz w:val="21"/>
          <w:szCs w:val="21"/>
        </w:rPr>
      </w:pPr>
      <w:r w:rsidRPr="00CC5F64">
        <w:rPr>
          <w:sz w:val="21"/>
          <w:szCs w:val="21"/>
        </w:rPr>
        <w:t>本次测试的主要组</w:t>
      </w:r>
      <w:proofErr w:type="gramStart"/>
      <w:r w:rsidRPr="00CC5F64">
        <w:rPr>
          <w:sz w:val="21"/>
          <w:szCs w:val="21"/>
        </w:rPr>
        <w:t>网环境</w:t>
      </w:r>
      <w:proofErr w:type="gramEnd"/>
      <w:r w:rsidRPr="00CC5F64">
        <w:rPr>
          <w:sz w:val="21"/>
          <w:szCs w:val="21"/>
        </w:rPr>
        <w:t>和业务配置</w:t>
      </w:r>
      <w:r w:rsidR="006F69F5" w:rsidRPr="00CC5F64">
        <w:rPr>
          <w:sz w:val="21"/>
          <w:szCs w:val="21"/>
        </w:rPr>
        <w:t>：</w:t>
      </w:r>
    </w:p>
    <w:p w:rsidR="00595334" w:rsidRDefault="009D314D" w:rsidP="00595334">
      <w:pPr>
        <w:jc w:val="center"/>
        <w:rPr>
          <w:i/>
          <w:color w:val="0000FF"/>
          <w:sz w:val="21"/>
          <w:szCs w:val="21"/>
        </w:rPr>
      </w:pPr>
      <w:r>
        <w:object w:dxaOrig="10730" w:dyaOrig="7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213pt" o:ole="">
            <v:imagedata r:id="rId9" o:title=""/>
          </v:shape>
          <o:OLEObject Type="Embed" ProgID="Visio.Drawing.11" ShapeID="_x0000_i1025" DrawAspect="Content" ObjectID="_1525002088" r:id="rId10"/>
        </w:object>
      </w:r>
    </w:p>
    <w:p w:rsidR="007E2624" w:rsidRPr="00CC5F64" w:rsidRDefault="007E2624" w:rsidP="00595334">
      <w:pPr>
        <w:jc w:val="center"/>
        <w:rPr>
          <w:i/>
          <w:color w:val="0000FF"/>
          <w:sz w:val="21"/>
          <w:szCs w:val="21"/>
        </w:rPr>
      </w:pPr>
      <w:r>
        <w:rPr>
          <w:rFonts w:hint="eastAsia"/>
        </w:rPr>
        <w:lastRenderedPageBreak/>
        <w:t>由开发部署好</w:t>
      </w:r>
      <w:r>
        <w:rPr>
          <w:rFonts w:hint="eastAsia"/>
        </w:rPr>
        <w:t>BI</w:t>
      </w:r>
      <w:r>
        <w:rPr>
          <w:rFonts w:hint="eastAsia"/>
        </w:rPr>
        <w:t>大数据平台所有待测组件，并确认系统各功能模块业务部署正常，通过</w:t>
      </w:r>
      <w:proofErr w:type="spellStart"/>
      <w:r>
        <w:rPr>
          <w:rFonts w:hint="eastAsia"/>
        </w:rPr>
        <w:t>vpn</w:t>
      </w:r>
      <w:proofErr w:type="spellEnd"/>
      <w:r>
        <w:rPr>
          <w:rFonts w:hint="eastAsia"/>
        </w:rPr>
        <w:t>接入</w:t>
      </w:r>
      <w:proofErr w:type="spellStart"/>
      <w:r>
        <w:rPr>
          <w:rFonts w:hint="eastAsia"/>
        </w:rPr>
        <w:t>Nginx</w:t>
      </w:r>
      <w:proofErr w:type="spellEnd"/>
      <w:r>
        <w:rPr>
          <w:rFonts w:hint="eastAsia"/>
        </w:rPr>
        <w:t>代理服务器对数据平台进行各项安全测试。</w:t>
      </w:r>
    </w:p>
    <w:p w:rsidR="00AC23A0" w:rsidRPr="00CC5F64" w:rsidRDefault="006433F9" w:rsidP="00276460">
      <w:pPr>
        <w:pStyle w:val="3"/>
        <w:ind w:hanging="567"/>
      </w:pPr>
      <w:bookmarkStart w:id="13" w:name="_Toc450294367"/>
      <w:r w:rsidRPr="00CC5F64">
        <w:t>测试工具</w:t>
      </w:r>
      <w:bookmarkEnd w:id="13"/>
    </w:p>
    <w:p w:rsidR="00FC1483" w:rsidRPr="00CC5F64" w:rsidRDefault="006F69F5" w:rsidP="00FC1483">
      <w:r w:rsidRPr="00CC5F64">
        <w:rPr>
          <w:sz w:val="21"/>
          <w:szCs w:val="21"/>
        </w:rPr>
        <w:t>测试过程中使用的主要工具：</w:t>
      </w:r>
    </w:p>
    <w:tbl>
      <w:tblPr>
        <w:tblW w:w="8360"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1979"/>
        <w:gridCol w:w="3102"/>
        <w:gridCol w:w="1395"/>
        <w:gridCol w:w="1884"/>
      </w:tblGrid>
      <w:tr w:rsidR="00D71416" w:rsidRPr="001340E2" w:rsidTr="00BE0271">
        <w:trPr>
          <w:cantSplit/>
        </w:trPr>
        <w:tc>
          <w:tcPr>
            <w:tcW w:w="1184" w:type="pct"/>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D71416" w:rsidRPr="001340E2" w:rsidRDefault="00D71416" w:rsidP="007A02F0">
            <w:pPr>
              <w:jc w:val="center"/>
              <w:rPr>
                <w:b/>
                <w:sz w:val="21"/>
                <w:szCs w:val="21"/>
              </w:rPr>
            </w:pPr>
            <w:r w:rsidRPr="001340E2">
              <w:rPr>
                <w:b/>
                <w:sz w:val="21"/>
                <w:szCs w:val="21"/>
              </w:rPr>
              <w:t>测试工具</w:t>
            </w:r>
          </w:p>
        </w:tc>
        <w:tc>
          <w:tcPr>
            <w:tcW w:w="1855"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D71416" w:rsidRPr="001340E2" w:rsidRDefault="00D71416" w:rsidP="007A02F0">
            <w:pPr>
              <w:pStyle w:val="TableHeading"/>
              <w:jc w:val="center"/>
              <w:rPr>
                <w:rFonts w:ascii="Times New Roman" w:eastAsia="宋体" w:hAnsi="Times New Roman" w:cs="Times New Roman"/>
              </w:rPr>
            </w:pPr>
            <w:r w:rsidRPr="001340E2">
              <w:rPr>
                <w:rFonts w:ascii="Times New Roman" w:eastAsia="宋体" w:hAnsi="Times New Roman" w:cs="Times New Roman"/>
              </w:rPr>
              <w:t>用途</w:t>
            </w:r>
          </w:p>
        </w:tc>
        <w:tc>
          <w:tcPr>
            <w:tcW w:w="83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D71416" w:rsidRPr="001340E2" w:rsidRDefault="00D71416" w:rsidP="007A02F0">
            <w:pPr>
              <w:pStyle w:val="TableHeading"/>
              <w:jc w:val="center"/>
              <w:rPr>
                <w:rFonts w:ascii="Times New Roman" w:eastAsia="宋体" w:hAnsi="Times New Roman" w:cs="Times New Roman"/>
              </w:rPr>
            </w:pPr>
            <w:r w:rsidRPr="001340E2">
              <w:rPr>
                <w:rFonts w:ascii="Times New Roman" w:eastAsia="宋体" w:hAnsi="Times New Roman" w:cs="Times New Roman"/>
              </w:rPr>
              <w:t>厂商</w:t>
            </w:r>
          </w:p>
        </w:tc>
        <w:tc>
          <w:tcPr>
            <w:tcW w:w="1127"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D71416" w:rsidRPr="001340E2" w:rsidRDefault="00D71416" w:rsidP="007A02F0">
            <w:pPr>
              <w:pStyle w:val="TableHeading"/>
              <w:jc w:val="center"/>
              <w:rPr>
                <w:rFonts w:ascii="Times New Roman" w:eastAsia="宋体" w:hAnsi="Times New Roman" w:cs="Times New Roman"/>
              </w:rPr>
            </w:pPr>
            <w:r w:rsidRPr="001340E2">
              <w:rPr>
                <w:rFonts w:ascii="Times New Roman" w:eastAsia="宋体" w:hAnsi="Times New Roman" w:cs="Times New Roman"/>
              </w:rPr>
              <w:t>版本</w:t>
            </w:r>
          </w:p>
        </w:tc>
      </w:tr>
      <w:tr w:rsidR="00D71416" w:rsidRPr="001340E2" w:rsidTr="00BE0271">
        <w:trPr>
          <w:cantSplit/>
        </w:trPr>
        <w:tc>
          <w:tcPr>
            <w:tcW w:w="1184" w:type="pct"/>
            <w:vAlign w:val="center"/>
          </w:tcPr>
          <w:p w:rsidR="00D71416" w:rsidRPr="001340E2" w:rsidRDefault="00D71416" w:rsidP="009C549B">
            <w:pPr>
              <w:pStyle w:val="TableText0"/>
              <w:rPr>
                <w:rFonts w:cs="Times New Roman"/>
              </w:rPr>
            </w:pPr>
            <w:proofErr w:type="spellStart"/>
            <w:r w:rsidRPr="001340E2">
              <w:rPr>
                <w:rFonts w:cs="Times New Roman"/>
              </w:rPr>
              <w:t>Nessus</w:t>
            </w:r>
            <w:proofErr w:type="spellEnd"/>
          </w:p>
        </w:tc>
        <w:tc>
          <w:tcPr>
            <w:tcW w:w="1855" w:type="pct"/>
            <w:vAlign w:val="center"/>
          </w:tcPr>
          <w:p w:rsidR="00D71416" w:rsidRPr="001340E2" w:rsidRDefault="00D26FCD" w:rsidP="009C549B">
            <w:pPr>
              <w:pStyle w:val="TableText0"/>
              <w:rPr>
                <w:rFonts w:cs="Times New Roman"/>
              </w:rPr>
            </w:pPr>
            <w:r w:rsidRPr="001340E2">
              <w:rPr>
                <w:rFonts w:cs="Times New Roman"/>
              </w:rPr>
              <w:t>漏洞扫描工具，用于扫描网中</w:t>
            </w:r>
            <w:proofErr w:type="gramStart"/>
            <w:r w:rsidRPr="001340E2">
              <w:rPr>
                <w:rFonts w:cs="Times New Roman"/>
              </w:rPr>
              <w:t>中</w:t>
            </w:r>
            <w:proofErr w:type="gramEnd"/>
            <w:r w:rsidRPr="001340E2">
              <w:rPr>
                <w:rFonts w:cs="Times New Roman"/>
              </w:rPr>
              <w:t>的服务器、计算机漏洞，可用于黑客攻击前的信息收集。</w:t>
            </w:r>
          </w:p>
        </w:tc>
        <w:tc>
          <w:tcPr>
            <w:tcW w:w="834" w:type="pct"/>
            <w:vAlign w:val="center"/>
          </w:tcPr>
          <w:p w:rsidR="00D71416" w:rsidRPr="001340E2" w:rsidRDefault="00D71416" w:rsidP="009C549B">
            <w:pPr>
              <w:pStyle w:val="TableText0"/>
              <w:rPr>
                <w:rFonts w:cs="Times New Roman"/>
              </w:rPr>
            </w:pPr>
            <w:r w:rsidRPr="001340E2">
              <w:rPr>
                <w:rFonts w:cs="Times New Roman"/>
              </w:rPr>
              <w:t>Tenable Network Security, Inc.</w:t>
            </w:r>
          </w:p>
        </w:tc>
        <w:tc>
          <w:tcPr>
            <w:tcW w:w="1127" w:type="pct"/>
          </w:tcPr>
          <w:p w:rsidR="00D71416" w:rsidRPr="001340E2" w:rsidRDefault="00606EEA" w:rsidP="003102EC">
            <w:pPr>
              <w:pStyle w:val="TableText0"/>
              <w:rPr>
                <w:rFonts w:cs="Times New Roman"/>
              </w:rPr>
            </w:pPr>
            <w:proofErr w:type="spellStart"/>
            <w:r w:rsidRPr="001340E2">
              <w:rPr>
                <w:rFonts w:cs="Times New Roman"/>
              </w:rPr>
              <w:t>Nessus</w:t>
            </w:r>
            <w:proofErr w:type="spellEnd"/>
            <w:r w:rsidRPr="001340E2">
              <w:rPr>
                <w:rFonts w:cs="Times New Roman"/>
              </w:rPr>
              <w:t xml:space="preserve"> Version</w:t>
            </w:r>
            <w:r w:rsidRPr="001340E2">
              <w:rPr>
                <w:rFonts w:cs="Times New Roman"/>
              </w:rPr>
              <w:t>：</w:t>
            </w:r>
            <w:r w:rsidR="00275AC5" w:rsidRPr="001340E2">
              <w:rPr>
                <w:rFonts w:cs="Times New Roman"/>
              </w:rPr>
              <w:t>6</w:t>
            </w:r>
            <w:r w:rsidRPr="001340E2">
              <w:rPr>
                <w:rFonts w:cs="Times New Roman"/>
              </w:rPr>
              <w:t>.</w:t>
            </w:r>
            <w:r w:rsidR="00275AC5" w:rsidRPr="001340E2">
              <w:rPr>
                <w:rFonts w:cs="Times New Roman"/>
              </w:rPr>
              <w:t>3</w:t>
            </w:r>
            <w:r w:rsidRPr="001340E2">
              <w:rPr>
                <w:rFonts w:cs="Times New Roman"/>
              </w:rPr>
              <w:t>.</w:t>
            </w:r>
            <w:r w:rsidR="00275AC5" w:rsidRPr="001340E2">
              <w:rPr>
                <w:rFonts w:cs="Times New Roman"/>
              </w:rPr>
              <w:t>7</w:t>
            </w:r>
          </w:p>
        </w:tc>
      </w:tr>
      <w:tr w:rsidR="00D71416" w:rsidRPr="001340E2" w:rsidTr="00BE0271">
        <w:trPr>
          <w:cantSplit/>
        </w:trPr>
        <w:tc>
          <w:tcPr>
            <w:tcW w:w="1184" w:type="pct"/>
            <w:vAlign w:val="center"/>
          </w:tcPr>
          <w:p w:rsidR="00D71416" w:rsidRPr="001340E2" w:rsidRDefault="00D71416" w:rsidP="009C549B">
            <w:pPr>
              <w:pStyle w:val="TableText0"/>
              <w:rPr>
                <w:rFonts w:cs="Times New Roman"/>
              </w:rPr>
            </w:pPr>
            <w:proofErr w:type="spellStart"/>
            <w:r w:rsidRPr="001340E2">
              <w:rPr>
                <w:rFonts w:cs="Times New Roman"/>
              </w:rPr>
              <w:t>Nmap</w:t>
            </w:r>
            <w:proofErr w:type="spellEnd"/>
          </w:p>
        </w:tc>
        <w:tc>
          <w:tcPr>
            <w:tcW w:w="1855" w:type="pct"/>
            <w:vAlign w:val="center"/>
          </w:tcPr>
          <w:p w:rsidR="00D71416" w:rsidRPr="001340E2" w:rsidRDefault="00D26FCD" w:rsidP="009C549B">
            <w:pPr>
              <w:pStyle w:val="TableText0"/>
              <w:rPr>
                <w:rFonts w:cs="Times New Roman"/>
              </w:rPr>
            </w:pPr>
            <w:r w:rsidRPr="001340E2">
              <w:rPr>
                <w:rFonts w:cs="Times New Roman"/>
              </w:rPr>
              <w:t>网络协议分析工具，可用于抓取及分析网络中的计算机及其他网络设备之间的所有通讯数据。</w:t>
            </w:r>
          </w:p>
        </w:tc>
        <w:tc>
          <w:tcPr>
            <w:tcW w:w="834" w:type="pct"/>
            <w:vAlign w:val="center"/>
          </w:tcPr>
          <w:p w:rsidR="00D71416" w:rsidRPr="001340E2" w:rsidRDefault="00D71416" w:rsidP="009C549B">
            <w:pPr>
              <w:pStyle w:val="TableText0"/>
              <w:rPr>
                <w:rFonts w:cs="Times New Roman"/>
              </w:rPr>
            </w:pPr>
            <w:r w:rsidRPr="001340E2">
              <w:rPr>
                <w:rFonts w:cs="Times New Roman"/>
              </w:rPr>
              <w:t>开源</w:t>
            </w:r>
          </w:p>
        </w:tc>
        <w:tc>
          <w:tcPr>
            <w:tcW w:w="1127" w:type="pct"/>
            <w:vAlign w:val="center"/>
          </w:tcPr>
          <w:p w:rsidR="00D71416" w:rsidRPr="001340E2" w:rsidRDefault="006E3EBB" w:rsidP="009C549B">
            <w:pPr>
              <w:pStyle w:val="TableText0"/>
              <w:rPr>
                <w:rFonts w:cs="Times New Roman"/>
              </w:rPr>
            </w:pPr>
            <w:r w:rsidRPr="001340E2">
              <w:rPr>
                <w:rFonts w:cs="Times New Roman"/>
              </w:rPr>
              <w:t>6.</w:t>
            </w:r>
            <w:r w:rsidR="00642150" w:rsidRPr="001340E2">
              <w:rPr>
                <w:rFonts w:cs="Times New Roman"/>
              </w:rPr>
              <w:t>47</w:t>
            </w:r>
          </w:p>
        </w:tc>
      </w:tr>
      <w:tr w:rsidR="003102EC" w:rsidRPr="001340E2" w:rsidTr="00BE0271">
        <w:trPr>
          <w:cantSplit/>
        </w:trPr>
        <w:tc>
          <w:tcPr>
            <w:tcW w:w="1184" w:type="pct"/>
            <w:vAlign w:val="center"/>
          </w:tcPr>
          <w:p w:rsidR="00CA6218" w:rsidRPr="001340E2" w:rsidRDefault="00CA6218" w:rsidP="009C549B">
            <w:pPr>
              <w:pStyle w:val="TableText0"/>
              <w:rPr>
                <w:rFonts w:cs="Times New Roman"/>
              </w:rPr>
            </w:pPr>
            <w:proofErr w:type="spellStart"/>
            <w:r w:rsidRPr="001340E2">
              <w:rPr>
                <w:rFonts w:cs="Times New Roman"/>
              </w:rPr>
              <w:t>Codenomicon</w:t>
            </w:r>
            <w:proofErr w:type="spellEnd"/>
            <w:r w:rsidR="005D5A8A" w:rsidRPr="001340E2">
              <w:rPr>
                <w:rFonts w:cs="Times New Roman"/>
              </w:rPr>
              <w:t xml:space="preserve"> </w:t>
            </w:r>
          </w:p>
          <w:p w:rsidR="003102EC" w:rsidRPr="001340E2" w:rsidRDefault="00CA6218" w:rsidP="009C549B">
            <w:pPr>
              <w:pStyle w:val="TableText0"/>
              <w:rPr>
                <w:rFonts w:cs="Times New Roman"/>
              </w:rPr>
            </w:pPr>
            <w:proofErr w:type="spellStart"/>
            <w:r w:rsidRPr="001340E2">
              <w:rPr>
                <w:rFonts w:cs="Times New Roman"/>
              </w:rPr>
              <w:t>Defensics</w:t>
            </w:r>
            <w:proofErr w:type="spellEnd"/>
          </w:p>
        </w:tc>
        <w:tc>
          <w:tcPr>
            <w:tcW w:w="1855" w:type="pct"/>
            <w:vAlign w:val="center"/>
          </w:tcPr>
          <w:p w:rsidR="003102EC" w:rsidRPr="001340E2" w:rsidRDefault="002C39AA" w:rsidP="009C549B">
            <w:pPr>
              <w:pStyle w:val="TableText0"/>
              <w:rPr>
                <w:rFonts w:cs="Times New Roman"/>
              </w:rPr>
            </w:pPr>
            <w:proofErr w:type="gramStart"/>
            <w:r w:rsidRPr="001340E2">
              <w:rPr>
                <w:rFonts w:cs="Times New Roman"/>
              </w:rPr>
              <w:t>协议级</w:t>
            </w:r>
            <w:proofErr w:type="gramEnd"/>
            <w:r w:rsidRPr="001340E2">
              <w:rPr>
                <w:rFonts w:cs="Times New Roman"/>
              </w:rPr>
              <w:t>健壮性和攻击测试</w:t>
            </w:r>
          </w:p>
        </w:tc>
        <w:tc>
          <w:tcPr>
            <w:tcW w:w="834" w:type="pct"/>
            <w:vAlign w:val="center"/>
          </w:tcPr>
          <w:p w:rsidR="003102EC" w:rsidRPr="001340E2" w:rsidRDefault="00F23653" w:rsidP="009C549B">
            <w:pPr>
              <w:pStyle w:val="TableText0"/>
              <w:rPr>
                <w:rFonts w:cs="Times New Roman"/>
              </w:rPr>
            </w:pPr>
            <w:proofErr w:type="spellStart"/>
            <w:r w:rsidRPr="00F23653">
              <w:rPr>
                <w:rFonts w:cs="Times New Roman"/>
              </w:rPr>
              <w:t>Codenomicon</w:t>
            </w:r>
            <w:proofErr w:type="spellEnd"/>
          </w:p>
        </w:tc>
        <w:tc>
          <w:tcPr>
            <w:tcW w:w="1127" w:type="pct"/>
            <w:vAlign w:val="center"/>
          </w:tcPr>
          <w:p w:rsidR="003102EC" w:rsidRPr="001340E2" w:rsidRDefault="00642150" w:rsidP="009C549B">
            <w:pPr>
              <w:pStyle w:val="TableText0"/>
              <w:rPr>
                <w:rFonts w:cs="Times New Roman"/>
              </w:rPr>
            </w:pPr>
            <w:r w:rsidRPr="001340E2">
              <w:rPr>
                <w:rFonts w:cs="Times New Roman"/>
              </w:rPr>
              <w:t>11.7</w:t>
            </w:r>
            <w:r w:rsidR="00CA6218" w:rsidRPr="001340E2">
              <w:rPr>
                <w:rFonts w:cs="Times New Roman"/>
              </w:rPr>
              <w:t>.</w:t>
            </w:r>
            <w:r w:rsidRPr="001340E2">
              <w:rPr>
                <w:rFonts w:cs="Times New Roman"/>
              </w:rPr>
              <w:t>1</w:t>
            </w:r>
          </w:p>
        </w:tc>
      </w:tr>
      <w:tr w:rsidR="00D71416" w:rsidRPr="001340E2" w:rsidTr="00BE0271">
        <w:trPr>
          <w:cantSplit/>
        </w:trPr>
        <w:tc>
          <w:tcPr>
            <w:tcW w:w="1184" w:type="pct"/>
            <w:vAlign w:val="center"/>
          </w:tcPr>
          <w:p w:rsidR="00D71416" w:rsidRPr="001340E2" w:rsidRDefault="006E3EBB" w:rsidP="009C549B">
            <w:pPr>
              <w:pStyle w:val="TableText0"/>
              <w:rPr>
                <w:rFonts w:cs="Times New Roman"/>
              </w:rPr>
            </w:pPr>
            <w:r w:rsidRPr="001340E2">
              <w:rPr>
                <w:rFonts w:cs="Times New Roman"/>
              </w:rPr>
              <w:t>APPSCAN</w:t>
            </w:r>
          </w:p>
        </w:tc>
        <w:tc>
          <w:tcPr>
            <w:tcW w:w="1855" w:type="pct"/>
            <w:vAlign w:val="center"/>
          </w:tcPr>
          <w:p w:rsidR="00D71416" w:rsidRPr="001340E2" w:rsidRDefault="00423252" w:rsidP="009C549B">
            <w:pPr>
              <w:pStyle w:val="TableText0"/>
              <w:rPr>
                <w:rFonts w:cs="Times New Roman"/>
              </w:rPr>
            </w:pPr>
            <w:r w:rsidRPr="001340E2">
              <w:rPr>
                <w:rFonts w:cs="Times New Roman"/>
              </w:rPr>
              <w:t xml:space="preserve">Rational </w:t>
            </w:r>
            <w:proofErr w:type="spellStart"/>
            <w:r w:rsidRPr="001340E2">
              <w:rPr>
                <w:rFonts w:cs="Times New Roman"/>
              </w:rPr>
              <w:t>AppScan</w:t>
            </w:r>
            <w:proofErr w:type="spellEnd"/>
            <w:r w:rsidRPr="001340E2">
              <w:rPr>
                <w:rFonts w:cs="Times New Roman"/>
              </w:rPr>
              <w:t>是</w:t>
            </w:r>
            <w:r w:rsidRPr="001340E2">
              <w:rPr>
                <w:rFonts w:cs="Times New Roman"/>
              </w:rPr>
              <w:t>IBM</w:t>
            </w:r>
            <w:r w:rsidRPr="001340E2">
              <w:rPr>
                <w:rFonts w:cs="Times New Roman"/>
              </w:rPr>
              <w:t>公司的</w:t>
            </w:r>
            <w:r w:rsidRPr="001340E2">
              <w:rPr>
                <w:rFonts w:cs="Times New Roman"/>
              </w:rPr>
              <w:t>Web</w:t>
            </w:r>
            <w:r w:rsidRPr="001340E2">
              <w:rPr>
                <w:rFonts w:cs="Times New Roman"/>
              </w:rPr>
              <w:t>应用安全测试工具</w:t>
            </w:r>
          </w:p>
        </w:tc>
        <w:tc>
          <w:tcPr>
            <w:tcW w:w="834" w:type="pct"/>
            <w:vAlign w:val="center"/>
          </w:tcPr>
          <w:p w:rsidR="00D71416" w:rsidRPr="001340E2" w:rsidRDefault="006E3EBB" w:rsidP="009C549B">
            <w:pPr>
              <w:pStyle w:val="TableText0"/>
              <w:rPr>
                <w:rFonts w:cs="Times New Roman"/>
              </w:rPr>
            </w:pPr>
            <w:r w:rsidRPr="001340E2">
              <w:rPr>
                <w:rFonts w:cs="Times New Roman"/>
              </w:rPr>
              <w:t>IBM</w:t>
            </w:r>
          </w:p>
        </w:tc>
        <w:tc>
          <w:tcPr>
            <w:tcW w:w="1127" w:type="pct"/>
            <w:vAlign w:val="center"/>
          </w:tcPr>
          <w:p w:rsidR="00D71416" w:rsidRPr="001340E2" w:rsidRDefault="006E3EBB" w:rsidP="004106D8">
            <w:pPr>
              <w:pStyle w:val="TableText0"/>
              <w:rPr>
                <w:rFonts w:cs="Times New Roman"/>
              </w:rPr>
            </w:pPr>
            <w:r w:rsidRPr="001340E2">
              <w:rPr>
                <w:rFonts w:cs="Times New Roman"/>
              </w:rPr>
              <w:t>V</w:t>
            </w:r>
            <w:r w:rsidR="00642150" w:rsidRPr="001340E2">
              <w:rPr>
                <w:rFonts w:cs="Times New Roman"/>
              </w:rPr>
              <w:t>9.0.2</w:t>
            </w:r>
          </w:p>
        </w:tc>
      </w:tr>
      <w:tr w:rsidR="00142BA6" w:rsidRPr="001340E2" w:rsidTr="00BE0271">
        <w:trPr>
          <w:cantSplit/>
        </w:trPr>
        <w:tc>
          <w:tcPr>
            <w:tcW w:w="1184" w:type="pct"/>
            <w:vAlign w:val="center"/>
          </w:tcPr>
          <w:p w:rsidR="00142BA6" w:rsidRPr="001340E2" w:rsidRDefault="00325AB4" w:rsidP="009C549B">
            <w:pPr>
              <w:pStyle w:val="TableText0"/>
              <w:rPr>
                <w:rFonts w:cs="Times New Roman"/>
              </w:rPr>
            </w:pPr>
            <w:r w:rsidRPr="001340E2">
              <w:rPr>
                <w:rFonts w:cs="Times New Roman"/>
              </w:rPr>
              <w:t>Burp Suite</w:t>
            </w:r>
          </w:p>
        </w:tc>
        <w:tc>
          <w:tcPr>
            <w:tcW w:w="1855" w:type="pct"/>
            <w:vAlign w:val="center"/>
          </w:tcPr>
          <w:p w:rsidR="00142BA6" w:rsidRPr="001340E2" w:rsidRDefault="00325AB4" w:rsidP="009C549B">
            <w:pPr>
              <w:pStyle w:val="TableText0"/>
              <w:rPr>
                <w:rFonts w:cs="Times New Roman"/>
              </w:rPr>
            </w:pPr>
            <w:r w:rsidRPr="001340E2">
              <w:rPr>
                <w:rFonts w:cs="Times New Roman"/>
              </w:rPr>
              <w:t>Web</w:t>
            </w:r>
            <w:r w:rsidRPr="001340E2">
              <w:rPr>
                <w:rFonts w:cs="Times New Roman"/>
              </w:rPr>
              <w:t>应用攻击测试平台</w:t>
            </w:r>
          </w:p>
        </w:tc>
        <w:tc>
          <w:tcPr>
            <w:tcW w:w="834" w:type="pct"/>
            <w:vAlign w:val="center"/>
          </w:tcPr>
          <w:p w:rsidR="00142BA6" w:rsidRPr="001340E2" w:rsidRDefault="00F23653" w:rsidP="009C549B">
            <w:pPr>
              <w:pStyle w:val="TableText0"/>
              <w:rPr>
                <w:rFonts w:cs="Times New Roman"/>
              </w:rPr>
            </w:pPr>
            <w:proofErr w:type="spellStart"/>
            <w:r w:rsidRPr="00F23653">
              <w:rPr>
                <w:rFonts w:cs="Times New Roman"/>
              </w:rPr>
              <w:t>portswigger</w:t>
            </w:r>
            <w:proofErr w:type="spellEnd"/>
          </w:p>
        </w:tc>
        <w:tc>
          <w:tcPr>
            <w:tcW w:w="1127" w:type="pct"/>
            <w:vAlign w:val="center"/>
          </w:tcPr>
          <w:p w:rsidR="00142BA6" w:rsidRPr="001340E2" w:rsidRDefault="00325AB4" w:rsidP="004106D8">
            <w:pPr>
              <w:pStyle w:val="TableText0"/>
              <w:rPr>
                <w:rFonts w:cs="Times New Roman"/>
              </w:rPr>
            </w:pPr>
            <w:r w:rsidRPr="001340E2">
              <w:rPr>
                <w:rFonts w:cs="Times New Roman"/>
              </w:rPr>
              <w:t>V1.6</w:t>
            </w:r>
          </w:p>
        </w:tc>
      </w:tr>
      <w:tr w:rsidR="00142BA6" w:rsidRPr="001340E2" w:rsidTr="00BE0271">
        <w:trPr>
          <w:cantSplit/>
        </w:trPr>
        <w:tc>
          <w:tcPr>
            <w:tcW w:w="1184" w:type="pct"/>
            <w:vAlign w:val="center"/>
          </w:tcPr>
          <w:p w:rsidR="00142BA6" w:rsidRPr="001340E2" w:rsidRDefault="00325AB4" w:rsidP="009C549B">
            <w:pPr>
              <w:pStyle w:val="TableText0"/>
              <w:rPr>
                <w:rFonts w:cs="Times New Roman"/>
              </w:rPr>
            </w:pPr>
            <w:r w:rsidRPr="001340E2">
              <w:rPr>
                <w:rFonts w:cs="Times New Roman"/>
              </w:rPr>
              <w:t>Peach</w:t>
            </w:r>
          </w:p>
        </w:tc>
        <w:tc>
          <w:tcPr>
            <w:tcW w:w="1855" w:type="pct"/>
            <w:vAlign w:val="center"/>
          </w:tcPr>
          <w:p w:rsidR="00142BA6" w:rsidRPr="001340E2" w:rsidRDefault="00325AB4" w:rsidP="009C549B">
            <w:pPr>
              <w:pStyle w:val="TableText0"/>
              <w:rPr>
                <w:rFonts w:cs="Times New Roman"/>
              </w:rPr>
            </w:pPr>
            <w:r w:rsidRPr="001340E2">
              <w:rPr>
                <w:rFonts w:cs="Times New Roman"/>
              </w:rPr>
              <w:t>协议模糊测试工具</w:t>
            </w:r>
          </w:p>
        </w:tc>
        <w:tc>
          <w:tcPr>
            <w:tcW w:w="834" w:type="pct"/>
            <w:vAlign w:val="center"/>
          </w:tcPr>
          <w:p w:rsidR="00142BA6" w:rsidRPr="001340E2" w:rsidRDefault="00F23653" w:rsidP="009C549B">
            <w:pPr>
              <w:pStyle w:val="TableText0"/>
              <w:rPr>
                <w:rFonts w:cs="Times New Roman"/>
              </w:rPr>
            </w:pPr>
            <w:proofErr w:type="spellStart"/>
            <w:r w:rsidRPr="00F23653">
              <w:rPr>
                <w:rFonts w:cs="Times New Roman" w:hint="eastAsia"/>
              </w:rPr>
              <w:t>H</w:t>
            </w:r>
            <w:r w:rsidRPr="00F23653">
              <w:rPr>
                <w:rFonts w:cs="Times New Roman"/>
              </w:rPr>
              <w:t>uawei</w:t>
            </w:r>
            <w:proofErr w:type="spellEnd"/>
          </w:p>
        </w:tc>
        <w:tc>
          <w:tcPr>
            <w:tcW w:w="1127" w:type="pct"/>
            <w:vAlign w:val="center"/>
          </w:tcPr>
          <w:p w:rsidR="00142BA6" w:rsidRPr="001340E2" w:rsidRDefault="00325AB4" w:rsidP="004106D8">
            <w:pPr>
              <w:pStyle w:val="TableText0"/>
              <w:rPr>
                <w:rFonts w:cs="Times New Roman"/>
              </w:rPr>
            </w:pPr>
            <w:r w:rsidRPr="001340E2">
              <w:rPr>
                <w:rFonts w:cs="Times New Roman"/>
              </w:rPr>
              <w:t>3.4.24</w:t>
            </w:r>
          </w:p>
        </w:tc>
      </w:tr>
      <w:tr w:rsidR="00F23653" w:rsidRPr="001340E2" w:rsidTr="00BE0271">
        <w:trPr>
          <w:cantSplit/>
        </w:trPr>
        <w:tc>
          <w:tcPr>
            <w:tcW w:w="1184" w:type="pct"/>
            <w:vAlign w:val="center"/>
          </w:tcPr>
          <w:p w:rsidR="00F23653" w:rsidRPr="001340E2" w:rsidRDefault="00F23653" w:rsidP="009C549B">
            <w:pPr>
              <w:pStyle w:val="TableText0"/>
              <w:rPr>
                <w:rFonts w:cs="Times New Roman"/>
              </w:rPr>
            </w:pPr>
            <w:r w:rsidRPr="00F23653">
              <w:rPr>
                <w:rFonts w:cs="Times New Roman"/>
              </w:rPr>
              <w:t>Attacker</w:t>
            </w:r>
          </w:p>
        </w:tc>
        <w:tc>
          <w:tcPr>
            <w:tcW w:w="1855" w:type="pct"/>
            <w:vAlign w:val="center"/>
          </w:tcPr>
          <w:p w:rsidR="00F23653" w:rsidRPr="001340E2" w:rsidRDefault="00F23653" w:rsidP="009C549B">
            <w:pPr>
              <w:pStyle w:val="TableText0"/>
              <w:rPr>
                <w:rFonts w:cs="Times New Roman"/>
              </w:rPr>
            </w:pPr>
            <w:r w:rsidRPr="00F23653">
              <w:rPr>
                <w:rFonts w:cs="Times New Roman"/>
              </w:rPr>
              <w:t>Attacker</w:t>
            </w:r>
            <w:r w:rsidRPr="00F23653">
              <w:rPr>
                <w:rFonts w:cs="Times New Roman" w:hint="eastAsia"/>
              </w:rPr>
              <w:t>用于模拟网络中存在的多种</w:t>
            </w:r>
            <w:r w:rsidRPr="00F23653">
              <w:rPr>
                <w:rFonts w:cs="Times New Roman"/>
              </w:rPr>
              <w:t>DDOS</w:t>
            </w:r>
            <w:r w:rsidRPr="00F23653">
              <w:rPr>
                <w:rFonts w:cs="Times New Roman" w:hint="eastAsia"/>
              </w:rPr>
              <w:t>攻击，模拟攻击网络安全设备保护的网络资源</w:t>
            </w:r>
          </w:p>
        </w:tc>
        <w:tc>
          <w:tcPr>
            <w:tcW w:w="834" w:type="pct"/>
            <w:vAlign w:val="center"/>
          </w:tcPr>
          <w:p w:rsidR="00F23653" w:rsidRPr="001340E2" w:rsidRDefault="00F23653" w:rsidP="009C549B">
            <w:pPr>
              <w:pStyle w:val="TableText0"/>
              <w:rPr>
                <w:rFonts w:cs="Times New Roman"/>
              </w:rPr>
            </w:pPr>
            <w:proofErr w:type="spellStart"/>
            <w:r w:rsidRPr="001340E2">
              <w:rPr>
                <w:rFonts w:cs="Times New Roman"/>
              </w:rPr>
              <w:t>Huawei</w:t>
            </w:r>
            <w:proofErr w:type="spellEnd"/>
          </w:p>
        </w:tc>
        <w:tc>
          <w:tcPr>
            <w:tcW w:w="1127" w:type="pct"/>
            <w:vAlign w:val="center"/>
          </w:tcPr>
          <w:p w:rsidR="00F23653" w:rsidRPr="001340E2" w:rsidRDefault="00F23653" w:rsidP="004106D8">
            <w:pPr>
              <w:pStyle w:val="TableText0"/>
              <w:rPr>
                <w:rFonts w:cs="Times New Roman"/>
              </w:rPr>
            </w:pPr>
            <w:r w:rsidRPr="00F23653">
              <w:rPr>
                <w:rFonts w:cs="Times New Roman"/>
              </w:rPr>
              <w:t>V1.0.8.1</w:t>
            </w:r>
          </w:p>
        </w:tc>
      </w:tr>
      <w:tr w:rsidR="00F23653" w:rsidRPr="001340E2" w:rsidTr="00BE0271">
        <w:trPr>
          <w:cantSplit/>
        </w:trPr>
        <w:tc>
          <w:tcPr>
            <w:tcW w:w="1184" w:type="pct"/>
            <w:vAlign w:val="center"/>
          </w:tcPr>
          <w:p w:rsidR="00F23653" w:rsidRPr="00F23653" w:rsidRDefault="00F23653" w:rsidP="009C549B">
            <w:pPr>
              <w:pStyle w:val="TableText0"/>
              <w:rPr>
                <w:rFonts w:cs="Times New Roman"/>
              </w:rPr>
            </w:pPr>
            <w:r w:rsidRPr="00F23653">
              <w:rPr>
                <w:rFonts w:cs="Times New Roman"/>
              </w:rPr>
              <w:t>Search and replace</w:t>
            </w:r>
          </w:p>
        </w:tc>
        <w:tc>
          <w:tcPr>
            <w:tcW w:w="1855" w:type="pct"/>
            <w:vAlign w:val="center"/>
          </w:tcPr>
          <w:p w:rsidR="00F23653" w:rsidRPr="00F23653" w:rsidRDefault="00F23653" w:rsidP="009C549B">
            <w:pPr>
              <w:pStyle w:val="TableText0"/>
              <w:rPr>
                <w:rFonts w:cs="Times New Roman"/>
              </w:rPr>
            </w:pPr>
            <w:r w:rsidRPr="00F23653">
              <w:rPr>
                <w:rFonts w:cs="Times New Roman" w:hint="eastAsia"/>
              </w:rPr>
              <w:t>用于排查代码、文件中的</w:t>
            </w:r>
            <w:proofErr w:type="gramStart"/>
            <w:r w:rsidRPr="00F23653">
              <w:rPr>
                <w:rFonts w:cs="Times New Roman" w:hint="eastAsia"/>
              </w:rPr>
              <w:t>非安全</w:t>
            </w:r>
            <w:proofErr w:type="gramEnd"/>
            <w:r w:rsidRPr="00F23653">
              <w:rPr>
                <w:rFonts w:cs="Times New Roman" w:hint="eastAsia"/>
              </w:rPr>
              <w:t>函数和敏感信息</w:t>
            </w:r>
          </w:p>
        </w:tc>
        <w:tc>
          <w:tcPr>
            <w:tcW w:w="834" w:type="pct"/>
            <w:vAlign w:val="center"/>
          </w:tcPr>
          <w:p w:rsidR="00F23653" w:rsidRPr="00F23653" w:rsidRDefault="00F23653" w:rsidP="009C549B">
            <w:pPr>
              <w:pStyle w:val="TableText0"/>
              <w:rPr>
                <w:rFonts w:cs="Times New Roman"/>
              </w:rPr>
            </w:pPr>
            <w:r w:rsidRPr="00F23653">
              <w:rPr>
                <w:rFonts w:cs="Times New Roman" w:hint="eastAsia"/>
              </w:rPr>
              <w:t>开源</w:t>
            </w:r>
          </w:p>
        </w:tc>
        <w:tc>
          <w:tcPr>
            <w:tcW w:w="1127" w:type="pct"/>
            <w:vAlign w:val="center"/>
          </w:tcPr>
          <w:p w:rsidR="00F23653" w:rsidRPr="00F23653" w:rsidRDefault="00F23653" w:rsidP="004106D8">
            <w:pPr>
              <w:pStyle w:val="TableText0"/>
              <w:rPr>
                <w:rFonts w:cs="Times New Roman"/>
              </w:rPr>
            </w:pPr>
            <w:r w:rsidRPr="00F23653">
              <w:rPr>
                <w:rFonts w:cs="Times New Roman" w:hint="eastAsia"/>
              </w:rPr>
              <w:t>5.0</w:t>
            </w:r>
          </w:p>
        </w:tc>
      </w:tr>
      <w:tr w:rsidR="00544F8E" w:rsidRPr="001340E2" w:rsidTr="00BE0271">
        <w:trPr>
          <w:cantSplit/>
        </w:trPr>
        <w:tc>
          <w:tcPr>
            <w:tcW w:w="1184" w:type="pct"/>
            <w:vAlign w:val="center"/>
          </w:tcPr>
          <w:p w:rsidR="00544F8E" w:rsidRPr="00182F14" w:rsidRDefault="00544F8E" w:rsidP="001202DF">
            <w:pPr>
              <w:pStyle w:val="TableText0"/>
              <w:rPr>
                <w:rFonts w:cs="Times New Roman"/>
              </w:rPr>
            </w:pPr>
            <w:proofErr w:type="spellStart"/>
            <w:r w:rsidRPr="00182F14">
              <w:rPr>
                <w:rFonts w:cs="Times New Roman"/>
              </w:rPr>
              <w:t>Coverity</w:t>
            </w:r>
            <w:proofErr w:type="spellEnd"/>
            <w:r w:rsidRPr="00182F14">
              <w:rPr>
                <w:rFonts w:cs="Times New Roman"/>
              </w:rPr>
              <w:t xml:space="preserve"> Integrity Center</w:t>
            </w:r>
          </w:p>
        </w:tc>
        <w:tc>
          <w:tcPr>
            <w:tcW w:w="1855" w:type="pct"/>
            <w:vAlign w:val="center"/>
          </w:tcPr>
          <w:p w:rsidR="00544F8E" w:rsidRPr="00CC5F64" w:rsidRDefault="00544F8E" w:rsidP="001202DF">
            <w:pPr>
              <w:pStyle w:val="TableText0"/>
              <w:rPr>
                <w:rFonts w:cs="Times New Roman"/>
              </w:rPr>
            </w:pPr>
            <w:r w:rsidRPr="00DA547C">
              <w:rPr>
                <w:rFonts w:cs="Times New Roman" w:hint="eastAsia"/>
              </w:rPr>
              <w:t>静态</w:t>
            </w:r>
            <w:r>
              <w:rPr>
                <w:rFonts w:cs="Times New Roman" w:hint="eastAsia"/>
              </w:rPr>
              <w:t>扫描工具</w:t>
            </w:r>
          </w:p>
        </w:tc>
        <w:tc>
          <w:tcPr>
            <w:tcW w:w="834" w:type="pct"/>
            <w:vAlign w:val="center"/>
          </w:tcPr>
          <w:p w:rsidR="00544F8E" w:rsidRPr="00CC5F64" w:rsidRDefault="00544F8E" w:rsidP="001202DF">
            <w:pPr>
              <w:pStyle w:val="TableText0"/>
              <w:rPr>
                <w:rFonts w:cs="Times New Roman"/>
              </w:rPr>
            </w:pPr>
            <w:proofErr w:type="spellStart"/>
            <w:r w:rsidRPr="00DA547C">
              <w:rPr>
                <w:rFonts w:cs="Times New Roman"/>
              </w:rPr>
              <w:t>Coverity</w:t>
            </w:r>
            <w:proofErr w:type="spellEnd"/>
          </w:p>
        </w:tc>
        <w:tc>
          <w:tcPr>
            <w:tcW w:w="1127" w:type="pct"/>
            <w:vAlign w:val="center"/>
          </w:tcPr>
          <w:p w:rsidR="00544F8E" w:rsidRPr="00CC5F64" w:rsidRDefault="00544F8E" w:rsidP="001202DF">
            <w:pPr>
              <w:pStyle w:val="TableText0"/>
              <w:rPr>
                <w:rFonts w:cs="Times New Roman"/>
              </w:rPr>
            </w:pPr>
            <w:r w:rsidRPr="00CB24C7">
              <w:rPr>
                <w:rFonts w:cs="Times New Roman" w:hint="eastAsia"/>
              </w:rPr>
              <w:t>公司平台</w:t>
            </w:r>
          </w:p>
        </w:tc>
      </w:tr>
      <w:tr w:rsidR="00544F8E" w:rsidRPr="001340E2" w:rsidTr="00BE0271">
        <w:trPr>
          <w:cantSplit/>
        </w:trPr>
        <w:tc>
          <w:tcPr>
            <w:tcW w:w="1184" w:type="pct"/>
            <w:vAlign w:val="center"/>
          </w:tcPr>
          <w:p w:rsidR="00544F8E" w:rsidRPr="00182F14" w:rsidRDefault="00544F8E" w:rsidP="001202DF">
            <w:pPr>
              <w:pStyle w:val="TableText0"/>
              <w:rPr>
                <w:rFonts w:cs="Times New Roman"/>
              </w:rPr>
            </w:pPr>
            <w:r w:rsidRPr="001260B9">
              <w:rPr>
                <w:rFonts w:cs="Times New Roman"/>
              </w:rPr>
              <w:t>Fortify Static Code Analyzer</w:t>
            </w:r>
          </w:p>
        </w:tc>
        <w:tc>
          <w:tcPr>
            <w:tcW w:w="1855" w:type="pct"/>
            <w:vAlign w:val="center"/>
          </w:tcPr>
          <w:p w:rsidR="00544F8E" w:rsidRPr="00CC5F64" w:rsidRDefault="00544F8E" w:rsidP="001202DF">
            <w:pPr>
              <w:pStyle w:val="TableText0"/>
              <w:rPr>
                <w:rFonts w:cs="Times New Roman"/>
              </w:rPr>
            </w:pPr>
            <w:r w:rsidRPr="00DA547C">
              <w:rPr>
                <w:rFonts w:cs="Times New Roman" w:hint="eastAsia"/>
              </w:rPr>
              <w:t>静态的、</w:t>
            </w:r>
            <w:proofErr w:type="gramStart"/>
            <w:r w:rsidRPr="00DA547C">
              <w:rPr>
                <w:rFonts w:cs="Times New Roman" w:hint="eastAsia"/>
              </w:rPr>
              <w:t>白盒的</w:t>
            </w:r>
            <w:proofErr w:type="gramEnd"/>
            <w:r w:rsidRPr="00DA547C">
              <w:rPr>
                <w:rFonts w:cs="Times New Roman" w:hint="eastAsia"/>
              </w:rPr>
              <w:t>软件源代码安全测试工具</w:t>
            </w:r>
            <w:r>
              <w:rPr>
                <w:rFonts w:cs="Times New Roman" w:hint="eastAsia"/>
              </w:rPr>
              <w:t>。</w:t>
            </w:r>
          </w:p>
        </w:tc>
        <w:tc>
          <w:tcPr>
            <w:tcW w:w="834" w:type="pct"/>
            <w:vAlign w:val="center"/>
          </w:tcPr>
          <w:p w:rsidR="00544F8E" w:rsidRPr="00CC5F64" w:rsidRDefault="00544F8E" w:rsidP="001202DF">
            <w:pPr>
              <w:pStyle w:val="TableText0"/>
              <w:rPr>
                <w:rFonts w:cs="Times New Roman"/>
              </w:rPr>
            </w:pPr>
            <w:r w:rsidRPr="00DA547C">
              <w:rPr>
                <w:rFonts w:cs="Times New Roman"/>
              </w:rPr>
              <w:t>HP</w:t>
            </w:r>
          </w:p>
        </w:tc>
        <w:tc>
          <w:tcPr>
            <w:tcW w:w="1127" w:type="pct"/>
            <w:vAlign w:val="center"/>
          </w:tcPr>
          <w:p w:rsidR="00544F8E" w:rsidRPr="00CC5F64" w:rsidRDefault="00544F8E" w:rsidP="001202DF">
            <w:pPr>
              <w:pStyle w:val="TableText0"/>
              <w:rPr>
                <w:rFonts w:cs="Times New Roman"/>
              </w:rPr>
            </w:pPr>
            <w:r w:rsidRPr="00CB24C7">
              <w:rPr>
                <w:rFonts w:cs="Times New Roman" w:hint="eastAsia"/>
              </w:rPr>
              <w:t>公司平台</w:t>
            </w: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color w:val="0D0D0D"/>
              </w:rPr>
              <w:t>Symantec Endpoint Protection</w:t>
            </w:r>
          </w:p>
        </w:tc>
        <w:tc>
          <w:tcPr>
            <w:tcW w:w="1855" w:type="pct"/>
            <w:vMerge w:val="restart"/>
            <w:vAlign w:val="center"/>
          </w:tcPr>
          <w:p w:rsidR="006E1A76" w:rsidRPr="00DA547C" w:rsidRDefault="006E1A76" w:rsidP="001202DF">
            <w:pPr>
              <w:pStyle w:val="TableText0"/>
              <w:rPr>
                <w:rFonts w:cs="Times New Roman"/>
              </w:rPr>
            </w:pPr>
            <w:r>
              <w:rPr>
                <w:rFonts w:cs="Times New Roman" w:hint="eastAsia"/>
              </w:rPr>
              <w:t>病毒扫描工具</w:t>
            </w:r>
          </w:p>
        </w:tc>
        <w:tc>
          <w:tcPr>
            <w:tcW w:w="834" w:type="pct"/>
            <w:vAlign w:val="center"/>
          </w:tcPr>
          <w:p w:rsidR="006E1A76" w:rsidRPr="00DA547C" w:rsidRDefault="006E1A76" w:rsidP="001202DF">
            <w:pPr>
              <w:pStyle w:val="TableText0"/>
              <w:rPr>
                <w:rFonts w:cs="Times New Roman"/>
              </w:rPr>
            </w:pPr>
            <w:r w:rsidRPr="00E535AA">
              <w:rPr>
                <w:rFonts w:cs="Times New Roman" w:hint="eastAsia"/>
              </w:rPr>
              <w:t>赛</w:t>
            </w:r>
            <w:proofErr w:type="gramStart"/>
            <w:r w:rsidRPr="00E535AA">
              <w:rPr>
                <w:rFonts w:cs="Times New Roman" w:hint="eastAsia"/>
              </w:rPr>
              <w:t>门铁克</w:t>
            </w:r>
            <w:proofErr w:type="gramEnd"/>
          </w:p>
        </w:tc>
        <w:tc>
          <w:tcPr>
            <w:tcW w:w="1127" w:type="pct"/>
            <w:vMerge w:val="restart"/>
            <w:vAlign w:val="center"/>
          </w:tcPr>
          <w:p w:rsidR="006E1A76" w:rsidRPr="00CB24C7" w:rsidRDefault="006E1A76" w:rsidP="001202DF">
            <w:pPr>
              <w:pStyle w:val="TableText0"/>
              <w:rPr>
                <w:rFonts w:cs="Times New Roman"/>
              </w:rPr>
            </w:pPr>
            <w:r>
              <w:rPr>
                <w:rFonts w:cs="Times New Roman" w:hint="eastAsia"/>
              </w:rPr>
              <w:t>公司平台</w:t>
            </w:r>
            <w:r>
              <w:rPr>
                <w:rFonts w:cs="Times New Roman" w:hint="eastAsia"/>
              </w:rPr>
              <w:t>(VMP)</w:t>
            </w: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proofErr w:type="spellStart"/>
            <w:r w:rsidRPr="007B29AE">
              <w:rPr>
                <w:color w:val="0D0D0D"/>
              </w:rPr>
              <w:t>OfficeScan</w:t>
            </w:r>
            <w:proofErr w:type="spellEnd"/>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Pr>
                <w:rFonts w:cs="Times New Roman" w:hint="eastAsia"/>
              </w:rPr>
              <w:t>趋势科技</w:t>
            </w:r>
          </w:p>
        </w:tc>
        <w:tc>
          <w:tcPr>
            <w:tcW w:w="1127" w:type="pct"/>
            <w:vMerge/>
            <w:vAlign w:val="center"/>
          </w:tcPr>
          <w:p w:rsidR="006E1A76" w:rsidRPr="00CB24C7" w:rsidRDefault="006E1A76" w:rsidP="001202DF">
            <w:pPr>
              <w:pStyle w:val="TableText0"/>
              <w:rPr>
                <w:rFonts w:cs="Times New Roman"/>
              </w:rPr>
            </w:pP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color w:val="0D0D0D"/>
              </w:rPr>
              <w:t xml:space="preserve">McAfee </w:t>
            </w:r>
            <w:proofErr w:type="spellStart"/>
            <w:r w:rsidRPr="007B29AE">
              <w:rPr>
                <w:color w:val="0D0D0D"/>
              </w:rPr>
              <w:t>VirusScan</w:t>
            </w:r>
            <w:proofErr w:type="spellEnd"/>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sidRPr="00E535AA">
              <w:rPr>
                <w:rFonts w:cs="Times New Roman" w:hint="eastAsia"/>
              </w:rPr>
              <w:t>McAfee</w:t>
            </w:r>
          </w:p>
        </w:tc>
        <w:tc>
          <w:tcPr>
            <w:tcW w:w="1127" w:type="pct"/>
            <w:vMerge/>
            <w:vAlign w:val="center"/>
          </w:tcPr>
          <w:p w:rsidR="006E1A76" w:rsidRPr="00CB24C7" w:rsidRDefault="006E1A76" w:rsidP="001202DF">
            <w:pPr>
              <w:pStyle w:val="TableText0"/>
              <w:rPr>
                <w:rFonts w:cs="Times New Roman"/>
              </w:rPr>
            </w:pP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proofErr w:type="spellStart"/>
            <w:r w:rsidRPr="007B29AE">
              <w:rPr>
                <w:color w:val="0D0D0D"/>
              </w:rPr>
              <w:t>Avira</w:t>
            </w:r>
            <w:proofErr w:type="spellEnd"/>
            <w:r w:rsidRPr="007B29AE">
              <w:rPr>
                <w:color w:val="0D0D0D"/>
              </w:rPr>
              <w:t xml:space="preserve"> </w:t>
            </w:r>
            <w:proofErr w:type="spellStart"/>
            <w:r w:rsidRPr="007B29AE">
              <w:rPr>
                <w:color w:val="0D0D0D"/>
              </w:rPr>
              <w:t>AntiVir</w:t>
            </w:r>
            <w:proofErr w:type="spellEnd"/>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proofErr w:type="spellStart"/>
            <w:r>
              <w:rPr>
                <w:rFonts w:cs="Times New Roman" w:hint="eastAsia"/>
              </w:rPr>
              <w:t>Avira</w:t>
            </w:r>
            <w:proofErr w:type="spellEnd"/>
          </w:p>
        </w:tc>
        <w:tc>
          <w:tcPr>
            <w:tcW w:w="1127" w:type="pct"/>
            <w:vMerge/>
            <w:vAlign w:val="center"/>
          </w:tcPr>
          <w:p w:rsidR="006E1A76" w:rsidRPr="00CB24C7" w:rsidRDefault="006E1A76" w:rsidP="001202DF">
            <w:pPr>
              <w:pStyle w:val="TableText0"/>
              <w:rPr>
                <w:rFonts w:cs="Times New Roman"/>
              </w:rPr>
            </w:pPr>
          </w:p>
        </w:tc>
      </w:tr>
      <w:tr w:rsidR="006E1A76" w:rsidRPr="001340E2" w:rsidTr="00BE0271">
        <w:trPr>
          <w:cantSplit/>
        </w:trPr>
        <w:tc>
          <w:tcPr>
            <w:tcW w:w="1184" w:type="pct"/>
            <w:vAlign w:val="center"/>
          </w:tcPr>
          <w:p w:rsidR="006E1A76" w:rsidRPr="007B29AE" w:rsidRDefault="006E1A76" w:rsidP="000A6595">
            <w:pPr>
              <w:pStyle w:val="afd"/>
              <w:ind w:firstLineChars="0" w:firstLine="0"/>
              <w:rPr>
                <w:color w:val="0D0D0D"/>
              </w:rPr>
            </w:pPr>
            <w:r w:rsidRPr="007B29AE">
              <w:rPr>
                <w:rFonts w:hint="eastAsia"/>
                <w:color w:val="0D0D0D"/>
              </w:rPr>
              <w:t>卡巴斯基</w:t>
            </w:r>
            <w:r>
              <w:rPr>
                <w:rFonts w:hint="eastAsia"/>
                <w:color w:val="0D0D0D"/>
              </w:rPr>
              <w:t>(</w:t>
            </w:r>
            <w:proofErr w:type="spellStart"/>
            <w:r>
              <w:rPr>
                <w:rFonts w:hint="eastAsia"/>
                <w:color w:val="0D0D0D"/>
              </w:rPr>
              <w:t>Kav</w:t>
            </w:r>
            <w:proofErr w:type="spellEnd"/>
            <w:r>
              <w:rPr>
                <w:rFonts w:hint="eastAsia"/>
                <w:color w:val="0D0D0D"/>
              </w:rPr>
              <w:t>)</w:t>
            </w:r>
          </w:p>
        </w:tc>
        <w:tc>
          <w:tcPr>
            <w:tcW w:w="1855" w:type="pct"/>
            <w:vMerge/>
            <w:vAlign w:val="center"/>
          </w:tcPr>
          <w:p w:rsidR="006E1A76" w:rsidRPr="00DA547C" w:rsidRDefault="006E1A76" w:rsidP="001202DF">
            <w:pPr>
              <w:pStyle w:val="TableText0"/>
              <w:rPr>
                <w:rFonts w:cs="Times New Roman"/>
              </w:rPr>
            </w:pPr>
          </w:p>
        </w:tc>
        <w:tc>
          <w:tcPr>
            <w:tcW w:w="834" w:type="pct"/>
            <w:vAlign w:val="center"/>
          </w:tcPr>
          <w:p w:rsidR="006E1A76" w:rsidRPr="00DA547C" w:rsidRDefault="006E1A76" w:rsidP="001202DF">
            <w:pPr>
              <w:pStyle w:val="TableText0"/>
              <w:rPr>
                <w:rFonts w:cs="Times New Roman"/>
              </w:rPr>
            </w:pPr>
            <w:r>
              <w:rPr>
                <w:rFonts w:cs="Times New Roman" w:hint="eastAsia"/>
              </w:rPr>
              <w:t>卡巴斯基</w:t>
            </w:r>
          </w:p>
        </w:tc>
        <w:tc>
          <w:tcPr>
            <w:tcW w:w="1127" w:type="pct"/>
            <w:vMerge/>
            <w:vAlign w:val="center"/>
          </w:tcPr>
          <w:p w:rsidR="006E1A76" w:rsidRPr="00CB24C7" w:rsidRDefault="006E1A76" w:rsidP="001202DF">
            <w:pPr>
              <w:pStyle w:val="TableText0"/>
              <w:rPr>
                <w:rFonts w:cs="Times New Roman"/>
              </w:rPr>
            </w:pPr>
          </w:p>
        </w:tc>
      </w:tr>
    </w:tbl>
    <w:p w:rsidR="00AC23A0" w:rsidRPr="00CC5F64" w:rsidRDefault="00AC23A0" w:rsidP="00276460"/>
    <w:p w:rsidR="00042750" w:rsidRPr="008A0ED1" w:rsidRDefault="007F5AA1" w:rsidP="00042750">
      <w:pPr>
        <w:pStyle w:val="1"/>
        <w:rPr>
          <w:rFonts w:ascii="Times New Roman" w:hAnsi="Times New Roman"/>
        </w:rPr>
      </w:pPr>
      <w:bookmarkStart w:id="14" w:name="_Toc450294368"/>
      <w:bookmarkStart w:id="15" w:name="_Toc69031170"/>
      <w:bookmarkStart w:id="16" w:name="_Toc270668280"/>
      <w:r>
        <w:rPr>
          <w:rFonts w:ascii="Times New Roman" w:hAnsi="Times New Roman" w:hint="eastAsia"/>
        </w:rPr>
        <w:lastRenderedPageBreak/>
        <w:t>测试执行情况及结果分析</w:t>
      </w:r>
      <w:bookmarkEnd w:id="14"/>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tblPr>
      <w:tblGrid>
        <w:gridCol w:w="1516"/>
        <w:gridCol w:w="578"/>
        <w:gridCol w:w="851"/>
        <w:gridCol w:w="991"/>
        <w:gridCol w:w="849"/>
        <w:gridCol w:w="993"/>
        <w:gridCol w:w="1134"/>
        <w:gridCol w:w="1109"/>
        <w:gridCol w:w="507"/>
      </w:tblGrid>
      <w:tr w:rsidR="008C4B13" w:rsidRPr="00355B0F" w:rsidTr="00585206">
        <w:tc>
          <w:tcPr>
            <w:tcW w:w="889" w:type="pct"/>
            <w:tcBorders>
              <w:top w:val="double" w:sz="6" w:space="0" w:color="000000"/>
              <w:bottom w:val="single" w:sz="6" w:space="0" w:color="000000"/>
            </w:tcBorders>
            <w:shd w:val="clear" w:color="auto" w:fill="CCCCCC"/>
          </w:tcPr>
          <w:bookmarkEnd w:id="15"/>
          <w:bookmarkEnd w:id="16"/>
          <w:p w:rsidR="008C4B13" w:rsidRPr="00355B0F" w:rsidRDefault="008C4B13" w:rsidP="00585206">
            <w:pPr>
              <w:pStyle w:val="a6"/>
              <w:jc w:val="center"/>
            </w:pPr>
            <w:r w:rsidRPr="00355B0F">
              <w:rPr>
                <w:rFonts w:hint="eastAsia"/>
              </w:rPr>
              <w:t>统计</w:t>
            </w:r>
          </w:p>
        </w:tc>
        <w:tc>
          <w:tcPr>
            <w:tcW w:w="339"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355B0F">
              <w:rPr>
                <w:rFonts w:hint="eastAsia"/>
              </w:rPr>
              <w:t>总测试</w:t>
            </w:r>
          </w:p>
          <w:p w:rsidR="008C4B13" w:rsidRPr="00355B0F" w:rsidRDefault="008C4B13" w:rsidP="00585206">
            <w:pPr>
              <w:pStyle w:val="a6"/>
              <w:jc w:val="center"/>
            </w:pPr>
            <w:r w:rsidRPr="00355B0F">
              <w:rPr>
                <w:rFonts w:hint="eastAsia"/>
              </w:rPr>
              <w:t>用例数</w:t>
            </w:r>
          </w:p>
        </w:tc>
        <w:tc>
          <w:tcPr>
            <w:tcW w:w="499"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355B0F">
              <w:rPr>
                <w:rFonts w:hint="eastAsia"/>
              </w:rPr>
              <w:t>实际测试的用例数</w:t>
            </w:r>
          </w:p>
        </w:tc>
        <w:tc>
          <w:tcPr>
            <w:tcW w:w="581"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Passed</w:t>
            </w:r>
            <w:r w:rsidRPr="00355B0F">
              <w:rPr>
                <w:rFonts w:hint="eastAsia"/>
              </w:rPr>
              <w:t>项</w:t>
            </w:r>
          </w:p>
        </w:tc>
        <w:tc>
          <w:tcPr>
            <w:tcW w:w="498"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Failed</w:t>
            </w:r>
            <w:r w:rsidRPr="00355B0F">
              <w:rPr>
                <w:rFonts w:hint="eastAsia"/>
              </w:rPr>
              <w:t>项</w:t>
            </w:r>
          </w:p>
        </w:tc>
        <w:tc>
          <w:tcPr>
            <w:tcW w:w="582"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Blocked</w:t>
            </w:r>
            <w:r w:rsidRPr="00355B0F">
              <w:rPr>
                <w:rFonts w:hint="eastAsia"/>
              </w:rPr>
              <w:t>项</w:t>
            </w:r>
          </w:p>
        </w:tc>
        <w:tc>
          <w:tcPr>
            <w:tcW w:w="665"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Unavailable</w:t>
            </w:r>
            <w:r w:rsidRPr="00355B0F">
              <w:rPr>
                <w:rFonts w:hint="eastAsia"/>
              </w:rPr>
              <w:t>项</w:t>
            </w:r>
          </w:p>
        </w:tc>
        <w:tc>
          <w:tcPr>
            <w:tcW w:w="650"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257630">
              <w:rPr>
                <w:rFonts w:hint="eastAsia"/>
                <w:color w:val="0000FF"/>
              </w:rPr>
              <w:t>Investigated</w:t>
            </w:r>
            <w:r w:rsidRPr="00355B0F">
              <w:rPr>
                <w:rFonts w:hint="eastAsia"/>
              </w:rPr>
              <w:t>项</w:t>
            </w:r>
          </w:p>
        </w:tc>
        <w:tc>
          <w:tcPr>
            <w:tcW w:w="297" w:type="pct"/>
            <w:tcBorders>
              <w:top w:val="double" w:sz="6" w:space="0" w:color="000000"/>
              <w:bottom w:val="single" w:sz="6" w:space="0" w:color="000000"/>
            </w:tcBorders>
            <w:shd w:val="clear" w:color="auto" w:fill="CCCCCC"/>
          </w:tcPr>
          <w:p w:rsidR="008C4B13" w:rsidRPr="00355B0F" w:rsidRDefault="008C4B13" w:rsidP="00585206">
            <w:pPr>
              <w:pStyle w:val="a6"/>
              <w:jc w:val="center"/>
            </w:pPr>
            <w:r w:rsidRPr="00355B0F">
              <w:rPr>
                <w:rFonts w:hint="eastAsia"/>
              </w:rPr>
              <w:t>无需测试用例数</w:t>
            </w:r>
          </w:p>
        </w:tc>
      </w:tr>
      <w:tr w:rsidR="008C4B13" w:rsidRPr="00257630" w:rsidTr="00585206">
        <w:tc>
          <w:tcPr>
            <w:tcW w:w="889" w:type="pct"/>
            <w:tcBorders>
              <w:top w:val="single" w:sz="6" w:space="0" w:color="000000"/>
              <w:bottom w:val="single" w:sz="6" w:space="0" w:color="000000"/>
            </w:tcBorders>
            <w:shd w:val="clear" w:color="auto" w:fill="CCCCCC"/>
          </w:tcPr>
          <w:p w:rsidR="008C4B13" w:rsidRPr="00355B0F" w:rsidRDefault="008C4B13" w:rsidP="00585206">
            <w:pPr>
              <w:pStyle w:val="a6"/>
            </w:pPr>
            <w:r>
              <w:rPr>
                <w:rFonts w:hint="eastAsia"/>
              </w:rPr>
              <w:t>云业务安全</w:t>
            </w:r>
            <w:r w:rsidRPr="00355B0F">
              <w:rPr>
                <w:rFonts w:hint="eastAsia"/>
              </w:rPr>
              <w:t>测试</w:t>
            </w:r>
            <w:r>
              <w:rPr>
                <w:rFonts w:hint="eastAsia"/>
              </w:rPr>
              <w:t>基线</w:t>
            </w:r>
            <w:r w:rsidRPr="00355B0F">
              <w:rPr>
                <w:rFonts w:hint="eastAsia"/>
              </w:rPr>
              <w:t>用例</w:t>
            </w:r>
            <w:r>
              <w:rPr>
                <w:rFonts w:hint="eastAsia"/>
              </w:rPr>
              <w:t>集</w:t>
            </w:r>
            <w:r>
              <w:rPr>
                <w:rFonts w:hint="eastAsia"/>
              </w:rPr>
              <w:t>V1.1</w:t>
            </w:r>
          </w:p>
        </w:tc>
        <w:tc>
          <w:tcPr>
            <w:tcW w:w="339" w:type="pct"/>
            <w:tcBorders>
              <w:top w:val="single" w:sz="6" w:space="0" w:color="000000"/>
            </w:tcBorders>
            <w:shd w:val="clear" w:color="auto" w:fill="auto"/>
          </w:tcPr>
          <w:p w:rsidR="008C4B13" w:rsidRPr="00257630" w:rsidRDefault="008C4B13" w:rsidP="00585206">
            <w:pPr>
              <w:widowControl/>
              <w:rPr>
                <w:sz w:val="24"/>
                <w:szCs w:val="24"/>
              </w:rPr>
            </w:pPr>
            <w:r>
              <w:rPr>
                <w:rFonts w:hint="eastAsia"/>
                <w:sz w:val="24"/>
                <w:szCs w:val="24"/>
              </w:rPr>
              <w:t>970</w:t>
            </w:r>
          </w:p>
        </w:tc>
        <w:tc>
          <w:tcPr>
            <w:tcW w:w="499" w:type="pct"/>
            <w:tcBorders>
              <w:top w:val="single" w:sz="6" w:space="0" w:color="000000"/>
            </w:tcBorders>
            <w:shd w:val="clear" w:color="auto" w:fill="auto"/>
          </w:tcPr>
          <w:p w:rsidR="009E22E5" w:rsidRPr="00257630" w:rsidRDefault="009E22E5" w:rsidP="008C4B13">
            <w:pPr>
              <w:widowControl/>
              <w:rPr>
                <w:sz w:val="24"/>
                <w:szCs w:val="24"/>
              </w:rPr>
            </w:pPr>
            <w:r>
              <w:rPr>
                <w:rFonts w:hint="eastAsia"/>
                <w:sz w:val="24"/>
                <w:szCs w:val="24"/>
              </w:rPr>
              <w:t>413</w:t>
            </w:r>
          </w:p>
        </w:tc>
        <w:tc>
          <w:tcPr>
            <w:tcW w:w="581" w:type="pct"/>
            <w:tcBorders>
              <w:top w:val="single" w:sz="6" w:space="0" w:color="000000"/>
            </w:tcBorders>
            <w:shd w:val="clear" w:color="auto" w:fill="auto"/>
          </w:tcPr>
          <w:p w:rsidR="008C4B13" w:rsidRPr="00257630" w:rsidRDefault="009D314D" w:rsidP="0085791B">
            <w:pPr>
              <w:widowControl/>
              <w:rPr>
                <w:sz w:val="24"/>
                <w:szCs w:val="24"/>
              </w:rPr>
            </w:pPr>
            <w:r>
              <w:rPr>
                <w:rFonts w:hint="eastAsia"/>
                <w:sz w:val="24"/>
                <w:szCs w:val="24"/>
              </w:rPr>
              <w:t>40</w:t>
            </w:r>
            <w:r w:rsidR="0085791B">
              <w:rPr>
                <w:rFonts w:hint="eastAsia"/>
                <w:sz w:val="24"/>
                <w:szCs w:val="24"/>
              </w:rPr>
              <w:t>5</w:t>
            </w:r>
          </w:p>
        </w:tc>
        <w:tc>
          <w:tcPr>
            <w:tcW w:w="498" w:type="pct"/>
            <w:tcBorders>
              <w:top w:val="single" w:sz="6" w:space="0" w:color="000000"/>
            </w:tcBorders>
            <w:shd w:val="clear" w:color="auto" w:fill="auto"/>
          </w:tcPr>
          <w:p w:rsidR="008C4B13" w:rsidRPr="00257630" w:rsidRDefault="0085791B" w:rsidP="00585206">
            <w:pPr>
              <w:widowControl/>
              <w:rPr>
                <w:sz w:val="24"/>
                <w:szCs w:val="24"/>
              </w:rPr>
            </w:pPr>
            <w:r>
              <w:rPr>
                <w:rFonts w:hint="eastAsia"/>
                <w:sz w:val="24"/>
                <w:szCs w:val="24"/>
              </w:rPr>
              <w:t>8</w:t>
            </w:r>
          </w:p>
        </w:tc>
        <w:tc>
          <w:tcPr>
            <w:tcW w:w="582" w:type="pct"/>
            <w:tcBorders>
              <w:top w:val="single" w:sz="6" w:space="0" w:color="000000"/>
            </w:tcBorders>
            <w:shd w:val="clear" w:color="auto" w:fill="auto"/>
          </w:tcPr>
          <w:p w:rsidR="008C4B13" w:rsidRPr="00257630" w:rsidRDefault="009E22E5" w:rsidP="00585206">
            <w:pPr>
              <w:widowControl/>
              <w:rPr>
                <w:sz w:val="24"/>
                <w:szCs w:val="24"/>
              </w:rPr>
            </w:pPr>
            <w:r>
              <w:rPr>
                <w:rFonts w:hint="eastAsia"/>
                <w:sz w:val="24"/>
                <w:szCs w:val="24"/>
              </w:rPr>
              <w:t>557</w:t>
            </w:r>
          </w:p>
        </w:tc>
        <w:tc>
          <w:tcPr>
            <w:tcW w:w="665" w:type="pct"/>
            <w:tcBorders>
              <w:top w:val="single" w:sz="6" w:space="0" w:color="000000"/>
            </w:tcBorders>
            <w:shd w:val="clear" w:color="auto" w:fill="auto"/>
          </w:tcPr>
          <w:p w:rsidR="008C4B13" w:rsidRPr="00257630" w:rsidRDefault="008C4B13" w:rsidP="00585206">
            <w:pPr>
              <w:widowControl/>
              <w:rPr>
                <w:sz w:val="24"/>
                <w:szCs w:val="24"/>
              </w:rPr>
            </w:pPr>
          </w:p>
        </w:tc>
        <w:tc>
          <w:tcPr>
            <w:tcW w:w="650" w:type="pct"/>
            <w:tcBorders>
              <w:top w:val="single" w:sz="6" w:space="0" w:color="000000"/>
            </w:tcBorders>
            <w:shd w:val="clear" w:color="auto" w:fill="auto"/>
          </w:tcPr>
          <w:p w:rsidR="008C4B13" w:rsidRPr="00257630" w:rsidRDefault="008C4B13" w:rsidP="00585206">
            <w:pPr>
              <w:widowControl/>
              <w:rPr>
                <w:sz w:val="24"/>
                <w:szCs w:val="24"/>
              </w:rPr>
            </w:pPr>
          </w:p>
        </w:tc>
        <w:tc>
          <w:tcPr>
            <w:tcW w:w="297" w:type="pct"/>
            <w:tcBorders>
              <w:top w:val="single" w:sz="6" w:space="0" w:color="000000"/>
            </w:tcBorders>
            <w:shd w:val="clear" w:color="auto" w:fill="auto"/>
          </w:tcPr>
          <w:p w:rsidR="008C4B13" w:rsidRPr="00257630" w:rsidRDefault="008C4B13" w:rsidP="00585206">
            <w:pPr>
              <w:widowControl/>
              <w:rPr>
                <w:sz w:val="24"/>
                <w:szCs w:val="24"/>
              </w:rPr>
            </w:pPr>
          </w:p>
        </w:tc>
      </w:tr>
      <w:tr w:rsidR="008C4B13" w:rsidRPr="00257630" w:rsidTr="00585206">
        <w:tc>
          <w:tcPr>
            <w:tcW w:w="889" w:type="pct"/>
            <w:tcBorders>
              <w:top w:val="single" w:sz="6" w:space="0" w:color="000000"/>
              <w:bottom w:val="single" w:sz="6" w:space="0" w:color="000000"/>
            </w:tcBorders>
            <w:shd w:val="clear" w:color="auto" w:fill="CCCCCC"/>
          </w:tcPr>
          <w:p w:rsidR="008C4B13" w:rsidRPr="00355B0F" w:rsidRDefault="008C4B13" w:rsidP="00585206">
            <w:pPr>
              <w:pStyle w:val="a6"/>
            </w:pPr>
            <w:r w:rsidRPr="00355B0F">
              <w:rPr>
                <w:rFonts w:hint="eastAsia"/>
              </w:rPr>
              <w:t>总数</w:t>
            </w:r>
          </w:p>
        </w:tc>
        <w:tc>
          <w:tcPr>
            <w:tcW w:w="339" w:type="pct"/>
            <w:shd w:val="clear" w:color="auto" w:fill="auto"/>
          </w:tcPr>
          <w:p w:rsidR="008C4B13" w:rsidRPr="00257630" w:rsidRDefault="008C4B13" w:rsidP="00585206">
            <w:pPr>
              <w:widowControl/>
              <w:rPr>
                <w:sz w:val="24"/>
                <w:szCs w:val="24"/>
              </w:rPr>
            </w:pPr>
          </w:p>
        </w:tc>
        <w:tc>
          <w:tcPr>
            <w:tcW w:w="499" w:type="pct"/>
            <w:shd w:val="clear" w:color="auto" w:fill="auto"/>
          </w:tcPr>
          <w:p w:rsidR="008C4B13" w:rsidRPr="00257630" w:rsidRDefault="008C4B13" w:rsidP="00585206">
            <w:pPr>
              <w:widowControl/>
              <w:rPr>
                <w:sz w:val="24"/>
                <w:szCs w:val="24"/>
              </w:rPr>
            </w:pPr>
          </w:p>
        </w:tc>
        <w:tc>
          <w:tcPr>
            <w:tcW w:w="581" w:type="pct"/>
            <w:shd w:val="clear" w:color="auto" w:fill="auto"/>
          </w:tcPr>
          <w:p w:rsidR="008C4B13" w:rsidRPr="00257630" w:rsidRDefault="008C4B13" w:rsidP="00585206">
            <w:pPr>
              <w:widowControl/>
              <w:rPr>
                <w:sz w:val="24"/>
                <w:szCs w:val="24"/>
              </w:rPr>
            </w:pPr>
          </w:p>
        </w:tc>
        <w:tc>
          <w:tcPr>
            <w:tcW w:w="498" w:type="pct"/>
            <w:shd w:val="clear" w:color="auto" w:fill="auto"/>
          </w:tcPr>
          <w:p w:rsidR="008C4B13" w:rsidRPr="00257630" w:rsidRDefault="008C4B13" w:rsidP="00585206">
            <w:pPr>
              <w:widowControl/>
              <w:rPr>
                <w:sz w:val="24"/>
                <w:szCs w:val="24"/>
              </w:rPr>
            </w:pPr>
          </w:p>
        </w:tc>
        <w:tc>
          <w:tcPr>
            <w:tcW w:w="582" w:type="pct"/>
            <w:shd w:val="clear" w:color="auto" w:fill="auto"/>
          </w:tcPr>
          <w:p w:rsidR="008C4B13" w:rsidRPr="00257630" w:rsidRDefault="008C4B13" w:rsidP="00585206">
            <w:pPr>
              <w:widowControl/>
              <w:rPr>
                <w:sz w:val="24"/>
                <w:szCs w:val="24"/>
              </w:rPr>
            </w:pPr>
          </w:p>
        </w:tc>
        <w:tc>
          <w:tcPr>
            <w:tcW w:w="665" w:type="pct"/>
            <w:shd w:val="clear" w:color="auto" w:fill="auto"/>
          </w:tcPr>
          <w:p w:rsidR="008C4B13" w:rsidRPr="00257630" w:rsidRDefault="008C4B13" w:rsidP="00585206">
            <w:pPr>
              <w:widowControl/>
              <w:rPr>
                <w:sz w:val="24"/>
                <w:szCs w:val="24"/>
              </w:rPr>
            </w:pPr>
          </w:p>
        </w:tc>
        <w:tc>
          <w:tcPr>
            <w:tcW w:w="650" w:type="pct"/>
            <w:shd w:val="clear" w:color="auto" w:fill="auto"/>
          </w:tcPr>
          <w:p w:rsidR="008C4B13" w:rsidRPr="00257630" w:rsidRDefault="008C4B13" w:rsidP="00585206">
            <w:pPr>
              <w:widowControl/>
              <w:rPr>
                <w:sz w:val="24"/>
                <w:szCs w:val="24"/>
              </w:rPr>
            </w:pPr>
          </w:p>
        </w:tc>
        <w:tc>
          <w:tcPr>
            <w:tcW w:w="297" w:type="pct"/>
            <w:shd w:val="clear" w:color="auto" w:fill="auto"/>
          </w:tcPr>
          <w:p w:rsidR="008C4B13" w:rsidRPr="00257630" w:rsidRDefault="008C4B13" w:rsidP="00585206">
            <w:pPr>
              <w:widowControl/>
              <w:rPr>
                <w:sz w:val="24"/>
                <w:szCs w:val="24"/>
              </w:rPr>
            </w:pPr>
          </w:p>
        </w:tc>
      </w:tr>
      <w:tr w:rsidR="008C4B13" w:rsidRPr="00257630" w:rsidTr="00585206">
        <w:tc>
          <w:tcPr>
            <w:tcW w:w="889" w:type="pct"/>
            <w:tcBorders>
              <w:top w:val="single" w:sz="6" w:space="0" w:color="000000"/>
              <w:bottom w:val="double" w:sz="6" w:space="0" w:color="000000"/>
            </w:tcBorders>
            <w:shd w:val="clear" w:color="auto" w:fill="CCCCCC"/>
          </w:tcPr>
          <w:p w:rsidR="008C4B13" w:rsidRPr="00355B0F" w:rsidRDefault="008C4B13" w:rsidP="00585206">
            <w:pPr>
              <w:pStyle w:val="a6"/>
            </w:pPr>
            <w:r w:rsidRPr="00355B0F">
              <w:rPr>
                <w:rFonts w:hint="eastAsia"/>
              </w:rPr>
              <w:t>百分比</w:t>
            </w:r>
          </w:p>
        </w:tc>
        <w:tc>
          <w:tcPr>
            <w:tcW w:w="339" w:type="pct"/>
            <w:shd w:val="clear" w:color="auto" w:fill="auto"/>
          </w:tcPr>
          <w:p w:rsidR="008C4B13" w:rsidRPr="00257630" w:rsidRDefault="008C4B13" w:rsidP="00585206">
            <w:pPr>
              <w:widowControl/>
              <w:rPr>
                <w:sz w:val="24"/>
                <w:szCs w:val="24"/>
              </w:rPr>
            </w:pPr>
          </w:p>
        </w:tc>
        <w:tc>
          <w:tcPr>
            <w:tcW w:w="499" w:type="pct"/>
            <w:shd w:val="clear" w:color="auto" w:fill="auto"/>
          </w:tcPr>
          <w:p w:rsidR="008C4B13" w:rsidRPr="00257630" w:rsidRDefault="008C4B13" w:rsidP="00585206">
            <w:pPr>
              <w:widowControl/>
              <w:rPr>
                <w:sz w:val="24"/>
                <w:szCs w:val="24"/>
              </w:rPr>
            </w:pPr>
          </w:p>
        </w:tc>
        <w:tc>
          <w:tcPr>
            <w:tcW w:w="581" w:type="pct"/>
            <w:shd w:val="clear" w:color="auto" w:fill="auto"/>
          </w:tcPr>
          <w:p w:rsidR="008C4B13" w:rsidRPr="00257630" w:rsidRDefault="008C4B13" w:rsidP="00585206">
            <w:pPr>
              <w:widowControl/>
              <w:rPr>
                <w:sz w:val="24"/>
                <w:szCs w:val="24"/>
              </w:rPr>
            </w:pPr>
          </w:p>
        </w:tc>
        <w:tc>
          <w:tcPr>
            <w:tcW w:w="498" w:type="pct"/>
            <w:shd w:val="clear" w:color="auto" w:fill="auto"/>
          </w:tcPr>
          <w:p w:rsidR="008C4B13" w:rsidRPr="00257630" w:rsidRDefault="008C4B13" w:rsidP="00585206">
            <w:pPr>
              <w:widowControl/>
              <w:rPr>
                <w:sz w:val="24"/>
                <w:szCs w:val="24"/>
              </w:rPr>
            </w:pPr>
          </w:p>
        </w:tc>
        <w:tc>
          <w:tcPr>
            <w:tcW w:w="582" w:type="pct"/>
            <w:shd w:val="clear" w:color="auto" w:fill="auto"/>
          </w:tcPr>
          <w:p w:rsidR="008C4B13" w:rsidRPr="00257630" w:rsidRDefault="008C4B13" w:rsidP="00585206">
            <w:pPr>
              <w:widowControl/>
              <w:rPr>
                <w:sz w:val="24"/>
                <w:szCs w:val="24"/>
              </w:rPr>
            </w:pPr>
          </w:p>
        </w:tc>
        <w:tc>
          <w:tcPr>
            <w:tcW w:w="665" w:type="pct"/>
            <w:shd w:val="clear" w:color="auto" w:fill="auto"/>
          </w:tcPr>
          <w:p w:rsidR="008C4B13" w:rsidRPr="00257630" w:rsidRDefault="008C4B13" w:rsidP="00585206">
            <w:pPr>
              <w:widowControl/>
              <w:rPr>
                <w:sz w:val="24"/>
                <w:szCs w:val="24"/>
              </w:rPr>
            </w:pPr>
          </w:p>
        </w:tc>
        <w:tc>
          <w:tcPr>
            <w:tcW w:w="650" w:type="pct"/>
            <w:shd w:val="clear" w:color="auto" w:fill="auto"/>
          </w:tcPr>
          <w:p w:rsidR="008C4B13" w:rsidRPr="00257630" w:rsidRDefault="008C4B13" w:rsidP="00585206">
            <w:pPr>
              <w:widowControl/>
              <w:rPr>
                <w:sz w:val="24"/>
                <w:szCs w:val="24"/>
              </w:rPr>
            </w:pPr>
          </w:p>
        </w:tc>
        <w:tc>
          <w:tcPr>
            <w:tcW w:w="297" w:type="pct"/>
            <w:shd w:val="clear" w:color="auto" w:fill="auto"/>
          </w:tcPr>
          <w:p w:rsidR="008C4B13" w:rsidRPr="00257630" w:rsidRDefault="008C4B13" w:rsidP="00585206">
            <w:pPr>
              <w:widowControl/>
              <w:rPr>
                <w:sz w:val="24"/>
                <w:szCs w:val="24"/>
              </w:rPr>
            </w:pPr>
          </w:p>
        </w:tc>
      </w:tr>
    </w:tbl>
    <w:p w:rsidR="00042750" w:rsidRDefault="00042750" w:rsidP="00263060">
      <w:pPr>
        <w:pStyle w:val="Char3"/>
        <w:spacing w:line="240" w:lineRule="auto"/>
        <w:rPr>
          <w:rFonts w:ascii="Times New Roman" w:hAnsi="Times New Roman" w:cs="Times New Roman"/>
          <w:i w:val="0"/>
          <w:color w:val="auto"/>
        </w:rPr>
      </w:pP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其中：</w:t>
      </w:r>
      <w:r w:rsidRPr="00CC5F64">
        <w:rPr>
          <w:rFonts w:ascii="Times New Roman" w:hAnsi="Times New Roman" w:cs="Times New Roman"/>
          <w:i w:val="0"/>
          <w:color w:val="auto"/>
        </w:rPr>
        <w:t xml:space="preserve"> </w:t>
      </w: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 xml:space="preserve">Passed </w:t>
      </w:r>
      <w:r w:rsidRPr="00CC5F64">
        <w:rPr>
          <w:rFonts w:ascii="Times New Roman" w:hAnsi="Times New Roman" w:cs="Times New Roman"/>
          <w:i w:val="0"/>
          <w:color w:val="auto"/>
        </w:rPr>
        <w:t>用例执行成功</w:t>
      </w: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Failed</w:t>
      </w:r>
      <w:r w:rsidRPr="00CC5F64">
        <w:rPr>
          <w:rFonts w:ascii="Times New Roman" w:hAnsi="Times New Roman" w:cs="Times New Roman"/>
          <w:i w:val="0"/>
          <w:color w:val="auto"/>
        </w:rPr>
        <w:t xml:space="preserve">　用例执行结果未通过或者测试执行过程中遇到其它与本用例无关的失效事件</w:t>
      </w:r>
    </w:p>
    <w:p w:rsidR="007A5B7B" w:rsidRPr="00CC5F64" w:rsidRDefault="00C77137" w:rsidP="00263060">
      <w:pPr>
        <w:pStyle w:val="Char3"/>
        <w:spacing w:line="240" w:lineRule="auto"/>
        <w:rPr>
          <w:rFonts w:ascii="Times New Roman" w:hAnsi="Times New Roman" w:cs="Times New Roman"/>
          <w:i w:val="0"/>
          <w:color w:val="auto"/>
        </w:rPr>
      </w:pPr>
      <w:r>
        <w:rPr>
          <w:rFonts w:ascii="Times New Roman" w:hAnsi="Times New Roman" w:cs="Times New Roman" w:hint="eastAsia"/>
          <w:i w:val="0"/>
          <w:color w:val="auto"/>
        </w:rPr>
        <w:t>Block</w:t>
      </w:r>
      <w:r w:rsidR="007A5B7B" w:rsidRPr="00CC5F64">
        <w:rPr>
          <w:rFonts w:ascii="Times New Roman" w:hAnsi="Times New Roman" w:cs="Times New Roman"/>
          <w:i w:val="0"/>
          <w:color w:val="auto"/>
        </w:rPr>
        <w:t xml:space="preserve">　</w:t>
      </w:r>
      <w:r w:rsidR="00B132E4">
        <w:rPr>
          <w:rFonts w:ascii="Times New Roman" w:hAnsi="Times New Roman" w:cs="Times New Roman" w:hint="eastAsia"/>
          <w:i w:val="0"/>
          <w:color w:val="auto"/>
        </w:rPr>
        <w:t>产品不涉及</w:t>
      </w:r>
    </w:p>
    <w:p w:rsidR="007A5B7B" w:rsidRPr="00CC5F64" w:rsidRDefault="007A5B7B" w:rsidP="00263060">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Unavailable</w:t>
      </w:r>
      <w:r w:rsidRPr="00CC5F64">
        <w:rPr>
          <w:rFonts w:ascii="Times New Roman" w:hAnsi="Times New Roman" w:cs="Times New Roman"/>
          <w:i w:val="0"/>
          <w:color w:val="auto"/>
        </w:rPr>
        <w:t>由于软件本身以外，如环境、工具、物料、时间、人力资源等因素导致</w:t>
      </w:r>
      <w:proofErr w:type="gramStart"/>
      <w:r w:rsidRPr="00CC5F64">
        <w:rPr>
          <w:rFonts w:ascii="Times New Roman" w:hAnsi="Times New Roman" w:cs="Times New Roman"/>
          <w:i w:val="0"/>
          <w:color w:val="auto"/>
        </w:rPr>
        <w:t>用例未</w:t>
      </w:r>
      <w:proofErr w:type="gramEnd"/>
      <w:r w:rsidRPr="00CC5F64">
        <w:rPr>
          <w:rFonts w:ascii="Times New Roman" w:hAnsi="Times New Roman" w:cs="Times New Roman"/>
          <w:i w:val="0"/>
          <w:color w:val="auto"/>
        </w:rPr>
        <w:t>执行</w:t>
      </w:r>
    </w:p>
    <w:p w:rsidR="00BC42E5" w:rsidRDefault="007A5B7B" w:rsidP="00F022CD">
      <w:pPr>
        <w:pStyle w:val="Char3"/>
        <w:spacing w:line="240" w:lineRule="auto"/>
        <w:rPr>
          <w:rFonts w:ascii="Times New Roman" w:hAnsi="Times New Roman" w:cs="Times New Roman"/>
          <w:i w:val="0"/>
          <w:color w:val="auto"/>
        </w:rPr>
      </w:pPr>
      <w:r w:rsidRPr="00CC5F64">
        <w:rPr>
          <w:rFonts w:ascii="Times New Roman" w:hAnsi="Times New Roman" w:cs="Times New Roman"/>
          <w:i w:val="0"/>
          <w:color w:val="auto"/>
        </w:rPr>
        <w:t>Investigated</w:t>
      </w:r>
      <w:r w:rsidRPr="00CC5F64">
        <w:rPr>
          <w:rFonts w:ascii="Times New Roman" w:hAnsi="Times New Roman" w:cs="Times New Roman"/>
          <w:i w:val="0"/>
          <w:color w:val="auto"/>
        </w:rPr>
        <w:t xml:space="preserve">　用例部分执行未通过（用例主体部分执行通过）</w:t>
      </w:r>
      <w:bookmarkStart w:id="17" w:name="_Toc167950799"/>
    </w:p>
    <w:p w:rsidR="000C5E31" w:rsidRDefault="000C5E31" w:rsidP="00F022CD">
      <w:pPr>
        <w:pStyle w:val="Char3"/>
        <w:spacing w:line="240" w:lineRule="auto"/>
        <w:rPr>
          <w:rFonts w:ascii="Times New Roman" w:hAnsi="Times New Roman" w:cs="Times New Roman"/>
          <w:i w:val="0"/>
          <w:color w:val="auto"/>
        </w:rPr>
      </w:pPr>
    </w:p>
    <w:p w:rsidR="00461CAD" w:rsidRDefault="000C5E31" w:rsidP="009444D8">
      <w:pPr>
        <w:pStyle w:val="Char3"/>
        <w:spacing w:line="240" w:lineRule="auto"/>
        <w:rPr>
          <w:rFonts w:ascii="Times New Roman" w:hAnsi="Times New Roman" w:cs="Times New Roman"/>
          <w:i w:val="0"/>
          <w:color w:val="auto"/>
        </w:rPr>
      </w:pPr>
      <w:r>
        <w:rPr>
          <w:rFonts w:ascii="Times New Roman" w:hAnsi="Times New Roman" w:cs="Times New Roman" w:hint="eastAsia"/>
          <w:i w:val="0"/>
          <w:color w:val="auto"/>
        </w:rPr>
        <w:t>安全测试用例及执行结果如下：</w:t>
      </w:r>
    </w:p>
    <w:p w:rsidR="009444D8" w:rsidRPr="000C5E31" w:rsidRDefault="008F1B8B" w:rsidP="00F022CD">
      <w:pPr>
        <w:pStyle w:val="Char3"/>
        <w:spacing w:line="240" w:lineRule="auto"/>
        <w:rPr>
          <w:rFonts w:ascii="Times New Roman" w:hAnsi="Times New Roman" w:cs="Times New Roman"/>
          <w:i w:val="0"/>
          <w:color w:val="auto"/>
        </w:rPr>
      </w:pPr>
      <w:r w:rsidRPr="00F87F04">
        <w:rPr>
          <w:rFonts w:ascii="Times New Roman" w:hAnsi="Times New Roman" w:cs="Times New Roman"/>
          <w:i w:val="0"/>
          <w:color w:val="auto"/>
        </w:rPr>
        <w:object w:dxaOrig="4770" w:dyaOrig="840">
          <v:shape id="_x0000_i1026" type="#_x0000_t75" style="width:238.5pt;height:42pt" o:ole="">
            <v:imagedata r:id="rId11" o:title=""/>
          </v:shape>
          <o:OLEObject Type="Embed" ProgID="Package" ShapeID="_x0000_i1026" DrawAspect="Content" ObjectID="_1525002089" r:id="rId12"/>
        </w:object>
      </w:r>
    </w:p>
    <w:p w:rsidR="00B431F2" w:rsidRPr="00CC5F64" w:rsidRDefault="00C73474" w:rsidP="00394A67">
      <w:pPr>
        <w:pStyle w:val="1"/>
        <w:rPr>
          <w:rFonts w:ascii="Times New Roman" w:hAnsi="Times New Roman"/>
        </w:rPr>
      </w:pPr>
      <w:bookmarkStart w:id="18" w:name="_Toc450294369"/>
      <w:r w:rsidRPr="00CC5F64">
        <w:rPr>
          <w:rFonts w:ascii="Times New Roman" w:hAnsi="Times New Roman"/>
        </w:rPr>
        <w:t>产品安全性质量评估</w:t>
      </w:r>
      <w:bookmarkEnd w:id="18"/>
    </w:p>
    <w:p w:rsidR="003A120D" w:rsidRDefault="003A120D" w:rsidP="00A60641">
      <w:pPr>
        <w:pStyle w:val="2"/>
        <w:rPr>
          <w:rFonts w:ascii="Times New Roman" w:hAnsi="Times New Roman"/>
        </w:rPr>
      </w:pPr>
      <w:bookmarkStart w:id="19" w:name="_Toc450294370"/>
      <w:bookmarkStart w:id="20" w:name="_Toc289328209"/>
      <w:bookmarkStart w:id="21" w:name="_Toc306959487"/>
      <w:bookmarkStart w:id="22" w:name="_Toc322014232"/>
      <w:bookmarkStart w:id="23" w:name="_Toc281242208"/>
      <w:bookmarkStart w:id="24" w:name="_Toc167950804"/>
      <w:bookmarkEnd w:id="17"/>
      <w:r>
        <w:rPr>
          <w:rFonts w:ascii="Times New Roman" w:hAnsi="Times New Roman" w:hint="eastAsia"/>
        </w:rPr>
        <w:t>总体评估结论</w:t>
      </w:r>
      <w:bookmarkEnd w:id="19"/>
    </w:p>
    <w:p w:rsidR="00B11C1A" w:rsidRDefault="00B11C1A" w:rsidP="00B11C1A">
      <w:pPr>
        <w:spacing w:line="360" w:lineRule="auto"/>
        <w:ind w:firstLineChars="200" w:firstLine="420"/>
        <w:rPr>
          <w:rFonts w:eastAsiaTheme="majorEastAsia" w:hAnsiTheme="majorEastAsia"/>
          <w:color w:val="000000" w:themeColor="text1"/>
          <w:sz w:val="21"/>
          <w:szCs w:val="21"/>
        </w:rPr>
      </w:pPr>
      <w:r w:rsidRPr="00B04DF7">
        <w:rPr>
          <w:rFonts w:eastAsiaTheme="majorEastAsia" w:hAnsiTheme="majorEastAsia"/>
          <w:color w:val="000000" w:themeColor="text1"/>
          <w:sz w:val="21"/>
          <w:szCs w:val="21"/>
        </w:rPr>
        <w:t>网络安全测试覆盖网络</w:t>
      </w:r>
      <w:proofErr w:type="gramStart"/>
      <w:r w:rsidRPr="00B04DF7">
        <w:rPr>
          <w:rFonts w:eastAsiaTheme="majorEastAsia" w:hAnsiTheme="majorEastAsia"/>
          <w:color w:val="000000" w:themeColor="text1"/>
          <w:sz w:val="21"/>
          <w:szCs w:val="21"/>
        </w:rPr>
        <w:t>安全红</w:t>
      </w:r>
      <w:proofErr w:type="gramEnd"/>
      <w:r w:rsidRPr="00B04DF7">
        <w:rPr>
          <w:rFonts w:eastAsiaTheme="majorEastAsia" w:hAnsiTheme="majorEastAsia"/>
          <w:color w:val="000000" w:themeColor="text1"/>
          <w:sz w:val="21"/>
          <w:szCs w:val="21"/>
        </w:rPr>
        <w:t>线</w:t>
      </w:r>
      <w:r w:rsidRPr="00B04DF7">
        <w:rPr>
          <w:rFonts w:eastAsiaTheme="majorEastAsia"/>
          <w:color w:val="000000" w:themeColor="text1"/>
          <w:sz w:val="21"/>
          <w:szCs w:val="21"/>
        </w:rPr>
        <w:t>/</w:t>
      </w:r>
      <w:r w:rsidRPr="00B04DF7">
        <w:rPr>
          <w:rFonts w:eastAsiaTheme="majorEastAsia" w:hAnsiTheme="majorEastAsia"/>
          <w:color w:val="000000" w:themeColor="text1"/>
          <w:sz w:val="21"/>
          <w:szCs w:val="21"/>
        </w:rPr>
        <w:t>产品</w:t>
      </w:r>
      <w:proofErr w:type="gramStart"/>
      <w:r w:rsidRPr="00B04DF7">
        <w:rPr>
          <w:rFonts w:eastAsiaTheme="majorEastAsia" w:hAnsiTheme="majorEastAsia"/>
          <w:color w:val="000000" w:themeColor="text1"/>
          <w:sz w:val="21"/>
          <w:szCs w:val="21"/>
        </w:rPr>
        <w:t>线网络</w:t>
      </w:r>
      <w:proofErr w:type="gramEnd"/>
      <w:r w:rsidRPr="00B04DF7">
        <w:rPr>
          <w:rFonts w:eastAsiaTheme="majorEastAsia" w:hAnsiTheme="majorEastAsia"/>
          <w:color w:val="000000" w:themeColor="text1"/>
          <w:sz w:val="21"/>
          <w:szCs w:val="21"/>
        </w:rPr>
        <w:t>安全测试基线涉及</w:t>
      </w:r>
      <w:r w:rsidR="000C5E31">
        <w:rPr>
          <w:rFonts w:eastAsiaTheme="majorEastAsia" w:hint="eastAsia"/>
          <w:color w:val="000000" w:themeColor="text1"/>
          <w:sz w:val="21"/>
          <w:szCs w:val="21"/>
        </w:rPr>
        <w:t>BI</w:t>
      </w:r>
      <w:r w:rsidR="000C5E31">
        <w:rPr>
          <w:rFonts w:eastAsiaTheme="majorEastAsia" w:hint="eastAsia"/>
          <w:color w:val="000000" w:themeColor="text1"/>
          <w:sz w:val="21"/>
          <w:szCs w:val="21"/>
        </w:rPr>
        <w:t>大数据平台</w:t>
      </w:r>
      <w:r w:rsidRPr="00B04DF7">
        <w:rPr>
          <w:rFonts w:eastAsiaTheme="majorEastAsia" w:hAnsiTheme="majorEastAsia"/>
          <w:color w:val="000000" w:themeColor="text1"/>
          <w:sz w:val="21"/>
          <w:szCs w:val="21"/>
        </w:rPr>
        <w:t>的方面，包含禁止未公开接口、访问通道控制、软件完整性保护、敏感数</w:t>
      </w:r>
      <w:r w:rsidR="000C5E31">
        <w:rPr>
          <w:rFonts w:eastAsiaTheme="majorEastAsia" w:hAnsiTheme="majorEastAsia"/>
          <w:color w:val="000000" w:themeColor="text1"/>
          <w:sz w:val="21"/>
          <w:szCs w:val="21"/>
        </w:rPr>
        <w:t>据与加密保护、日志审计、操作系统加固和防病毒、协议与接口防攻击</w:t>
      </w:r>
      <w:r w:rsidRPr="00B04DF7">
        <w:rPr>
          <w:rFonts w:eastAsiaTheme="majorEastAsia" w:hAnsiTheme="majorEastAsia"/>
          <w:color w:val="000000" w:themeColor="text1"/>
          <w:sz w:val="21"/>
          <w:szCs w:val="21"/>
        </w:rPr>
        <w:t>、产品开发、发布和安装安全、口令安全、安全资料，覆盖总体安全测试策略中的所有安全需求</w:t>
      </w:r>
      <w:r w:rsidR="00811540">
        <w:rPr>
          <w:rFonts w:eastAsiaTheme="majorEastAsia" w:hAnsiTheme="majorEastAsia" w:hint="eastAsia"/>
          <w:color w:val="000000" w:themeColor="text1"/>
          <w:sz w:val="21"/>
          <w:szCs w:val="21"/>
        </w:rPr>
        <w:t>。</w:t>
      </w:r>
    </w:p>
    <w:p w:rsidR="00D36932" w:rsidRPr="00FB0FB5" w:rsidRDefault="00450E51" w:rsidP="00B11C1A">
      <w:pPr>
        <w:spacing w:line="360" w:lineRule="auto"/>
        <w:ind w:firstLineChars="200" w:firstLine="420"/>
        <w:rPr>
          <w:rStyle w:val="im-content1"/>
          <w:rFonts w:eastAsiaTheme="majorEastAsia" w:hAnsiTheme="majorEastAsia"/>
          <w:color w:val="000000" w:themeColor="text1"/>
          <w:sz w:val="21"/>
          <w:szCs w:val="21"/>
        </w:rPr>
      </w:pPr>
      <w:r>
        <w:rPr>
          <w:rFonts w:eastAsiaTheme="majorEastAsia" w:hAnsiTheme="majorEastAsia" w:hint="eastAsia"/>
          <w:color w:val="000000" w:themeColor="text1"/>
          <w:sz w:val="21"/>
          <w:szCs w:val="21"/>
        </w:rPr>
        <w:t>本次测试发现</w:t>
      </w:r>
      <w:r w:rsidR="00D36932">
        <w:rPr>
          <w:rFonts w:eastAsiaTheme="majorEastAsia" w:hAnsiTheme="majorEastAsia" w:hint="eastAsia"/>
          <w:color w:val="000000" w:themeColor="text1"/>
          <w:sz w:val="21"/>
          <w:szCs w:val="21"/>
        </w:rPr>
        <w:t>安全问题</w:t>
      </w:r>
      <w:r w:rsidR="00D36932" w:rsidRPr="009F5FCF">
        <w:rPr>
          <w:rFonts w:eastAsiaTheme="majorEastAsia" w:hAnsiTheme="majorEastAsia" w:hint="eastAsia"/>
          <w:color w:val="000000" w:themeColor="text1"/>
          <w:sz w:val="21"/>
          <w:szCs w:val="21"/>
        </w:rPr>
        <w:t>致命问题</w:t>
      </w:r>
      <w:r w:rsidR="00D36932" w:rsidRPr="009F5FCF">
        <w:rPr>
          <w:rFonts w:eastAsiaTheme="majorEastAsia" w:hAnsiTheme="majorEastAsia" w:hint="eastAsia"/>
          <w:color w:val="000000" w:themeColor="text1"/>
          <w:sz w:val="21"/>
          <w:szCs w:val="21"/>
        </w:rPr>
        <w:t>0</w:t>
      </w:r>
      <w:r w:rsidR="00D36932" w:rsidRPr="009F5FCF">
        <w:rPr>
          <w:rFonts w:eastAsiaTheme="majorEastAsia" w:hAnsiTheme="majorEastAsia" w:hint="eastAsia"/>
          <w:color w:val="000000" w:themeColor="text1"/>
          <w:sz w:val="21"/>
          <w:szCs w:val="21"/>
        </w:rPr>
        <w:t>个，严重问题</w:t>
      </w:r>
      <w:r w:rsidR="009D314D">
        <w:rPr>
          <w:rFonts w:eastAsiaTheme="majorEastAsia" w:hAnsiTheme="majorEastAsia" w:hint="eastAsia"/>
          <w:color w:val="000000" w:themeColor="text1"/>
          <w:sz w:val="21"/>
          <w:szCs w:val="21"/>
        </w:rPr>
        <w:t>0</w:t>
      </w:r>
      <w:r w:rsidR="00D36932" w:rsidRPr="009F5FCF">
        <w:rPr>
          <w:rFonts w:eastAsiaTheme="majorEastAsia" w:hAnsiTheme="majorEastAsia" w:hint="eastAsia"/>
          <w:color w:val="000000" w:themeColor="text1"/>
          <w:sz w:val="21"/>
          <w:szCs w:val="21"/>
        </w:rPr>
        <w:t>个，一般问题</w:t>
      </w:r>
      <w:r w:rsidR="00C172C4">
        <w:rPr>
          <w:rFonts w:eastAsiaTheme="majorEastAsia" w:hAnsiTheme="majorEastAsia" w:hint="eastAsia"/>
          <w:color w:val="000000" w:themeColor="text1"/>
          <w:sz w:val="21"/>
          <w:szCs w:val="21"/>
        </w:rPr>
        <w:t>3</w:t>
      </w:r>
      <w:r w:rsidR="00D36932" w:rsidRPr="009F5FCF">
        <w:rPr>
          <w:rFonts w:eastAsiaTheme="majorEastAsia" w:hAnsiTheme="majorEastAsia" w:hint="eastAsia"/>
          <w:color w:val="000000" w:themeColor="text1"/>
          <w:sz w:val="21"/>
          <w:szCs w:val="21"/>
        </w:rPr>
        <w:t>个，提示问题</w:t>
      </w:r>
      <w:r w:rsidR="009444D8">
        <w:rPr>
          <w:rFonts w:eastAsiaTheme="majorEastAsia" w:hAnsiTheme="majorEastAsia" w:hint="eastAsia"/>
          <w:color w:val="000000" w:themeColor="text1"/>
          <w:sz w:val="21"/>
          <w:szCs w:val="21"/>
        </w:rPr>
        <w:t>5</w:t>
      </w:r>
      <w:r w:rsidR="00D36932" w:rsidRPr="009F5FCF">
        <w:rPr>
          <w:rFonts w:eastAsiaTheme="majorEastAsia" w:hAnsiTheme="majorEastAsia" w:hint="eastAsia"/>
          <w:color w:val="000000" w:themeColor="text1"/>
          <w:sz w:val="21"/>
          <w:szCs w:val="21"/>
        </w:rPr>
        <w:t>个</w:t>
      </w:r>
      <w:r w:rsidR="00D808C4">
        <w:rPr>
          <w:rFonts w:eastAsiaTheme="majorEastAsia" w:hAnsiTheme="majorEastAsia" w:hint="eastAsia"/>
          <w:color w:val="000000" w:themeColor="text1"/>
          <w:sz w:val="21"/>
          <w:szCs w:val="21"/>
        </w:rPr>
        <w:t>。</w:t>
      </w:r>
      <w:r w:rsidR="00B317DB">
        <w:rPr>
          <w:rFonts w:eastAsiaTheme="majorEastAsia" w:hAnsiTheme="majorEastAsia" w:hint="eastAsia"/>
          <w:color w:val="000000" w:themeColor="text1"/>
          <w:sz w:val="21"/>
          <w:szCs w:val="21"/>
        </w:rPr>
        <w:t>其中</w:t>
      </w:r>
      <w:r w:rsidR="00C172C4">
        <w:rPr>
          <w:rFonts w:eastAsiaTheme="majorEastAsia" w:hAnsiTheme="majorEastAsia" w:hint="eastAsia"/>
          <w:color w:val="000000" w:themeColor="text1"/>
          <w:sz w:val="21"/>
          <w:szCs w:val="21"/>
        </w:rPr>
        <w:t>3</w:t>
      </w:r>
      <w:r w:rsidR="001B4798">
        <w:rPr>
          <w:rFonts w:eastAsiaTheme="majorEastAsia" w:hAnsiTheme="majorEastAsia" w:hint="eastAsia"/>
          <w:color w:val="000000" w:themeColor="text1"/>
          <w:sz w:val="21"/>
          <w:szCs w:val="21"/>
        </w:rPr>
        <w:t>个一般问题</w:t>
      </w:r>
      <w:r w:rsidR="00C172C4">
        <w:rPr>
          <w:rFonts w:eastAsiaTheme="majorEastAsia" w:hAnsiTheme="majorEastAsia" w:hint="eastAsia"/>
          <w:color w:val="000000" w:themeColor="text1"/>
          <w:sz w:val="21"/>
          <w:szCs w:val="21"/>
        </w:rPr>
        <w:t>有</w:t>
      </w:r>
      <w:r w:rsidR="00C172C4">
        <w:rPr>
          <w:rFonts w:eastAsiaTheme="majorEastAsia" w:hAnsiTheme="majorEastAsia" w:hint="eastAsia"/>
          <w:color w:val="000000" w:themeColor="text1"/>
          <w:sz w:val="21"/>
          <w:szCs w:val="21"/>
        </w:rPr>
        <w:t>2</w:t>
      </w:r>
      <w:r w:rsidR="00C172C4">
        <w:rPr>
          <w:rFonts w:eastAsiaTheme="majorEastAsia" w:hAnsiTheme="majorEastAsia" w:hint="eastAsia"/>
          <w:color w:val="000000" w:themeColor="text1"/>
          <w:sz w:val="21"/>
          <w:szCs w:val="21"/>
        </w:rPr>
        <w:t>个</w:t>
      </w:r>
      <w:r w:rsidR="001B4798">
        <w:rPr>
          <w:rFonts w:eastAsiaTheme="majorEastAsia" w:hAnsiTheme="majorEastAsia" w:hint="eastAsia"/>
          <w:color w:val="000000" w:themeColor="text1"/>
          <w:sz w:val="21"/>
          <w:szCs w:val="21"/>
        </w:rPr>
        <w:t>均为代码检视密钥相关</w:t>
      </w:r>
      <w:r w:rsidR="00C172C4">
        <w:rPr>
          <w:rFonts w:eastAsiaTheme="majorEastAsia" w:hAnsiTheme="majorEastAsia" w:hint="eastAsia"/>
          <w:color w:val="000000" w:themeColor="text1"/>
          <w:sz w:val="21"/>
          <w:szCs w:val="21"/>
        </w:rPr>
        <w:t>另</w:t>
      </w:r>
      <w:r w:rsidR="00C172C4">
        <w:rPr>
          <w:rFonts w:eastAsiaTheme="majorEastAsia" w:hAnsiTheme="majorEastAsia" w:hint="eastAsia"/>
          <w:color w:val="000000" w:themeColor="text1"/>
          <w:sz w:val="21"/>
          <w:szCs w:val="21"/>
        </w:rPr>
        <w:t>1</w:t>
      </w:r>
      <w:r w:rsidR="00C172C4">
        <w:rPr>
          <w:rFonts w:eastAsiaTheme="majorEastAsia" w:hAnsiTheme="majorEastAsia" w:hint="eastAsia"/>
          <w:color w:val="000000" w:themeColor="text1"/>
          <w:sz w:val="21"/>
          <w:szCs w:val="21"/>
        </w:rPr>
        <w:t>个为</w:t>
      </w:r>
      <w:r w:rsidR="00C172C4">
        <w:rPr>
          <w:rFonts w:eastAsiaTheme="majorEastAsia" w:hAnsiTheme="majorEastAsia" w:hint="eastAsia"/>
          <w:color w:val="000000" w:themeColor="text1"/>
          <w:sz w:val="21"/>
          <w:szCs w:val="21"/>
        </w:rPr>
        <w:t>fortify</w:t>
      </w:r>
      <w:r w:rsidR="00C172C4">
        <w:rPr>
          <w:rFonts w:eastAsiaTheme="majorEastAsia" w:hAnsiTheme="majorEastAsia" w:hint="eastAsia"/>
          <w:color w:val="000000" w:themeColor="text1"/>
          <w:sz w:val="21"/>
          <w:szCs w:val="21"/>
        </w:rPr>
        <w:t>扫描告警问题</w:t>
      </w:r>
      <w:r w:rsidR="001B4798">
        <w:rPr>
          <w:rFonts w:eastAsiaTheme="majorEastAsia" w:hAnsiTheme="majorEastAsia" w:hint="eastAsia"/>
          <w:color w:val="000000" w:themeColor="text1"/>
          <w:sz w:val="21"/>
          <w:szCs w:val="21"/>
        </w:rPr>
        <w:t>，开发</w:t>
      </w:r>
      <w:r w:rsidR="006B290B">
        <w:rPr>
          <w:rFonts w:eastAsiaTheme="majorEastAsia" w:hAnsiTheme="majorEastAsia" w:hint="eastAsia"/>
          <w:color w:val="000000" w:themeColor="text1"/>
          <w:sz w:val="21"/>
          <w:szCs w:val="21"/>
        </w:rPr>
        <w:t>已经按密钥规范</w:t>
      </w:r>
      <w:r w:rsidR="00C172C4">
        <w:rPr>
          <w:rFonts w:eastAsiaTheme="majorEastAsia" w:hAnsiTheme="majorEastAsia" w:hint="eastAsia"/>
          <w:color w:val="000000" w:themeColor="text1"/>
          <w:sz w:val="21"/>
          <w:szCs w:val="21"/>
        </w:rPr>
        <w:lastRenderedPageBreak/>
        <w:t>以及代码规范</w:t>
      </w:r>
      <w:r w:rsidR="006B290B">
        <w:rPr>
          <w:rFonts w:eastAsiaTheme="majorEastAsia" w:hAnsiTheme="majorEastAsia" w:hint="eastAsia"/>
          <w:color w:val="000000" w:themeColor="text1"/>
          <w:sz w:val="21"/>
          <w:szCs w:val="21"/>
        </w:rPr>
        <w:t>完成整改</w:t>
      </w:r>
      <w:r w:rsidR="001B4798">
        <w:rPr>
          <w:rFonts w:eastAsiaTheme="majorEastAsia" w:hAnsiTheme="majorEastAsia" w:hint="eastAsia"/>
          <w:color w:val="000000" w:themeColor="text1"/>
          <w:sz w:val="21"/>
          <w:szCs w:val="21"/>
        </w:rPr>
        <w:t>，</w:t>
      </w:r>
      <w:r w:rsidR="00B317DB">
        <w:rPr>
          <w:rFonts w:eastAsiaTheme="majorEastAsia" w:hAnsiTheme="majorEastAsia" w:hint="eastAsia"/>
          <w:color w:val="000000" w:themeColor="text1"/>
          <w:sz w:val="21"/>
          <w:szCs w:val="21"/>
        </w:rPr>
        <w:t>5</w:t>
      </w:r>
      <w:r w:rsidR="00B317DB">
        <w:rPr>
          <w:rFonts w:eastAsiaTheme="majorEastAsia" w:hAnsiTheme="majorEastAsia" w:hint="eastAsia"/>
          <w:color w:val="000000" w:themeColor="text1"/>
          <w:sz w:val="21"/>
          <w:szCs w:val="21"/>
        </w:rPr>
        <w:t>个提示问题部分已经修改，遗留</w:t>
      </w:r>
      <w:r w:rsidR="00975A8F">
        <w:rPr>
          <w:rFonts w:eastAsiaTheme="majorEastAsia" w:hAnsiTheme="majorEastAsia" w:hint="eastAsia"/>
          <w:color w:val="000000" w:themeColor="text1"/>
          <w:sz w:val="21"/>
          <w:szCs w:val="21"/>
        </w:rPr>
        <w:t>1</w:t>
      </w:r>
      <w:r w:rsidR="00B317DB">
        <w:rPr>
          <w:rFonts w:eastAsiaTheme="majorEastAsia" w:hAnsiTheme="majorEastAsia" w:hint="eastAsia"/>
          <w:color w:val="000000" w:themeColor="text1"/>
          <w:sz w:val="21"/>
          <w:szCs w:val="21"/>
        </w:rPr>
        <w:t>个提示问题</w:t>
      </w:r>
      <w:r w:rsidR="00E42DA5">
        <w:rPr>
          <w:rFonts w:eastAsiaTheme="majorEastAsia" w:hAnsiTheme="majorEastAsia" w:hint="eastAsia"/>
          <w:color w:val="000000" w:themeColor="text1"/>
          <w:sz w:val="21"/>
          <w:szCs w:val="21"/>
        </w:rPr>
        <w:t>后续版本解决</w:t>
      </w:r>
      <w:r w:rsidR="00B317DB">
        <w:rPr>
          <w:rFonts w:eastAsiaTheme="majorEastAsia" w:hAnsiTheme="majorEastAsia" w:hint="eastAsia"/>
          <w:color w:val="000000" w:themeColor="text1"/>
          <w:sz w:val="21"/>
          <w:szCs w:val="21"/>
        </w:rPr>
        <w:t>（日志文件删除后自动生成</w:t>
      </w:r>
      <w:r w:rsidR="00E21069">
        <w:rPr>
          <w:rFonts w:eastAsiaTheme="majorEastAsia" w:hAnsiTheme="majorEastAsia" w:hint="eastAsia"/>
          <w:color w:val="000000" w:themeColor="text1"/>
          <w:sz w:val="21"/>
          <w:szCs w:val="21"/>
        </w:rPr>
        <w:t>1</w:t>
      </w:r>
      <w:r w:rsidR="00E21069">
        <w:rPr>
          <w:rFonts w:eastAsiaTheme="majorEastAsia" w:hAnsiTheme="majorEastAsia" w:hint="eastAsia"/>
          <w:color w:val="000000" w:themeColor="text1"/>
          <w:sz w:val="21"/>
          <w:szCs w:val="21"/>
        </w:rPr>
        <w:t>个</w:t>
      </w:r>
      <w:r w:rsidR="00B317DB">
        <w:rPr>
          <w:rFonts w:eastAsiaTheme="majorEastAsia" w:hAnsiTheme="majorEastAsia" w:hint="eastAsia"/>
          <w:color w:val="000000" w:themeColor="text1"/>
          <w:sz w:val="21"/>
          <w:szCs w:val="21"/>
        </w:rPr>
        <w:t>）。</w:t>
      </w:r>
    </w:p>
    <w:p w:rsidR="003A120D" w:rsidRPr="003A120D" w:rsidRDefault="00B11C1A" w:rsidP="00B11C1A">
      <w:pPr>
        <w:spacing w:line="360" w:lineRule="auto"/>
        <w:ind w:firstLineChars="200" w:firstLine="420"/>
      </w:pPr>
      <w:r w:rsidRPr="00B04DF7">
        <w:rPr>
          <w:rFonts w:eastAsiaTheme="majorEastAsia" w:hAnsiTheme="majorEastAsia"/>
          <w:color w:val="000000" w:themeColor="text1"/>
          <w:sz w:val="21"/>
          <w:szCs w:val="21"/>
        </w:rPr>
        <w:t>经过安全专项测试、手工测试、</w:t>
      </w:r>
      <w:r w:rsidRPr="00B04DF7">
        <w:rPr>
          <w:rFonts w:eastAsiaTheme="majorEastAsia"/>
          <w:color w:val="000000" w:themeColor="text1"/>
          <w:sz w:val="21"/>
          <w:szCs w:val="21"/>
        </w:rPr>
        <w:t>Fuzz</w:t>
      </w:r>
      <w:r w:rsidRPr="00B04DF7">
        <w:rPr>
          <w:rFonts w:eastAsiaTheme="majorEastAsia" w:hAnsiTheme="majorEastAsia"/>
          <w:color w:val="000000" w:themeColor="text1"/>
          <w:sz w:val="21"/>
          <w:szCs w:val="21"/>
        </w:rPr>
        <w:t>测试、消减措施测试，从测试结果来看，系统在设计、开发、测试上对网络安全考虑充分，测试充分，</w:t>
      </w:r>
      <w:r w:rsidRPr="009F5FCF">
        <w:rPr>
          <w:rFonts w:eastAsiaTheme="majorEastAsia" w:hAnsiTheme="majorEastAsia" w:hint="eastAsia"/>
          <w:color w:val="000000" w:themeColor="text1"/>
          <w:sz w:val="21"/>
          <w:szCs w:val="21"/>
        </w:rPr>
        <w:t>测试执行覆盖率达到</w:t>
      </w:r>
      <w:r w:rsidRPr="009F5FCF">
        <w:rPr>
          <w:rFonts w:eastAsiaTheme="majorEastAsia" w:hAnsiTheme="majorEastAsia" w:hint="eastAsia"/>
          <w:color w:val="000000" w:themeColor="text1"/>
          <w:sz w:val="21"/>
          <w:szCs w:val="21"/>
        </w:rPr>
        <w:t>100</w:t>
      </w:r>
      <w:r w:rsidRPr="009F5FCF">
        <w:rPr>
          <w:rFonts w:eastAsiaTheme="majorEastAsia" w:hAnsiTheme="majorEastAsia" w:hint="eastAsia"/>
          <w:color w:val="000000" w:themeColor="text1"/>
          <w:sz w:val="21"/>
          <w:szCs w:val="21"/>
        </w:rPr>
        <w:t>％</w:t>
      </w:r>
      <w:r>
        <w:rPr>
          <w:rFonts w:eastAsiaTheme="majorEastAsia" w:hAnsiTheme="majorEastAsia" w:hint="eastAsia"/>
          <w:color w:val="000000" w:themeColor="text1"/>
          <w:sz w:val="21"/>
          <w:szCs w:val="21"/>
        </w:rPr>
        <w:t>，针对遗留问题经过评估风险可控</w:t>
      </w:r>
      <w:r w:rsidRPr="00B04DF7">
        <w:rPr>
          <w:rFonts w:eastAsiaTheme="majorEastAsia" w:hAnsiTheme="majorEastAsia"/>
          <w:color w:val="000000" w:themeColor="text1"/>
          <w:sz w:val="21"/>
          <w:szCs w:val="21"/>
        </w:rPr>
        <w:t>，</w:t>
      </w:r>
      <w:r w:rsidR="00B317DB">
        <w:rPr>
          <w:rFonts w:eastAsiaTheme="majorEastAsia" w:hint="eastAsia"/>
          <w:color w:val="000000" w:themeColor="text1"/>
          <w:sz w:val="21"/>
          <w:szCs w:val="21"/>
        </w:rPr>
        <w:t xml:space="preserve"> </w:t>
      </w:r>
      <w:r w:rsidR="000C5E31">
        <w:rPr>
          <w:rFonts w:eastAsiaTheme="majorEastAsia" w:hint="eastAsia"/>
          <w:color w:val="000000" w:themeColor="text1"/>
          <w:sz w:val="21"/>
          <w:szCs w:val="21"/>
        </w:rPr>
        <w:t>BI</w:t>
      </w:r>
      <w:r w:rsidR="000C5E31">
        <w:rPr>
          <w:rFonts w:eastAsiaTheme="majorEastAsia" w:hint="eastAsia"/>
          <w:color w:val="000000" w:themeColor="text1"/>
          <w:sz w:val="21"/>
          <w:szCs w:val="21"/>
        </w:rPr>
        <w:t>大数据平台</w:t>
      </w:r>
      <w:r w:rsidR="00BE1F7F" w:rsidRPr="00811BA6">
        <w:rPr>
          <w:rFonts w:hint="eastAsia"/>
        </w:rPr>
        <w:t>产品</w:t>
      </w:r>
      <w:r w:rsidRPr="00B04DF7">
        <w:rPr>
          <w:rFonts w:eastAsiaTheme="majorEastAsia" w:hAnsiTheme="majorEastAsia"/>
          <w:color w:val="000000" w:themeColor="text1"/>
          <w:sz w:val="21"/>
          <w:szCs w:val="21"/>
        </w:rPr>
        <w:t>网络安全测试通过。</w:t>
      </w:r>
    </w:p>
    <w:p w:rsidR="00A60641" w:rsidRPr="00CC5F64" w:rsidRDefault="00A60641" w:rsidP="00A60641">
      <w:pPr>
        <w:pStyle w:val="2"/>
        <w:rPr>
          <w:rFonts w:ascii="Times New Roman" w:hAnsi="Times New Roman"/>
        </w:rPr>
      </w:pPr>
      <w:bookmarkStart w:id="25" w:name="_Toc450294371"/>
      <w:r w:rsidRPr="00CC5F64">
        <w:rPr>
          <w:rFonts w:ascii="Times New Roman" w:hAnsi="Times New Roman"/>
        </w:rPr>
        <w:t>产品安全性</w:t>
      </w:r>
      <w:r w:rsidR="00CF66BC" w:rsidRPr="00CC5F64">
        <w:rPr>
          <w:rFonts w:ascii="Times New Roman" w:hAnsi="Times New Roman"/>
        </w:rPr>
        <w:t>总体</w:t>
      </w:r>
      <w:r w:rsidRPr="00CC5F64">
        <w:rPr>
          <w:rFonts w:ascii="Times New Roman" w:hAnsi="Times New Roman"/>
        </w:rPr>
        <w:t>质量评估</w:t>
      </w:r>
      <w:bookmarkEnd w:id="20"/>
      <w:bookmarkEnd w:id="21"/>
      <w:bookmarkEnd w:id="22"/>
      <w:bookmarkEnd w:id="25"/>
    </w:p>
    <w:p w:rsidR="00E612AF" w:rsidRPr="00CC5F64" w:rsidRDefault="00E612AF" w:rsidP="00E612AF">
      <w:pPr>
        <w:pStyle w:val="Char3"/>
        <w:rPr>
          <w:rFonts w:ascii="Times New Roman" w:hAnsi="Times New Roman" w:cs="Times New Roman"/>
          <w:i w:val="0"/>
          <w:color w:val="auto"/>
        </w:rPr>
      </w:pPr>
      <w:r w:rsidRPr="00CC5F64">
        <w:rPr>
          <w:rFonts w:ascii="Times New Roman" w:hAnsi="Times New Roman" w:cs="Times New Roman"/>
          <w:i w:val="0"/>
          <w:color w:val="auto"/>
        </w:rPr>
        <w:t>通过实测和检查，</w:t>
      </w:r>
      <w:r w:rsidR="000C5E31">
        <w:rPr>
          <w:rFonts w:ascii="Times New Roman" w:hAnsi="Times New Roman" w:cs="Times New Roman" w:hint="eastAsia"/>
          <w:i w:val="0"/>
          <w:color w:val="auto"/>
        </w:rPr>
        <w:t>BI</w:t>
      </w:r>
      <w:r w:rsidR="000C5E31">
        <w:rPr>
          <w:rFonts w:ascii="Times New Roman" w:hAnsi="Times New Roman" w:cs="Times New Roman" w:hint="eastAsia"/>
          <w:i w:val="0"/>
          <w:color w:val="auto"/>
        </w:rPr>
        <w:t>大数据平台</w:t>
      </w:r>
      <w:r w:rsidR="008E7748">
        <w:rPr>
          <w:rFonts w:ascii="Times New Roman" w:hAnsi="Times New Roman" w:cs="Times New Roman" w:hint="eastAsia"/>
          <w:i w:val="0"/>
          <w:color w:val="auto"/>
        </w:rPr>
        <w:t>BI DSPT 1.0.3.101</w:t>
      </w:r>
      <w:r w:rsidRPr="00CC5F64">
        <w:rPr>
          <w:rFonts w:ascii="Times New Roman" w:hAnsi="Times New Roman" w:cs="Times New Roman"/>
          <w:i w:val="0"/>
          <w:color w:val="auto"/>
        </w:rPr>
        <w:t>版本在</w:t>
      </w:r>
      <w:r w:rsidRPr="00CC5F64">
        <w:rPr>
          <w:rFonts w:ascii="Times New Roman" w:hAnsi="Times New Roman" w:cs="Times New Roman"/>
          <w:i w:val="0"/>
          <w:color w:val="auto"/>
        </w:rPr>
        <w:t>TR5</w:t>
      </w:r>
      <w:r w:rsidRPr="00CC5F64">
        <w:rPr>
          <w:rFonts w:ascii="Times New Roman" w:hAnsi="Times New Roman" w:cs="Times New Roman"/>
          <w:i w:val="0"/>
          <w:color w:val="auto"/>
        </w:rPr>
        <w:t>点完全达成公司</w:t>
      </w:r>
      <w:r w:rsidRPr="00CC5F64">
        <w:rPr>
          <w:rFonts w:ascii="Times New Roman" w:hAnsi="Times New Roman" w:cs="Times New Roman"/>
          <w:i w:val="0"/>
          <w:color w:val="auto"/>
        </w:rPr>
        <w:t>DFNS</w:t>
      </w:r>
      <w:r w:rsidRPr="00CC5F64">
        <w:rPr>
          <w:rFonts w:ascii="Times New Roman" w:hAnsi="Times New Roman" w:cs="Times New Roman"/>
          <w:i w:val="0"/>
          <w:color w:val="auto"/>
        </w:rPr>
        <w:t>质量属性标准</w:t>
      </w:r>
      <w:r w:rsidRPr="00CC5F64">
        <w:rPr>
          <w:rFonts w:ascii="Times New Roman" w:hAnsi="Times New Roman" w:cs="Times New Roman"/>
          <w:i w:val="0"/>
          <w:color w:val="auto"/>
        </w:rPr>
        <w:t>/</w:t>
      </w:r>
      <w:proofErr w:type="gramStart"/>
      <w:r w:rsidRPr="00CC5F64">
        <w:rPr>
          <w:rFonts w:ascii="Times New Roman" w:hAnsi="Times New Roman" w:cs="Times New Roman"/>
          <w:i w:val="0"/>
          <w:color w:val="auto"/>
        </w:rPr>
        <w:t>安全红</w:t>
      </w:r>
      <w:proofErr w:type="gramEnd"/>
      <w:r w:rsidRPr="00CC5F64">
        <w:rPr>
          <w:rFonts w:ascii="Times New Roman" w:hAnsi="Times New Roman" w:cs="Times New Roman"/>
          <w:i w:val="0"/>
          <w:color w:val="auto"/>
        </w:rPr>
        <w:t>线质量要求</w:t>
      </w:r>
      <w:r w:rsidR="00B74F17">
        <w:rPr>
          <w:rFonts w:ascii="Times New Roman" w:hAnsi="Times New Roman" w:cs="Times New Roman" w:hint="eastAsia"/>
          <w:i w:val="0"/>
          <w:color w:val="auto"/>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268"/>
        <w:gridCol w:w="3969"/>
      </w:tblGrid>
      <w:tr w:rsidR="00E612AF" w:rsidRPr="00CC5F64" w:rsidTr="00953858">
        <w:tc>
          <w:tcPr>
            <w:tcW w:w="2093" w:type="dxa"/>
            <w:vAlign w:val="center"/>
          </w:tcPr>
          <w:p w:rsidR="00E612AF" w:rsidRPr="00CC5F64" w:rsidRDefault="00E612AF" w:rsidP="00953858">
            <w:pPr>
              <w:jc w:val="center"/>
              <w:rPr>
                <w:b/>
              </w:rPr>
            </w:pPr>
            <w:r w:rsidRPr="00CC5F64">
              <w:rPr>
                <w:b/>
              </w:rPr>
              <w:t>安全属性</w:t>
            </w:r>
          </w:p>
        </w:tc>
        <w:tc>
          <w:tcPr>
            <w:tcW w:w="2268" w:type="dxa"/>
            <w:vAlign w:val="center"/>
          </w:tcPr>
          <w:p w:rsidR="00E612AF" w:rsidRPr="00CC5F64" w:rsidRDefault="00E612AF" w:rsidP="00953858">
            <w:pPr>
              <w:jc w:val="center"/>
              <w:rPr>
                <w:b/>
              </w:rPr>
            </w:pPr>
            <w:r w:rsidRPr="00CC5F64">
              <w:rPr>
                <w:b/>
              </w:rPr>
              <w:t>结论</w:t>
            </w:r>
          </w:p>
          <w:p w:rsidR="00E612AF" w:rsidRPr="00CC5F64" w:rsidRDefault="00E612AF" w:rsidP="00953858">
            <w:pPr>
              <w:jc w:val="center"/>
              <w:rPr>
                <w:b/>
              </w:rPr>
            </w:pPr>
            <w:r w:rsidRPr="00CC5F64">
              <w:rPr>
                <w:b/>
              </w:rPr>
              <w:t>(</w:t>
            </w:r>
            <w:r w:rsidRPr="00CC5F64">
              <w:rPr>
                <w:b/>
              </w:rPr>
              <w:t>满足</w:t>
            </w:r>
            <w:r w:rsidRPr="00CC5F64">
              <w:rPr>
                <w:b/>
              </w:rPr>
              <w:t>/</w:t>
            </w:r>
            <w:r w:rsidRPr="00CC5F64">
              <w:rPr>
                <w:b/>
              </w:rPr>
              <w:t>不满足</w:t>
            </w:r>
            <w:r w:rsidRPr="00CC5F64">
              <w:rPr>
                <w:b/>
              </w:rPr>
              <w:t>/</w:t>
            </w:r>
            <w:r w:rsidRPr="00CC5F64">
              <w:rPr>
                <w:b/>
              </w:rPr>
              <w:t>不涉及</w:t>
            </w:r>
            <w:r w:rsidRPr="00CC5F64">
              <w:rPr>
                <w:b/>
              </w:rPr>
              <w:t>)</w:t>
            </w:r>
          </w:p>
        </w:tc>
        <w:tc>
          <w:tcPr>
            <w:tcW w:w="3969" w:type="dxa"/>
            <w:vAlign w:val="center"/>
          </w:tcPr>
          <w:p w:rsidR="00E612AF" w:rsidRPr="00CC5F64" w:rsidRDefault="00E612AF" w:rsidP="00953858">
            <w:pPr>
              <w:jc w:val="center"/>
              <w:rPr>
                <w:b/>
              </w:rPr>
            </w:pPr>
            <w:r w:rsidRPr="00CC5F64">
              <w:rPr>
                <w:b/>
              </w:rPr>
              <w:t>主要问题描述及涉及的要求级别</w:t>
            </w:r>
          </w:p>
          <w:p w:rsidR="00E612AF" w:rsidRPr="00CC5F64" w:rsidRDefault="00E612AF" w:rsidP="00953858">
            <w:pPr>
              <w:jc w:val="center"/>
              <w:rPr>
                <w:b/>
              </w:rPr>
            </w:pPr>
            <w:r w:rsidRPr="00CC5F64">
              <w:rPr>
                <w:b/>
              </w:rPr>
              <w:t>（</w:t>
            </w:r>
            <w:r w:rsidRPr="00CC5F64">
              <w:rPr>
                <w:b/>
              </w:rPr>
              <w:t>A1/A2/B</w:t>
            </w:r>
            <w:r w:rsidRPr="00CC5F64">
              <w:rPr>
                <w:b/>
              </w:rPr>
              <w:t>）</w:t>
            </w:r>
          </w:p>
        </w:tc>
      </w:tr>
      <w:tr w:rsidR="00676FC0" w:rsidRPr="00CC5F64" w:rsidTr="00605452">
        <w:tc>
          <w:tcPr>
            <w:tcW w:w="2093" w:type="dxa"/>
            <w:vAlign w:val="center"/>
          </w:tcPr>
          <w:p w:rsidR="00676FC0" w:rsidRPr="00CC5F64" w:rsidRDefault="00676FC0" w:rsidP="00676FC0">
            <w:r w:rsidRPr="00CC5F64">
              <w:t>监听接口及防止非法监听</w:t>
            </w:r>
          </w:p>
        </w:tc>
        <w:tc>
          <w:tcPr>
            <w:tcW w:w="2268" w:type="dxa"/>
            <w:vAlign w:val="center"/>
          </w:tcPr>
          <w:p w:rsidR="00676FC0" w:rsidRPr="00CC5F64" w:rsidRDefault="00676FC0" w:rsidP="00605452">
            <w:pPr>
              <w:jc w:val="center"/>
            </w:pPr>
            <w:r w:rsidRPr="00CC5F64">
              <w:t>不涉及</w:t>
            </w:r>
          </w:p>
        </w:tc>
        <w:tc>
          <w:tcPr>
            <w:tcW w:w="3969" w:type="dxa"/>
            <w:vAlign w:val="center"/>
          </w:tcPr>
          <w:p w:rsidR="00676FC0" w:rsidRDefault="00676FC0" w:rsidP="001340E2"/>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Ansi="Times New Roman" w:hint="eastAsia"/>
                <w:sz w:val="20"/>
                <w:szCs w:val="20"/>
              </w:rPr>
              <w:t>隐私保护</w:t>
            </w:r>
          </w:p>
        </w:tc>
        <w:tc>
          <w:tcPr>
            <w:tcW w:w="2268" w:type="dxa"/>
            <w:vAlign w:val="center"/>
          </w:tcPr>
          <w:p w:rsidR="00676FC0" w:rsidRPr="00CC5F64" w:rsidRDefault="00676FC0" w:rsidP="00605452">
            <w:pPr>
              <w:jc w:val="center"/>
            </w:pPr>
            <w:r w:rsidRPr="00CC5F64">
              <w:t>不涉及</w:t>
            </w:r>
          </w:p>
        </w:tc>
        <w:tc>
          <w:tcPr>
            <w:tcW w:w="3969" w:type="dxa"/>
            <w:vAlign w:val="center"/>
          </w:tcPr>
          <w:p w:rsidR="00676FC0" w:rsidRDefault="00676FC0" w:rsidP="001340E2"/>
        </w:tc>
      </w:tr>
      <w:tr w:rsidR="00676FC0" w:rsidRPr="00CC5F64" w:rsidTr="0022673D">
        <w:tc>
          <w:tcPr>
            <w:tcW w:w="2093" w:type="dxa"/>
            <w:vAlign w:val="center"/>
          </w:tcPr>
          <w:p w:rsidR="00676FC0" w:rsidRPr="000014D1" w:rsidRDefault="00676FC0" w:rsidP="00605452">
            <w:pPr>
              <w:pStyle w:val="a6"/>
              <w:rPr>
                <w:rFonts w:ascii="Times New Roman" w:hAnsi="Times New Roman"/>
                <w:sz w:val="20"/>
                <w:szCs w:val="20"/>
              </w:rPr>
            </w:pPr>
            <w:r w:rsidRPr="000014D1">
              <w:rPr>
                <w:rFonts w:ascii="Times New Roman" w:hAnsi="Times New Roman"/>
                <w:sz w:val="20"/>
                <w:szCs w:val="20"/>
              </w:rPr>
              <w:t>WEB</w:t>
            </w:r>
            <w:r>
              <w:rPr>
                <w:rFonts w:ascii="Times New Roman" w:hAnsi="Times New Roman" w:hint="eastAsia"/>
                <w:sz w:val="20"/>
                <w:szCs w:val="20"/>
              </w:rPr>
              <w:t>应用</w:t>
            </w:r>
            <w:r w:rsidRPr="000014D1">
              <w:rPr>
                <w:rFonts w:ascii="Times New Roman" w:hint="eastAsia"/>
                <w:sz w:val="20"/>
                <w:szCs w:val="20"/>
              </w:rPr>
              <w:t>安全</w:t>
            </w:r>
          </w:p>
        </w:tc>
        <w:tc>
          <w:tcPr>
            <w:tcW w:w="2268" w:type="dxa"/>
            <w:vAlign w:val="center"/>
          </w:tcPr>
          <w:p w:rsidR="00676FC0" w:rsidRPr="00CC5F64" w:rsidRDefault="00BC3B88" w:rsidP="00605452">
            <w:pPr>
              <w:jc w:val="center"/>
            </w:pPr>
            <w:r>
              <w:rPr>
                <w:rFonts w:hint="eastAsia"/>
              </w:rPr>
              <w:t>不涉及</w:t>
            </w:r>
          </w:p>
        </w:tc>
        <w:tc>
          <w:tcPr>
            <w:tcW w:w="3969" w:type="dxa"/>
            <w:vAlign w:val="center"/>
          </w:tcPr>
          <w:p w:rsidR="00676FC0" w:rsidRPr="00CC5F64" w:rsidRDefault="00676FC0" w:rsidP="00420E1B"/>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Ansi="Times New Roman" w:hint="eastAsia"/>
                <w:sz w:val="20"/>
                <w:szCs w:val="20"/>
              </w:rPr>
              <w:t>安全资料</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int="eastAsia"/>
                <w:sz w:val="20"/>
                <w:szCs w:val="20"/>
              </w:rPr>
              <w:t>操作系统安全与防病毒</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D11E11">
            <w:r w:rsidRPr="00CC5F64">
              <w:t>使用</w:t>
            </w:r>
            <w:proofErr w:type="spellStart"/>
            <w:r w:rsidRPr="00CC5F64">
              <w:t>Nessus</w:t>
            </w:r>
            <w:proofErr w:type="spellEnd"/>
            <w:r w:rsidRPr="00CC5F64">
              <w:t>扫描</w:t>
            </w:r>
            <w:r w:rsidR="00D11E11">
              <w:rPr>
                <w:rFonts w:hint="eastAsia"/>
              </w:rPr>
              <w:t>不存在风险，只有部分提示信息</w:t>
            </w:r>
          </w:p>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访问通道控制</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禁止未公开接口</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口令安全</w:t>
            </w:r>
          </w:p>
        </w:tc>
        <w:tc>
          <w:tcPr>
            <w:tcW w:w="2268" w:type="dxa"/>
            <w:vAlign w:val="center"/>
          </w:tcPr>
          <w:p w:rsidR="00676FC0" w:rsidRPr="00CC5F64" w:rsidRDefault="000A52C9" w:rsidP="00605452">
            <w:pPr>
              <w:jc w:val="center"/>
            </w:pPr>
            <w:r>
              <w:rPr>
                <w:rFonts w:hint="eastAsia"/>
              </w:rPr>
              <w:t>不</w:t>
            </w:r>
            <w:r w:rsidR="00676FC0" w:rsidRPr="00CC5F64">
              <w:t>满足</w:t>
            </w:r>
          </w:p>
        </w:tc>
        <w:tc>
          <w:tcPr>
            <w:tcW w:w="3969" w:type="dxa"/>
            <w:vAlign w:val="center"/>
          </w:tcPr>
          <w:p w:rsidR="00676FC0" w:rsidRPr="00CC5F64" w:rsidRDefault="000A52C9" w:rsidP="00420E1B">
            <w:r>
              <w:rPr>
                <w:rFonts w:hint="eastAsia"/>
              </w:rPr>
              <w:t>服务器认证密码复杂度</w:t>
            </w:r>
            <w:r w:rsidR="00420E1B">
              <w:rPr>
                <w:rFonts w:hint="eastAsia"/>
              </w:rPr>
              <w:t>已整改完成</w:t>
            </w:r>
          </w:p>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sidRPr="000014D1">
              <w:rPr>
                <w:rFonts w:ascii="Times New Roman" w:hint="eastAsia"/>
                <w:sz w:val="20"/>
                <w:szCs w:val="20"/>
              </w:rPr>
              <w:t>产品开发、发布与安装安全</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676FC0" w:rsidP="001340E2"/>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sidRPr="000014D1">
              <w:rPr>
                <w:rFonts w:ascii="Times New Roman" w:hint="eastAsia"/>
                <w:sz w:val="20"/>
                <w:szCs w:val="20"/>
              </w:rPr>
              <w:t>敏感数据</w:t>
            </w:r>
            <w:r>
              <w:rPr>
                <w:rFonts w:ascii="Times New Roman" w:hint="eastAsia"/>
                <w:sz w:val="20"/>
                <w:szCs w:val="20"/>
              </w:rPr>
              <w:t>与加密保护</w:t>
            </w:r>
          </w:p>
        </w:tc>
        <w:tc>
          <w:tcPr>
            <w:tcW w:w="2268" w:type="dxa"/>
            <w:vAlign w:val="center"/>
          </w:tcPr>
          <w:p w:rsidR="00676FC0" w:rsidRPr="00CC5F64" w:rsidRDefault="000A52C9" w:rsidP="00605452">
            <w:pPr>
              <w:jc w:val="center"/>
            </w:pPr>
            <w:r>
              <w:rPr>
                <w:rFonts w:hint="eastAsia"/>
              </w:rPr>
              <w:t>不</w:t>
            </w:r>
            <w:r w:rsidR="00676FC0" w:rsidRPr="00CC5F64">
              <w:t>满足</w:t>
            </w:r>
          </w:p>
        </w:tc>
        <w:tc>
          <w:tcPr>
            <w:tcW w:w="3969" w:type="dxa"/>
            <w:vAlign w:val="center"/>
          </w:tcPr>
          <w:p w:rsidR="00676FC0" w:rsidRPr="00CC5F64" w:rsidRDefault="000A52C9" w:rsidP="00420E1B">
            <w:r>
              <w:rPr>
                <w:rFonts w:hint="eastAsia"/>
              </w:rPr>
              <w:t>部分业务脚本、日志、配置文件权限</w:t>
            </w:r>
            <w:r w:rsidR="00420E1B">
              <w:rPr>
                <w:rFonts w:hint="eastAsia"/>
              </w:rPr>
              <w:t>已按规范设置</w:t>
            </w:r>
          </w:p>
        </w:tc>
      </w:tr>
      <w:tr w:rsidR="00676FC0" w:rsidRPr="00CC5F64" w:rsidTr="00605452">
        <w:tc>
          <w:tcPr>
            <w:tcW w:w="2093" w:type="dxa"/>
          </w:tcPr>
          <w:p w:rsidR="00676FC0" w:rsidRPr="000014D1" w:rsidRDefault="00676FC0" w:rsidP="00605452">
            <w:pPr>
              <w:pStyle w:val="a6"/>
              <w:rPr>
                <w:rFonts w:ascii="Times New Roman" w:hAnsi="Times New Roman"/>
                <w:sz w:val="20"/>
                <w:szCs w:val="20"/>
              </w:rPr>
            </w:pPr>
            <w:r>
              <w:rPr>
                <w:rFonts w:ascii="Times New Roman" w:hint="eastAsia"/>
                <w:sz w:val="20"/>
                <w:szCs w:val="20"/>
              </w:rPr>
              <w:t>日志审计</w:t>
            </w:r>
          </w:p>
        </w:tc>
        <w:tc>
          <w:tcPr>
            <w:tcW w:w="2268" w:type="dxa"/>
            <w:vAlign w:val="center"/>
          </w:tcPr>
          <w:p w:rsidR="00676FC0" w:rsidRPr="00CC5F64" w:rsidRDefault="000A52C9" w:rsidP="00605452">
            <w:pPr>
              <w:jc w:val="center"/>
            </w:pPr>
            <w:r>
              <w:rPr>
                <w:rFonts w:hint="eastAsia"/>
              </w:rPr>
              <w:t>不</w:t>
            </w:r>
            <w:r w:rsidR="00676FC0" w:rsidRPr="00CC5F64">
              <w:t>满足</w:t>
            </w:r>
          </w:p>
        </w:tc>
        <w:tc>
          <w:tcPr>
            <w:tcW w:w="3969" w:type="dxa"/>
            <w:vAlign w:val="center"/>
          </w:tcPr>
          <w:p w:rsidR="00676FC0" w:rsidRPr="00CC5F64" w:rsidRDefault="000A52C9" w:rsidP="001340E2">
            <w:r>
              <w:rPr>
                <w:rFonts w:hint="eastAsia"/>
              </w:rPr>
              <w:t>日志删除后自动生成有异常情况</w:t>
            </w:r>
            <w:r w:rsidR="00E42DA5">
              <w:rPr>
                <w:rFonts w:hint="eastAsia"/>
              </w:rPr>
              <w:t>，后续版本解决</w:t>
            </w:r>
          </w:p>
        </w:tc>
      </w:tr>
      <w:tr w:rsidR="00676FC0" w:rsidRPr="00CC5F64" w:rsidTr="00605452">
        <w:tc>
          <w:tcPr>
            <w:tcW w:w="2093" w:type="dxa"/>
          </w:tcPr>
          <w:p w:rsidR="00676FC0" w:rsidRPr="000014D1" w:rsidRDefault="00676FC0" w:rsidP="00605452">
            <w:pPr>
              <w:pStyle w:val="a6"/>
              <w:rPr>
                <w:rFonts w:ascii="Times New Roman"/>
                <w:sz w:val="20"/>
                <w:szCs w:val="20"/>
              </w:rPr>
            </w:pPr>
            <w:r>
              <w:rPr>
                <w:rFonts w:ascii="Times New Roman" w:hint="eastAsia"/>
                <w:sz w:val="20"/>
                <w:szCs w:val="20"/>
              </w:rPr>
              <w:t>软件完整性保护</w:t>
            </w:r>
          </w:p>
        </w:tc>
        <w:tc>
          <w:tcPr>
            <w:tcW w:w="2268" w:type="dxa"/>
            <w:vAlign w:val="center"/>
          </w:tcPr>
          <w:p w:rsidR="00676FC0" w:rsidRPr="00CC5F64" w:rsidRDefault="000258C5" w:rsidP="00605452">
            <w:pPr>
              <w:jc w:val="center"/>
            </w:pPr>
            <w:r>
              <w:rPr>
                <w:rFonts w:hint="eastAsia"/>
              </w:rPr>
              <w:t>满足</w:t>
            </w:r>
          </w:p>
        </w:tc>
        <w:tc>
          <w:tcPr>
            <w:tcW w:w="3969" w:type="dxa"/>
            <w:vAlign w:val="center"/>
          </w:tcPr>
          <w:p w:rsidR="00676FC0" w:rsidRPr="00CC5F64" w:rsidRDefault="002B70B0" w:rsidP="001340E2">
            <w:r>
              <w:rPr>
                <w:rFonts w:hint="eastAsia"/>
              </w:rPr>
              <w:t>实现软件完整性校验。</w:t>
            </w:r>
          </w:p>
        </w:tc>
      </w:tr>
      <w:tr w:rsidR="00676FC0" w:rsidRPr="00CC5F64" w:rsidTr="00605452">
        <w:tc>
          <w:tcPr>
            <w:tcW w:w="2093" w:type="dxa"/>
          </w:tcPr>
          <w:p w:rsidR="00676FC0" w:rsidRPr="000014D1" w:rsidRDefault="00676FC0" w:rsidP="00605452">
            <w:pPr>
              <w:pStyle w:val="a6"/>
              <w:rPr>
                <w:rFonts w:ascii="Times New Roman"/>
                <w:sz w:val="20"/>
                <w:szCs w:val="20"/>
              </w:rPr>
            </w:pPr>
            <w:r w:rsidRPr="000014D1">
              <w:rPr>
                <w:rFonts w:ascii="Times New Roman" w:hint="eastAsia"/>
                <w:sz w:val="20"/>
                <w:szCs w:val="20"/>
              </w:rPr>
              <w:t>协议与防攻击</w:t>
            </w:r>
          </w:p>
        </w:tc>
        <w:tc>
          <w:tcPr>
            <w:tcW w:w="2268" w:type="dxa"/>
            <w:vAlign w:val="center"/>
          </w:tcPr>
          <w:p w:rsidR="00676FC0" w:rsidRPr="00CC5F64" w:rsidRDefault="00676FC0" w:rsidP="00605452">
            <w:pPr>
              <w:jc w:val="center"/>
            </w:pPr>
            <w:r w:rsidRPr="00CC5F64">
              <w:t>满足</w:t>
            </w:r>
          </w:p>
        </w:tc>
        <w:tc>
          <w:tcPr>
            <w:tcW w:w="3969" w:type="dxa"/>
            <w:vAlign w:val="center"/>
          </w:tcPr>
          <w:p w:rsidR="00676FC0" w:rsidRPr="00CC5F64" w:rsidRDefault="00A01729" w:rsidP="001340E2">
            <w:r>
              <w:rPr>
                <w:rFonts w:hint="eastAsia"/>
              </w:rPr>
              <w:t>完成</w:t>
            </w:r>
            <w:r w:rsidR="00BD09F7">
              <w:rPr>
                <w:rFonts w:hint="eastAsia"/>
              </w:rPr>
              <w:t>SSH V2</w:t>
            </w:r>
            <w:r>
              <w:rPr>
                <w:rFonts w:hint="eastAsia"/>
              </w:rPr>
              <w:t>协议的</w:t>
            </w:r>
            <w:r>
              <w:rPr>
                <w:rFonts w:hint="eastAsia"/>
              </w:rPr>
              <w:t>Fuzz</w:t>
            </w:r>
            <w:r>
              <w:rPr>
                <w:rFonts w:hint="eastAsia"/>
              </w:rPr>
              <w:t>测试，测试通过，部分问题为网络延迟导致，不存在安全风险。</w:t>
            </w:r>
          </w:p>
        </w:tc>
      </w:tr>
      <w:tr w:rsidR="00676FC0" w:rsidRPr="00CC5F64" w:rsidTr="00953858">
        <w:tc>
          <w:tcPr>
            <w:tcW w:w="2093" w:type="dxa"/>
            <w:vAlign w:val="center"/>
          </w:tcPr>
          <w:p w:rsidR="00676FC0" w:rsidRPr="00CC5F64" w:rsidRDefault="00676FC0" w:rsidP="00676FC0">
            <w:r w:rsidRPr="00CC5F64">
              <w:t>数据库安全</w:t>
            </w:r>
          </w:p>
        </w:tc>
        <w:tc>
          <w:tcPr>
            <w:tcW w:w="2268" w:type="dxa"/>
            <w:vAlign w:val="center"/>
          </w:tcPr>
          <w:p w:rsidR="00676FC0" w:rsidRPr="00CC5F64" w:rsidRDefault="00676FC0" w:rsidP="00605452">
            <w:pPr>
              <w:jc w:val="center"/>
            </w:pPr>
            <w:r w:rsidRPr="00CC5F64">
              <w:t>不涉及</w:t>
            </w:r>
          </w:p>
        </w:tc>
        <w:tc>
          <w:tcPr>
            <w:tcW w:w="3969" w:type="dxa"/>
            <w:vAlign w:val="center"/>
          </w:tcPr>
          <w:p w:rsidR="00676FC0" w:rsidRPr="00CC5F64" w:rsidRDefault="00676FC0" w:rsidP="001340E2"/>
        </w:tc>
      </w:tr>
    </w:tbl>
    <w:p w:rsidR="00DE3B2B" w:rsidRPr="0073039F" w:rsidRDefault="00DE3B2B" w:rsidP="00986F51">
      <w:pPr>
        <w:rPr>
          <w:sz w:val="21"/>
          <w:szCs w:val="21"/>
        </w:rPr>
      </w:pPr>
    </w:p>
    <w:p w:rsidR="00394A67" w:rsidRPr="00CC5F64" w:rsidRDefault="00430D52" w:rsidP="00F427A2">
      <w:pPr>
        <w:pStyle w:val="2"/>
        <w:rPr>
          <w:rFonts w:ascii="Times New Roman" w:hAnsi="Times New Roman"/>
        </w:rPr>
      </w:pPr>
      <w:bookmarkStart w:id="26" w:name="_Toc450294372"/>
      <w:r w:rsidRPr="00CC5F64">
        <w:rPr>
          <w:rFonts w:ascii="Times New Roman" w:hAnsi="Times New Roman"/>
        </w:rPr>
        <w:t>产品安全性质量标准评估</w:t>
      </w:r>
      <w:bookmarkEnd w:id="26"/>
    </w:p>
    <w:p w:rsidR="004D13D5" w:rsidRPr="00CC5F64" w:rsidRDefault="004D13D5" w:rsidP="004D13D5">
      <w:pPr>
        <w:spacing w:line="360" w:lineRule="auto"/>
        <w:ind w:firstLineChars="200" w:firstLine="420"/>
        <w:rPr>
          <w:sz w:val="21"/>
        </w:rPr>
      </w:pPr>
      <w:r w:rsidRPr="00CC5F64">
        <w:rPr>
          <w:sz w:val="21"/>
        </w:rPr>
        <w:t>从</w:t>
      </w:r>
      <w:proofErr w:type="gramStart"/>
      <w:r w:rsidR="00B863FB" w:rsidRPr="00CC5F64">
        <w:rPr>
          <w:sz w:val="21"/>
        </w:rPr>
        <w:t>安全红</w:t>
      </w:r>
      <w:proofErr w:type="gramEnd"/>
      <w:r w:rsidR="00B863FB" w:rsidRPr="00CC5F64">
        <w:rPr>
          <w:sz w:val="21"/>
        </w:rPr>
        <w:t>线</w:t>
      </w:r>
      <w:r w:rsidRPr="00CC5F64">
        <w:rPr>
          <w:sz w:val="21"/>
        </w:rPr>
        <w:t>的角度评估版本的目标达成情况。</w:t>
      </w:r>
    </w:p>
    <w:p w:rsidR="004D13D5" w:rsidRPr="00CC5F64" w:rsidRDefault="004D13D5" w:rsidP="004D13D5">
      <w:pPr>
        <w:spacing w:line="360" w:lineRule="auto"/>
        <w:ind w:firstLineChars="200" w:firstLine="420"/>
        <w:rPr>
          <w:sz w:val="21"/>
        </w:rPr>
      </w:pPr>
      <w:r w:rsidRPr="00CC5F64">
        <w:rPr>
          <w:sz w:val="21"/>
        </w:rPr>
        <w:t>根据</w:t>
      </w:r>
      <w:proofErr w:type="gramStart"/>
      <w:r w:rsidR="00B863FB" w:rsidRPr="00CC5F64">
        <w:rPr>
          <w:sz w:val="21"/>
        </w:rPr>
        <w:t>安全红</w:t>
      </w:r>
      <w:proofErr w:type="gramEnd"/>
      <w:r w:rsidR="00B863FB" w:rsidRPr="00CC5F64">
        <w:rPr>
          <w:sz w:val="21"/>
        </w:rPr>
        <w:t>线检查</w:t>
      </w:r>
      <w:r w:rsidR="00B863FB" w:rsidRPr="00CC5F64">
        <w:rPr>
          <w:sz w:val="21"/>
        </w:rPr>
        <w:t>Checklist</w:t>
      </w:r>
      <w:r w:rsidRPr="00CC5F64">
        <w:rPr>
          <w:sz w:val="21"/>
        </w:rPr>
        <w:t>，分不同</w:t>
      </w:r>
      <w:r w:rsidR="00B863FB" w:rsidRPr="00CC5F64">
        <w:rPr>
          <w:sz w:val="21"/>
        </w:rPr>
        <w:t>测试</w:t>
      </w:r>
      <w:r w:rsidRPr="00CC5F64">
        <w:rPr>
          <w:sz w:val="21"/>
        </w:rPr>
        <w:t>项，针对各测试评估点给出评估结果和说明，以支撑</w:t>
      </w:r>
      <w:proofErr w:type="gramStart"/>
      <w:r w:rsidR="00B863FB" w:rsidRPr="00CC5F64">
        <w:rPr>
          <w:sz w:val="21"/>
        </w:rPr>
        <w:t>安全红</w:t>
      </w:r>
      <w:proofErr w:type="gramEnd"/>
      <w:r w:rsidR="00B863FB" w:rsidRPr="00CC5F64">
        <w:rPr>
          <w:sz w:val="21"/>
        </w:rPr>
        <w:t>线</w:t>
      </w:r>
      <w:r w:rsidRPr="00CC5F64">
        <w:rPr>
          <w:sz w:val="21"/>
        </w:rPr>
        <w:t>目标达成情况的结论。</w:t>
      </w:r>
    </w:p>
    <w:p w:rsidR="000F62DE" w:rsidRDefault="00865EC3" w:rsidP="00865EC3">
      <w:pPr>
        <w:pStyle w:val="3"/>
        <w:spacing w:after="0" w:line="720" w:lineRule="auto"/>
      </w:pPr>
      <w:bookmarkStart w:id="27" w:name="_Toc450294373"/>
      <w:r>
        <w:rPr>
          <w:rFonts w:hint="eastAsia"/>
        </w:rPr>
        <w:lastRenderedPageBreak/>
        <w:t>监听端口与防止非法监听</w:t>
      </w:r>
      <w:bookmarkEnd w:id="27"/>
    </w:p>
    <w:p w:rsidR="00865EC3" w:rsidRDefault="00BD09F7" w:rsidP="001340E2">
      <w:pPr>
        <w:ind w:firstLineChars="200" w:firstLine="400"/>
      </w:pPr>
      <w:r>
        <w:rPr>
          <w:rFonts w:hint="eastAsia"/>
        </w:rPr>
        <w:t>BI</w:t>
      </w:r>
      <w:r>
        <w:rPr>
          <w:rFonts w:hint="eastAsia"/>
        </w:rPr>
        <w:t>大数据平台</w:t>
      </w:r>
      <w:r w:rsidR="008E7748">
        <w:rPr>
          <w:rFonts w:ascii="宋体" w:hAnsi="宋体" w:hint="eastAsia"/>
          <w:sz w:val="24"/>
          <w:szCs w:val="24"/>
        </w:rPr>
        <w:t>BI DSPT 1.0.3.101</w:t>
      </w:r>
      <w:r w:rsidR="00BA4BDA">
        <w:rPr>
          <w:rFonts w:hint="eastAsia"/>
        </w:rPr>
        <w:t>版本</w:t>
      </w:r>
      <w:r w:rsidR="00865EC3">
        <w:rPr>
          <w:rFonts w:hint="eastAsia"/>
        </w:rPr>
        <w:t>不涉及监听功能。</w:t>
      </w:r>
    </w:p>
    <w:p w:rsidR="00AC1DEF" w:rsidRDefault="00AC1DEF" w:rsidP="001340E2">
      <w:pPr>
        <w:ind w:firstLineChars="200" w:firstLine="400"/>
      </w:pPr>
    </w:p>
    <w:p w:rsidR="00865EC3" w:rsidRDefault="00865EC3" w:rsidP="00865EC3">
      <w:pPr>
        <w:pStyle w:val="3"/>
        <w:spacing w:after="0" w:line="415" w:lineRule="auto"/>
        <w:rPr>
          <w:bCs w:val="0"/>
        </w:rPr>
      </w:pPr>
      <w:bookmarkStart w:id="28" w:name="_Toc450294374"/>
      <w:r w:rsidRPr="00865EC3">
        <w:rPr>
          <w:rFonts w:hint="eastAsia"/>
          <w:bCs w:val="0"/>
        </w:rPr>
        <w:t>隐私保护</w:t>
      </w:r>
      <w:bookmarkEnd w:id="28"/>
    </w:p>
    <w:tbl>
      <w:tblPr>
        <w:tblW w:w="8500" w:type="dxa"/>
        <w:jc w:val="center"/>
        <w:tblInd w:w="-102" w:type="dxa"/>
        <w:tblLook w:val="04A0"/>
      </w:tblPr>
      <w:tblGrid>
        <w:gridCol w:w="4630"/>
        <w:gridCol w:w="1134"/>
        <w:gridCol w:w="2736"/>
      </w:tblGrid>
      <w:tr w:rsidR="00AC1DEF" w:rsidRPr="00B04DF7" w:rsidTr="00A05583">
        <w:trPr>
          <w:trHeight w:val="287"/>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1DEF" w:rsidRPr="00B04DF7" w:rsidRDefault="00AC1DEF" w:rsidP="00A05583">
            <w:pPr>
              <w:jc w:val="center"/>
              <w:rPr>
                <w:rFonts w:eastAsiaTheme="majorEastAsia"/>
                <w:b/>
              </w:rPr>
            </w:pPr>
            <w:r w:rsidRPr="00B04DF7">
              <w:rPr>
                <w:rFonts w:eastAsiaTheme="majorEastAsia" w:hAnsiTheme="majorEastAsia"/>
                <w:b/>
              </w:rPr>
              <w:t>测试要点</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C1DEF" w:rsidP="00A05583">
            <w:pPr>
              <w:jc w:val="center"/>
              <w:rPr>
                <w:rFonts w:eastAsiaTheme="majorEastAsia"/>
                <w:b/>
              </w:rPr>
            </w:pPr>
            <w:r w:rsidRPr="00B04DF7">
              <w:rPr>
                <w:rFonts w:eastAsiaTheme="majorEastAsia" w:hAnsiTheme="majorEastAsia"/>
                <w:b/>
              </w:rPr>
              <w:t>评估结果</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B04DF7" w:rsidRDefault="00AC1DEF" w:rsidP="00A05583">
            <w:pPr>
              <w:jc w:val="center"/>
              <w:rPr>
                <w:rFonts w:eastAsiaTheme="majorEastAsia"/>
                <w:b/>
              </w:rPr>
            </w:pPr>
            <w:r w:rsidRPr="00B04DF7">
              <w:rPr>
                <w:rFonts w:eastAsiaTheme="majorEastAsia" w:hAnsiTheme="majorEastAsia"/>
                <w:b/>
              </w:rPr>
              <w:t>说明</w:t>
            </w:r>
          </w:p>
        </w:tc>
      </w:tr>
      <w:tr w:rsidR="00AC1DEF" w:rsidRPr="00B04DF7" w:rsidTr="00A05583">
        <w:trPr>
          <w:trHeight w:val="781"/>
          <w:jc w:val="center"/>
        </w:trPr>
        <w:tc>
          <w:tcPr>
            <w:tcW w:w="4630" w:type="dxa"/>
            <w:tcBorders>
              <w:top w:val="single" w:sz="4" w:space="0" w:color="auto"/>
              <w:left w:val="single" w:sz="4" w:space="0" w:color="auto"/>
              <w:right w:val="single" w:sz="4" w:space="0" w:color="auto"/>
            </w:tcBorders>
            <w:shd w:val="clear" w:color="auto" w:fill="auto"/>
            <w:vAlign w:val="center"/>
          </w:tcPr>
          <w:p w:rsidR="00AC1DEF" w:rsidRPr="00B04DF7" w:rsidRDefault="00AC1DEF" w:rsidP="00A05583">
            <w:pPr>
              <w:rPr>
                <w:rFonts w:eastAsiaTheme="majorEastAsia"/>
                <w:color w:val="000000" w:themeColor="text1"/>
              </w:rPr>
            </w:pPr>
            <w:r w:rsidRPr="00897C70">
              <w:rPr>
                <w:rFonts w:eastAsiaTheme="majorEastAsia" w:hint="eastAsia"/>
                <w:color w:val="000000" w:themeColor="text1"/>
              </w:rPr>
              <w:t>对于数据控制者，收集个人数据必须要获得数据主体的授权</w:t>
            </w:r>
          </w:p>
        </w:tc>
        <w:tc>
          <w:tcPr>
            <w:tcW w:w="1134" w:type="dxa"/>
            <w:tcBorders>
              <w:top w:val="single" w:sz="4" w:space="0" w:color="auto"/>
              <w:left w:val="single" w:sz="4" w:space="0" w:color="auto"/>
              <w:right w:val="single" w:sz="4" w:space="0" w:color="auto"/>
            </w:tcBorders>
          </w:tcPr>
          <w:p w:rsidR="00AC1DEF" w:rsidRPr="00B04DF7" w:rsidRDefault="00A05583" w:rsidP="00A05583">
            <w:pPr>
              <w:rPr>
                <w:rFonts w:eastAsiaTheme="majorEastAsia"/>
              </w:rPr>
            </w:pPr>
            <w:r>
              <w:rPr>
                <w:rFonts w:eastAsiaTheme="majorEastAsia" w:hAnsiTheme="majorEastAsia" w:hint="eastAsia"/>
              </w:rPr>
              <w:t>不涉及</w:t>
            </w:r>
          </w:p>
        </w:tc>
        <w:tc>
          <w:tcPr>
            <w:tcW w:w="2736" w:type="dxa"/>
            <w:tcBorders>
              <w:top w:val="single" w:sz="4" w:space="0" w:color="auto"/>
              <w:left w:val="single" w:sz="4" w:space="0" w:color="auto"/>
              <w:right w:val="single" w:sz="4" w:space="0" w:color="auto"/>
            </w:tcBorders>
            <w:vAlign w:val="center"/>
          </w:tcPr>
          <w:p w:rsidR="00AC1DEF" w:rsidRPr="00AD1FC4" w:rsidRDefault="00AC1DEF" w:rsidP="00A05583"/>
        </w:tc>
      </w:tr>
      <w:tr w:rsidR="00AC1DEF" w:rsidRPr="00B04DF7" w:rsidTr="00A05583">
        <w:trPr>
          <w:trHeight w:val="61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B04DF7" w:rsidRDefault="00AC1DEF" w:rsidP="00A05583">
            <w:pPr>
              <w:rPr>
                <w:rFonts w:eastAsiaTheme="majorEastAsia"/>
                <w:color w:val="000000" w:themeColor="text1"/>
              </w:rPr>
            </w:pPr>
            <w:r w:rsidRPr="00897C70">
              <w:rPr>
                <w:rFonts w:eastAsiaTheme="majorEastAsia" w:hint="eastAsia"/>
                <w:color w:val="000000" w:themeColor="text1"/>
              </w:rPr>
              <w:t>个人数据收集范围、使用目的不得超出隐私声明</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05583" w:rsidP="00A05583">
            <w:pPr>
              <w:rPr>
                <w:rFonts w:eastAsiaTheme="majorEastAsia"/>
              </w:rPr>
            </w:pPr>
            <w:r>
              <w:rPr>
                <w:rFonts w:eastAsiaTheme="majorEastAsia" w:hAnsiTheme="majorEastAsia" w:hint="eastAsia"/>
              </w:rPr>
              <w:t>不涉及</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AD1FC4" w:rsidRDefault="00AC1DEF" w:rsidP="00A05583"/>
        </w:tc>
      </w:tr>
      <w:tr w:rsidR="00AC1DEF" w:rsidRPr="00B04DF7" w:rsidTr="00A05583">
        <w:trPr>
          <w:trHeight w:val="22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在</w:t>
            </w:r>
            <w:r w:rsidRPr="00897C70">
              <w:rPr>
                <w:rFonts w:eastAsiaTheme="majorEastAsia" w:hint="eastAsia"/>
                <w:color w:val="000000" w:themeColor="text1"/>
              </w:rPr>
              <w:t>B/S</w:t>
            </w:r>
            <w:r w:rsidRPr="00897C70">
              <w:rPr>
                <w:rFonts w:eastAsiaTheme="majorEastAsia" w:hint="eastAsia"/>
                <w:color w:val="000000" w:themeColor="text1"/>
              </w:rPr>
              <w:t>系统中，如果提交的数据中包含个人数据，则禁止使用</w:t>
            </w:r>
            <w:r w:rsidRPr="00897C70">
              <w:rPr>
                <w:rFonts w:eastAsiaTheme="majorEastAsia" w:hint="eastAsia"/>
                <w:color w:val="000000" w:themeColor="text1"/>
              </w:rPr>
              <w:t>Get</w:t>
            </w:r>
            <w:r w:rsidRPr="00897C70">
              <w:rPr>
                <w:rFonts w:eastAsiaTheme="majorEastAsia" w:hint="eastAsia"/>
                <w:color w:val="000000" w:themeColor="text1"/>
              </w:rPr>
              <w:t>方式提交个人数据</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C1DEF" w:rsidP="00A05583">
            <w:pPr>
              <w:rPr>
                <w:rFonts w:eastAsiaTheme="majorEastAsia" w:hAnsiTheme="majorEastAsia"/>
              </w:rPr>
            </w:pPr>
            <w:r>
              <w:rPr>
                <w:rFonts w:eastAsiaTheme="majorEastAsia" w:hAnsiTheme="majorEastAsia" w:hint="eastAsia"/>
              </w:rPr>
              <w:t>不涉及</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B04DF7" w:rsidRDefault="00AC1DEF" w:rsidP="00A05583">
            <w:pPr>
              <w:rPr>
                <w:rFonts w:eastAsiaTheme="majorEastAsia"/>
              </w:rPr>
            </w:pPr>
          </w:p>
        </w:tc>
      </w:tr>
      <w:tr w:rsidR="00AC1DEF" w:rsidRPr="00B04DF7" w:rsidTr="00A05583">
        <w:trPr>
          <w:trHeight w:val="22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产品须对本地存储的个人数据提供适当的安全保护机制，如认证、授权、加密、日志等</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AC1DEF" w:rsidP="00A05583">
            <w:pPr>
              <w:rPr>
                <w:rFonts w:eastAsiaTheme="majorEastAsia" w:hAnsiTheme="majorEastAsia"/>
              </w:rPr>
            </w:pPr>
            <w:r w:rsidRPr="00B04DF7">
              <w:rPr>
                <w:rFonts w:eastAsiaTheme="majorEastAsia" w:hAnsiTheme="majorEastAsia"/>
              </w:rPr>
              <w:t>满足</w:t>
            </w:r>
          </w:p>
        </w:tc>
        <w:tc>
          <w:tcPr>
            <w:tcW w:w="2736" w:type="dxa"/>
            <w:tcBorders>
              <w:top w:val="single" w:sz="4" w:space="0" w:color="auto"/>
              <w:left w:val="single" w:sz="4" w:space="0" w:color="auto"/>
              <w:bottom w:val="single" w:sz="4" w:space="0" w:color="auto"/>
              <w:right w:val="single" w:sz="4" w:space="0" w:color="auto"/>
            </w:tcBorders>
            <w:vAlign w:val="center"/>
          </w:tcPr>
          <w:p w:rsidR="00DA48A7" w:rsidRPr="00B04DF7" w:rsidRDefault="00DA48A7" w:rsidP="00A05583">
            <w:pPr>
              <w:rPr>
                <w:rFonts w:eastAsiaTheme="majorEastAsia"/>
              </w:rPr>
            </w:pPr>
            <w:r>
              <w:rPr>
                <w:rFonts w:eastAsiaTheme="majorEastAsia" w:hint="eastAsia"/>
              </w:rPr>
              <w:t>服务器端存放的数据经过安全加密存放在数据库内，存在认证、鉴权和日志等安全保护</w:t>
            </w:r>
          </w:p>
        </w:tc>
      </w:tr>
      <w:tr w:rsidR="00AC1DEF" w:rsidRPr="00B04DF7" w:rsidTr="00A05583">
        <w:trPr>
          <w:trHeight w:val="153"/>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对于数据控制者，提供数据主体录入个人数据功能时，必须提供查询和更新相应个人数据的机制</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FA2A09" w:rsidP="00A05583">
            <w:pPr>
              <w:rPr>
                <w:rFonts w:eastAsiaTheme="majorEastAsia" w:hAnsiTheme="majorEastAsia"/>
              </w:rPr>
            </w:pPr>
            <w:r>
              <w:rPr>
                <w:rFonts w:eastAsiaTheme="majorEastAsia" w:hAnsiTheme="majorEastAsia" w:hint="eastAsia"/>
              </w:rPr>
              <w:t>不涉及</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AD1FC4" w:rsidRDefault="00AC1DEF" w:rsidP="00A05583"/>
        </w:tc>
      </w:tr>
      <w:tr w:rsidR="00AC1DEF" w:rsidRPr="00B04DF7" w:rsidTr="00A05583">
        <w:trPr>
          <w:trHeight w:val="255"/>
          <w:jc w:val="center"/>
        </w:trPr>
        <w:tc>
          <w:tcPr>
            <w:tcW w:w="4630" w:type="dxa"/>
            <w:tcBorders>
              <w:top w:val="single" w:sz="4" w:space="0" w:color="auto"/>
              <w:left w:val="single" w:sz="4" w:space="0" w:color="auto"/>
              <w:bottom w:val="single" w:sz="4" w:space="0" w:color="auto"/>
              <w:right w:val="single" w:sz="4" w:space="0" w:color="auto"/>
            </w:tcBorders>
            <w:shd w:val="clear" w:color="auto" w:fill="auto"/>
            <w:vAlign w:val="center"/>
          </w:tcPr>
          <w:p w:rsidR="00AC1DEF" w:rsidRPr="00897C70" w:rsidRDefault="00AC1DEF" w:rsidP="00A05583">
            <w:pPr>
              <w:rPr>
                <w:rFonts w:eastAsiaTheme="majorEastAsia"/>
                <w:color w:val="000000" w:themeColor="text1"/>
              </w:rPr>
            </w:pPr>
            <w:r w:rsidRPr="00897C70">
              <w:rPr>
                <w:rFonts w:eastAsiaTheme="majorEastAsia" w:hint="eastAsia"/>
                <w:color w:val="000000" w:themeColor="text1"/>
              </w:rPr>
              <w:t>对于数据处理者，出于定位问题目的，如需将个人数据拿出客户网络，应提供对其中包含的个人数据进行过滤或匿名化处理的机制或指导</w:t>
            </w:r>
          </w:p>
        </w:tc>
        <w:tc>
          <w:tcPr>
            <w:tcW w:w="1134" w:type="dxa"/>
            <w:tcBorders>
              <w:top w:val="single" w:sz="4" w:space="0" w:color="auto"/>
              <w:left w:val="single" w:sz="4" w:space="0" w:color="auto"/>
              <w:bottom w:val="single" w:sz="4" w:space="0" w:color="auto"/>
              <w:right w:val="single" w:sz="4" w:space="0" w:color="auto"/>
            </w:tcBorders>
          </w:tcPr>
          <w:p w:rsidR="00AC1DEF" w:rsidRPr="00B04DF7" w:rsidRDefault="00FA2A09" w:rsidP="00A05583">
            <w:pPr>
              <w:rPr>
                <w:rFonts w:eastAsiaTheme="majorEastAsia" w:hAnsiTheme="majorEastAsia"/>
              </w:rPr>
            </w:pPr>
            <w:r>
              <w:rPr>
                <w:rFonts w:eastAsiaTheme="majorEastAsia" w:hAnsiTheme="majorEastAsia" w:hint="eastAsia"/>
              </w:rPr>
              <w:t>满足</w:t>
            </w:r>
          </w:p>
        </w:tc>
        <w:tc>
          <w:tcPr>
            <w:tcW w:w="2736" w:type="dxa"/>
            <w:tcBorders>
              <w:top w:val="single" w:sz="4" w:space="0" w:color="auto"/>
              <w:left w:val="single" w:sz="4" w:space="0" w:color="auto"/>
              <w:bottom w:val="single" w:sz="4" w:space="0" w:color="auto"/>
              <w:right w:val="single" w:sz="4" w:space="0" w:color="auto"/>
            </w:tcBorders>
            <w:vAlign w:val="center"/>
          </w:tcPr>
          <w:p w:rsidR="00AC1DEF" w:rsidRPr="00B04DF7" w:rsidRDefault="00E705A4" w:rsidP="00A05583">
            <w:pPr>
              <w:rPr>
                <w:rFonts w:eastAsiaTheme="majorEastAsia"/>
              </w:rPr>
            </w:pPr>
            <w:r>
              <w:rPr>
                <w:rFonts w:eastAsiaTheme="majorEastAsia" w:hint="eastAsia"/>
              </w:rPr>
              <w:t>个人数据</w:t>
            </w:r>
            <w:r w:rsidR="00464BD9">
              <w:rPr>
                <w:rFonts w:eastAsiaTheme="majorEastAsia" w:hint="eastAsia"/>
              </w:rPr>
              <w:t>过滤后</w:t>
            </w:r>
            <w:r>
              <w:rPr>
                <w:rFonts w:eastAsiaTheme="majorEastAsia" w:hint="eastAsia"/>
              </w:rPr>
              <w:t>不会包含客户敏感数据</w:t>
            </w:r>
          </w:p>
        </w:tc>
      </w:tr>
    </w:tbl>
    <w:p w:rsidR="00AC1DEF" w:rsidRPr="00AC1DEF" w:rsidRDefault="00AC1DEF" w:rsidP="00AC1DEF"/>
    <w:p w:rsidR="00865EC3" w:rsidRPr="00865EC3" w:rsidRDefault="00865EC3" w:rsidP="00865EC3">
      <w:pPr>
        <w:pStyle w:val="3"/>
      </w:pPr>
      <w:bookmarkStart w:id="29" w:name="_Toc450294375"/>
      <w:r w:rsidRPr="00865EC3">
        <w:rPr>
          <w:rFonts w:hint="eastAsia"/>
        </w:rPr>
        <w:t>禁止未公开接口</w:t>
      </w:r>
      <w:bookmarkEnd w:id="29"/>
    </w:p>
    <w:tbl>
      <w:tblPr>
        <w:tblW w:w="8560" w:type="dxa"/>
        <w:jc w:val="center"/>
        <w:tblLook w:val="04A0"/>
      </w:tblPr>
      <w:tblGrid>
        <w:gridCol w:w="5102"/>
        <w:gridCol w:w="850"/>
        <w:gridCol w:w="2608"/>
      </w:tblGrid>
      <w:tr w:rsidR="00865EC3" w:rsidRPr="00B32EB4" w:rsidTr="002A5D75">
        <w:trPr>
          <w:trHeight w:val="287"/>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865EC3" w:rsidRPr="006E408E" w:rsidRDefault="00865EC3" w:rsidP="00EA4E1B">
            <w:pPr>
              <w:jc w:val="center"/>
              <w:rPr>
                <w:b/>
              </w:rPr>
            </w:pPr>
            <w:r>
              <w:rPr>
                <w:rFonts w:hint="eastAsia"/>
                <w:b/>
              </w:rPr>
              <w:t>测试要点</w:t>
            </w:r>
          </w:p>
        </w:tc>
        <w:tc>
          <w:tcPr>
            <w:tcW w:w="850" w:type="dxa"/>
            <w:tcBorders>
              <w:top w:val="single" w:sz="4" w:space="0" w:color="auto"/>
              <w:left w:val="single" w:sz="4" w:space="0" w:color="auto"/>
              <w:bottom w:val="single" w:sz="4" w:space="0" w:color="auto"/>
              <w:right w:val="single" w:sz="4" w:space="0" w:color="auto"/>
            </w:tcBorders>
          </w:tcPr>
          <w:p w:rsidR="002A5D75" w:rsidRDefault="00865EC3" w:rsidP="00EA4E1B">
            <w:pPr>
              <w:jc w:val="center"/>
              <w:rPr>
                <w:b/>
              </w:rPr>
            </w:pPr>
            <w:r>
              <w:rPr>
                <w:rFonts w:hint="eastAsia"/>
                <w:b/>
              </w:rPr>
              <w:t>评估</w:t>
            </w:r>
          </w:p>
          <w:p w:rsidR="00865EC3" w:rsidRPr="006E408E" w:rsidRDefault="00865EC3" w:rsidP="00EA4E1B">
            <w:pPr>
              <w:jc w:val="center"/>
              <w:rPr>
                <w:b/>
              </w:rPr>
            </w:pPr>
            <w:r w:rsidRPr="006E408E">
              <w:rPr>
                <w:rFonts w:hint="eastAsia"/>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865EC3" w:rsidRPr="006E408E" w:rsidRDefault="00865EC3" w:rsidP="00EA4E1B">
            <w:pPr>
              <w:jc w:val="center"/>
              <w:rPr>
                <w:b/>
              </w:rPr>
            </w:pPr>
            <w:r>
              <w:rPr>
                <w:rFonts w:hint="eastAsia"/>
                <w:b/>
              </w:rPr>
              <w:t>说明</w:t>
            </w:r>
          </w:p>
        </w:tc>
      </w:tr>
      <w:tr w:rsidR="007D6467" w:rsidRPr="00B32EB4" w:rsidTr="002A5D75">
        <w:trPr>
          <w:trHeight w:val="3151"/>
          <w:jc w:val="center"/>
        </w:trPr>
        <w:tc>
          <w:tcPr>
            <w:tcW w:w="5102" w:type="dxa"/>
            <w:tcBorders>
              <w:top w:val="single" w:sz="4" w:space="0" w:color="auto"/>
              <w:left w:val="single" w:sz="4" w:space="0" w:color="auto"/>
              <w:right w:val="single" w:sz="4" w:space="0" w:color="auto"/>
            </w:tcBorders>
            <w:vAlign w:val="center"/>
          </w:tcPr>
          <w:p w:rsidR="007D6467" w:rsidRPr="00346075" w:rsidRDefault="007D6467" w:rsidP="00EA4E1B">
            <w:pPr>
              <w:rPr>
                <w:color w:val="000000" w:themeColor="text1"/>
              </w:rPr>
            </w:pPr>
            <w:r w:rsidRPr="00346075">
              <w:rPr>
                <w:color w:val="000000" w:themeColor="text1"/>
              </w:rPr>
              <w:t xml:space="preserve">5.1.1 </w:t>
            </w:r>
            <w:r w:rsidRPr="00346075">
              <w:rPr>
                <w:rFonts w:hint="eastAsia"/>
                <w:color w:val="000000" w:themeColor="text1"/>
              </w:rPr>
              <w:t>禁止存在任何“未公开接口”：</w:t>
            </w:r>
          </w:p>
          <w:p w:rsidR="007D6467" w:rsidRPr="00346075" w:rsidRDefault="007D6467" w:rsidP="00EA4E1B">
            <w:pPr>
              <w:rPr>
                <w:color w:val="000000" w:themeColor="text1"/>
              </w:rPr>
            </w:pPr>
            <w:r w:rsidRPr="00346075">
              <w:rPr>
                <w:color w:val="000000" w:themeColor="text1"/>
              </w:rPr>
              <w:t>1</w:t>
            </w:r>
            <w:r w:rsidRPr="00346075">
              <w:rPr>
                <w:rFonts w:hint="eastAsia"/>
                <w:color w:val="000000" w:themeColor="text1"/>
              </w:rPr>
              <w:t>）禁止存在可绕过系统安全机制（认证、权限控制、日志记录）对系统或数据进行访问的功能。</w:t>
            </w:r>
          </w:p>
          <w:p w:rsidR="007D6467" w:rsidRPr="00346075" w:rsidRDefault="007D6467" w:rsidP="00EA4E1B">
            <w:pPr>
              <w:rPr>
                <w:color w:val="000000" w:themeColor="text1"/>
              </w:rPr>
            </w:pPr>
            <w:r w:rsidRPr="00346075">
              <w:rPr>
                <w:color w:val="000000" w:themeColor="text1"/>
              </w:rPr>
              <w:t xml:space="preserve">    • </w:t>
            </w:r>
            <w:r w:rsidRPr="00346075">
              <w:rPr>
                <w:rFonts w:hint="eastAsia"/>
                <w:color w:val="000000" w:themeColor="text1"/>
              </w:rPr>
              <w:t>禁止隐秘访问方式：包</w:t>
            </w:r>
            <w:r w:rsidRPr="00CE433F">
              <w:rPr>
                <w:rFonts w:hint="eastAsia"/>
                <w:color w:val="000000" w:themeColor="text1"/>
              </w:rPr>
              <w:t>括隐藏</w:t>
            </w:r>
            <w:proofErr w:type="gramStart"/>
            <w:r w:rsidRPr="00CE433F">
              <w:rPr>
                <w:rFonts w:hint="eastAsia"/>
                <w:color w:val="000000" w:themeColor="text1"/>
              </w:rPr>
              <w:t>帐号</w:t>
            </w:r>
            <w:proofErr w:type="gramEnd"/>
            <w:r w:rsidRPr="00CE433F">
              <w:rPr>
                <w:rFonts w:hint="eastAsia"/>
                <w:color w:val="000000" w:themeColor="text1"/>
              </w:rPr>
              <w:t>、隐藏口令、无鉴权的隐藏模式命令</w:t>
            </w:r>
            <w:r w:rsidRPr="00CE433F">
              <w:rPr>
                <w:color w:val="000000" w:themeColor="text1"/>
              </w:rPr>
              <w:t>/</w:t>
            </w:r>
            <w:r w:rsidRPr="00346075">
              <w:rPr>
                <w:rFonts w:hint="eastAsia"/>
                <w:color w:val="000000" w:themeColor="text1"/>
              </w:rPr>
              <w:t>参数、隐藏组合键访问方式；隐藏的协议</w:t>
            </w:r>
            <w:r w:rsidRPr="00346075">
              <w:rPr>
                <w:color w:val="000000" w:themeColor="text1"/>
              </w:rPr>
              <w:t>/</w:t>
            </w:r>
            <w:r w:rsidRPr="00346075">
              <w:rPr>
                <w:rFonts w:hint="eastAsia"/>
                <w:color w:val="000000" w:themeColor="text1"/>
              </w:rPr>
              <w:t>端口</w:t>
            </w:r>
            <w:r w:rsidRPr="00346075">
              <w:rPr>
                <w:color w:val="000000" w:themeColor="text1"/>
              </w:rPr>
              <w:t>/</w:t>
            </w:r>
            <w:r w:rsidRPr="00346075">
              <w:rPr>
                <w:rFonts w:hint="eastAsia"/>
                <w:color w:val="000000" w:themeColor="text1"/>
              </w:rPr>
              <w:t>服务；隐藏的生产命令</w:t>
            </w:r>
            <w:r w:rsidRPr="00346075">
              <w:rPr>
                <w:color w:val="000000" w:themeColor="text1"/>
              </w:rPr>
              <w:t>/</w:t>
            </w:r>
            <w:r w:rsidRPr="00346075">
              <w:rPr>
                <w:rFonts w:hint="eastAsia"/>
                <w:color w:val="000000" w:themeColor="text1"/>
              </w:rPr>
              <w:t>端口、调测命令</w:t>
            </w:r>
            <w:r w:rsidRPr="00346075">
              <w:rPr>
                <w:color w:val="000000" w:themeColor="text1"/>
              </w:rPr>
              <w:t>/</w:t>
            </w:r>
            <w:r w:rsidRPr="00346075">
              <w:rPr>
                <w:rFonts w:hint="eastAsia"/>
                <w:color w:val="000000" w:themeColor="text1"/>
              </w:rPr>
              <w:t>端口；不记录日志的非查询操作等</w:t>
            </w:r>
          </w:p>
          <w:p w:rsidR="007D6467" w:rsidRPr="00FD63AD" w:rsidRDefault="007D6467" w:rsidP="00EA4E1B">
            <w:pPr>
              <w:rPr>
                <w:color w:val="000000" w:themeColor="text1"/>
              </w:rPr>
            </w:pPr>
            <w:r w:rsidRPr="00346075">
              <w:rPr>
                <w:color w:val="000000" w:themeColor="text1"/>
              </w:rPr>
              <w:t xml:space="preserve">    • </w:t>
            </w:r>
            <w:r w:rsidRPr="00346075">
              <w:rPr>
                <w:rFonts w:hint="eastAsia"/>
                <w:color w:val="000000" w:themeColor="text1"/>
              </w:rPr>
              <w:t>禁止不可管理的认证</w:t>
            </w:r>
            <w:r w:rsidRPr="00346075">
              <w:rPr>
                <w:color w:val="000000" w:themeColor="text1"/>
              </w:rPr>
              <w:t>/</w:t>
            </w:r>
            <w:r w:rsidRPr="00346075">
              <w:rPr>
                <w:rFonts w:hint="eastAsia"/>
                <w:color w:val="000000" w:themeColor="text1"/>
              </w:rPr>
              <w:t>访问方式：包括用户不可管理的</w:t>
            </w:r>
            <w:proofErr w:type="gramStart"/>
            <w:r w:rsidRPr="00346075">
              <w:rPr>
                <w:rFonts w:hint="eastAsia"/>
                <w:color w:val="000000" w:themeColor="text1"/>
              </w:rPr>
              <w:t>帐号</w:t>
            </w:r>
            <w:proofErr w:type="gramEnd"/>
            <w:r w:rsidRPr="00346075">
              <w:rPr>
                <w:rFonts w:hint="eastAsia"/>
                <w:color w:val="000000" w:themeColor="text1"/>
              </w:rPr>
              <w:t>，人机接口以及可远程访问的机</w:t>
            </w:r>
            <w:proofErr w:type="gramStart"/>
            <w:r w:rsidRPr="00346075">
              <w:rPr>
                <w:rFonts w:hint="eastAsia"/>
                <w:color w:val="000000" w:themeColor="text1"/>
              </w:rPr>
              <w:t>机</w:t>
            </w:r>
            <w:proofErr w:type="gramEnd"/>
            <w:r w:rsidRPr="00346075">
              <w:rPr>
                <w:rFonts w:hint="eastAsia"/>
                <w:color w:val="000000" w:themeColor="text1"/>
              </w:rPr>
              <w:t>接口的硬编码口令，不经认证直接访问系统的接口等。</w:t>
            </w:r>
          </w:p>
        </w:tc>
        <w:tc>
          <w:tcPr>
            <w:tcW w:w="850" w:type="dxa"/>
            <w:tcBorders>
              <w:top w:val="single" w:sz="4" w:space="0" w:color="auto"/>
              <w:left w:val="single" w:sz="4" w:space="0" w:color="auto"/>
              <w:right w:val="single" w:sz="4" w:space="0" w:color="auto"/>
            </w:tcBorders>
            <w:vAlign w:val="center"/>
          </w:tcPr>
          <w:p w:rsidR="007D6467" w:rsidRDefault="007D6467" w:rsidP="002A5D75">
            <w:pPr>
              <w:jc w:val="center"/>
            </w:pPr>
            <w:r>
              <w:rPr>
                <w:rFonts w:hint="eastAsia"/>
              </w:rPr>
              <w:t>满足</w:t>
            </w:r>
          </w:p>
        </w:tc>
        <w:tc>
          <w:tcPr>
            <w:tcW w:w="2608" w:type="dxa"/>
            <w:tcBorders>
              <w:top w:val="single" w:sz="4" w:space="0" w:color="auto"/>
              <w:left w:val="single" w:sz="4" w:space="0" w:color="auto"/>
              <w:right w:val="single" w:sz="4" w:space="0" w:color="auto"/>
            </w:tcBorders>
            <w:vAlign w:val="center"/>
          </w:tcPr>
          <w:p w:rsidR="007D6467" w:rsidRPr="00DF1ACB" w:rsidRDefault="00DF1ACB" w:rsidP="00EA4E1B">
            <w:r>
              <w:rPr>
                <w:rFonts w:hint="eastAsia"/>
              </w:rPr>
              <w:t>实测系统内部</w:t>
            </w:r>
            <w:r w:rsidR="00896301">
              <w:rPr>
                <w:rFonts w:hint="eastAsia"/>
              </w:rPr>
              <w:t>不</w:t>
            </w:r>
            <w:r>
              <w:rPr>
                <w:rFonts w:hint="eastAsia"/>
              </w:rPr>
              <w:t>存在用户不可管理的账号，</w:t>
            </w:r>
            <w:r w:rsidRPr="00346075">
              <w:rPr>
                <w:rFonts w:hint="eastAsia"/>
                <w:color w:val="000000" w:themeColor="text1"/>
              </w:rPr>
              <w:t>人机接口以及可远程访问的机</w:t>
            </w:r>
            <w:proofErr w:type="gramStart"/>
            <w:r w:rsidRPr="00346075">
              <w:rPr>
                <w:rFonts w:hint="eastAsia"/>
                <w:color w:val="000000" w:themeColor="text1"/>
              </w:rPr>
              <w:t>机</w:t>
            </w:r>
            <w:proofErr w:type="gramEnd"/>
            <w:r w:rsidRPr="00346075">
              <w:rPr>
                <w:rFonts w:hint="eastAsia"/>
                <w:color w:val="000000" w:themeColor="text1"/>
              </w:rPr>
              <w:t>接口</w:t>
            </w:r>
            <w:r>
              <w:rPr>
                <w:rFonts w:hint="eastAsia"/>
                <w:color w:val="000000" w:themeColor="text1"/>
              </w:rPr>
              <w:t>不存在硬编码口令，没有不</w:t>
            </w:r>
            <w:r w:rsidRPr="00346075">
              <w:rPr>
                <w:rFonts w:hint="eastAsia"/>
                <w:color w:val="000000" w:themeColor="text1"/>
              </w:rPr>
              <w:t>经认证直接访问系统的接口</w:t>
            </w:r>
            <w:r>
              <w:rPr>
                <w:rFonts w:hint="eastAsia"/>
                <w:color w:val="000000" w:themeColor="text1"/>
              </w:rPr>
              <w:t>。</w:t>
            </w:r>
          </w:p>
        </w:tc>
      </w:tr>
      <w:tr w:rsidR="00865EC3" w:rsidRPr="00B32EB4" w:rsidTr="002A5D75">
        <w:trPr>
          <w:trHeight w:val="1126"/>
          <w:jc w:val="center"/>
        </w:trPr>
        <w:tc>
          <w:tcPr>
            <w:tcW w:w="5102" w:type="dxa"/>
            <w:tcBorders>
              <w:top w:val="single" w:sz="4" w:space="0" w:color="auto"/>
              <w:left w:val="single" w:sz="4" w:space="0" w:color="auto"/>
              <w:bottom w:val="single" w:sz="4" w:space="0" w:color="auto"/>
              <w:right w:val="single" w:sz="4" w:space="0" w:color="auto"/>
            </w:tcBorders>
            <w:vAlign w:val="center"/>
          </w:tcPr>
          <w:p w:rsidR="00865EC3" w:rsidRPr="00DD521A" w:rsidRDefault="00865EC3" w:rsidP="00EA4E1B">
            <w:pPr>
              <w:rPr>
                <w:color w:val="000000" w:themeColor="text1"/>
              </w:rPr>
            </w:pPr>
            <w:r w:rsidRPr="00DD521A">
              <w:rPr>
                <w:color w:val="000000" w:themeColor="text1"/>
              </w:rPr>
              <w:t xml:space="preserve">5.1.1 </w:t>
            </w:r>
            <w:r w:rsidRPr="00DD521A">
              <w:rPr>
                <w:rFonts w:hint="eastAsia"/>
                <w:color w:val="000000" w:themeColor="text1"/>
              </w:rPr>
              <w:t>禁止存在任何“未公开接口”：</w:t>
            </w:r>
          </w:p>
          <w:p w:rsidR="00865EC3" w:rsidRPr="00DD521A" w:rsidRDefault="00865EC3" w:rsidP="00EA4E1B">
            <w:pPr>
              <w:rPr>
                <w:color w:val="000000" w:themeColor="text1"/>
              </w:rPr>
            </w:pPr>
            <w:r w:rsidRPr="00DD521A">
              <w:rPr>
                <w:color w:val="000000" w:themeColor="text1"/>
              </w:rPr>
              <w:t>2</w:t>
            </w:r>
            <w:r w:rsidRPr="00DD521A">
              <w:rPr>
                <w:rFonts w:hint="eastAsia"/>
                <w:color w:val="000000" w:themeColor="text1"/>
              </w:rPr>
              <w:t>）未文档化的命令</w:t>
            </w:r>
            <w:r w:rsidRPr="00DD521A">
              <w:rPr>
                <w:color w:val="000000" w:themeColor="text1"/>
              </w:rPr>
              <w:t>/</w:t>
            </w:r>
            <w:r w:rsidRPr="00DD521A">
              <w:rPr>
                <w:rFonts w:hint="eastAsia"/>
                <w:color w:val="000000" w:themeColor="text1"/>
              </w:rPr>
              <w:t>参数、端口等接入方式（包括但不限于产品的生产、调测、维护用途），需通过产品资料等</w:t>
            </w:r>
            <w:r w:rsidRPr="00DD521A">
              <w:rPr>
                <w:rFonts w:hint="eastAsia"/>
                <w:color w:val="000000" w:themeColor="text1"/>
              </w:rPr>
              <w:lastRenderedPageBreak/>
              <w:t>向运营商或监管机构公开或受限公开。</w:t>
            </w:r>
          </w:p>
        </w:tc>
        <w:tc>
          <w:tcPr>
            <w:tcW w:w="850" w:type="dxa"/>
            <w:tcBorders>
              <w:top w:val="single" w:sz="4" w:space="0" w:color="auto"/>
              <w:left w:val="single" w:sz="4" w:space="0" w:color="auto"/>
              <w:bottom w:val="single" w:sz="4" w:space="0" w:color="auto"/>
              <w:right w:val="single" w:sz="4" w:space="0" w:color="auto"/>
            </w:tcBorders>
            <w:vAlign w:val="center"/>
          </w:tcPr>
          <w:p w:rsidR="00865EC3" w:rsidRDefault="00DF1ACB" w:rsidP="002A5D75">
            <w:pPr>
              <w:jc w:val="center"/>
            </w:pPr>
            <w:r>
              <w:rPr>
                <w:rFonts w:hint="eastAsia"/>
              </w:rPr>
              <w:lastRenderedPageBreak/>
              <w:t>满足</w:t>
            </w:r>
          </w:p>
        </w:tc>
        <w:tc>
          <w:tcPr>
            <w:tcW w:w="2608" w:type="dxa"/>
            <w:tcBorders>
              <w:top w:val="single" w:sz="4" w:space="0" w:color="auto"/>
              <w:left w:val="single" w:sz="4" w:space="0" w:color="auto"/>
              <w:bottom w:val="single" w:sz="4" w:space="0" w:color="auto"/>
              <w:right w:val="single" w:sz="4" w:space="0" w:color="auto"/>
            </w:tcBorders>
            <w:vAlign w:val="center"/>
          </w:tcPr>
          <w:p w:rsidR="00865EC3" w:rsidRDefault="00DF1ACB" w:rsidP="00544F8E">
            <w:r>
              <w:rPr>
                <w:rFonts w:hint="eastAsia"/>
              </w:rPr>
              <w:t>所有资料都已经向用户公开</w:t>
            </w:r>
            <w:r w:rsidR="00783A6E">
              <w:rPr>
                <w:rFonts w:hint="eastAsia"/>
              </w:rPr>
              <w:t>，不存在其他的接入方式</w:t>
            </w:r>
          </w:p>
        </w:tc>
      </w:tr>
    </w:tbl>
    <w:p w:rsidR="00C469F7" w:rsidRPr="00896301" w:rsidRDefault="00865EC3" w:rsidP="00C469F7">
      <w:pPr>
        <w:pStyle w:val="3"/>
        <w:spacing w:after="0" w:line="360" w:lineRule="auto"/>
        <w:rPr>
          <w:bCs w:val="0"/>
        </w:rPr>
      </w:pPr>
      <w:bookmarkStart w:id="30" w:name="_Toc450294376"/>
      <w:r w:rsidRPr="00865EC3">
        <w:rPr>
          <w:rFonts w:hint="eastAsia"/>
          <w:bCs w:val="0"/>
        </w:rPr>
        <w:lastRenderedPageBreak/>
        <w:t>访问通道控制</w:t>
      </w:r>
      <w:bookmarkEnd w:id="30"/>
    </w:p>
    <w:p w:rsidR="00065485" w:rsidRPr="00CC5F64" w:rsidRDefault="0037209F" w:rsidP="00D83AA3">
      <w:pPr>
        <w:spacing w:line="360" w:lineRule="auto"/>
        <w:rPr>
          <w:sz w:val="21"/>
          <w:szCs w:val="21"/>
        </w:rPr>
      </w:pPr>
      <w:r w:rsidRPr="00CC5F64">
        <w:rPr>
          <w:color w:val="000000"/>
          <w:sz w:val="21"/>
          <w:szCs w:val="21"/>
        </w:rPr>
        <w:t>该质量属性标准项描述</w:t>
      </w:r>
      <w:r w:rsidR="00D83AA3" w:rsidRPr="00CC5F64">
        <w:rPr>
          <w:color w:val="000000"/>
          <w:sz w:val="21"/>
          <w:szCs w:val="21"/>
        </w:rPr>
        <w:t>：</w:t>
      </w:r>
      <w:r w:rsidR="007A02F0" w:rsidRPr="00CC5F64">
        <w:rPr>
          <w:color w:val="000000"/>
          <w:sz w:val="21"/>
          <w:szCs w:val="21"/>
        </w:rPr>
        <w:t>系统支持对管理平面的接口的访问保护</w:t>
      </w:r>
      <w:r w:rsidR="007A02F0" w:rsidRPr="00CC5F64">
        <w:rPr>
          <w:sz w:val="21"/>
          <w:szCs w:val="21"/>
        </w:rPr>
        <w:t>。</w:t>
      </w:r>
    </w:p>
    <w:tbl>
      <w:tblPr>
        <w:tblW w:w="8560" w:type="dxa"/>
        <w:jc w:val="center"/>
        <w:tblLook w:val="04A0"/>
      </w:tblPr>
      <w:tblGrid>
        <w:gridCol w:w="5102"/>
        <w:gridCol w:w="850"/>
        <w:gridCol w:w="2608"/>
      </w:tblGrid>
      <w:tr w:rsidR="00B66732" w:rsidRPr="00CC5F64" w:rsidTr="002A5D75">
        <w:trPr>
          <w:trHeight w:val="28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B66732" w:rsidP="002A5D75">
            <w:pPr>
              <w:jc w:val="center"/>
              <w:rPr>
                <w:b/>
              </w:rPr>
            </w:pPr>
            <w:r w:rsidRPr="00CC5F64">
              <w:rPr>
                <w:b/>
              </w:rPr>
              <w:t>评估</w:t>
            </w:r>
          </w:p>
          <w:p w:rsidR="00B66732" w:rsidRPr="00CC5F64" w:rsidRDefault="00B66732" w:rsidP="002A5D75">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B66732">
            <w:pPr>
              <w:jc w:val="center"/>
              <w:rPr>
                <w:b/>
              </w:rPr>
            </w:pPr>
            <w:r w:rsidRPr="00CC5F64">
              <w:rPr>
                <w:b/>
              </w:rPr>
              <w:t>说明</w:t>
            </w:r>
          </w:p>
        </w:tc>
      </w:tr>
      <w:tr w:rsidR="00B66732" w:rsidRPr="00CC5F64" w:rsidTr="002A5D75">
        <w:trPr>
          <w:trHeight w:val="61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r w:rsidRPr="00CC5F64">
              <w:t>对于仅支持带外管理的设备，提供管理面隔离的能力，以支持在用户面和控制面使用</w:t>
            </w:r>
            <w:proofErr w:type="spellStart"/>
            <w:r w:rsidRPr="00CC5F64">
              <w:t>nmap</w:t>
            </w:r>
            <w:proofErr w:type="spellEnd"/>
            <w:r w:rsidRPr="00CC5F64">
              <w:t>等工具进行端口扫描都无法扫描到管理平面的地址及端口。</w:t>
            </w:r>
          </w:p>
        </w:tc>
        <w:tc>
          <w:tcPr>
            <w:tcW w:w="850" w:type="dxa"/>
            <w:tcBorders>
              <w:top w:val="single" w:sz="4" w:space="0" w:color="auto"/>
              <w:left w:val="single" w:sz="4" w:space="0" w:color="auto"/>
              <w:bottom w:val="single" w:sz="4" w:space="0" w:color="auto"/>
              <w:right w:val="single" w:sz="4" w:space="0" w:color="auto"/>
            </w:tcBorders>
            <w:vAlign w:val="center"/>
          </w:tcPr>
          <w:p w:rsidR="00B66732" w:rsidRPr="00CC5F64" w:rsidRDefault="00E42DDE"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vAlign w:val="center"/>
          </w:tcPr>
          <w:p w:rsidR="00C327A6" w:rsidRPr="00CC5F64" w:rsidRDefault="00544F8E" w:rsidP="002A5D75">
            <w:proofErr w:type="spellStart"/>
            <w:r w:rsidRPr="00CC5F64">
              <w:t>Nmap</w:t>
            </w:r>
            <w:proofErr w:type="spellEnd"/>
            <w:r>
              <w:rPr>
                <w:rFonts w:hint="eastAsia"/>
              </w:rPr>
              <w:t>扫描端口与通信矩阵描述保持一致。</w:t>
            </w:r>
          </w:p>
        </w:tc>
      </w:tr>
      <w:tr w:rsidR="00382198" w:rsidRPr="00CC5F64" w:rsidTr="002A5D75">
        <w:trPr>
          <w:trHeight w:val="78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82198" w:rsidRPr="00CC5F64" w:rsidRDefault="00382198" w:rsidP="00732BC4">
            <w:r w:rsidRPr="00CC5F64">
              <w:t>系统开放的所有端口（不含本地监听端口</w:t>
            </w:r>
            <w:r w:rsidRPr="00CC5F64">
              <w:t>127.0.0.1</w:t>
            </w:r>
            <w:r w:rsidRPr="00CC5F64">
              <w:t>）都必需在通信矩阵中有记录</w:t>
            </w:r>
            <w:r w:rsidR="00EA4E1B">
              <w:rPr>
                <w:rFonts w:hint="eastAsia"/>
              </w:rPr>
              <w:t>；</w:t>
            </w:r>
            <w:r w:rsidR="00EA4E1B" w:rsidRPr="00EA4E1B">
              <w:rPr>
                <w:rFonts w:hint="eastAsia"/>
              </w:rPr>
              <w:t>保证通信矩阵中所描述的所有端口都是系统运行和维护所必需的，且描述正确</w:t>
            </w:r>
          </w:p>
        </w:tc>
        <w:tc>
          <w:tcPr>
            <w:tcW w:w="850" w:type="dxa"/>
            <w:tcBorders>
              <w:top w:val="single" w:sz="4" w:space="0" w:color="auto"/>
              <w:left w:val="single" w:sz="4" w:space="0" w:color="auto"/>
              <w:bottom w:val="single" w:sz="4" w:space="0" w:color="auto"/>
              <w:right w:val="single" w:sz="4" w:space="0" w:color="auto"/>
            </w:tcBorders>
            <w:vAlign w:val="center"/>
          </w:tcPr>
          <w:p w:rsidR="00382198" w:rsidRPr="00CC5F64" w:rsidRDefault="00382198" w:rsidP="002A5D75">
            <w:pPr>
              <w:spacing w:line="276" w:lineRule="auto"/>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vAlign w:val="center"/>
          </w:tcPr>
          <w:p w:rsidR="00544F8E" w:rsidRPr="00544F8E" w:rsidRDefault="00544F8E" w:rsidP="00544F8E">
            <w:r>
              <w:rPr>
                <w:rFonts w:hint="eastAsia"/>
              </w:rPr>
              <w:t>通信矩阵描述端口均为系统业务所需。</w:t>
            </w:r>
          </w:p>
        </w:tc>
      </w:tr>
      <w:tr w:rsidR="00732BC4" w:rsidRPr="00CC5F64" w:rsidTr="002A5D75">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2BC4" w:rsidRPr="00CC5F64" w:rsidRDefault="00732BC4" w:rsidP="00732BC4">
            <w:r w:rsidRPr="00CC5F64">
              <w:t>通信矩阵中描述的侦听接口范围限定，与实际动态侦听接口范围保持一致。</w:t>
            </w:r>
          </w:p>
        </w:tc>
        <w:tc>
          <w:tcPr>
            <w:tcW w:w="850" w:type="dxa"/>
            <w:tcBorders>
              <w:top w:val="single" w:sz="4" w:space="0" w:color="auto"/>
              <w:left w:val="single" w:sz="4" w:space="0" w:color="auto"/>
              <w:bottom w:val="single" w:sz="4" w:space="0" w:color="auto"/>
              <w:right w:val="single" w:sz="4" w:space="0" w:color="auto"/>
            </w:tcBorders>
            <w:vAlign w:val="center"/>
          </w:tcPr>
          <w:p w:rsidR="00732BC4" w:rsidRPr="00CC5F64" w:rsidRDefault="00732BC4"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vAlign w:val="center"/>
          </w:tcPr>
          <w:p w:rsidR="00732BC4" w:rsidRPr="00CC5F64" w:rsidRDefault="00733B38" w:rsidP="002A5D75">
            <w:r>
              <w:rPr>
                <w:rFonts w:hint="eastAsia"/>
              </w:rPr>
              <w:t>动态范围很小，满足要求</w:t>
            </w:r>
          </w:p>
        </w:tc>
      </w:tr>
      <w:tr w:rsidR="001A119C" w:rsidRPr="00CC5F64" w:rsidTr="002A5D75">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119C" w:rsidRPr="00CC5F64" w:rsidRDefault="001A119C" w:rsidP="00732BC4">
            <w:r w:rsidRPr="00CC5F64">
              <w:t>不需要与公网进行交互的产品，默认</w:t>
            </w:r>
            <w:r w:rsidRPr="00CC5F64">
              <w:t>IPv4</w:t>
            </w:r>
            <w:r w:rsidRPr="00CC5F64">
              <w:t>地址必须使用</w:t>
            </w:r>
            <w:r w:rsidRPr="00CC5F64">
              <w:t>“</w:t>
            </w:r>
            <w:r w:rsidRPr="00CC5F64">
              <w:t>私有地址</w:t>
            </w:r>
            <w:r w:rsidRPr="00CC5F64">
              <w:t>”</w:t>
            </w:r>
            <w:r w:rsidRPr="00CC5F64">
              <w:t>。</w:t>
            </w:r>
          </w:p>
        </w:tc>
        <w:tc>
          <w:tcPr>
            <w:tcW w:w="850" w:type="dxa"/>
            <w:tcBorders>
              <w:top w:val="single" w:sz="4" w:space="0" w:color="auto"/>
              <w:left w:val="single" w:sz="4" w:space="0" w:color="auto"/>
              <w:bottom w:val="single" w:sz="4" w:space="0" w:color="auto"/>
              <w:right w:val="single" w:sz="4" w:space="0" w:color="auto"/>
            </w:tcBorders>
            <w:vAlign w:val="center"/>
          </w:tcPr>
          <w:p w:rsidR="001A119C" w:rsidRPr="00CC5F64" w:rsidRDefault="00896301"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1A119C" w:rsidRPr="00CC5F64" w:rsidRDefault="00896301" w:rsidP="002A5D75">
            <w:r>
              <w:rPr>
                <w:rFonts w:hint="eastAsia"/>
              </w:rPr>
              <w:t>系统部件均在公司内网机房内</w:t>
            </w:r>
          </w:p>
        </w:tc>
      </w:tr>
      <w:tr w:rsidR="0046194A" w:rsidRPr="00CC5F64" w:rsidTr="001202DF">
        <w:trPr>
          <w:trHeight w:val="858"/>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6194A" w:rsidRPr="00CC5F64" w:rsidRDefault="0046194A" w:rsidP="00732BC4">
            <w:r w:rsidRPr="00CC5F64">
              <w:t>所有在设备外部可见的能对系统进行管理的物理接口（如串口、</w:t>
            </w:r>
            <w:r w:rsidRPr="00CC5F64">
              <w:t>USB</w:t>
            </w:r>
            <w:r w:rsidRPr="00CC5F64">
              <w:t>接口、管理网口等）应具备接入认证机制，以防止非授权访问</w:t>
            </w:r>
            <w:r>
              <w:rPr>
                <w:rFonts w:hint="eastAsia"/>
              </w:rPr>
              <w:t>.</w:t>
            </w:r>
          </w:p>
        </w:tc>
        <w:tc>
          <w:tcPr>
            <w:tcW w:w="850" w:type="dxa"/>
            <w:tcBorders>
              <w:top w:val="single" w:sz="4" w:space="0" w:color="auto"/>
              <w:left w:val="single" w:sz="4" w:space="0" w:color="auto"/>
              <w:bottom w:val="single" w:sz="4" w:space="0" w:color="auto"/>
              <w:right w:val="single" w:sz="4" w:space="0" w:color="auto"/>
            </w:tcBorders>
            <w:vAlign w:val="center"/>
          </w:tcPr>
          <w:p w:rsidR="0046194A" w:rsidRPr="00EA4E1B" w:rsidRDefault="00896301" w:rsidP="002A5D75">
            <w:pPr>
              <w:jc w:val="center"/>
            </w:pPr>
            <w:r>
              <w:rPr>
                <w:rFonts w:hint="eastAsia"/>
              </w:rPr>
              <w:t>满足</w:t>
            </w:r>
          </w:p>
        </w:tc>
        <w:tc>
          <w:tcPr>
            <w:tcW w:w="2608" w:type="dxa"/>
            <w:vMerge w:val="restart"/>
            <w:tcBorders>
              <w:top w:val="single" w:sz="4" w:space="0" w:color="auto"/>
              <w:left w:val="single" w:sz="4" w:space="0" w:color="auto"/>
              <w:right w:val="single" w:sz="4" w:space="0" w:color="auto"/>
            </w:tcBorders>
            <w:vAlign w:val="center"/>
          </w:tcPr>
          <w:p w:rsidR="0046194A" w:rsidRPr="00926310" w:rsidRDefault="0046194A" w:rsidP="0046194A"/>
        </w:tc>
      </w:tr>
      <w:tr w:rsidR="0046194A" w:rsidRPr="00CC5F64" w:rsidTr="001202DF">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6194A" w:rsidRPr="00CC5F64" w:rsidRDefault="0046194A" w:rsidP="001A119C">
            <w:r w:rsidRPr="009E1B10">
              <w:rPr>
                <w:rFonts w:hint="eastAsia"/>
              </w:rPr>
              <w:t>所有能对系统进行管理的通信端口及协议必须有接入认证机制，标准协议没有认证机制的除外。</w:t>
            </w:r>
          </w:p>
        </w:tc>
        <w:tc>
          <w:tcPr>
            <w:tcW w:w="850" w:type="dxa"/>
            <w:tcBorders>
              <w:top w:val="single" w:sz="4" w:space="0" w:color="auto"/>
              <w:left w:val="single" w:sz="4" w:space="0" w:color="auto"/>
              <w:bottom w:val="single" w:sz="4" w:space="0" w:color="auto"/>
              <w:right w:val="single" w:sz="4" w:space="0" w:color="auto"/>
            </w:tcBorders>
            <w:vAlign w:val="center"/>
          </w:tcPr>
          <w:p w:rsidR="0046194A" w:rsidRPr="00CC5F64" w:rsidRDefault="0046194A" w:rsidP="002A5D75">
            <w:pPr>
              <w:jc w:val="center"/>
            </w:pPr>
            <w:r w:rsidRPr="00CC5F64">
              <w:t>满足</w:t>
            </w:r>
          </w:p>
        </w:tc>
        <w:tc>
          <w:tcPr>
            <w:tcW w:w="2608" w:type="dxa"/>
            <w:vMerge/>
            <w:tcBorders>
              <w:left w:val="single" w:sz="4" w:space="0" w:color="auto"/>
              <w:bottom w:val="single" w:sz="4" w:space="0" w:color="auto"/>
              <w:right w:val="single" w:sz="4" w:space="0" w:color="auto"/>
            </w:tcBorders>
            <w:vAlign w:val="center"/>
          </w:tcPr>
          <w:p w:rsidR="0046194A" w:rsidRPr="00CC5F64" w:rsidRDefault="0046194A" w:rsidP="00732BC4">
            <w:pPr>
              <w:spacing w:line="480" w:lineRule="auto"/>
            </w:pPr>
          </w:p>
        </w:tc>
      </w:tr>
      <w:tr w:rsidR="001A119C" w:rsidRPr="00CC5F64" w:rsidTr="002A5D75">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119C" w:rsidRPr="00CC5F64" w:rsidRDefault="001A119C" w:rsidP="001A119C">
            <w:r w:rsidRPr="00CC5F64">
              <w:t>系统的管理平面和近端维护终端（如</w:t>
            </w:r>
            <w:r w:rsidRPr="00CC5F64">
              <w:t>LMT</w:t>
            </w:r>
            <w:r w:rsidRPr="00CC5F64">
              <w:t>）、网管维护终端间，支持使用合适的安全协议进行通信。对于不安全协议（如</w:t>
            </w:r>
            <w:r w:rsidRPr="00CC5F64">
              <w:t>FTP</w:t>
            </w:r>
            <w:r w:rsidRPr="00CC5F64">
              <w:t>、</w:t>
            </w:r>
            <w:r w:rsidRPr="00CC5F64">
              <w:t>Telnet</w:t>
            </w:r>
            <w:r w:rsidRPr="00CC5F64">
              <w:t>），支持关闭。</w:t>
            </w:r>
          </w:p>
        </w:tc>
        <w:tc>
          <w:tcPr>
            <w:tcW w:w="850" w:type="dxa"/>
            <w:tcBorders>
              <w:top w:val="single" w:sz="4" w:space="0" w:color="auto"/>
              <w:left w:val="single" w:sz="4" w:space="0" w:color="auto"/>
              <w:bottom w:val="single" w:sz="4" w:space="0" w:color="auto"/>
              <w:right w:val="single" w:sz="4" w:space="0" w:color="auto"/>
            </w:tcBorders>
            <w:vAlign w:val="center"/>
          </w:tcPr>
          <w:p w:rsidR="001A119C" w:rsidRPr="00CC5F64" w:rsidRDefault="00896301"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46194A" w:rsidRPr="0046194A" w:rsidRDefault="00896301" w:rsidP="0046194A">
            <w:r>
              <w:rPr>
                <w:rFonts w:hint="eastAsia"/>
              </w:rPr>
              <w:t>不安全协议均关闭</w:t>
            </w:r>
          </w:p>
        </w:tc>
      </w:tr>
    </w:tbl>
    <w:p w:rsidR="00057E22" w:rsidRPr="00EA4E1B" w:rsidRDefault="00EA4E1B" w:rsidP="00E83CB4">
      <w:pPr>
        <w:pStyle w:val="3"/>
        <w:rPr>
          <w:bCs w:val="0"/>
        </w:rPr>
      </w:pPr>
      <w:bookmarkStart w:id="31" w:name="_Toc450294377"/>
      <w:r w:rsidRPr="00EA4E1B">
        <w:rPr>
          <w:rFonts w:hint="eastAsia"/>
          <w:bCs w:val="0"/>
        </w:rPr>
        <w:t>软件完整性保护</w:t>
      </w:r>
      <w:bookmarkEnd w:id="31"/>
    </w:p>
    <w:tbl>
      <w:tblPr>
        <w:tblW w:w="8560" w:type="dxa"/>
        <w:jc w:val="center"/>
        <w:tblLook w:val="04A0"/>
      </w:tblPr>
      <w:tblGrid>
        <w:gridCol w:w="5102"/>
        <w:gridCol w:w="850"/>
        <w:gridCol w:w="2608"/>
      </w:tblGrid>
      <w:tr w:rsidR="00EA4E1B" w:rsidRPr="005C7F9F" w:rsidTr="002A5D75">
        <w:trPr>
          <w:trHeight w:val="287"/>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EA4E1B" w:rsidRPr="005C7F9F" w:rsidRDefault="00EA4E1B" w:rsidP="00EA4E1B">
            <w:pPr>
              <w:jc w:val="center"/>
              <w:rPr>
                <w:b/>
                <w:sz w:val="21"/>
                <w:szCs w:val="21"/>
              </w:rPr>
            </w:pPr>
            <w:r w:rsidRPr="005C7F9F">
              <w:rPr>
                <w:rFonts w:hint="eastAsia"/>
                <w:b/>
                <w:sz w:val="21"/>
                <w:szCs w:val="21"/>
              </w:rPr>
              <w:t>测试要点</w:t>
            </w:r>
          </w:p>
        </w:tc>
        <w:tc>
          <w:tcPr>
            <w:tcW w:w="850" w:type="dxa"/>
            <w:tcBorders>
              <w:top w:val="single" w:sz="4" w:space="0" w:color="auto"/>
              <w:left w:val="single" w:sz="4" w:space="0" w:color="auto"/>
              <w:bottom w:val="single" w:sz="4" w:space="0" w:color="auto"/>
              <w:right w:val="single" w:sz="4" w:space="0" w:color="auto"/>
            </w:tcBorders>
          </w:tcPr>
          <w:p w:rsidR="002A5D75" w:rsidRPr="005C7F9F" w:rsidRDefault="00EA4E1B" w:rsidP="00EA4E1B">
            <w:pPr>
              <w:jc w:val="center"/>
              <w:rPr>
                <w:b/>
                <w:sz w:val="21"/>
                <w:szCs w:val="21"/>
              </w:rPr>
            </w:pPr>
            <w:r w:rsidRPr="005C7F9F">
              <w:rPr>
                <w:rFonts w:hint="eastAsia"/>
                <w:b/>
                <w:sz w:val="21"/>
                <w:szCs w:val="21"/>
              </w:rPr>
              <w:t>评估</w:t>
            </w:r>
          </w:p>
          <w:p w:rsidR="00EA4E1B" w:rsidRPr="005C7F9F" w:rsidRDefault="00EA4E1B" w:rsidP="00EA4E1B">
            <w:pPr>
              <w:jc w:val="center"/>
              <w:rPr>
                <w:b/>
                <w:sz w:val="21"/>
                <w:szCs w:val="21"/>
              </w:rPr>
            </w:pPr>
            <w:r w:rsidRPr="005C7F9F">
              <w:rPr>
                <w:rFonts w:hint="eastAsia"/>
                <w:b/>
                <w:sz w:val="21"/>
                <w:szCs w:val="21"/>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EA4E1B" w:rsidRPr="005C7F9F" w:rsidRDefault="00EA4E1B" w:rsidP="00EA4E1B">
            <w:pPr>
              <w:jc w:val="center"/>
              <w:rPr>
                <w:b/>
                <w:sz w:val="21"/>
                <w:szCs w:val="21"/>
              </w:rPr>
            </w:pPr>
            <w:r w:rsidRPr="005C7F9F">
              <w:rPr>
                <w:rFonts w:hint="eastAsia"/>
                <w:b/>
                <w:sz w:val="21"/>
                <w:szCs w:val="21"/>
              </w:rPr>
              <w:t>说明</w:t>
            </w:r>
          </w:p>
        </w:tc>
      </w:tr>
      <w:tr w:rsidR="00EA4E1B" w:rsidRPr="005C7F9F" w:rsidTr="002A5D75">
        <w:trPr>
          <w:trHeight w:val="1032"/>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EA4E1B" w:rsidRPr="005C7F9F" w:rsidRDefault="00EA4E1B" w:rsidP="00EA4E1B">
            <w:pPr>
              <w:rPr>
                <w:rFonts w:ascii="宋体" w:cs="宋体"/>
                <w:color w:val="000000"/>
                <w:sz w:val="21"/>
                <w:szCs w:val="21"/>
              </w:rPr>
            </w:pPr>
            <w:r w:rsidRPr="005C7F9F">
              <w:rPr>
                <w:color w:val="000000"/>
                <w:sz w:val="21"/>
                <w:szCs w:val="21"/>
              </w:rPr>
              <w:t xml:space="preserve">5.1.2 </w:t>
            </w:r>
            <w:r w:rsidRPr="005C7F9F">
              <w:rPr>
                <w:rFonts w:hint="eastAsia"/>
                <w:color w:val="000000"/>
                <w:sz w:val="21"/>
                <w:szCs w:val="21"/>
              </w:rPr>
              <w:t>在软件包（含补丁包）发布前，需要经过至少一款防病毒软件扫描，保证防病毒软件不产生告警，特殊情况下对告警</w:t>
            </w:r>
            <w:proofErr w:type="gramStart"/>
            <w:r w:rsidRPr="005C7F9F">
              <w:rPr>
                <w:rFonts w:hint="eastAsia"/>
                <w:color w:val="000000"/>
                <w:sz w:val="21"/>
                <w:szCs w:val="21"/>
              </w:rPr>
              <w:t>作出</w:t>
            </w:r>
            <w:proofErr w:type="gramEnd"/>
            <w:r w:rsidRPr="005C7F9F">
              <w:rPr>
                <w:rFonts w:hint="eastAsia"/>
                <w:color w:val="000000"/>
                <w:sz w:val="21"/>
                <w:szCs w:val="21"/>
              </w:rPr>
              <w:t>解释说明。扫描记录（防病毒软件名称、软件版本、病毒库版本、扫描时间、扫描结果等）存档并随软件包（含补丁包）发布给客户。</w:t>
            </w:r>
          </w:p>
        </w:tc>
        <w:tc>
          <w:tcPr>
            <w:tcW w:w="850" w:type="dxa"/>
            <w:tcBorders>
              <w:top w:val="single" w:sz="4" w:space="0" w:color="auto"/>
              <w:left w:val="single" w:sz="4" w:space="0" w:color="auto"/>
              <w:right w:val="single" w:sz="4" w:space="0" w:color="auto"/>
            </w:tcBorders>
            <w:vAlign w:val="center"/>
          </w:tcPr>
          <w:p w:rsidR="00EA4E1B" w:rsidRPr="005C7F9F" w:rsidRDefault="00EA4E1B" w:rsidP="002A5D75">
            <w:pPr>
              <w:jc w:val="center"/>
              <w:rPr>
                <w:sz w:val="21"/>
                <w:szCs w:val="21"/>
              </w:rPr>
            </w:pPr>
            <w:r w:rsidRPr="005C7F9F">
              <w:rPr>
                <w:rFonts w:hint="eastAsia"/>
                <w:sz w:val="21"/>
                <w:szCs w:val="21"/>
              </w:rPr>
              <w:t>满足</w:t>
            </w:r>
          </w:p>
        </w:tc>
        <w:tc>
          <w:tcPr>
            <w:tcW w:w="2608" w:type="dxa"/>
            <w:tcBorders>
              <w:top w:val="single" w:sz="4" w:space="0" w:color="auto"/>
              <w:left w:val="single" w:sz="4" w:space="0" w:color="auto"/>
              <w:right w:val="single" w:sz="4" w:space="0" w:color="auto"/>
            </w:tcBorders>
            <w:vAlign w:val="center"/>
          </w:tcPr>
          <w:p w:rsidR="00EA4E1B" w:rsidRPr="005C7F9F" w:rsidRDefault="00EA4E1B" w:rsidP="005C7F9F">
            <w:pPr>
              <w:rPr>
                <w:color w:val="000000" w:themeColor="text1"/>
                <w:sz w:val="21"/>
                <w:szCs w:val="21"/>
              </w:rPr>
            </w:pPr>
            <w:r w:rsidRPr="005C7F9F">
              <w:rPr>
                <w:rFonts w:hint="eastAsia"/>
                <w:sz w:val="21"/>
                <w:szCs w:val="21"/>
              </w:rPr>
              <w:t>使用</w:t>
            </w:r>
            <w:r w:rsidRPr="005C7F9F">
              <w:rPr>
                <w:rFonts w:ascii="STSongStd-Light" w:hAnsi="STSongStd-Light" w:cs="STSongStd-Light"/>
                <w:sz w:val="21"/>
                <w:szCs w:val="21"/>
              </w:rPr>
              <w:t>Symantec</w:t>
            </w:r>
            <w:r w:rsidRPr="005C7F9F">
              <w:rPr>
                <w:rFonts w:ascii="STSongStd-Light" w:hAnsi="STSongStd-Light" w:cs="STSongStd-Light" w:hint="eastAsia"/>
                <w:sz w:val="21"/>
                <w:szCs w:val="21"/>
              </w:rPr>
              <w:t>、</w:t>
            </w:r>
            <w:proofErr w:type="spellStart"/>
            <w:r w:rsidRPr="005C7F9F">
              <w:rPr>
                <w:rFonts w:ascii="STSongStd-Light" w:hAnsi="STSongStd-Light" w:cs="STSongStd-Light"/>
                <w:sz w:val="21"/>
                <w:szCs w:val="21"/>
              </w:rPr>
              <w:t>Kav</w:t>
            </w:r>
            <w:proofErr w:type="spellEnd"/>
            <w:r w:rsidRPr="005C7F9F">
              <w:rPr>
                <w:rFonts w:ascii="STSongStd-Light" w:hAnsi="STSongStd-Light" w:cs="STSongStd-Light" w:hint="eastAsia"/>
                <w:sz w:val="21"/>
                <w:szCs w:val="21"/>
              </w:rPr>
              <w:t>、</w:t>
            </w:r>
            <w:proofErr w:type="spellStart"/>
            <w:r w:rsidRPr="005C7F9F">
              <w:rPr>
                <w:rFonts w:ascii="STSongStd-Light" w:hAnsi="STSongStd-Light" w:cs="STSongStd-Light"/>
                <w:sz w:val="21"/>
                <w:szCs w:val="21"/>
              </w:rPr>
              <w:t>Avira</w:t>
            </w:r>
            <w:proofErr w:type="spellEnd"/>
            <w:r w:rsidRPr="005C7F9F">
              <w:rPr>
                <w:rFonts w:ascii="STSongStd-Light" w:hAnsi="STSongStd-Light" w:cs="STSongStd-Light" w:hint="eastAsia"/>
                <w:sz w:val="21"/>
                <w:szCs w:val="21"/>
              </w:rPr>
              <w:t>、</w:t>
            </w:r>
            <w:r w:rsidRPr="005C7F9F">
              <w:rPr>
                <w:rFonts w:ascii="STSongStd-Light" w:hAnsi="STSongStd-Light" w:cs="STSongStd-Light"/>
                <w:sz w:val="21"/>
                <w:szCs w:val="21"/>
              </w:rPr>
              <w:t>OSCE</w:t>
            </w:r>
            <w:r w:rsidRPr="005C7F9F">
              <w:rPr>
                <w:rFonts w:ascii="STSongStd-Light" w:hAnsi="STSongStd-Light" w:cs="STSongStd-Light" w:hint="eastAsia"/>
                <w:sz w:val="21"/>
                <w:szCs w:val="21"/>
              </w:rPr>
              <w:t>、</w:t>
            </w:r>
            <w:r w:rsidRPr="005C7F9F">
              <w:rPr>
                <w:rFonts w:ascii="STSongStd-Light" w:hAnsi="STSongStd-Light" w:cs="STSongStd-Light"/>
                <w:sz w:val="21"/>
                <w:szCs w:val="21"/>
              </w:rPr>
              <w:t>McAfee</w:t>
            </w:r>
            <w:r w:rsidRPr="005C7F9F">
              <w:rPr>
                <w:rFonts w:ascii="STSongStd-Light" w:hAnsi="STSongStd-Light" w:cs="STSongStd-Light" w:hint="eastAsia"/>
                <w:sz w:val="21"/>
                <w:szCs w:val="21"/>
              </w:rPr>
              <w:t>扫描，未发现病毒</w:t>
            </w:r>
          </w:p>
        </w:tc>
      </w:tr>
      <w:tr w:rsidR="00EA4E1B" w:rsidRPr="005C7F9F" w:rsidTr="002A5D75">
        <w:trPr>
          <w:trHeight w:val="516"/>
          <w:jc w:val="center"/>
        </w:trPr>
        <w:tc>
          <w:tcPr>
            <w:tcW w:w="5102" w:type="dxa"/>
            <w:tcBorders>
              <w:top w:val="single" w:sz="4" w:space="0" w:color="auto"/>
              <w:left w:val="single" w:sz="4" w:space="0" w:color="auto"/>
              <w:bottom w:val="single" w:sz="4" w:space="0" w:color="auto"/>
              <w:right w:val="single" w:sz="4" w:space="0" w:color="auto"/>
            </w:tcBorders>
            <w:vAlign w:val="center"/>
            <w:hideMark/>
          </w:tcPr>
          <w:p w:rsidR="00EA4E1B" w:rsidRPr="005C7F9F" w:rsidRDefault="00EA4E1B" w:rsidP="00EA4E1B">
            <w:pPr>
              <w:rPr>
                <w:rFonts w:ascii="宋体" w:cs="宋体"/>
                <w:color w:val="000000"/>
                <w:sz w:val="21"/>
                <w:szCs w:val="21"/>
              </w:rPr>
            </w:pPr>
            <w:r w:rsidRPr="005C7F9F">
              <w:rPr>
                <w:color w:val="000000"/>
                <w:sz w:val="21"/>
                <w:szCs w:val="21"/>
              </w:rPr>
              <w:t xml:space="preserve">5.1.3 </w:t>
            </w:r>
            <w:r w:rsidRPr="005C7F9F">
              <w:rPr>
                <w:rFonts w:hint="eastAsia"/>
                <w:color w:val="000000"/>
                <w:sz w:val="21"/>
                <w:szCs w:val="21"/>
              </w:rPr>
              <w:t>基于通用操作系统的软件（包含软件包</w:t>
            </w:r>
            <w:r w:rsidRPr="005C7F9F">
              <w:rPr>
                <w:color w:val="000000"/>
                <w:sz w:val="21"/>
                <w:szCs w:val="21"/>
              </w:rPr>
              <w:t>/</w:t>
            </w:r>
            <w:r w:rsidRPr="005C7F9F">
              <w:rPr>
                <w:rFonts w:hint="eastAsia"/>
                <w:color w:val="000000"/>
                <w:sz w:val="21"/>
                <w:szCs w:val="21"/>
              </w:rPr>
              <w:t>补丁包）必须提供完整性校验机制，在安装、升级过程中对软件进行完整性验证。</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5C7F9F" w:rsidRDefault="00EA4E1B" w:rsidP="002A5D75">
            <w:pPr>
              <w:jc w:val="center"/>
              <w:rPr>
                <w:sz w:val="21"/>
                <w:szCs w:val="21"/>
              </w:rPr>
            </w:pPr>
            <w:r w:rsidRPr="005C7F9F">
              <w:rPr>
                <w:rFonts w:hint="eastAsia"/>
                <w:sz w:val="21"/>
                <w:szCs w:val="21"/>
              </w:rPr>
              <w:t>满足</w:t>
            </w:r>
          </w:p>
        </w:tc>
        <w:tc>
          <w:tcPr>
            <w:tcW w:w="2608" w:type="dxa"/>
            <w:tcBorders>
              <w:top w:val="single" w:sz="4" w:space="0" w:color="auto"/>
              <w:left w:val="single" w:sz="4" w:space="0" w:color="auto"/>
              <w:bottom w:val="single" w:sz="4" w:space="0" w:color="auto"/>
              <w:right w:val="single" w:sz="4" w:space="0" w:color="auto"/>
            </w:tcBorders>
            <w:vAlign w:val="center"/>
          </w:tcPr>
          <w:p w:rsidR="00003F41" w:rsidRPr="005C7F9F" w:rsidRDefault="00EA4E1B" w:rsidP="00D477A7">
            <w:pPr>
              <w:rPr>
                <w:sz w:val="21"/>
                <w:szCs w:val="21"/>
              </w:rPr>
            </w:pPr>
            <w:r w:rsidRPr="005C7F9F">
              <w:rPr>
                <w:rFonts w:hint="eastAsia"/>
                <w:sz w:val="21"/>
                <w:szCs w:val="21"/>
              </w:rPr>
              <w:t>已支持了整包完整性校验。</w:t>
            </w:r>
            <w:r w:rsidR="00D477A7">
              <w:rPr>
                <w:rFonts w:hint="eastAsia"/>
                <w:sz w:val="21"/>
                <w:szCs w:val="21"/>
              </w:rPr>
              <w:t>使用</w:t>
            </w:r>
            <w:r w:rsidR="00D477A7">
              <w:rPr>
                <w:rFonts w:hint="eastAsia"/>
                <w:sz w:val="21"/>
                <w:szCs w:val="21"/>
              </w:rPr>
              <w:t>VMP</w:t>
            </w:r>
            <w:r w:rsidR="00D477A7">
              <w:rPr>
                <w:rFonts w:hint="eastAsia"/>
                <w:sz w:val="21"/>
                <w:szCs w:val="21"/>
              </w:rPr>
              <w:t>自带的数字签名机制。</w:t>
            </w:r>
          </w:p>
        </w:tc>
      </w:tr>
    </w:tbl>
    <w:p w:rsidR="00EA4E1B" w:rsidRPr="00EA4E1B" w:rsidRDefault="00EA4E1B" w:rsidP="00EA4E1B">
      <w:pPr>
        <w:pStyle w:val="3"/>
        <w:spacing w:after="0" w:line="360" w:lineRule="auto"/>
        <w:rPr>
          <w:bCs w:val="0"/>
        </w:rPr>
      </w:pPr>
      <w:bookmarkStart w:id="32" w:name="_Toc450294378"/>
      <w:r w:rsidRPr="00EA4E1B">
        <w:rPr>
          <w:rFonts w:hint="eastAsia"/>
          <w:bCs w:val="0"/>
        </w:rPr>
        <w:lastRenderedPageBreak/>
        <w:t>敏感数据与加密保护</w:t>
      </w:r>
      <w:bookmarkEnd w:id="32"/>
    </w:p>
    <w:p w:rsidR="00EA4E1B" w:rsidRDefault="00EA4E1B" w:rsidP="00EA4E1B">
      <w:pPr>
        <w:rPr>
          <w:sz w:val="21"/>
          <w:szCs w:val="21"/>
        </w:rPr>
      </w:pPr>
      <w:r w:rsidRPr="00F469F3">
        <w:rPr>
          <w:rFonts w:hint="eastAsia"/>
          <w:b/>
          <w:sz w:val="21"/>
          <w:szCs w:val="21"/>
        </w:rPr>
        <w:t>该质量属性标准项描述：</w:t>
      </w:r>
      <w:r w:rsidRPr="00F469F3">
        <w:rPr>
          <w:rFonts w:hint="eastAsia"/>
          <w:sz w:val="21"/>
          <w:szCs w:val="21"/>
        </w:rPr>
        <w:t>系统对敏感数据的存储、传输和处理需保证数据安全，并遵从适用国家和地区的法律和法规要求。</w:t>
      </w:r>
    </w:p>
    <w:tbl>
      <w:tblPr>
        <w:tblW w:w="8560" w:type="dxa"/>
        <w:jc w:val="center"/>
        <w:tblLook w:val="04A0"/>
      </w:tblPr>
      <w:tblGrid>
        <w:gridCol w:w="5102"/>
        <w:gridCol w:w="850"/>
        <w:gridCol w:w="2608"/>
      </w:tblGrid>
      <w:tr w:rsidR="00EA4E1B" w:rsidRPr="00CC5F64" w:rsidTr="002A5D75">
        <w:trPr>
          <w:trHeight w:val="288"/>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EA4E1B" w:rsidP="00EA4E1B">
            <w:pPr>
              <w:jc w:val="center"/>
              <w:rPr>
                <w:b/>
              </w:rPr>
            </w:pPr>
            <w:r w:rsidRPr="00CC5F64">
              <w:rPr>
                <w:b/>
              </w:rPr>
              <w:t>评估</w:t>
            </w:r>
          </w:p>
          <w:p w:rsidR="00EA4E1B" w:rsidRPr="00CC5F64" w:rsidRDefault="00EA4E1B" w:rsidP="00EA4E1B">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EA4E1B">
            <w:pPr>
              <w:jc w:val="center"/>
              <w:rPr>
                <w:b/>
              </w:rPr>
            </w:pPr>
            <w:r w:rsidRPr="00CC5F64">
              <w:rPr>
                <w:b/>
              </w:rPr>
              <w:t>说明</w:t>
            </w:r>
          </w:p>
        </w:tc>
      </w:tr>
      <w:tr w:rsidR="00EA4E1B" w:rsidRPr="00CC5F64" w:rsidTr="002A5D75">
        <w:trPr>
          <w:trHeight w:val="56"/>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认证凭据不允许明文存储在认证端的系统中，应该加密保护，加密的方式</w:t>
            </w:r>
            <w:r w:rsidRPr="007D6467">
              <w:t>取决于应用场景。</w:t>
            </w:r>
            <w:r w:rsidRPr="00CC5F64">
              <w:t>对于不需要还原的场景（如用户登录口令），必须使用单向的不可逆算法加密</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9A5DAF" w:rsidRDefault="009A5DAF" w:rsidP="000810E1">
            <w:r>
              <w:rPr>
                <w:rFonts w:hint="eastAsia"/>
              </w:rPr>
              <w:t>1</w:t>
            </w:r>
            <w:r>
              <w:rPr>
                <w:rFonts w:hint="eastAsia"/>
              </w:rPr>
              <w:t>、</w:t>
            </w:r>
            <w:r w:rsidR="000810E1">
              <w:rPr>
                <w:rFonts w:hint="eastAsia"/>
              </w:rPr>
              <w:t>口令、口令文件、</w:t>
            </w:r>
            <w:r w:rsidR="000810E1">
              <w:rPr>
                <w:rFonts w:hint="eastAsia"/>
              </w:rPr>
              <w:t>key</w:t>
            </w:r>
            <w:r w:rsidR="000810E1">
              <w:rPr>
                <w:rFonts w:hint="eastAsia"/>
              </w:rPr>
              <w:t>等在系统中全部为加密存放。</w:t>
            </w:r>
          </w:p>
          <w:p w:rsidR="00052FEB" w:rsidRPr="000810E1" w:rsidRDefault="000810E1" w:rsidP="00896301">
            <w:r>
              <w:rPr>
                <w:rFonts w:hint="eastAsia"/>
              </w:rPr>
              <w:t>2</w:t>
            </w:r>
            <w:r>
              <w:rPr>
                <w:rFonts w:hint="eastAsia"/>
              </w:rPr>
              <w:t>、不需要还原的场景都是满足要求。</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密钥不允许明文存储在系统中，应该加密保护并提供访问控制。硬编码密钥暂不要求。</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052FEB" w:rsidRPr="00CC5F64" w:rsidRDefault="00DE15C4" w:rsidP="00896301">
            <w:r>
              <w:rPr>
                <w:rFonts w:hint="eastAsia"/>
              </w:rPr>
              <w:t>代码检视密钥不会明文存储。</w:t>
            </w:r>
          </w:p>
        </w:tc>
      </w:tr>
      <w:tr w:rsidR="00EA4E1B" w:rsidRPr="00CC5F64" w:rsidTr="002A5D75">
        <w:trPr>
          <w:trHeight w:val="65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产品安全敏感数据（如：个人用户使用的口令、操作维护用途的口令、用于网络通信协议协商的身份认证</w:t>
            </w:r>
            <w:r w:rsidRPr="00CC5F64">
              <w:t>Key</w:t>
            </w:r>
            <w:r w:rsidRPr="00CC5F64">
              <w:t>等）不得</w:t>
            </w:r>
            <w:r w:rsidRPr="007D6467">
              <w:t>在日志中</w:t>
            </w:r>
            <w:r w:rsidRPr="00CC5F64">
              <w:t>明文记录。</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0656B8" w:rsidRDefault="000656B8" w:rsidP="000656B8">
            <w:r>
              <w:rPr>
                <w:rFonts w:hint="eastAsia"/>
              </w:rPr>
              <w:t>1</w:t>
            </w:r>
            <w:r>
              <w:rPr>
                <w:rFonts w:hint="eastAsia"/>
              </w:rPr>
              <w:t>、检查操作日志没有明文敏感数据显示；</w:t>
            </w:r>
          </w:p>
          <w:p w:rsidR="00EA4E1B" w:rsidRPr="00896301" w:rsidRDefault="000656B8" w:rsidP="00896301">
            <w:pPr>
              <w:rPr>
                <w:rFonts w:eastAsiaTheme="majorEastAsia"/>
              </w:rPr>
            </w:pPr>
            <w:r>
              <w:rPr>
                <w:rFonts w:hint="eastAsia"/>
              </w:rPr>
              <w:t>2</w:t>
            </w:r>
            <w:r>
              <w:rPr>
                <w:rFonts w:hint="eastAsia"/>
              </w:rPr>
              <w:t>、</w:t>
            </w:r>
            <w:r w:rsidR="00896301">
              <w:rPr>
                <w:rFonts w:hint="eastAsia"/>
              </w:rPr>
              <w:t>检查组件</w:t>
            </w:r>
            <w:proofErr w:type="spellStart"/>
            <w:r w:rsidR="00896301">
              <w:rPr>
                <w:rFonts w:hint="eastAsia"/>
              </w:rPr>
              <w:t>DataPush</w:t>
            </w:r>
            <w:proofErr w:type="spellEnd"/>
            <w:r w:rsidR="00896301">
              <w:rPr>
                <w:rFonts w:hint="eastAsia"/>
              </w:rPr>
              <w:t>、</w:t>
            </w:r>
            <w:proofErr w:type="spellStart"/>
            <w:r w:rsidR="00896301">
              <w:rPr>
                <w:rFonts w:hint="eastAsia"/>
              </w:rPr>
              <w:t>DataLoad</w:t>
            </w:r>
            <w:proofErr w:type="spellEnd"/>
            <w:r w:rsidR="00896301">
              <w:rPr>
                <w:rFonts w:hint="eastAsia"/>
              </w:rPr>
              <w:t>、执行网关相应</w:t>
            </w:r>
            <w:r w:rsidR="00896301">
              <w:rPr>
                <w:rFonts w:hint="eastAsia"/>
              </w:rPr>
              <w:t>log</w:t>
            </w:r>
            <w:r>
              <w:rPr>
                <w:rFonts w:eastAsiaTheme="majorEastAsia" w:hint="eastAsia"/>
              </w:rPr>
              <w:t>不会明文显示敏感数据。</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对敏感数据的访问要有</w:t>
            </w:r>
            <w:r w:rsidRPr="007D6467">
              <w:t>认证、授</w:t>
            </w:r>
            <w:r w:rsidRPr="00CC5F64">
              <w:t>权或加密机制。</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9C73BB" w:rsidP="002A5D75">
            <w:pPr>
              <w:jc w:val="center"/>
            </w:pPr>
            <w:r>
              <w:rPr>
                <w:rFonts w:hint="eastAsia"/>
              </w:rPr>
              <w:t>不</w:t>
            </w:r>
            <w:r w:rsidR="00EA4E1B" w:rsidRPr="00CC5F64">
              <w:t>满足</w:t>
            </w:r>
          </w:p>
        </w:tc>
        <w:tc>
          <w:tcPr>
            <w:tcW w:w="2608" w:type="dxa"/>
            <w:tcBorders>
              <w:top w:val="single" w:sz="4" w:space="0" w:color="auto"/>
              <w:left w:val="single" w:sz="4" w:space="0" w:color="auto"/>
              <w:bottom w:val="single" w:sz="4" w:space="0" w:color="auto"/>
              <w:right w:val="single" w:sz="4" w:space="0" w:color="auto"/>
            </w:tcBorders>
          </w:tcPr>
          <w:p w:rsidR="00940247" w:rsidRPr="00CC5F64" w:rsidRDefault="009C73BB" w:rsidP="00420E1B">
            <w:r>
              <w:rPr>
                <w:rFonts w:hint="eastAsia"/>
              </w:rPr>
              <w:t>部分业务脚本、日志、配置文件权限</w:t>
            </w:r>
            <w:r w:rsidR="00420E1B">
              <w:rPr>
                <w:rFonts w:hint="eastAsia"/>
              </w:rPr>
              <w:t>已按规范设置</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在系统设计时，需识别出产品敏感数据。</w:t>
            </w:r>
          </w:p>
          <w:p w:rsidR="00EA4E1B" w:rsidRPr="00CC5F64" w:rsidRDefault="00EA4E1B" w:rsidP="00EA4E1B">
            <w:r w:rsidRPr="00CC5F64">
              <w:t>口令，银行帐号，批量个人数据等敏感数据如需通过非信任网</w:t>
            </w:r>
            <w:r w:rsidRPr="007D6467">
              <w:t>络传输，产品</w:t>
            </w:r>
            <w:r w:rsidRPr="00CC5F64">
              <w:t>应支持安全传输通道或者将数据加密后再传输的机制。有标准协议规定除外。</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940247" w:rsidRPr="00CC5F64" w:rsidRDefault="00896301" w:rsidP="00DE15C4">
            <w:r>
              <w:rPr>
                <w:rFonts w:eastAsiaTheme="majorEastAsia" w:hAnsiTheme="majorEastAsia" w:hint="eastAsia"/>
              </w:rPr>
              <w:t>数据在系统各组件之间传输均有相应加密手段保障数据的安全</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禁止使用私有算</w:t>
            </w:r>
            <w:r w:rsidRPr="007D6467">
              <w:t>法实现加</w:t>
            </w:r>
            <w:r w:rsidRPr="00CC5F64">
              <w:t>解密</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EA4E1B"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A4E1B" w:rsidRPr="00CC5F64" w:rsidRDefault="00EA4E1B" w:rsidP="00EA4E1B">
            <w:proofErr w:type="gramStart"/>
            <w:r>
              <w:rPr>
                <w:rFonts w:hint="eastAsia"/>
              </w:rPr>
              <w:t>经安全</w:t>
            </w:r>
            <w:proofErr w:type="gramEnd"/>
            <w:r>
              <w:rPr>
                <w:rFonts w:hint="eastAsia"/>
              </w:rPr>
              <w:t>代码检视，未发现私有加密算法</w:t>
            </w:r>
            <w:r w:rsidR="00DE15C4">
              <w:rPr>
                <w:rFonts w:hint="eastAsia"/>
              </w:rPr>
              <w:t>。</w:t>
            </w:r>
          </w:p>
        </w:tc>
      </w:tr>
      <w:tr w:rsidR="00EA4E1B"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A4E1B" w:rsidRPr="00CC5F64" w:rsidRDefault="00EA4E1B" w:rsidP="00EA4E1B">
            <w:r w:rsidRPr="00CC5F64">
              <w:t>用于敏感数据传输加密的</w:t>
            </w:r>
            <w:r w:rsidRPr="007D6467">
              <w:t>密钥，不能</w:t>
            </w:r>
            <w:r w:rsidRPr="00CC5F64">
              <w:t>硬编码在代码中，应提供密钥管理或密钥协商的机制。产品</w:t>
            </w:r>
            <w:r w:rsidRPr="00CC5F64">
              <w:t>CPI</w:t>
            </w:r>
            <w:r w:rsidRPr="00CC5F64">
              <w:t>资料中应提醒用户修改及定期更新，并提示风险。</w:t>
            </w:r>
          </w:p>
        </w:tc>
        <w:tc>
          <w:tcPr>
            <w:tcW w:w="850" w:type="dxa"/>
            <w:tcBorders>
              <w:top w:val="single" w:sz="4" w:space="0" w:color="auto"/>
              <w:left w:val="single" w:sz="4" w:space="0" w:color="auto"/>
              <w:bottom w:val="single" w:sz="4" w:space="0" w:color="auto"/>
              <w:right w:val="single" w:sz="4" w:space="0" w:color="auto"/>
            </w:tcBorders>
            <w:vAlign w:val="center"/>
          </w:tcPr>
          <w:p w:rsidR="00EA4E1B" w:rsidRPr="00CC5F64" w:rsidRDefault="001142F3" w:rsidP="002A5D75">
            <w:pPr>
              <w:jc w:val="center"/>
            </w:pPr>
            <w:r>
              <w:rPr>
                <w:rFonts w:hint="eastAsia"/>
              </w:rPr>
              <w:t>不满足</w:t>
            </w:r>
          </w:p>
        </w:tc>
        <w:tc>
          <w:tcPr>
            <w:tcW w:w="2608" w:type="dxa"/>
            <w:tcBorders>
              <w:top w:val="single" w:sz="4" w:space="0" w:color="auto"/>
              <w:left w:val="single" w:sz="4" w:space="0" w:color="auto"/>
              <w:bottom w:val="single" w:sz="4" w:space="0" w:color="auto"/>
              <w:right w:val="single" w:sz="4" w:space="0" w:color="auto"/>
            </w:tcBorders>
          </w:tcPr>
          <w:p w:rsidR="00940247" w:rsidRPr="00896301" w:rsidRDefault="00DE15C4" w:rsidP="00EA4E1B">
            <w:pPr>
              <w:rPr>
                <w:rFonts w:eastAsiaTheme="majorEastAsia" w:hAnsiTheme="majorEastAsia"/>
                <w:color w:val="000000" w:themeColor="text1"/>
              </w:rPr>
            </w:pPr>
            <w:proofErr w:type="gramStart"/>
            <w:r w:rsidRPr="00B04DF7">
              <w:rPr>
                <w:rFonts w:eastAsiaTheme="majorEastAsia" w:hAnsiTheme="majorEastAsia"/>
              </w:rPr>
              <w:t>经安全</w:t>
            </w:r>
            <w:proofErr w:type="gramEnd"/>
            <w:r w:rsidRPr="00B04DF7">
              <w:rPr>
                <w:rFonts w:eastAsiaTheme="majorEastAsia" w:hAnsiTheme="majorEastAsia"/>
              </w:rPr>
              <w:t>代码检视，</w:t>
            </w:r>
            <w:r w:rsidR="001142F3">
              <w:t>使用旧的安全密钥管理规范，导致密钥写死在代码中，用户无法修改</w:t>
            </w:r>
            <w:r w:rsidR="00C52BC7">
              <w:rPr>
                <w:rFonts w:hint="eastAsia"/>
              </w:rPr>
              <w:t>。</w:t>
            </w:r>
            <w:r w:rsidR="00E27029">
              <w:rPr>
                <w:rFonts w:hint="eastAsia"/>
              </w:rPr>
              <w:t>开发已按密钥规范完成修改。</w:t>
            </w:r>
          </w:p>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Default="00795FCA" w:rsidP="00605452">
            <w:pPr>
              <w:rPr>
                <w:rFonts w:ascii="宋体" w:cs="宋体"/>
              </w:rPr>
            </w:pPr>
            <w:r>
              <w:rPr>
                <w:rFonts w:hint="eastAsia"/>
              </w:rPr>
              <w:t>红线观察项：</w:t>
            </w:r>
            <w:r>
              <w:br/>
            </w:r>
            <w:r>
              <w:rPr>
                <w:rFonts w:hint="eastAsia"/>
              </w:rPr>
              <w:t>·产品中使用的证书应符合以下安全要求：</w:t>
            </w:r>
            <w:r>
              <w:br/>
              <w:t>1</w:t>
            </w:r>
            <w:r>
              <w:rPr>
                <w:rFonts w:hint="eastAsia"/>
              </w:rPr>
              <w:t>）产品应支持按标准格式</w:t>
            </w:r>
            <w:r>
              <w:t>(</w:t>
            </w:r>
            <w:r>
              <w:rPr>
                <w:rFonts w:hint="eastAsia"/>
              </w:rPr>
              <w:t>如</w:t>
            </w:r>
            <w:r>
              <w:t>PKCS</w:t>
            </w:r>
            <w:r>
              <w:rPr>
                <w:rFonts w:hint="eastAsia"/>
              </w:rPr>
              <w:t>系列标准</w:t>
            </w:r>
            <w:r>
              <w:t>)</w:t>
            </w:r>
            <w:r>
              <w:rPr>
                <w:rFonts w:hint="eastAsia"/>
              </w:rPr>
              <w:t>对证书私</w:t>
            </w:r>
            <w:proofErr w:type="gramStart"/>
            <w:r>
              <w:rPr>
                <w:rFonts w:hint="eastAsia"/>
              </w:rPr>
              <w:t>钥</w:t>
            </w:r>
            <w:proofErr w:type="gramEnd"/>
            <w:r>
              <w:rPr>
                <w:rFonts w:hint="eastAsia"/>
              </w:rPr>
              <w:t>进行保存和加密。使用基于口令的加密机制（如</w:t>
            </w:r>
            <w:r>
              <w:t>PBES2</w:t>
            </w:r>
            <w:r>
              <w:rPr>
                <w:rFonts w:hint="eastAsia"/>
              </w:rPr>
              <w:t>）时，加密使用的口令需符合口令复杂度要求，并在设备上加密存储；</w:t>
            </w:r>
            <w:r>
              <w:br/>
              <w:t>2</w:t>
            </w:r>
            <w:r>
              <w:rPr>
                <w:rFonts w:hint="eastAsia"/>
              </w:rPr>
              <w:t>）产品禁止提供</w:t>
            </w:r>
            <w:proofErr w:type="gramStart"/>
            <w:r>
              <w:rPr>
                <w:rFonts w:hint="eastAsia"/>
              </w:rPr>
              <w:t>导出华</w:t>
            </w:r>
            <w:proofErr w:type="gramEnd"/>
            <w:r>
              <w:rPr>
                <w:rFonts w:hint="eastAsia"/>
              </w:rPr>
              <w:t>为预置证书私</w:t>
            </w:r>
            <w:proofErr w:type="gramStart"/>
            <w:r>
              <w:rPr>
                <w:rFonts w:hint="eastAsia"/>
              </w:rPr>
              <w:t>钥</w:t>
            </w:r>
            <w:proofErr w:type="gramEnd"/>
            <w:r>
              <w:rPr>
                <w:rFonts w:hint="eastAsia"/>
              </w:rPr>
              <w:t>的接口；</w:t>
            </w:r>
            <w:r>
              <w:br/>
              <w:t>3</w:t>
            </w:r>
            <w:r>
              <w:rPr>
                <w:rFonts w:hint="eastAsia"/>
              </w:rPr>
              <w:t>）产品应支持证书替换功能，并在产品资料中提示风险，建议客户替换成自己的证书和公私</w:t>
            </w:r>
            <w:proofErr w:type="gramStart"/>
            <w:r>
              <w:rPr>
                <w:rFonts w:hint="eastAsia"/>
              </w:rPr>
              <w:t>钥</w:t>
            </w:r>
            <w:proofErr w:type="gramEnd"/>
            <w:r>
              <w:rPr>
                <w:rFonts w:hint="eastAsia"/>
              </w:rPr>
              <w:t>对。</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Default="00896301" w:rsidP="002A5D75">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795FCA" w:rsidRPr="00642E47" w:rsidRDefault="00795FCA" w:rsidP="00DE15C4"/>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346075" w:rsidRDefault="00795FCA" w:rsidP="00605452">
            <w:pPr>
              <w:rPr>
                <w:rFonts w:ascii="宋体" w:cs="宋体"/>
              </w:rPr>
            </w:pPr>
            <w:r w:rsidRPr="00346075">
              <w:rPr>
                <w:rFonts w:ascii="宋体" w:hAnsi="宋体" w:cs="宋体" w:hint="eastAsia"/>
              </w:rPr>
              <w:t>红线观察项：</w:t>
            </w:r>
          </w:p>
          <w:p w:rsidR="00795FCA" w:rsidRPr="00346075" w:rsidRDefault="00795FCA" w:rsidP="00605452">
            <w:pPr>
              <w:rPr>
                <w:rFonts w:ascii="宋体" w:cs="宋体"/>
              </w:rPr>
            </w:pPr>
            <w:r w:rsidRPr="00346075">
              <w:rPr>
                <w:rFonts w:ascii="宋体" w:hAnsi="宋体" w:cs="宋体" w:hint="eastAsia"/>
              </w:rPr>
              <w:t>·禁止使用业界已知不安全的加密算法，支持安全的加密算法（标准协议要求或与第三方对接的除外）；</w:t>
            </w:r>
          </w:p>
          <w:p w:rsidR="00795FCA" w:rsidRDefault="00795FCA" w:rsidP="00605452">
            <w:pPr>
              <w:rPr>
                <w:rFonts w:ascii="宋体" w:cs="宋体"/>
              </w:rPr>
            </w:pPr>
            <w:r w:rsidRPr="00346075">
              <w:rPr>
                <w:rFonts w:ascii="宋体" w:hAnsi="宋体" w:cs="宋体" w:hint="eastAsia"/>
              </w:rPr>
              <w:t>缺省使用安全的加密算法，如客户选择不安全的加密算</w:t>
            </w:r>
            <w:r w:rsidRPr="00346075">
              <w:rPr>
                <w:rFonts w:ascii="宋体" w:hAnsi="宋体" w:cs="宋体" w:hint="eastAsia"/>
              </w:rPr>
              <w:lastRenderedPageBreak/>
              <w:t>法，应提示安全风险。</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Default="00795FCA" w:rsidP="002A5D75">
            <w:pPr>
              <w:jc w:val="center"/>
            </w:pPr>
            <w:r>
              <w:rPr>
                <w:rFonts w:hint="eastAsia"/>
              </w:rPr>
              <w:lastRenderedPageBreak/>
              <w:t>满足</w:t>
            </w:r>
          </w:p>
        </w:tc>
        <w:tc>
          <w:tcPr>
            <w:tcW w:w="2608" w:type="dxa"/>
            <w:tcBorders>
              <w:top w:val="single" w:sz="4" w:space="0" w:color="auto"/>
              <w:left w:val="single" w:sz="4" w:space="0" w:color="auto"/>
              <w:bottom w:val="single" w:sz="4" w:space="0" w:color="auto"/>
              <w:right w:val="single" w:sz="4" w:space="0" w:color="auto"/>
            </w:tcBorders>
          </w:tcPr>
          <w:p w:rsidR="00795FCA" w:rsidRDefault="00795FCA" w:rsidP="00605452">
            <w:proofErr w:type="gramStart"/>
            <w:r>
              <w:rPr>
                <w:rFonts w:hint="eastAsia"/>
              </w:rPr>
              <w:t>经安全</w:t>
            </w:r>
            <w:proofErr w:type="gramEnd"/>
            <w:r>
              <w:rPr>
                <w:rFonts w:hint="eastAsia"/>
              </w:rPr>
              <w:t>代码检视，未发现不安全加密算法</w:t>
            </w:r>
          </w:p>
          <w:p w:rsidR="00940247" w:rsidRDefault="00940247" w:rsidP="00896301">
            <w:r>
              <w:rPr>
                <w:rFonts w:hint="eastAsia"/>
              </w:rPr>
              <w:t>使用</w:t>
            </w:r>
            <w:r w:rsidR="00896301">
              <w:rPr>
                <w:rFonts w:hint="eastAsia"/>
              </w:rPr>
              <w:t>的</w:t>
            </w:r>
            <w:r>
              <w:rPr>
                <w:rFonts w:hint="eastAsia"/>
              </w:rPr>
              <w:t>AES128CBC</w:t>
            </w:r>
            <w:r>
              <w:rPr>
                <w:rFonts w:hint="eastAsia"/>
              </w:rPr>
              <w:t>加密算法，满足要求。</w:t>
            </w:r>
          </w:p>
        </w:tc>
      </w:tr>
    </w:tbl>
    <w:p w:rsidR="00EA4E1B" w:rsidRDefault="00EA4E1B" w:rsidP="003D4546">
      <w:pPr>
        <w:rPr>
          <w:b/>
          <w:sz w:val="21"/>
          <w:szCs w:val="21"/>
        </w:rPr>
      </w:pPr>
    </w:p>
    <w:p w:rsidR="00795FCA" w:rsidRPr="00795FCA" w:rsidRDefault="00795FCA" w:rsidP="00795FCA">
      <w:pPr>
        <w:pStyle w:val="3"/>
        <w:spacing w:after="0" w:line="360" w:lineRule="auto"/>
        <w:rPr>
          <w:bCs w:val="0"/>
        </w:rPr>
      </w:pPr>
      <w:bookmarkStart w:id="33" w:name="_Toc450294379"/>
      <w:r w:rsidRPr="00795FCA">
        <w:rPr>
          <w:rFonts w:hint="eastAsia"/>
          <w:bCs w:val="0"/>
        </w:rPr>
        <w:t>日志审计</w:t>
      </w:r>
      <w:bookmarkEnd w:id="33"/>
    </w:p>
    <w:tbl>
      <w:tblPr>
        <w:tblW w:w="8560" w:type="dxa"/>
        <w:jc w:val="center"/>
        <w:tblLook w:val="04A0"/>
      </w:tblPr>
      <w:tblGrid>
        <w:gridCol w:w="5102"/>
        <w:gridCol w:w="850"/>
        <w:gridCol w:w="2608"/>
      </w:tblGrid>
      <w:tr w:rsidR="00795FCA" w:rsidRPr="00CC5F64" w:rsidTr="002A5D75">
        <w:trPr>
          <w:trHeight w:val="288"/>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60545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795FCA" w:rsidP="00605452">
            <w:pPr>
              <w:jc w:val="center"/>
              <w:rPr>
                <w:b/>
              </w:rPr>
            </w:pPr>
            <w:r w:rsidRPr="00CC5F64">
              <w:rPr>
                <w:b/>
              </w:rPr>
              <w:t>评估</w:t>
            </w:r>
          </w:p>
          <w:p w:rsidR="00795FCA" w:rsidRPr="00CC5F64" w:rsidRDefault="00795FCA" w:rsidP="00605452">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605452">
            <w:pPr>
              <w:jc w:val="center"/>
              <w:rPr>
                <w:b/>
              </w:rPr>
            </w:pPr>
            <w:r w:rsidRPr="00CC5F64">
              <w:rPr>
                <w:b/>
              </w:rPr>
              <w:t>说明</w:t>
            </w:r>
          </w:p>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对管理</w:t>
            </w:r>
            <w:proofErr w:type="gramStart"/>
            <w:r w:rsidRPr="00CC5F64">
              <w:t>面所有</w:t>
            </w:r>
            <w:proofErr w:type="gramEnd"/>
            <w:r w:rsidRPr="00CC5F64">
              <w:t>的用户活动都有相应的日志记录。</w:t>
            </w:r>
          </w:p>
          <w:p w:rsidR="00795FCA" w:rsidRPr="00CC5F64" w:rsidRDefault="00795FCA" w:rsidP="002A5D75">
            <w:r w:rsidRPr="00CC5F64">
              <w:t>用户活动包括：</w:t>
            </w:r>
          </w:p>
          <w:p w:rsidR="00795FCA" w:rsidRPr="00CC5F64" w:rsidRDefault="00795FCA" w:rsidP="002A5D75">
            <w:r w:rsidRPr="00CC5F64">
              <w:t xml:space="preserve">    1</w:t>
            </w:r>
            <w:r w:rsidRPr="00CC5F64">
              <w:t>、登录和注销；</w:t>
            </w:r>
          </w:p>
          <w:p w:rsidR="00795FCA" w:rsidRPr="00CC5F64" w:rsidRDefault="00795FCA" w:rsidP="002A5D75">
            <w:r w:rsidRPr="00CC5F64">
              <w:t xml:space="preserve">    2</w:t>
            </w:r>
            <w:r w:rsidRPr="00CC5F64">
              <w:t>、增加、删除用户和用户属性（账号、口令等）的变更；</w:t>
            </w:r>
          </w:p>
          <w:p w:rsidR="00795FCA" w:rsidRPr="00CC5F64" w:rsidRDefault="00795FCA" w:rsidP="002A5D75">
            <w:r w:rsidRPr="00CC5F64">
              <w:t xml:space="preserve">    3</w:t>
            </w:r>
            <w:r w:rsidRPr="00CC5F64">
              <w:t>、用户的锁定和解锁，禁用和恢复；</w:t>
            </w:r>
          </w:p>
          <w:p w:rsidR="00795FCA" w:rsidRPr="00CC5F64" w:rsidRDefault="00795FCA" w:rsidP="002A5D75">
            <w:r w:rsidRPr="00CC5F64">
              <w:t xml:space="preserve">    4</w:t>
            </w:r>
            <w:r w:rsidRPr="00CC5F64">
              <w:t>、角色权限变更；</w:t>
            </w:r>
          </w:p>
          <w:p w:rsidR="00795FCA" w:rsidRPr="00CC5F64" w:rsidRDefault="00795FCA" w:rsidP="002A5D75">
            <w:r w:rsidRPr="00CC5F64">
              <w:t xml:space="preserve">    5</w:t>
            </w:r>
            <w:r w:rsidRPr="00CC5F64">
              <w:t>、系统相关安全配置（如安全日志内容配置）的变更；</w:t>
            </w:r>
          </w:p>
          <w:p w:rsidR="00795FCA" w:rsidRPr="00CC5F64" w:rsidRDefault="00795FCA" w:rsidP="002A5D75">
            <w:r w:rsidRPr="00CC5F64">
              <w:t xml:space="preserve">    6</w:t>
            </w:r>
            <w:r w:rsidRPr="00CC5F64">
              <w:t>、重要资源的变更，如某个重要文件的删除、修改等。</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353A6" w:rsidRPr="00CC5F64" w:rsidRDefault="00EF2987" w:rsidP="007D04BA">
            <w:r>
              <w:rPr>
                <w:rFonts w:hint="eastAsia"/>
              </w:rPr>
              <w:t>涉及日志安全中的要求系统存在日志打印</w:t>
            </w:r>
          </w:p>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对管理</w:t>
            </w:r>
            <w:proofErr w:type="gramStart"/>
            <w:r w:rsidRPr="00CC5F64">
              <w:t>面所有</w:t>
            </w:r>
            <w:proofErr w:type="gramEnd"/>
            <w:r w:rsidRPr="00CC5F64">
              <w:t>的操作指令都有相应的日志记录。</w:t>
            </w:r>
          </w:p>
          <w:p w:rsidR="00795FCA" w:rsidRPr="00CC5F64" w:rsidRDefault="00795FCA" w:rsidP="002A5D75">
            <w:r w:rsidRPr="00CC5F64">
              <w:t>操作指令包括：</w:t>
            </w:r>
          </w:p>
          <w:p w:rsidR="00795FCA" w:rsidRPr="00CC5F64" w:rsidRDefault="00795FCA" w:rsidP="002A5D75">
            <w:r w:rsidRPr="00CC5F64">
              <w:t xml:space="preserve">    1</w:t>
            </w:r>
            <w:r w:rsidRPr="00CC5F64">
              <w:t>、对系统配置参数的修改；</w:t>
            </w:r>
          </w:p>
          <w:p w:rsidR="00795FCA" w:rsidRPr="00CC5F64" w:rsidRDefault="00795FCA" w:rsidP="002A5D75">
            <w:r w:rsidRPr="00CC5F64">
              <w:t xml:space="preserve">    2</w:t>
            </w:r>
            <w:r w:rsidRPr="00CC5F64">
              <w:t>、对系统进行启动、关闭、重启、暂停、恢复、倒换；</w:t>
            </w:r>
          </w:p>
          <w:p w:rsidR="00795FCA" w:rsidRPr="00CC5F64" w:rsidRDefault="00795FCA" w:rsidP="002A5D75">
            <w:r w:rsidRPr="00CC5F64">
              <w:t xml:space="preserve">    3</w:t>
            </w:r>
            <w:r w:rsidRPr="00CC5F64">
              <w:t>、对业务的加载、卸载；</w:t>
            </w:r>
          </w:p>
          <w:p w:rsidR="00795FCA" w:rsidRPr="00CC5F64" w:rsidRDefault="00795FCA" w:rsidP="002A5D75">
            <w:r w:rsidRPr="00CC5F64">
              <w:t xml:space="preserve">    4</w:t>
            </w:r>
            <w:r w:rsidRPr="00CC5F64">
              <w:t>、软件的升级操作，包括远程升级和本地升级；</w:t>
            </w:r>
          </w:p>
          <w:p w:rsidR="00795FCA" w:rsidRPr="00CC5F64" w:rsidRDefault="00795FCA" w:rsidP="002A5D75">
            <w:r w:rsidRPr="00CC5F64">
              <w:t xml:space="preserve">    5</w:t>
            </w:r>
            <w:r w:rsidRPr="00CC5F64">
              <w:t>、对重要业务数据（特别是与财务相关的数据，包括：卡号、余额、话单、费率、费用、订单、出货、账单等）的创建、删除、修改；</w:t>
            </w:r>
          </w:p>
          <w:p w:rsidR="00795FCA" w:rsidRPr="00CC5F64" w:rsidRDefault="00795FCA" w:rsidP="002A5D75">
            <w:r w:rsidRPr="00CC5F64">
              <w:t xml:space="preserve">    6</w:t>
            </w:r>
            <w:r w:rsidRPr="00CC5F64">
              <w:t>、所有账户的命令行操作命令。</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795FCA" w:rsidRPr="008D4482" w:rsidRDefault="00795FCA" w:rsidP="00605452"/>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管理</w:t>
            </w:r>
            <w:proofErr w:type="gramStart"/>
            <w:r w:rsidRPr="00CC5F64">
              <w:t>面用户</w:t>
            </w:r>
            <w:proofErr w:type="gramEnd"/>
            <w:r w:rsidRPr="00CC5F64">
              <w:t>活动、操作指令的日志至少包含下列内容：</w:t>
            </w:r>
          </w:p>
          <w:p w:rsidR="00795FCA" w:rsidRPr="00CC5F64" w:rsidRDefault="00795FCA" w:rsidP="002A5D75">
            <w:r w:rsidRPr="00CC5F64">
              <w:t xml:space="preserve">    a. </w:t>
            </w:r>
            <w:r w:rsidRPr="00CC5F64">
              <w:t>事件发生的时间；</w:t>
            </w:r>
          </w:p>
          <w:p w:rsidR="00795FCA" w:rsidRPr="00CC5F64" w:rsidRDefault="00795FCA" w:rsidP="002A5D75">
            <w:r w:rsidRPr="00CC5F64">
              <w:t xml:space="preserve">    b. </w:t>
            </w:r>
            <w:r w:rsidRPr="00CC5F64">
              <w:t>用户</w:t>
            </w:r>
            <w:r w:rsidRPr="00CC5F64">
              <w:t>ID(</w:t>
            </w:r>
            <w:r w:rsidRPr="00CC5F64">
              <w:t>包括关联终端、端口、网络地址或通信设备）；</w:t>
            </w:r>
          </w:p>
          <w:p w:rsidR="00795FCA" w:rsidRPr="00CC5F64" w:rsidRDefault="00795FCA" w:rsidP="002A5D75">
            <w:r w:rsidRPr="00CC5F64">
              <w:t xml:space="preserve">    c. </w:t>
            </w:r>
            <w:r w:rsidRPr="00CC5F64">
              <w:t>事件类型；</w:t>
            </w:r>
          </w:p>
          <w:p w:rsidR="00795FCA" w:rsidRPr="00CC5F64" w:rsidRDefault="00795FCA" w:rsidP="002A5D75">
            <w:r w:rsidRPr="00CC5F64">
              <w:t xml:space="preserve">    d. </w:t>
            </w:r>
            <w:r w:rsidRPr="00CC5F64">
              <w:t>被访问的资源名称；</w:t>
            </w:r>
          </w:p>
          <w:p w:rsidR="00795FCA" w:rsidRPr="00CC5F64" w:rsidRDefault="00795FCA" w:rsidP="002A5D75">
            <w:r w:rsidRPr="00CC5F64">
              <w:t xml:space="preserve">    e. </w:t>
            </w:r>
            <w:r w:rsidRPr="00CC5F64">
              <w:t>事件的结果。</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795FCA"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2E58CA" w:rsidRPr="002E58CA" w:rsidRDefault="002E58CA" w:rsidP="002E58CA"/>
        </w:tc>
      </w:tr>
      <w:tr w:rsidR="00795FCA" w:rsidRPr="00CC5F64" w:rsidTr="002A5D75">
        <w:trPr>
          <w:trHeight w:val="481"/>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FCA" w:rsidRPr="00CC5F64" w:rsidRDefault="00795FCA" w:rsidP="002A5D75">
            <w:r w:rsidRPr="00CC5F64">
              <w:t>1</w:t>
            </w:r>
            <w:r w:rsidRPr="00CC5F64">
              <w:t>、</w:t>
            </w:r>
            <w:r w:rsidRPr="00CC5F64">
              <w:t xml:space="preserve"> </w:t>
            </w:r>
            <w:r w:rsidRPr="00CC5F64">
              <w:t>产品提供的日志模块</w:t>
            </w:r>
            <w:r w:rsidRPr="00CC5F64">
              <w:t>/</w:t>
            </w:r>
            <w:r w:rsidRPr="00CC5F64">
              <w:t>文件有相应的访问控制（如用户名、口令等）</w:t>
            </w:r>
          </w:p>
          <w:p w:rsidR="00795FCA" w:rsidRPr="00CC5F64" w:rsidRDefault="00795FCA" w:rsidP="002A5D75">
            <w:r w:rsidRPr="00CC5F64">
              <w:t>2</w:t>
            </w:r>
            <w:r w:rsidRPr="00CC5F64">
              <w:t>、</w:t>
            </w:r>
            <w:r w:rsidRPr="00CC5F64">
              <w:t xml:space="preserve"> </w:t>
            </w:r>
            <w:r w:rsidRPr="00CC5F64">
              <w:t>进行日志删除操作必</w:t>
            </w:r>
            <w:proofErr w:type="gramStart"/>
            <w:r w:rsidRPr="00CC5F64">
              <w:t>填具备</w:t>
            </w:r>
            <w:proofErr w:type="gramEnd"/>
            <w:r w:rsidRPr="00CC5F64">
              <w:t>管理员权限。</w:t>
            </w:r>
          </w:p>
        </w:tc>
        <w:tc>
          <w:tcPr>
            <w:tcW w:w="850" w:type="dxa"/>
            <w:tcBorders>
              <w:top w:val="single" w:sz="4" w:space="0" w:color="auto"/>
              <w:left w:val="single" w:sz="4" w:space="0" w:color="auto"/>
              <w:bottom w:val="single" w:sz="4" w:space="0" w:color="auto"/>
              <w:right w:val="single" w:sz="4" w:space="0" w:color="auto"/>
            </w:tcBorders>
            <w:vAlign w:val="center"/>
          </w:tcPr>
          <w:p w:rsidR="00795FCA" w:rsidRPr="00CC5F64" w:rsidRDefault="00FA1776" w:rsidP="002A5D75">
            <w:pPr>
              <w:jc w:val="center"/>
            </w:pPr>
            <w:r>
              <w:rPr>
                <w:rFonts w:hint="eastAsia"/>
              </w:rPr>
              <w:t>不</w:t>
            </w:r>
            <w:r w:rsidR="00795FCA" w:rsidRPr="00CC5F64">
              <w:t>满足</w:t>
            </w:r>
          </w:p>
        </w:tc>
        <w:tc>
          <w:tcPr>
            <w:tcW w:w="2608" w:type="dxa"/>
            <w:tcBorders>
              <w:top w:val="single" w:sz="4" w:space="0" w:color="auto"/>
              <w:left w:val="single" w:sz="4" w:space="0" w:color="auto"/>
              <w:bottom w:val="single" w:sz="4" w:space="0" w:color="auto"/>
              <w:right w:val="single" w:sz="4" w:space="0" w:color="auto"/>
            </w:tcBorders>
          </w:tcPr>
          <w:p w:rsidR="00D16884" w:rsidRPr="00D16884" w:rsidRDefault="00784522" w:rsidP="00074FC3">
            <w:r>
              <w:rPr>
                <w:rFonts w:hint="eastAsia"/>
              </w:rPr>
              <w:t>组件日志权限</w:t>
            </w:r>
            <w:r w:rsidR="00074FC3">
              <w:rPr>
                <w:rFonts w:hint="eastAsia"/>
              </w:rPr>
              <w:t>已按规范整改</w:t>
            </w:r>
          </w:p>
        </w:tc>
      </w:tr>
    </w:tbl>
    <w:p w:rsidR="00795FCA" w:rsidRPr="00795FCA" w:rsidRDefault="00795FCA" w:rsidP="003D4546">
      <w:pPr>
        <w:rPr>
          <w:b/>
          <w:sz w:val="21"/>
          <w:szCs w:val="21"/>
        </w:rPr>
      </w:pPr>
    </w:p>
    <w:p w:rsidR="00795FCA" w:rsidRPr="00257D56" w:rsidRDefault="00257D56" w:rsidP="00257D56">
      <w:pPr>
        <w:pStyle w:val="3"/>
        <w:spacing w:after="0" w:line="360" w:lineRule="auto"/>
      </w:pPr>
      <w:bookmarkStart w:id="34" w:name="_Toc450294380"/>
      <w:r w:rsidRPr="00257D56">
        <w:rPr>
          <w:rFonts w:hint="eastAsia"/>
        </w:rPr>
        <w:t>操作系统加固与防病毒</w:t>
      </w:r>
      <w:bookmarkEnd w:id="34"/>
    </w:p>
    <w:p w:rsidR="00257D56" w:rsidRDefault="00257D56" w:rsidP="00257D56">
      <w:pPr>
        <w:rPr>
          <w:sz w:val="21"/>
          <w:szCs w:val="21"/>
        </w:rPr>
      </w:pPr>
      <w:r w:rsidRPr="00F469F3">
        <w:rPr>
          <w:rFonts w:hint="eastAsia"/>
          <w:b/>
          <w:sz w:val="21"/>
          <w:szCs w:val="21"/>
        </w:rPr>
        <w:t>该质量属性标准项描述</w:t>
      </w:r>
      <w:r w:rsidRPr="00F469F3">
        <w:rPr>
          <w:rFonts w:hint="eastAsia"/>
          <w:sz w:val="21"/>
          <w:szCs w:val="21"/>
        </w:rPr>
        <w:t>：无论是使用通用操作系统（</w:t>
      </w:r>
      <w:r w:rsidRPr="00F469F3">
        <w:rPr>
          <w:sz w:val="21"/>
          <w:szCs w:val="21"/>
        </w:rPr>
        <w:t>Windows</w:t>
      </w:r>
      <w:r w:rsidRPr="00F469F3">
        <w:rPr>
          <w:rFonts w:hint="eastAsia"/>
          <w:sz w:val="21"/>
          <w:szCs w:val="21"/>
        </w:rPr>
        <w:t>、</w:t>
      </w:r>
      <w:r w:rsidRPr="00F469F3">
        <w:rPr>
          <w:sz w:val="21"/>
          <w:szCs w:val="21"/>
        </w:rPr>
        <w:t>Linux</w:t>
      </w:r>
      <w:r w:rsidRPr="00F469F3">
        <w:rPr>
          <w:rFonts w:hint="eastAsia"/>
          <w:sz w:val="21"/>
          <w:szCs w:val="21"/>
        </w:rPr>
        <w:t>、</w:t>
      </w:r>
      <w:r w:rsidRPr="00F469F3">
        <w:rPr>
          <w:sz w:val="21"/>
          <w:szCs w:val="21"/>
        </w:rPr>
        <w:t>Unix</w:t>
      </w:r>
      <w:r w:rsidRPr="00F469F3">
        <w:rPr>
          <w:rFonts w:hint="eastAsia"/>
          <w:sz w:val="21"/>
          <w:szCs w:val="21"/>
        </w:rPr>
        <w:t>等）还是嵌入</w:t>
      </w:r>
      <w:r w:rsidRPr="00F469F3">
        <w:rPr>
          <w:rFonts w:hint="eastAsia"/>
          <w:sz w:val="21"/>
          <w:szCs w:val="21"/>
        </w:rPr>
        <w:lastRenderedPageBreak/>
        <w:t>式操作系统（如</w:t>
      </w:r>
      <w:proofErr w:type="spellStart"/>
      <w:r w:rsidRPr="00F469F3">
        <w:rPr>
          <w:sz w:val="21"/>
          <w:szCs w:val="21"/>
        </w:rPr>
        <w:t>VxWorks</w:t>
      </w:r>
      <w:proofErr w:type="spellEnd"/>
      <w:r w:rsidRPr="00F469F3">
        <w:rPr>
          <w:rFonts w:hint="eastAsia"/>
          <w:sz w:val="21"/>
          <w:szCs w:val="21"/>
        </w:rPr>
        <w:t>、</w:t>
      </w:r>
      <w:proofErr w:type="spellStart"/>
      <w:r w:rsidRPr="00F469F3">
        <w:rPr>
          <w:sz w:val="21"/>
          <w:szCs w:val="21"/>
        </w:rPr>
        <w:t>pSOS</w:t>
      </w:r>
      <w:proofErr w:type="spellEnd"/>
      <w:r w:rsidRPr="00F469F3">
        <w:rPr>
          <w:rFonts w:hint="eastAsia"/>
          <w:sz w:val="21"/>
          <w:szCs w:val="21"/>
        </w:rPr>
        <w:t>等</w:t>
      </w:r>
      <w:r w:rsidRPr="00F469F3">
        <w:rPr>
          <w:sz w:val="21"/>
          <w:szCs w:val="21"/>
        </w:rPr>
        <w:t>)</w:t>
      </w:r>
      <w:r w:rsidRPr="00F469F3">
        <w:rPr>
          <w:rFonts w:hint="eastAsia"/>
          <w:sz w:val="21"/>
          <w:szCs w:val="21"/>
        </w:rPr>
        <w:t>，系统都应该保证软件及软件运行环境的安全。</w:t>
      </w:r>
    </w:p>
    <w:tbl>
      <w:tblPr>
        <w:tblW w:w="8560" w:type="dxa"/>
        <w:jc w:val="center"/>
        <w:tblLook w:val="04A0"/>
      </w:tblPr>
      <w:tblGrid>
        <w:gridCol w:w="5102"/>
        <w:gridCol w:w="850"/>
        <w:gridCol w:w="2608"/>
      </w:tblGrid>
      <w:tr w:rsidR="005763F7" w:rsidRPr="00CC5F64" w:rsidTr="002A5D75">
        <w:trPr>
          <w:trHeight w:val="29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763F7" w:rsidRPr="00CC5F64" w:rsidRDefault="005763F7" w:rsidP="00E56B35">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2A5D75" w:rsidRDefault="005763F7" w:rsidP="00E56B35">
            <w:pPr>
              <w:jc w:val="center"/>
              <w:rPr>
                <w:b/>
              </w:rPr>
            </w:pPr>
            <w:r w:rsidRPr="00CC5F64">
              <w:rPr>
                <w:b/>
              </w:rPr>
              <w:t>评估</w:t>
            </w:r>
          </w:p>
          <w:p w:rsidR="005763F7" w:rsidRPr="00CC5F64" w:rsidRDefault="005763F7" w:rsidP="00E56B35">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5763F7" w:rsidRPr="00CC5F64" w:rsidRDefault="005763F7" w:rsidP="00E56B35">
            <w:pPr>
              <w:jc w:val="center"/>
              <w:rPr>
                <w:b/>
              </w:rPr>
            </w:pPr>
            <w:r w:rsidRPr="00CC5F64">
              <w:rPr>
                <w:b/>
              </w:rPr>
              <w:t>说明</w:t>
            </w:r>
          </w:p>
        </w:tc>
      </w:tr>
      <w:tr w:rsidR="00DD2E14"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E14" w:rsidRPr="00CC5F64" w:rsidRDefault="00DD2E14" w:rsidP="00E56B35">
            <w:r w:rsidRPr="00CC5F64">
              <w:t>产品使用</w:t>
            </w:r>
            <w:proofErr w:type="spellStart"/>
            <w:r w:rsidRPr="00CC5F64">
              <w:t>Nessus</w:t>
            </w:r>
            <w:proofErr w:type="spellEnd"/>
            <w:r w:rsidRPr="00CC5F64">
              <w:t>等（使用当时最新的漏洞插件、配置所有插件）进行漏洞扫描测试，产品没有高风险级别漏洞。</w:t>
            </w:r>
          </w:p>
        </w:tc>
        <w:tc>
          <w:tcPr>
            <w:tcW w:w="850" w:type="dxa"/>
            <w:tcBorders>
              <w:top w:val="single" w:sz="4" w:space="0" w:color="auto"/>
              <w:left w:val="single" w:sz="4" w:space="0" w:color="auto"/>
              <w:bottom w:val="single" w:sz="4" w:space="0" w:color="auto"/>
              <w:right w:val="single" w:sz="4" w:space="0" w:color="auto"/>
            </w:tcBorders>
            <w:vAlign w:val="center"/>
          </w:tcPr>
          <w:p w:rsidR="00DD2E14" w:rsidRPr="00CC5F64" w:rsidRDefault="00DD2E14"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DD2E14" w:rsidRPr="00CC5F64" w:rsidRDefault="00DD2E14" w:rsidP="00447AFB">
            <w:proofErr w:type="spellStart"/>
            <w:r w:rsidRPr="00CC5F64">
              <w:t>Nessus</w:t>
            </w:r>
            <w:proofErr w:type="spellEnd"/>
            <w:r w:rsidRPr="00CC5F64">
              <w:t>版本为</w:t>
            </w:r>
            <w:r w:rsidR="007C78D3">
              <w:rPr>
                <w:rFonts w:hint="eastAsia"/>
              </w:rPr>
              <w:t>6.3.7</w:t>
            </w:r>
            <w:r w:rsidRPr="00CC5F64">
              <w:t>，未发现高风险项，有中</w:t>
            </w:r>
            <w:r w:rsidR="009C3B2A">
              <w:rPr>
                <w:rFonts w:hint="eastAsia"/>
              </w:rPr>
              <w:t>、低</w:t>
            </w:r>
            <w:r w:rsidRPr="00CC5F64">
              <w:t>级风险。具体描述见</w:t>
            </w:r>
            <w:r w:rsidR="00447AFB">
              <w:rPr>
                <w:rFonts w:hint="eastAsia"/>
              </w:rPr>
              <w:t>6</w:t>
            </w:r>
            <w:r w:rsidR="00A325DC">
              <w:rPr>
                <w:rFonts w:hint="eastAsia"/>
              </w:rPr>
              <w:t>.2</w:t>
            </w:r>
            <w:r w:rsidRPr="00CC5F64">
              <w:t>漏洞扫描</w:t>
            </w:r>
          </w:p>
        </w:tc>
      </w:tr>
      <w:tr w:rsidR="00823AA3"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3AA3" w:rsidRPr="00CC5F64" w:rsidRDefault="005A5F83" w:rsidP="00823AA3">
            <w:r w:rsidRPr="005A5F83">
              <w:rPr>
                <w:rFonts w:hint="eastAsia"/>
              </w:rPr>
              <w:t>基于通用操作系统的新发货产品“操作系统加固</w:t>
            </w:r>
            <w:r w:rsidRPr="005A5F83">
              <w:rPr>
                <w:rFonts w:hint="eastAsia"/>
              </w:rPr>
              <w:t>+</w:t>
            </w:r>
            <w:r w:rsidRPr="005A5F83">
              <w:rPr>
                <w:rFonts w:hint="eastAsia"/>
              </w:rPr>
              <w:t>操作系统补丁”</w:t>
            </w:r>
            <w:proofErr w:type="gramStart"/>
            <w:r w:rsidRPr="005A5F83">
              <w:rPr>
                <w:rFonts w:hint="eastAsia"/>
              </w:rPr>
              <w:t>预装率</w:t>
            </w:r>
            <w:proofErr w:type="gramEnd"/>
            <w:r w:rsidRPr="005A5F83">
              <w:rPr>
                <w:rFonts w:hint="eastAsia"/>
              </w:rPr>
              <w:t>=100%</w:t>
            </w:r>
            <w:r w:rsidRPr="005A5F83">
              <w:rPr>
                <w:rFonts w:hint="eastAsia"/>
              </w:rPr>
              <w:t>；对于不在生产环节预安装的产品，需要在正式发布的版本中包含默认的安全策略文件，并在产品资料中说明加固要求和操作步骤。</w:t>
            </w:r>
          </w:p>
        </w:tc>
        <w:tc>
          <w:tcPr>
            <w:tcW w:w="850" w:type="dxa"/>
            <w:tcBorders>
              <w:top w:val="single" w:sz="4" w:space="0" w:color="auto"/>
              <w:left w:val="single" w:sz="4" w:space="0" w:color="auto"/>
              <w:bottom w:val="single" w:sz="4" w:space="0" w:color="auto"/>
              <w:right w:val="single" w:sz="4" w:space="0" w:color="auto"/>
            </w:tcBorders>
            <w:vAlign w:val="center"/>
          </w:tcPr>
          <w:p w:rsidR="00823AA3" w:rsidRPr="00CC5F64" w:rsidRDefault="00EA598E"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823AA3" w:rsidRPr="00CC5F64" w:rsidRDefault="00823AA3" w:rsidP="00F8378E"/>
        </w:tc>
      </w:tr>
      <w:tr w:rsidR="00823AA3"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3AA3" w:rsidRPr="00CC5F64" w:rsidRDefault="00E0185C" w:rsidP="00E56B35">
            <w:r w:rsidRPr="00CC5F64">
              <w:t>新产品发布版本中包含</w:t>
            </w:r>
            <w:r w:rsidRPr="00CC5F64">
              <w:t>TR5</w:t>
            </w:r>
            <w:r w:rsidRPr="00CC5F64">
              <w:t>前公司内部发布的最新安全补丁。</w:t>
            </w:r>
          </w:p>
        </w:tc>
        <w:tc>
          <w:tcPr>
            <w:tcW w:w="850" w:type="dxa"/>
            <w:tcBorders>
              <w:top w:val="single" w:sz="4" w:space="0" w:color="auto"/>
              <w:left w:val="single" w:sz="4" w:space="0" w:color="auto"/>
              <w:bottom w:val="single" w:sz="4" w:space="0" w:color="auto"/>
              <w:right w:val="single" w:sz="4" w:space="0" w:color="auto"/>
            </w:tcBorders>
            <w:vAlign w:val="center"/>
          </w:tcPr>
          <w:p w:rsidR="00823AA3" w:rsidRPr="00CC5F64" w:rsidRDefault="00EA598E" w:rsidP="002A5D75">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823AA3" w:rsidRPr="00CC5F64" w:rsidRDefault="00823AA3" w:rsidP="00B10703"/>
        </w:tc>
      </w:tr>
      <w:tr w:rsidR="00823AA3"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3AA3" w:rsidRPr="00CC5F64" w:rsidRDefault="00E0185C" w:rsidP="00E56B35">
            <w:r w:rsidRPr="00CC5F64">
              <w:t>嵌入式操作系统如存在安全漏洞，产品应制定相应的整改计划，如果无法</w:t>
            </w:r>
            <w:proofErr w:type="gramStart"/>
            <w:r w:rsidRPr="00CC5F64">
              <w:t>通过现网安全</w:t>
            </w:r>
            <w:proofErr w:type="gramEnd"/>
            <w:r w:rsidRPr="00CC5F64">
              <w:t>补丁解决，可落入产品下一个版本。</w:t>
            </w:r>
          </w:p>
        </w:tc>
        <w:tc>
          <w:tcPr>
            <w:tcW w:w="850" w:type="dxa"/>
            <w:tcBorders>
              <w:top w:val="single" w:sz="4" w:space="0" w:color="auto"/>
              <w:left w:val="single" w:sz="4" w:space="0" w:color="auto"/>
              <w:bottom w:val="single" w:sz="4" w:space="0" w:color="auto"/>
              <w:right w:val="single" w:sz="4" w:space="0" w:color="auto"/>
            </w:tcBorders>
            <w:vAlign w:val="center"/>
          </w:tcPr>
          <w:p w:rsidR="00823AA3" w:rsidRPr="00CC5F64" w:rsidRDefault="00E0185C" w:rsidP="002A5D75">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823AA3" w:rsidRPr="00CC5F64" w:rsidRDefault="00EA598E" w:rsidP="00E0185C">
            <w:r>
              <w:rPr>
                <w:rFonts w:hint="eastAsia"/>
              </w:rPr>
              <w:t>检查开源社区，系统内已经存在</w:t>
            </w:r>
            <w:r w:rsidR="001202DF">
              <w:rPr>
                <w:rFonts w:hint="eastAsia"/>
              </w:rPr>
              <w:t>漏洞均已修复。</w:t>
            </w:r>
          </w:p>
        </w:tc>
      </w:tr>
      <w:tr w:rsidR="00E0185C" w:rsidRPr="00CC5F64" w:rsidTr="002A5D75">
        <w:trPr>
          <w:trHeight w:val="49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185C" w:rsidRPr="00CC5F64" w:rsidRDefault="00E0185C" w:rsidP="00E56B35">
            <w:r w:rsidRPr="00CC5F64">
              <w:t>发货时包含</w:t>
            </w:r>
            <w:r w:rsidRPr="00CC5F64">
              <w:t>Windows</w:t>
            </w:r>
            <w:r w:rsidRPr="00CC5F64">
              <w:t>操作系统的服务器端产品，产品</w:t>
            </w:r>
            <w:proofErr w:type="gramStart"/>
            <w:r w:rsidRPr="00CC5F64">
              <w:t>配置器</w:t>
            </w:r>
            <w:proofErr w:type="gramEnd"/>
            <w:r w:rsidRPr="00CC5F64">
              <w:t>中缺省配套防病毒软件。</w:t>
            </w:r>
          </w:p>
        </w:tc>
        <w:tc>
          <w:tcPr>
            <w:tcW w:w="850" w:type="dxa"/>
            <w:tcBorders>
              <w:top w:val="single" w:sz="4" w:space="0" w:color="auto"/>
              <w:left w:val="single" w:sz="4" w:space="0" w:color="auto"/>
              <w:bottom w:val="single" w:sz="4" w:space="0" w:color="auto"/>
              <w:right w:val="single" w:sz="4" w:space="0" w:color="auto"/>
            </w:tcBorders>
            <w:vAlign w:val="center"/>
          </w:tcPr>
          <w:p w:rsidR="00E0185C" w:rsidRPr="00CC5F64" w:rsidRDefault="00E0185C" w:rsidP="002A5D75">
            <w:pPr>
              <w:jc w:val="center"/>
            </w:pPr>
            <w:r w:rsidRPr="00CC5F64">
              <w:t>不涉及</w:t>
            </w:r>
          </w:p>
        </w:tc>
        <w:tc>
          <w:tcPr>
            <w:tcW w:w="2608" w:type="dxa"/>
            <w:tcBorders>
              <w:top w:val="single" w:sz="4" w:space="0" w:color="auto"/>
              <w:left w:val="single" w:sz="4" w:space="0" w:color="auto"/>
              <w:bottom w:val="single" w:sz="4" w:space="0" w:color="auto"/>
              <w:right w:val="single" w:sz="4" w:space="0" w:color="auto"/>
            </w:tcBorders>
          </w:tcPr>
          <w:p w:rsidR="00E0185C" w:rsidRPr="00CC5F64" w:rsidRDefault="00E0185C" w:rsidP="00E0185C"/>
        </w:tc>
      </w:tr>
    </w:tbl>
    <w:p w:rsidR="00160F49" w:rsidRPr="00CC5F64" w:rsidRDefault="00160F49" w:rsidP="00E83CB4">
      <w:pPr>
        <w:pStyle w:val="3"/>
      </w:pPr>
      <w:bookmarkStart w:id="35" w:name="_Toc450294381"/>
      <w:r w:rsidRPr="00CC5F64">
        <w:t>协议</w:t>
      </w:r>
      <w:r w:rsidR="00B549E3" w:rsidRPr="00CC5F64">
        <w:t>与接口</w:t>
      </w:r>
      <w:r w:rsidRPr="00CC5F64">
        <w:t>防攻击</w:t>
      </w:r>
      <w:bookmarkEnd w:id="23"/>
      <w:bookmarkEnd w:id="35"/>
    </w:p>
    <w:p w:rsidR="003D4546" w:rsidRPr="00CC5F64" w:rsidRDefault="0037209F" w:rsidP="003D4546">
      <w:pPr>
        <w:rPr>
          <w:color w:val="000000" w:themeColor="text1"/>
          <w:sz w:val="21"/>
          <w:szCs w:val="21"/>
        </w:rPr>
      </w:pPr>
      <w:r w:rsidRPr="00CC5F64">
        <w:rPr>
          <w:b/>
          <w:color w:val="000000" w:themeColor="text1"/>
          <w:sz w:val="21"/>
          <w:szCs w:val="21"/>
        </w:rPr>
        <w:t>该质量属性标准项描述</w:t>
      </w:r>
      <w:r w:rsidRPr="00CC5F64">
        <w:rPr>
          <w:color w:val="000000" w:themeColor="text1"/>
          <w:sz w:val="21"/>
          <w:szCs w:val="21"/>
        </w:rPr>
        <w:t>：系统应具备基本的防攻击能力，对影响自身的常见攻击具备防御能力等。</w:t>
      </w:r>
    </w:p>
    <w:tbl>
      <w:tblPr>
        <w:tblW w:w="8560" w:type="dxa"/>
        <w:jc w:val="center"/>
        <w:tblLook w:val="04A0"/>
      </w:tblPr>
      <w:tblGrid>
        <w:gridCol w:w="5102"/>
        <w:gridCol w:w="850"/>
        <w:gridCol w:w="2608"/>
      </w:tblGrid>
      <w:tr w:rsidR="00B66732" w:rsidRPr="00CC5F64" w:rsidTr="009774E7">
        <w:trPr>
          <w:trHeight w:val="285"/>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9774E7" w:rsidRDefault="00B66732" w:rsidP="00B66732">
            <w:pPr>
              <w:jc w:val="center"/>
              <w:rPr>
                <w:b/>
              </w:rPr>
            </w:pPr>
            <w:r w:rsidRPr="00CC5F64">
              <w:rPr>
                <w:b/>
              </w:rPr>
              <w:t>评估</w:t>
            </w:r>
          </w:p>
          <w:p w:rsidR="00B66732" w:rsidRPr="00CC5F64" w:rsidRDefault="00B66732" w:rsidP="00B66732">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B66732">
            <w:pPr>
              <w:jc w:val="center"/>
              <w:rPr>
                <w:b/>
              </w:rPr>
            </w:pPr>
            <w:r w:rsidRPr="00CC5F64">
              <w:rPr>
                <w:b/>
              </w:rPr>
              <w:t>说明</w:t>
            </w:r>
          </w:p>
        </w:tc>
      </w:tr>
      <w:tr w:rsidR="00B66732" w:rsidRPr="00CC5F64" w:rsidTr="009774E7">
        <w:trPr>
          <w:trHeight w:val="477"/>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006036" w:rsidP="00FD3918">
            <w:r w:rsidRPr="00006036">
              <w:rPr>
                <w:rFonts w:hint="eastAsia"/>
              </w:rPr>
              <w:t>与终端用户有交互、与非信任网络互联、容易受攻击的协议要进行协议畸形报文攻击测试。</w:t>
            </w:r>
          </w:p>
        </w:tc>
        <w:tc>
          <w:tcPr>
            <w:tcW w:w="850" w:type="dxa"/>
            <w:tcBorders>
              <w:top w:val="single" w:sz="4" w:space="0" w:color="auto"/>
              <w:left w:val="single" w:sz="4" w:space="0" w:color="auto"/>
              <w:bottom w:val="single" w:sz="4" w:space="0" w:color="auto"/>
              <w:right w:val="single" w:sz="4" w:space="0" w:color="auto"/>
            </w:tcBorders>
            <w:vAlign w:val="center"/>
          </w:tcPr>
          <w:p w:rsidR="00B66732" w:rsidRPr="00CC5F64" w:rsidRDefault="00176AEF" w:rsidP="00B66732">
            <w:r w:rsidRPr="00CC5F64">
              <w:t>满足</w:t>
            </w:r>
          </w:p>
        </w:tc>
        <w:tc>
          <w:tcPr>
            <w:tcW w:w="2608" w:type="dxa"/>
            <w:tcBorders>
              <w:top w:val="single" w:sz="4" w:space="0" w:color="auto"/>
              <w:left w:val="single" w:sz="4" w:space="0" w:color="auto"/>
              <w:bottom w:val="single" w:sz="4" w:space="0" w:color="auto"/>
              <w:right w:val="single" w:sz="4" w:space="0" w:color="auto"/>
            </w:tcBorders>
          </w:tcPr>
          <w:p w:rsidR="00006036" w:rsidRPr="00CC5F64" w:rsidRDefault="00C97E6B" w:rsidP="00B7158C">
            <w:r w:rsidRPr="00CC5F64">
              <w:t>使用</w:t>
            </w:r>
            <w:proofErr w:type="spellStart"/>
            <w:r w:rsidRPr="00CC5F64">
              <w:t>Codenomicon</w:t>
            </w:r>
            <w:proofErr w:type="spellEnd"/>
            <w:r w:rsidRPr="00CC5F64">
              <w:t>扫描</w:t>
            </w:r>
            <w:r w:rsidR="00B7158C">
              <w:rPr>
                <w:rFonts w:hint="eastAsia"/>
              </w:rPr>
              <w:t>标准</w:t>
            </w:r>
            <w:r w:rsidR="00B7158C">
              <w:rPr>
                <w:rFonts w:hint="eastAsia"/>
              </w:rPr>
              <w:t>SSH V2</w:t>
            </w:r>
            <w:r w:rsidR="00B7158C">
              <w:rPr>
                <w:rFonts w:hint="eastAsia"/>
              </w:rPr>
              <w:t>协议。</w:t>
            </w:r>
          </w:p>
        </w:tc>
      </w:tr>
    </w:tbl>
    <w:p w:rsidR="003835C8" w:rsidRPr="00CC5F64" w:rsidRDefault="003835C8" w:rsidP="003835C8">
      <w:pPr>
        <w:pStyle w:val="3"/>
      </w:pPr>
      <w:bookmarkStart w:id="36" w:name="_Toc450294382"/>
      <w:r w:rsidRPr="00CC5F64">
        <w:t>Web</w:t>
      </w:r>
      <w:r w:rsidRPr="00CC5F64">
        <w:t>安全</w:t>
      </w:r>
      <w:bookmarkEnd w:id="36"/>
    </w:p>
    <w:p w:rsidR="00BC3B88" w:rsidRDefault="00BC3B88" w:rsidP="003835C8">
      <w:r>
        <w:rPr>
          <w:rFonts w:hint="eastAsia"/>
        </w:rPr>
        <w:t>BI</w:t>
      </w:r>
      <w:r>
        <w:rPr>
          <w:rFonts w:hint="eastAsia"/>
        </w:rPr>
        <w:t>大数据平台</w:t>
      </w:r>
      <w:r w:rsidR="008E7748">
        <w:rPr>
          <w:rFonts w:ascii="宋体" w:hAnsi="宋体" w:hint="eastAsia"/>
          <w:sz w:val="24"/>
          <w:szCs w:val="24"/>
        </w:rPr>
        <w:t>BI DSPT 1.0.3.101</w:t>
      </w:r>
      <w:r>
        <w:rPr>
          <w:rFonts w:hint="eastAsia"/>
        </w:rPr>
        <w:t>版本各组件不涉及</w:t>
      </w:r>
      <w:r>
        <w:rPr>
          <w:rFonts w:hint="eastAsia"/>
        </w:rPr>
        <w:t>WEB</w:t>
      </w:r>
      <w:r>
        <w:rPr>
          <w:rFonts w:hint="eastAsia"/>
        </w:rPr>
        <w:t>相关应用。</w:t>
      </w:r>
    </w:p>
    <w:p w:rsidR="00E32AD1" w:rsidRDefault="00E32AD1" w:rsidP="003835C8">
      <w:pPr>
        <w:rPr>
          <w:b/>
          <w:sz w:val="21"/>
          <w:szCs w:val="21"/>
        </w:rPr>
      </w:pPr>
    </w:p>
    <w:p w:rsidR="003835C8" w:rsidRPr="00CC5F64" w:rsidRDefault="00CE4BDE" w:rsidP="003835C8">
      <w:pPr>
        <w:rPr>
          <w:i/>
          <w:color w:val="0000CC"/>
        </w:rPr>
      </w:pPr>
      <w:r w:rsidRPr="00CC5F64">
        <w:rPr>
          <w:b/>
          <w:sz w:val="21"/>
          <w:szCs w:val="21"/>
        </w:rPr>
        <w:t>该质量属性标准项描述：</w:t>
      </w:r>
      <w:r w:rsidRPr="00CC5F64">
        <w:rPr>
          <w:sz w:val="21"/>
          <w:szCs w:val="21"/>
        </w:rPr>
        <w:t>Web</w:t>
      </w:r>
      <w:r w:rsidRPr="00CC5F64">
        <w:rPr>
          <w:sz w:val="21"/>
          <w:szCs w:val="21"/>
        </w:rPr>
        <w:t>系统必须采取措施降低</w:t>
      </w:r>
      <w:r w:rsidRPr="00CC5F64">
        <w:rPr>
          <w:sz w:val="21"/>
          <w:szCs w:val="21"/>
        </w:rPr>
        <w:t>Web</w:t>
      </w:r>
      <w:r w:rsidRPr="00CC5F64">
        <w:rPr>
          <w:sz w:val="21"/>
          <w:szCs w:val="21"/>
        </w:rPr>
        <w:t>应用安全风险。</w:t>
      </w:r>
    </w:p>
    <w:tbl>
      <w:tblPr>
        <w:tblW w:w="8560" w:type="dxa"/>
        <w:jc w:val="center"/>
        <w:tblLook w:val="04A0"/>
      </w:tblPr>
      <w:tblGrid>
        <w:gridCol w:w="4235"/>
        <w:gridCol w:w="851"/>
        <w:gridCol w:w="3474"/>
      </w:tblGrid>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B66732">
            <w:pPr>
              <w:jc w:val="center"/>
              <w:rPr>
                <w:b/>
              </w:rPr>
            </w:pPr>
            <w:r w:rsidRPr="00CC5F64">
              <w:rPr>
                <w:b/>
              </w:rPr>
              <w:t>测试检查项</w:t>
            </w:r>
          </w:p>
        </w:tc>
        <w:tc>
          <w:tcPr>
            <w:tcW w:w="851" w:type="dxa"/>
            <w:tcBorders>
              <w:top w:val="single" w:sz="4" w:space="0" w:color="auto"/>
              <w:left w:val="single" w:sz="4" w:space="0" w:color="auto"/>
              <w:bottom w:val="single" w:sz="4" w:space="0" w:color="auto"/>
              <w:right w:val="single" w:sz="4" w:space="0" w:color="auto"/>
            </w:tcBorders>
          </w:tcPr>
          <w:p w:rsidR="00630F29" w:rsidRDefault="00B66732" w:rsidP="00B66732">
            <w:pPr>
              <w:jc w:val="center"/>
              <w:rPr>
                <w:b/>
              </w:rPr>
            </w:pPr>
            <w:r w:rsidRPr="00CC5F64">
              <w:rPr>
                <w:b/>
              </w:rPr>
              <w:t>评估</w:t>
            </w:r>
          </w:p>
          <w:p w:rsidR="00B66732" w:rsidRPr="00CC5F64" w:rsidRDefault="00B66732" w:rsidP="00B66732">
            <w:pPr>
              <w:jc w:val="center"/>
              <w:rPr>
                <w:b/>
              </w:rPr>
            </w:pPr>
            <w:r w:rsidRPr="00CC5F64">
              <w:rPr>
                <w:b/>
              </w:rPr>
              <w:t>结果</w:t>
            </w:r>
          </w:p>
        </w:tc>
        <w:tc>
          <w:tcPr>
            <w:tcW w:w="3474"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B66732">
            <w:pPr>
              <w:jc w:val="center"/>
              <w:rPr>
                <w:b/>
              </w:rPr>
            </w:pPr>
            <w:r w:rsidRPr="00CC5F64">
              <w:rPr>
                <w:b/>
              </w:rPr>
              <w:t>说明</w:t>
            </w:r>
          </w:p>
        </w:tc>
      </w:tr>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Web</w:t>
            </w:r>
            <w:r w:rsidRPr="00CC5F64">
              <w:t>应用的认证模块采用防在线暴力破解机制，例如：验证</w:t>
            </w:r>
            <w:proofErr w:type="gramStart"/>
            <w:r w:rsidRPr="00CC5F64">
              <w:t>码或者</w:t>
            </w:r>
            <w:proofErr w:type="gramEnd"/>
            <w:r w:rsidRPr="00CC5F64">
              <w:t>多次连续尝试登录失败后锁定账号</w:t>
            </w:r>
            <w:r w:rsidRPr="00CC5F64">
              <w:t>/IP</w:t>
            </w:r>
            <w:r w:rsidRPr="00CC5F64">
              <w:t>。</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1202DF" w:rsidRPr="00CC5F64" w:rsidRDefault="001202DF" w:rsidP="00456051">
            <w:pPr>
              <w:ind w:left="-108"/>
            </w:pPr>
          </w:p>
        </w:tc>
      </w:tr>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产品对于每一个需要授权访问的页面或</w:t>
            </w:r>
            <w:proofErr w:type="spellStart"/>
            <w:r w:rsidRPr="00CC5F64">
              <w:t>servlet</w:t>
            </w:r>
            <w:proofErr w:type="spellEnd"/>
            <w:r w:rsidRPr="00CC5F64">
              <w:t>的请求都核实了用户的会话标识是否合法、用户是否被授权执行这个操作。</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1202DF" w:rsidRPr="001202DF" w:rsidRDefault="001202DF" w:rsidP="0093315E"/>
        </w:tc>
      </w:tr>
      <w:tr w:rsidR="00B66732" w:rsidRPr="00CC5F64" w:rsidTr="001202DF">
        <w:trPr>
          <w:trHeight w:val="283"/>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登录过程中，往服务器端传递用户名和口令时，采用安全协议或加密机制，如</w:t>
            </w:r>
            <w:r w:rsidRPr="00CC5F64">
              <w:t>HTTPS</w:t>
            </w:r>
            <w:r w:rsidRPr="00CC5F64">
              <w:t>、</w:t>
            </w:r>
            <w:r w:rsidRPr="00CC5F64">
              <w:t xml:space="preserve">HTTP </w:t>
            </w:r>
            <w:r w:rsidRPr="00CC5F64">
              <w:lastRenderedPageBreak/>
              <w:t>digest</w:t>
            </w:r>
            <w:r w:rsidRPr="00CC5F64">
              <w:t>等。只提供本地接入、登录，做设备管理使用的场景暂时不要求。</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lastRenderedPageBreak/>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93315E">
            <w:pPr>
              <w:ind w:leftChars="-54" w:left="-108"/>
            </w:pP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lastRenderedPageBreak/>
              <w:t>用户产生的输入必须在服务端进行合法性校验。</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BC3B88"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1202DF" w:rsidRPr="001202DF" w:rsidRDefault="001202DF" w:rsidP="00456051">
            <w:pPr>
              <w:ind w:left="-108"/>
            </w:pP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对用户的最终认证处理过程必须在服务器端进行。</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93315E"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vAlign w:val="center"/>
          </w:tcPr>
          <w:p w:rsidR="00B66732" w:rsidRPr="00CC5F64" w:rsidRDefault="00B66732" w:rsidP="00630F29">
            <w:pPr>
              <w:ind w:leftChars="-54" w:left="-108"/>
              <w:jc w:val="both"/>
            </w:pP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非本</w:t>
            </w:r>
            <w:r w:rsidRPr="00CC5F64">
              <w:t>Web</w:t>
            </w:r>
            <w:r w:rsidRPr="00CC5F64">
              <w:t>应用生成的且未经验证的表数据或文件数据在输出到客户端前进行</w:t>
            </w:r>
            <w:r w:rsidRPr="00CC5F64">
              <w:t>HTML</w:t>
            </w:r>
            <w:r w:rsidRPr="00CC5F64">
              <w:t>编码，以防止</w:t>
            </w:r>
            <w:proofErr w:type="gramStart"/>
            <w:r w:rsidRPr="00CC5F64">
              <w:t>跨站脚本</w:t>
            </w:r>
            <w:proofErr w:type="gramEnd"/>
            <w:r w:rsidRPr="00CC5F64">
              <w:t>。</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BC3B88"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tcPr>
          <w:p w:rsidR="00B66732" w:rsidRPr="00CC5F64" w:rsidRDefault="00B66732" w:rsidP="00630F29">
            <w:pPr>
              <w:tabs>
                <w:tab w:val="left" w:pos="945"/>
              </w:tabs>
            </w:pPr>
          </w:p>
        </w:tc>
      </w:tr>
      <w:tr w:rsidR="00B6673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66732" w:rsidRPr="00CC5F64" w:rsidRDefault="00B66732" w:rsidP="00630F29">
            <w:r w:rsidRPr="00CC5F64">
              <w:t>使用</w:t>
            </w:r>
            <w:r w:rsidRPr="00CC5F64">
              <w:t>Web</w:t>
            </w:r>
            <w:r w:rsidRPr="00CC5F64">
              <w:t>漏洞扫描工具（如</w:t>
            </w:r>
            <w:proofErr w:type="spellStart"/>
            <w:r w:rsidRPr="00CC5F64">
              <w:t>AppScan</w:t>
            </w:r>
            <w:proofErr w:type="spellEnd"/>
            <w:r w:rsidRPr="00CC5F64">
              <w:t>等工具）对产品</w:t>
            </w:r>
            <w:r w:rsidRPr="00CC5F64">
              <w:t>Web</w:t>
            </w:r>
            <w:r w:rsidRPr="00CC5F64">
              <w:t>应用和</w:t>
            </w:r>
            <w:r w:rsidRPr="00CC5F64">
              <w:t>Web</w:t>
            </w:r>
            <w:r w:rsidRPr="00CC5F64">
              <w:t>服务器进行扫描测试，扫描结果无高风险级别漏洞，系统无异常。</w:t>
            </w:r>
          </w:p>
        </w:tc>
        <w:tc>
          <w:tcPr>
            <w:tcW w:w="851" w:type="dxa"/>
            <w:tcBorders>
              <w:top w:val="single" w:sz="4" w:space="0" w:color="auto"/>
              <w:left w:val="single" w:sz="4" w:space="0" w:color="auto"/>
              <w:bottom w:val="single" w:sz="4" w:space="0" w:color="auto"/>
              <w:right w:val="single" w:sz="4" w:space="0" w:color="auto"/>
            </w:tcBorders>
            <w:vAlign w:val="center"/>
          </w:tcPr>
          <w:p w:rsidR="00B66732" w:rsidRPr="00CC5F64" w:rsidRDefault="00BC3B88"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tcPr>
          <w:p w:rsidR="00B66732" w:rsidRPr="00CC5F64" w:rsidRDefault="00B66732" w:rsidP="002B4096"/>
        </w:tc>
      </w:tr>
      <w:tr w:rsidR="00D60742"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0742" w:rsidRPr="00CC5F64" w:rsidRDefault="00BC6CE9" w:rsidP="00630F29">
            <w:r w:rsidRPr="00BC6CE9">
              <w:t>非嵌入式产品的</w:t>
            </w:r>
            <w:r w:rsidRPr="00BC6CE9">
              <w:t>Web</w:t>
            </w:r>
            <w:r w:rsidRPr="00BC6CE9">
              <w:t>应用，应使用预编译语句</w:t>
            </w:r>
            <w:proofErr w:type="spellStart"/>
            <w:r w:rsidRPr="00BC6CE9">
              <w:t>PreparedStatement</w:t>
            </w:r>
            <w:proofErr w:type="spellEnd"/>
            <w:r w:rsidRPr="00BC6CE9">
              <w:t>代替直接的语句执行</w:t>
            </w:r>
            <w:r w:rsidRPr="00BC6CE9">
              <w:t>Statement</w:t>
            </w:r>
            <w:r w:rsidRPr="00BC6CE9">
              <w:t>，以防止</w:t>
            </w:r>
            <w:r w:rsidRPr="00BC6CE9">
              <w:t>SQL</w:t>
            </w:r>
            <w:r w:rsidRPr="00BC6CE9">
              <w:t>注入。</w:t>
            </w:r>
          </w:p>
        </w:tc>
        <w:tc>
          <w:tcPr>
            <w:tcW w:w="851" w:type="dxa"/>
            <w:tcBorders>
              <w:top w:val="single" w:sz="4" w:space="0" w:color="auto"/>
              <w:left w:val="single" w:sz="4" w:space="0" w:color="auto"/>
              <w:bottom w:val="single" w:sz="4" w:space="0" w:color="auto"/>
              <w:right w:val="single" w:sz="4" w:space="0" w:color="auto"/>
            </w:tcBorders>
            <w:vAlign w:val="center"/>
          </w:tcPr>
          <w:p w:rsidR="00D60742" w:rsidRPr="00CC5F64" w:rsidRDefault="00BC3B88"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tcPr>
          <w:p w:rsidR="00D60742" w:rsidRDefault="00D60742" w:rsidP="0093315E"/>
        </w:tc>
      </w:tr>
      <w:tr w:rsidR="0059585C" w:rsidRPr="00CC5F64" w:rsidTr="001202DF">
        <w:trPr>
          <w:trHeight w:val="474"/>
          <w:jc w:val="center"/>
        </w:trPr>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9585C" w:rsidRPr="00CC5F64" w:rsidRDefault="0059585C" w:rsidP="00630F29">
            <w:r w:rsidRPr="00CC5F64">
              <w:t>产品的</w:t>
            </w:r>
            <w:r w:rsidRPr="00CC5F64">
              <w:t>Web</w:t>
            </w:r>
            <w:r w:rsidRPr="00CC5F64">
              <w:t>应用如果提供上传</w:t>
            </w:r>
            <w:r w:rsidRPr="00CC5F64">
              <w:t>/</w:t>
            </w:r>
            <w:r w:rsidRPr="00CC5F64">
              <w:t>下载文件功能，必须在服务器端对文件进行限制（例如：采用白名单方式对上传或下载的文件类型进行限制、对上传或下载的路径进行限制）。</w:t>
            </w:r>
          </w:p>
        </w:tc>
        <w:tc>
          <w:tcPr>
            <w:tcW w:w="851" w:type="dxa"/>
            <w:tcBorders>
              <w:top w:val="single" w:sz="4" w:space="0" w:color="auto"/>
              <w:left w:val="single" w:sz="4" w:space="0" w:color="auto"/>
              <w:bottom w:val="single" w:sz="4" w:space="0" w:color="auto"/>
              <w:right w:val="single" w:sz="4" w:space="0" w:color="auto"/>
            </w:tcBorders>
            <w:vAlign w:val="center"/>
          </w:tcPr>
          <w:p w:rsidR="0059585C" w:rsidRPr="00CC5F64" w:rsidRDefault="00BC3B88" w:rsidP="00630F29">
            <w:pPr>
              <w:jc w:val="center"/>
            </w:pPr>
            <w:r>
              <w:rPr>
                <w:rFonts w:hint="eastAsia"/>
              </w:rPr>
              <w:t>不涉及</w:t>
            </w:r>
          </w:p>
        </w:tc>
        <w:tc>
          <w:tcPr>
            <w:tcW w:w="3474" w:type="dxa"/>
            <w:tcBorders>
              <w:top w:val="single" w:sz="4" w:space="0" w:color="auto"/>
              <w:left w:val="single" w:sz="4" w:space="0" w:color="auto"/>
              <w:bottom w:val="single" w:sz="4" w:space="0" w:color="auto"/>
              <w:right w:val="single" w:sz="4" w:space="0" w:color="auto"/>
            </w:tcBorders>
          </w:tcPr>
          <w:p w:rsidR="00BC6CE9" w:rsidRPr="00BC6CE9" w:rsidRDefault="00BC6CE9" w:rsidP="00456051">
            <w:pPr>
              <w:ind w:left="-108"/>
            </w:pPr>
          </w:p>
        </w:tc>
      </w:tr>
    </w:tbl>
    <w:p w:rsidR="004F0A5F" w:rsidRPr="00CC5F64" w:rsidRDefault="00B549E3" w:rsidP="00E83CB4">
      <w:pPr>
        <w:pStyle w:val="3"/>
      </w:pPr>
      <w:bookmarkStart w:id="37" w:name="_Toc450294383"/>
      <w:bookmarkEnd w:id="24"/>
      <w:r w:rsidRPr="00CC5F64">
        <w:t>产品</w:t>
      </w:r>
      <w:r w:rsidR="004F0A5F" w:rsidRPr="00CC5F64">
        <w:t>开发、发布和安装安全</w:t>
      </w:r>
      <w:bookmarkEnd w:id="37"/>
    </w:p>
    <w:p w:rsidR="003D4546" w:rsidRPr="00CC5F64" w:rsidRDefault="008F447C" w:rsidP="003D4546">
      <w:pPr>
        <w:rPr>
          <w:i/>
          <w:color w:val="0000FF"/>
        </w:rPr>
      </w:pPr>
      <w:r w:rsidRPr="00CC5F64">
        <w:rPr>
          <w:b/>
          <w:sz w:val="21"/>
          <w:szCs w:val="21"/>
        </w:rPr>
        <w:t>该质量属性标准项描述：</w:t>
      </w:r>
      <w:r w:rsidRPr="00CC5F64">
        <w:rPr>
          <w:sz w:val="21"/>
          <w:szCs w:val="21"/>
        </w:rPr>
        <w:t>指产品在开发、发布和安装过程中要保证安全性。</w:t>
      </w:r>
    </w:p>
    <w:tbl>
      <w:tblPr>
        <w:tblW w:w="8560" w:type="dxa"/>
        <w:jc w:val="center"/>
        <w:tblLook w:val="04A0"/>
      </w:tblPr>
      <w:tblGrid>
        <w:gridCol w:w="5102"/>
        <w:gridCol w:w="850"/>
        <w:gridCol w:w="2608"/>
      </w:tblGrid>
      <w:tr w:rsidR="008F447C" w:rsidRPr="00CC5F64" w:rsidTr="00630F29">
        <w:trPr>
          <w:trHeight w:val="28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47C" w:rsidRPr="00CC5F64" w:rsidRDefault="008F447C" w:rsidP="00E56B35">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126DA3" w:rsidRPr="00CC5F64" w:rsidRDefault="008F447C" w:rsidP="00E56B35">
            <w:pPr>
              <w:jc w:val="center"/>
              <w:rPr>
                <w:b/>
              </w:rPr>
            </w:pPr>
            <w:r w:rsidRPr="00CC5F64">
              <w:rPr>
                <w:b/>
              </w:rPr>
              <w:t>评估</w:t>
            </w:r>
          </w:p>
          <w:p w:rsidR="008F447C" w:rsidRPr="00CC5F64" w:rsidRDefault="008F447C" w:rsidP="00E56B35">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8F447C" w:rsidRPr="00CC5F64" w:rsidRDefault="008F447C" w:rsidP="00E56B35">
            <w:pPr>
              <w:jc w:val="center"/>
              <w:rPr>
                <w:b/>
              </w:rPr>
            </w:pPr>
            <w:r w:rsidRPr="00CC5F64">
              <w:rPr>
                <w:b/>
              </w:rPr>
              <w:t>说明</w:t>
            </w:r>
          </w:p>
        </w:tc>
      </w:tr>
      <w:tr w:rsidR="00E0185C"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185C" w:rsidRPr="00CC5F64" w:rsidRDefault="00E0185C" w:rsidP="00E56B35">
            <w:r w:rsidRPr="00CC5F64">
              <w:t>产品的</w:t>
            </w:r>
            <w:r w:rsidRPr="00CC5F64">
              <w:t>C/C++</w:t>
            </w:r>
            <w:r w:rsidRPr="00CC5F64">
              <w:t>和</w:t>
            </w:r>
            <w:r w:rsidRPr="00CC5F64">
              <w:t>Java</w:t>
            </w:r>
            <w:r w:rsidRPr="00CC5F64">
              <w:t>的编码实现应遵循公司安全编程规范中的如下</w:t>
            </w:r>
            <w:r w:rsidRPr="00CC5F64">
              <w:t>“</w:t>
            </w:r>
            <w:r w:rsidRPr="00CC5F64">
              <w:t>红线要求</w:t>
            </w:r>
            <w:r w:rsidRPr="00CC5F64">
              <w:t>”</w:t>
            </w:r>
            <w:r w:rsidRPr="00CC5F64">
              <w:t>条款（其它安全编程要求请参考公司《</w:t>
            </w:r>
            <w:r w:rsidRPr="00CC5F64">
              <w:t>C&amp;C++</w:t>
            </w:r>
            <w:r w:rsidRPr="00CC5F64">
              <w:t>语言安全编程规范》和《</w:t>
            </w:r>
            <w:r w:rsidRPr="00CC5F64">
              <w:t>Java</w:t>
            </w:r>
            <w:r w:rsidRPr="00CC5F64">
              <w:t>语言安全编程规范》）。</w:t>
            </w:r>
          </w:p>
        </w:tc>
        <w:tc>
          <w:tcPr>
            <w:tcW w:w="850" w:type="dxa"/>
            <w:tcBorders>
              <w:top w:val="single" w:sz="4" w:space="0" w:color="auto"/>
              <w:left w:val="single" w:sz="4" w:space="0" w:color="auto"/>
              <w:bottom w:val="single" w:sz="4" w:space="0" w:color="auto"/>
              <w:right w:val="single" w:sz="4" w:space="0" w:color="auto"/>
            </w:tcBorders>
            <w:vAlign w:val="center"/>
          </w:tcPr>
          <w:p w:rsidR="00E0185C" w:rsidRPr="00CC5F64" w:rsidRDefault="00126DA3" w:rsidP="00CE70F0">
            <w:pPr>
              <w:jc w:val="center"/>
            </w:pPr>
            <w:r w:rsidRPr="00CC5F64">
              <w:t>满足</w:t>
            </w:r>
          </w:p>
        </w:tc>
        <w:tc>
          <w:tcPr>
            <w:tcW w:w="2608" w:type="dxa"/>
            <w:tcBorders>
              <w:top w:val="single" w:sz="4" w:space="0" w:color="auto"/>
              <w:left w:val="single" w:sz="4" w:space="0" w:color="auto"/>
              <w:bottom w:val="single" w:sz="4" w:space="0" w:color="auto"/>
              <w:right w:val="single" w:sz="4" w:space="0" w:color="auto"/>
            </w:tcBorders>
          </w:tcPr>
          <w:p w:rsidR="00E0185C" w:rsidRPr="00CC5F64" w:rsidRDefault="009D0B5E" w:rsidP="00126DA3">
            <w:r>
              <w:rPr>
                <w:rFonts w:hint="eastAsia"/>
              </w:rPr>
              <w:t>危险函数按照编码规范整改</w:t>
            </w:r>
          </w:p>
        </w:tc>
      </w:tr>
      <w:tr w:rsidR="00E0185C"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185C" w:rsidRPr="00CC5F64" w:rsidRDefault="00E0185C" w:rsidP="00E56B35">
            <w:r w:rsidRPr="00CC5F64">
              <w:t>产品编码完成后，需要经过静态代码检查工具（如</w:t>
            </w:r>
            <w:proofErr w:type="spellStart"/>
            <w:r w:rsidRPr="00CC5F64">
              <w:t>Coverity</w:t>
            </w:r>
            <w:proofErr w:type="spellEnd"/>
            <w:r w:rsidRPr="00CC5F64">
              <w:t>、</w:t>
            </w:r>
            <w:r w:rsidRPr="00CC5F64">
              <w:t>Fortify</w:t>
            </w:r>
            <w:r w:rsidRPr="00CC5F64">
              <w:t>）的扫描，并对扫描结果进行分析、处理，确保产品发布时高风险级别及以上问题得到解决。</w:t>
            </w:r>
          </w:p>
        </w:tc>
        <w:tc>
          <w:tcPr>
            <w:tcW w:w="850" w:type="dxa"/>
            <w:tcBorders>
              <w:top w:val="single" w:sz="4" w:space="0" w:color="auto"/>
              <w:left w:val="single" w:sz="4" w:space="0" w:color="auto"/>
              <w:bottom w:val="single" w:sz="4" w:space="0" w:color="auto"/>
              <w:right w:val="single" w:sz="4" w:space="0" w:color="auto"/>
            </w:tcBorders>
            <w:vAlign w:val="center"/>
          </w:tcPr>
          <w:p w:rsidR="00E0185C" w:rsidRPr="00CC5F64" w:rsidRDefault="002E213C" w:rsidP="00CE70F0">
            <w:pPr>
              <w:jc w:val="center"/>
            </w:pPr>
            <w:r>
              <w:rPr>
                <w:rFonts w:hint="eastAsia"/>
              </w:rPr>
              <w:t>不</w:t>
            </w:r>
            <w:r w:rsidR="00D86AFB" w:rsidRPr="00CC5F64">
              <w:t>满足</w:t>
            </w:r>
          </w:p>
        </w:tc>
        <w:tc>
          <w:tcPr>
            <w:tcW w:w="2608" w:type="dxa"/>
            <w:tcBorders>
              <w:top w:val="single" w:sz="4" w:space="0" w:color="auto"/>
              <w:left w:val="single" w:sz="4" w:space="0" w:color="auto"/>
              <w:bottom w:val="single" w:sz="4" w:space="0" w:color="auto"/>
              <w:right w:val="single" w:sz="4" w:space="0" w:color="auto"/>
            </w:tcBorders>
          </w:tcPr>
          <w:p w:rsidR="00E0185C" w:rsidRPr="00CC5F64" w:rsidRDefault="002E213C" w:rsidP="00EA680E">
            <w:r>
              <w:t>Fortify</w:t>
            </w:r>
            <w:r>
              <w:t>告警中，发现有</w:t>
            </w:r>
            <w:r>
              <w:t>2</w:t>
            </w:r>
            <w:r>
              <w:t>个方法未使用</w:t>
            </w:r>
            <w:r>
              <w:rPr>
                <w:rFonts w:hint="eastAsia"/>
              </w:rPr>
              <w:t>，开发已经按要求完成代码整改</w:t>
            </w:r>
          </w:p>
        </w:tc>
      </w:tr>
    </w:tbl>
    <w:p w:rsidR="00F20BAF" w:rsidRDefault="00F20BAF" w:rsidP="00E83CB4">
      <w:pPr>
        <w:pStyle w:val="3"/>
      </w:pPr>
      <w:bookmarkStart w:id="38" w:name="_Toc281242213"/>
      <w:bookmarkStart w:id="39" w:name="_Toc450294384"/>
      <w:r w:rsidRPr="00CC5F64">
        <w:t>数据库</w:t>
      </w:r>
      <w:bookmarkEnd w:id="38"/>
      <w:r w:rsidR="003451A1">
        <w:rPr>
          <w:rFonts w:hint="eastAsia"/>
        </w:rPr>
        <w:t>加固</w:t>
      </w:r>
      <w:bookmarkEnd w:id="39"/>
    </w:p>
    <w:p w:rsidR="00B7158C" w:rsidRPr="00B7158C" w:rsidRDefault="00B7158C" w:rsidP="00B7158C">
      <w:r>
        <w:rPr>
          <w:rFonts w:hint="eastAsia"/>
        </w:rPr>
        <w:t>BI</w:t>
      </w:r>
      <w:r>
        <w:rPr>
          <w:rFonts w:hint="eastAsia"/>
        </w:rPr>
        <w:t>大数据平台</w:t>
      </w:r>
      <w:r w:rsidR="008E7748">
        <w:rPr>
          <w:rFonts w:ascii="宋体" w:hAnsi="宋体" w:hint="eastAsia"/>
          <w:sz w:val="24"/>
          <w:szCs w:val="24"/>
        </w:rPr>
        <w:t>BI DSPT 1.0.3.101</w:t>
      </w:r>
      <w:r>
        <w:rPr>
          <w:rFonts w:hint="eastAsia"/>
        </w:rPr>
        <w:t>版本</w:t>
      </w:r>
      <w:proofErr w:type="gramStart"/>
      <w:r>
        <w:rPr>
          <w:rFonts w:hint="eastAsia"/>
        </w:rPr>
        <w:t>不</w:t>
      </w:r>
      <w:proofErr w:type="gramEnd"/>
      <w:r>
        <w:rPr>
          <w:rFonts w:hint="eastAsia"/>
        </w:rPr>
        <w:t>涉数据库组件。</w:t>
      </w:r>
    </w:p>
    <w:p w:rsidR="006D3810" w:rsidRPr="00CC5F64" w:rsidRDefault="003451A1" w:rsidP="00E83CB4">
      <w:pPr>
        <w:pStyle w:val="3"/>
      </w:pPr>
      <w:bookmarkStart w:id="40" w:name="_Toc450294385"/>
      <w:r>
        <w:rPr>
          <w:rFonts w:hint="eastAsia"/>
        </w:rPr>
        <w:t>口令安全</w:t>
      </w:r>
      <w:bookmarkEnd w:id="40"/>
    </w:p>
    <w:tbl>
      <w:tblPr>
        <w:tblW w:w="8560" w:type="dxa"/>
        <w:jc w:val="center"/>
        <w:tblLook w:val="04A0"/>
      </w:tblPr>
      <w:tblGrid>
        <w:gridCol w:w="5102"/>
        <w:gridCol w:w="850"/>
        <w:gridCol w:w="2608"/>
      </w:tblGrid>
      <w:tr w:rsidR="003451A1" w:rsidRPr="00CC5F64" w:rsidTr="00CE70F0">
        <w:trPr>
          <w:trHeight w:val="28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A1" w:rsidRPr="00CC5F64" w:rsidRDefault="003451A1" w:rsidP="00605452">
            <w:pPr>
              <w:jc w:val="center"/>
              <w:rPr>
                <w:b/>
              </w:rPr>
            </w:pPr>
            <w:r w:rsidRPr="00CC5F64">
              <w:rPr>
                <w:b/>
              </w:rPr>
              <w:t>测试检查项</w:t>
            </w:r>
          </w:p>
        </w:tc>
        <w:tc>
          <w:tcPr>
            <w:tcW w:w="850" w:type="dxa"/>
            <w:tcBorders>
              <w:top w:val="single" w:sz="4" w:space="0" w:color="auto"/>
              <w:left w:val="single" w:sz="4" w:space="0" w:color="auto"/>
              <w:bottom w:val="single" w:sz="4" w:space="0" w:color="auto"/>
              <w:right w:val="single" w:sz="4" w:space="0" w:color="auto"/>
            </w:tcBorders>
          </w:tcPr>
          <w:p w:rsidR="003451A1" w:rsidRPr="00CC5F64" w:rsidRDefault="003451A1" w:rsidP="00605452">
            <w:pPr>
              <w:jc w:val="center"/>
              <w:rPr>
                <w:b/>
              </w:rPr>
            </w:pPr>
            <w:r w:rsidRPr="00CC5F64">
              <w:rPr>
                <w:b/>
              </w:rPr>
              <w:t>评估</w:t>
            </w:r>
          </w:p>
          <w:p w:rsidR="003451A1" w:rsidRPr="00CC5F64" w:rsidRDefault="003451A1" w:rsidP="00605452">
            <w:pPr>
              <w:jc w:val="center"/>
              <w:rPr>
                <w:b/>
              </w:rPr>
            </w:pPr>
            <w:r w:rsidRPr="00CC5F64">
              <w:rPr>
                <w:b/>
              </w:rPr>
              <w:t>结果</w:t>
            </w:r>
          </w:p>
        </w:tc>
        <w:tc>
          <w:tcPr>
            <w:tcW w:w="2608" w:type="dxa"/>
            <w:tcBorders>
              <w:top w:val="single" w:sz="4" w:space="0" w:color="auto"/>
              <w:left w:val="single" w:sz="4" w:space="0" w:color="auto"/>
              <w:bottom w:val="single" w:sz="4" w:space="0" w:color="auto"/>
              <w:right w:val="single" w:sz="4" w:space="0" w:color="auto"/>
            </w:tcBorders>
            <w:vAlign w:val="center"/>
          </w:tcPr>
          <w:p w:rsidR="003451A1" w:rsidRPr="00CC5F64" w:rsidRDefault="003451A1" w:rsidP="00605452">
            <w:pPr>
              <w:jc w:val="center"/>
              <w:rPr>
                <w:b/>
              </w:rPr>
            </w:pPr>
            <w:r w:rsidRPr="00CC5F64">
              <w:rPr>
                <w:b/>
              </w:rPr>
              <w:t>说明</w:t>
            </w:r>
          </w:p>
        </w:tc>
      </w:tr>
      <w:tr w:rsidR="003451A1"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A1" w:rsidRPr="00CC5F64" w:rsidRDefault="003451A1" w:rsidP="00357FE4">
            <w:r>
              <w:rPr>
                <w:rFonts w:hint="eastAsia"/>
              </w:rPr>
              <w:lastRenderedPageBreak/>
              <w:t>对于人机接口或可远程访问的机</w:t>
            </w:r>
            <w:proofErr w:type="gramStart"/>
            <w:r>
              <w:rPr>
                <w:rFonts w:hint="eastAsia"/>
              </w:rPr>
              <w:t>机</w:t>
            </w:r>
            <w:proofErr w:type="gramEnd"/>
            <w:r>
              <w:rPr>
                <w:rFonts w:hint="eastAsia"/>
              </w:rPr>
              <w:t>接口之间，产品默认在所有口令设置时进行复杂度检查，</w:t>
            </w:r>
            <w:proofErr w:type="gramStart"/>
            <w:r>
              <w:rPr>
                <w:rFonts w:hint="eastAsia"/>
              </w:rPr>
              <w:t>若口</w:t>
            </w:r>
            <w:proofErr w:type="gramEnd"/>
            <w:r>
              <w:rPr>
                <w:rFonts w:hint="eastAsia"/>
              </w:rPr>
              <w:t>令不符合复杂度规则，必须禁止设置并进行警告。（口令复杂度要求见“口令安全要求”）如果产品支持用户关闭复杂度检查机制，应在</w:t>
            </w:r>
            <w:r>
              <w:rPr>
                <w:rFonts w:hint="eastAsia"/>
              </w:rPr>
              <w:t>CPI</w:t>
            </w:r>
            <w:r>
              <w:rPr>
                <w:rFonts w:hint="eastAsia"/>
              </w:rPr>
              <w:t>资料中提示风险。</w:t>
            </w:r>
          </w:p>
        </w:tc>
        <w:tc>
          <w:tcPr>
            <w:tcW w:w="850" w:type="dxa"/>
            <w:tcBorders>
              <w:top w:val="single" w:sz="4" w:space="0" w:color="auto"/>
              <w:left w:val="single" w:sz="4" w:space="0" w:color="auto"/>
              <w:bottom w:val="single" w:sz="4" w:space="0" w:color="auto"/>
              <w:right w:val="single" w:sz="4" w:space="0" w:color="auto"/>
            </w:tcBorders>
            <w:vAlign w:val="center"/>
          </w:tcPr>
          <w:p w:rsidR="003451A1" w:rsidRPr="00CC5F64" w:rsidRDefault="003451A1"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DC6B8B" w:rsidRPr="00DC6B8B" w:rsidRDefault="00DC6B8B" w:rsidP="00DC6B8B"/>
        </w:tc>
      </w:tr>
      <w:tr w:rsidR="003451A1"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1A1" w:rsidRPr="00CC5F64" w:rsidRDefault="003451A1" w:rsidP="00357FE4">
            <w:r>
              <w:rPr>
                <w:rFonts w:hint="eastAsia"/>
              </w:rPr>
              <w:t>对于人机接口或可远程访问的机</w:t>
            </w:r>
            <w:proofErr w:type="gramStart"/>
            <w:r>
              <w:rPr>
                <w:rFonts w:hint="eastAsia"/>
              </w:rPr>
              <w:t>机</w:t>
            </w:r>
            <w:proofErr w:type="gramEnd"/>
            <w:r>
              <w:rPr>
                <w:rFonts w:hint="eastAsia"/>
              </w:rPr>
              <w:t>接口之间，产品提供防暴力破解机制如登录失败尝试</w:t>
            </w:r>
            <w:proofErr w:type="gramStart"/>
            <w:r>
              <w:rPr>
                <w:rFonts w:hint="eastAsia"/>
              </w:rPr>
              <w:t>次数超</w:t>
            </w:r>
            <w:proofErr w:type="gramEnd"/>
            <w:r>
              <w:rPr>
                <w:rFonts w:hint="eastAsia"/>
              </w:rPr>
              <w:t>阈值时的锁定（</w:t>
            </w:r>
            <w:proofErr w:type="gramStart"/>
            <w:r>
              <w:rPr>
                <w:rFonts w:hint="eastAsia"/>
              </w:rPr>
              <w:t>帐号</w:t>
            </w:r>
            <w:proofErr w:type="gramEnd"/>
            <w:r>
              <w:rPr>
                <w:rFonts w:hint="eastAsia"/>
              </w:rPr>
              <w:t>或</w:t>
            </w:r>
            <w:r>
              <w:rPr>
                <w:rFonts w:hint="eastAsia"/>
              </w:rPr>
              <w:t>IP</w:t>
            </w:r>
            <w:r>
              <w:rPr>
                <w:rFonts w:hint="eastAsia"/>
              </w:rPr>
              <w:t>等）和解锁机制。对于只能在物理上本地操作的接入认证（如进入</w:t>
            </w:r>
            <w:r>
              <w:rPr>
                <w:rFonts w:hint="eastAsia"/>
              </w:rPr>
              <w:t>BIOS</w:t>
            </w:r>
            <w:r>
              <w:rPr>
                <w:rFonts w:hint="eastAsia"/>
              </w:rPr>
              <w:t>），不强制提供锁定机制</w:t>
            </w:r>
          </w:p>
        </w:tc>
        <w:tc>
          <w:tcPr>
            <w:tcW w:w="850" w:type="dxa"/>
            <w:tcBorders>
              <w:top w:val="single" w:sz="4" w:space="0" w:color="auto"/>
              <w:left w:val="single" w:sz="4" w:space="0" w:color="auto"/>
              <w:bottom w:val="single" w:sz="4" w:space="0" w:color="auto"/>
              <w:right w:val="single" w:sz="4" w:space="0" w:color="auto"/>
            </w:tcBorders>
            <w:vAlign w:val="center"/>
          </w:tcPr>
          <w:p w:rsidR="003451A1" w:rsidRPr="00CC5F64" w:rsidRDefault="003451A1"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0D5E42" w:rsidRPr="000D5E42" w:rsidRDefault="000D5E42" w:rsidP="00DC6B8B">
            <w:r>
              <w:rPr>
                <w:rFonts w:hint="eastAsia"/>
              </w:rPr>
              <w:t>1</w:t>
            </w:r>
            <w:r>
              <w:rPr>
                <w:rFonts w:hint="eastAsia"/>
              </w:rPr>
              <w:t>、</w:t>
            </w:r>
            <w:r w:rsidR="00DC6B8B">
              <w:rPr>
                <w:rFonts w:hint="eastAsia"/>
              </w:rPr>
              <w:t>存在多次登录失败锁定账号</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对于系统自身操作维护类的口令，输入口令时口令不能明文回显，命令行参数输入的场景不作要求。</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DC6B8B"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DC6B8B" w:rsidP="00DC6B8B">
            <w:r>
              <w:rPr>
                <w:rFonts w:hint="eastAsia"/>
              </w:rPr>
              <w:t>1</w:t>
            </w:r>
            <w:r>
              <w:rPr>
                <w:rFonts w:hint="eastAsia"/>
              </w:rPr>
              <w:t>、不涉及口令明文回显的场景</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系统提供的口令输入框不支持口令拷出。</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A05583"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系统</w:t>
            </w:r>
            <w:proofErr w:type="gramStart"/>
            <w:r w:rsidRPr="003451A1">
              <w:rPr>
                <w:rFonts w:hint="eastAsia"/>
              </w:rPr>
              <w:t>帐号</w:t>
            </w:r>
            <w:proofErr w:type="gramEnd"/>
            <w:r w:rsidRPr="003451A1">
              <w:rPr>
                <w:rFonts w:hint="eastAsia"/>
              </w:rPr>
              <w:t>的缺省口令（如操作系统、数据库、业务系统），口令应符合复杂度的要求。</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FA1776" w:rsidP="00CE70F0">
            <w:pPr>
              <w:jc w:val="center"/>
            </w:pPr>
            <w:r>
              <w:rPr>
                <w:rFonts w:hint="eastAsia"/>
              </w:rPr>
              <w:t>不</w:t>
            </w:r>
            <w:r w:rsidR="00357FE4">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784522" w:rsidP="0063664A">
            <w:r>
              <w:rPr>
                <w:rFonts w:hint="eastAsia"/>
              </w:rPr>
              <w:t>服务器认证密码复杂度</w:t>
            </w:r>
            <w:r w:rsidR="0063664A">
              <w:rPr>
                <w:rFonts w:hint="eastAsia"/>
              </w:rPr>
              <w:t>已按规范完成修改</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Default="00357FE4" w:rsidP="003451A1">
            <w:r>
              <w:rPr>
                <w:rFonts w:hint="eastAsia"/>
              </w:rPr>
              <w:t>用户修改口令前需再次验证旧口令。</w:t>
            </w:r>
          </w:p>
          <w:p w:rsidR="00357FE4" w:rsidRPr="00CC5F64" w:rsidRDefault="00357FE4" w:rsidP="003451A1">
            <w:r>
              <w:rPr>
                <w:rFonts w:hint="eastAsia"/>
              </w:rPr>
              <w:t>管理员重置其他用户的口令，无需验证旧口令。</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9C54FC"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0B0231" w:rsidRPr="000B0231" w:rsidRDefault="000B0231" w:rsidP="00DC6B8B"/>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用户仅可以修改自身</w:t>
            </w:r>
            <w:proofErr w:type="gramStart"/>
            <w:r w:rsidRPr="003451A1">
              <w:rPr>
                <w:rFonts w:hint="eastAsia"/>
              </w:rPr>
              <w:t>帐号</w:t>
            </w:r>
            <w:proofErr w:type="gramEnd"/>
            <w:r w:rsidRPr="003451A1">
              <w:rPr>
                <w:rFonts w:hint="eastAsia"/>
              </w:rPr>
              <w:t>的口令，管理员除外。</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A05583" w:rsidP="00CE70F0">
            <w:pPr>
              <w:jc w:val="center"/>
            </w:pPr>
            <w:r>
              <w:rPr>
                <w:rFonts w:hint="eastAsia"/>
              </w:rPr>
              <w:t>不涉及</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CC5F64" w:rsidRDefault="00357FE4" w:rsidP="00605452">
            <w:r w:rsidRPr="003451A1">
              <w:rPr>
                <w:rFonts w:hint="eastAsia"/>
              </w:rPr>
              <w:t>在数据库、配置文件、日志、</w:t>
            </w:r>
            <w:r w:rsidRPr="003451A1">
              <w:rPr>
                <w:rFonts w:hint="eastAsia"/>
              </w:rPr>
              <w:t>cookie</w:t>
            </w:r>
            <w:r w:rsidRPr="003451A1">
              <w:rPr>
                <w:rFonts w:hint="eastAsia"/>
              </w:rPr>
              <w:t>、调试跟踪信息中不得存储口令的明文。</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357FE4"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r>
              <w:rPr>
                <w:rFonts w:hint="eastAsia"/>
              </w:rPr>
              <w:t>在</w:t>
            </w:r>
            <w:r w:rsidRPr="003451A1">
              <w:rPr>
                <w:rFonts w:hint="eastAsia"/>
              </w:rPr>
              <w:t>配置文件、日志、</w:t>
            </w:r>
            <w:r w:rsidRPr="003451A1">
              <w:rPr>
                <w:rFonts w:hint="eastAsia"/>
              </w:rPr>
              <w:t>cookie</w:t>
            </w:r>
            <w:r w:rsidRPr="003451A1">
              <w:rPr>
                <w:rFonts w:hint="eastAsia"/>
              </w:rPr>
              <w:t>、调试跟踪信息中不得存储口令的明文</w:t>
            </w:r>
          </w:p>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3451A1" w:rsidRDefault="00357FE4" w:rsidP="00605452">
            <w:r w:rsidRPr="003451A1">
              <w:rPr>
                <w:rFonts w:hint="eastAsia"/>
              </w:rPr>
              <w:t>如系统支持文件访问控制，口令文件必须设置访问权限，普通用户不能读取或拷贝加密的内容。</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357FE4"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r w:rsidR="00357FE4" w:rsidRPr="00CC5F64" w:rsidTr="00CE70F0">
        <w:trPr>
          <w:trHeight w:val="473"/>
          <w:jc w:val="center"/>
        </w:trPr>
        <w:tc>
          <w:tcPr>
            <w:tcW w:w="51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FE4" w:rsidRPr="003451A1" w:rsidRDefault="00357FE4" w:rsidP="00605452">
            <w:r w:rsidRPr="003451A1">
              <w:rPr>
                <w:rFonts w:hint="eastAsia"/>
              </w:rPr>
              <w:t>产品</w:t>
            </w:r>
            <w:r w:rsidRPr="003451A1">
              <w:rPr>
                <w:rFonts w:hint="eastAsia"/>
              </w:rPr>
              <w:t>CPI</w:t>
            </w:r>
            <w:r w:rsidRPr="003451A1">
              <w:rPr>
                <w:rFonts w:hint="eastAsia"/>
              </w:rPr>
              <w:t>资料中需描述系统的默认</w:t>
            </w:r>
            <w:proofErr w:type="gramStart"/>
            <w:r w:rsidRPr="003451A1">
              <w:rPr>
                <w:rFonts w:hint="eastAsia"/>
              </w:rPr>
              <w:t>帐号</w:t>
            </w:r>
            <w:proofErr w:type="gramEnd"/>
            <w:r w:rsidRPr="003451A1">
              <w:rPr>
                <w:rFonts w:hint="eastAsia"/>
              </w:rPr>
              <w:t>和口令</w:t>
            </w:r>
            <w:r w:rsidRPr="003451A1">
              <w:rPr>
                <w:rFonts w:hint="eastAsia"/>
              </w:rPr>
              <w:t>,</w:t>
            </w:r>
            <w:r w:rsidRPr="003451A1">
              <w:rPr>
                <w:rFonts w:hint="eastAsia"/>
              </w:rPr>
              <w:t>提醒用户修改默认</w:t>
            </w:r>
            <w:proofErr w:type="gramStart"/>
            <w:r w:rsidRPr="003451A1">
              <w:rPr>
                <w:rFonts w:hint="eastAsia"/>
              </w:rPr>
              <w:t>帐号</w:t>
            </w:r>
            <w:proofErr w:type="gramEnd"/>
            <w:r w:rsidRPr="003451A1">
              <w:rPr>
                <w:rFonts w:hint="eastAsia"/>
              </w:rPr>
              <w:t>/</w:t>
            </w:r>
            <w:r w:rsidRPr="003451A1">
              <w:rPr>
                <w:rFonts w:hint="eastAsia"/>
              </w:rPr>
              <w:t>口令及定期更新，并提示风险。</w:t>
            </w:r>
          </w:p>
        </w:tc>
        <w:tc>
          <w:tcPr>
            <w:tcW w:w="850" w:type="dxa"/>
            <w:tcBorders>
              <w:top w:val="single" w:sz="4" w:space="0" w:color="auto"/>
              <w:left w:val="single" w:sz="4" w:space="0" w:color="auto"/>
              <w:bottom w:val="single" w:sz="4" w:space="0" w:color="auto"/>
              <w:right w:val="single" w:sz="4" w:space="0" w:color="auto"/>
            </w:tcBorders>
            <w:vAlign w:val="center"/>
          </w:tcPr>
          <w:p w:rsidR="00357FE4" w:rsidRPr="00CC5F64" w:rsidRDefault="00357FE4" w:rsidP="00CE70F0">
            <w:pPr>
              <w:jc w:val="center"/>
            </w:pPr>
            <w:r>
              <w:rPr>
                <w:rFonts w:hint="eastAsia"/>
              </w:rPr>
              <w:t>满足</w:t>
            </w:r>
          </w:p>
        </w:tc>
        <w:tc>
          <w:tcPr>
            <w:tcW w:w="2608" w:type="dxa"/>
            <w:tcBorders>
              <w:top w:val="single" w:sz="4" w:space="0" w:color="auto"/>
              <w:left w:val="single" w:sz="4" w:space="0" w:color="auto"/>
              <w:bottom w:val="single" w:sz="4" w:space="0" w:color="auto"/>
              <w:right w:val="single" w:sz="4" w:space="0" w:color="auto"/>
            </w:tcBorders>
          </w:tcPr>
          <w:p w:rsidR="00357FE4" w:rsidRPr="00CC5F64" w:rsidRDefault="00357FE4" w:rsidP="00605452"/>
        </w:tc>
      </w:tr>
    </w:tbl>
    <w:p w:rsidR="000154D7" w:rsidRPr="0089142B" w:rsidRDefault="000154D7" w:rsidP="005E2B98">
      <w:pPr>
        <w:rPr>
          <w:sz w:val="21"/>
          <w:szCs w:val="21"/>
        </w:rPr>
      </w:pPr>
    </w:p>
    <w:p w:rsidR="00DC3C04" w:rsidRDefault="00DC3C04" w:rsidP="00DC3C04">
      <w:pPr>
        <w:pStyle w:val="2"/>
      </w:pPr>
      <w:bookmarkStart w:id="41" w:name="_Toc450294386"/>
      <w:r w:rsidRPr="00426DE1">
        <w:rPr>
          <w:rFonts w:hint="eastAsia"/>
        </w:rPr>
        <w:t>安全</w:t>
      </w:r>
      <w:r w:rsidR="00993C7F">
        <w:rPr>
          <w:rFonts w:hint="eastAsia"/>
        </w:rPr>
        <w:t>设计</w:t>
      </w:r>
      <w:r w:rsidRPr="00426DE1">
        <w:rPr>
          <w:rFonts w:hint="eastAsia"/>
        </w:rPr>
        <w:t>改进建议</w:t>
      </w:r>
      <w:bookmarkEnd w:id="41"/>
    </w:p>
    <w:p w:rsidR="00C71B3B" w:rsidRPr="00CB66DA" w:rsidRDefault="009A3AF6" w:rsidP="005E2B98">
      <w:pPr>
        <w:spacing w:line="360" w:lineRule="auto"/>
        <w:ind w:left="336" w:firstLineChars="200" w:firstLine="420"/>
        <w:rPr>
          <w:sz w:val="21"/>
          <w:szCs w:val="21"/>
        </w:rPr>
      </w:pPr>
      <w:bookmarkStart w:id="42" w:name="_Toc238452826"/>
      <w:r>
        <w:rPr>
          <w:rFonts w:hint="eastAsia"/>
          <w:sz w:val="21"/>
          <w:szCs w:val="21"/>
        </w:rPr>
        <w:t>设计时可以考虑整体的安全性，包含接口、操作系统、日志等场景，</w:t>
      </w:r>
      <w:r w:rsidR="005632B9">
        <w:rPr>
          <w:rFonts w:hint="eastAsia"/>
          <w:sz w:val="21"/>
          <w:szCs w:val="21"/>
        </w:rPr>
        <w:t>确保交付</w:t>
      </w:r>
      <w:r>
        <w:rPr>
          <w:rFonts w:hint="eastAsia"/>
          <w:sz w:val="21"/>
          <w:szCs w:val="21"/>
        </w:rPr>
        <w:t>立体安全。</w:t>
      </w:r>
    </w:p>
    <w:p w:rsidR="00671F7C" w:rsidRPr="00465354" w:rsidRDefault="00A32AB4" w:rsidP="00465354">
      <w:pPr>
        <w:pStyle w:val="1"/>
        <w:rPr>
          <w:rFonts w:ascii="Times New Roman" w:hAnsi="Times New Roman"/>
        </w:rPr>
      </w:pPr>
      <w:bookmarkStart w:id="43" w:name="_Toc450294387"/>
      <w:r w:rsidRPr="00CC5F64">
        <w:rPr>
          <w:rFonts w:ascii="Times New Roman" w:hAnsi="Times New Roman"/>
        </w:rPr>
        <w:t>产品安全性问题</w:t>
      </w:r>
      <w:r w:rsidRPr="00CC5F64">
        <w:rPr>
          <w:rFonts w:ascii="Times New Roman" w:hAnsi="Times New Roman"/>
        </w:rPr>
        <w:t>/</w:t>
      </w:r>
      <w:r w:rsidR="0054613E" w:rsidRPr="00CC5F64">
        <w:rPr>
          <w:rFonts w:ascii="Times New Roman" w:hAnsi="Times New Roman"/>
        </w:rPr>
        <w:t>风险</w:t>
      </w:r>
      <w:bookmarkEnd w:id="42"/>
      <w:r w:rsidR="003162D5" w:rsidRPr="00CC5F64">
        <w:rPr>
          <w:rFonts w:ascii="Times New Roman" w:hAnsi="Times New Roman"/>
        </w:rPr>
        <w:t>汇总和跟踪</w:t>
      </w:r>
      <w:bookmarkEnd w:id="43"/>
    </w:p>
    <w:tbl>
      <w:tblPr>
        <w:tblW w:w="8606" w:type="dxa"/>
        <w:jc w:val="center"/>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8"/>
        <w:gridCol w:w="3423"/>
        <w:gridCol w:w="1020"/>
        <w:gridCol w:w="1701"/>
        <w:gridCol w:w="1794"/>
      </w:tblGrid>
      <w:tr w:rsidR="0064088E" w:rsidRPr="000D551D" w:rsidTr="00465354">
        <w:trPr>
          <w:jc w:val="center"/>
        </w:trPr>
        <w:tc>
          <w:tcPr>
            <w:tcW w:w="668"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编号</w:t>
            </w:r>
          </w:p>
        </w:tc>
        <w:tc>
          <w:tcPr>
            <w:tcW w:w="3423" w:type="dxa"/>
            <w:shd w:val="clear" w:color="auto" w:fill="BFBFBF" w:themeFill="background1" w:themeFillShade="BF"/>
            <w:vAlign w:val="center"/>
          </w:tcPr>
          <w:p w:rsidR="0064088E" w:rsidRPr="001266CD" w:rsidRDefault="0064088E" w:rsidP="00F62B3D">
            <w:pPr>
              <w:pStyle w:val="a6"/>
              <w:jc w:val="center"/>
              <w:rPr>
                <w:rFonts w:ascii="Times New Roman" w:hAnsi="Times New Roman"/>
                <w:b/>
              </w:rPr>
            </w:pPr>
            <w:r w:rsidRPr="001266CD">
              <w:rPr>
                <w:rFonts w:ascii="Times New Roman" w:hAnsi="Times New Roman"/>
                <w:b/>
              </w:rPr>
              <w:t>产品安全性问题</w:t>
            </w:r>
            <w:r w:rsidRPr="001266CD">
              <w:rPr>
                <w:rFonts w:ascii="Times New Roman" w:hAnsi="Times New Roman"/>
                <w:b/>
              </w:rPr>
              <w:t>/</w:t>
            </w:r>
            <w:r w:rsidRPr="001266CD">
              <w:rPr>
                <w:rFonts w:ascii="Times New Roman" w:hAnsi="Times New Roman"/>
                <w:b/>
              </w:rPr>
              <w:t>风险描述</w:t>
            </w:r>
          </w:p>
        </w:tc>
        <w:tc>
          <w:tcPr>
            <w:tcW w:w="1020"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质量风险等级</w:t>
            </w:r>
          </w:p>
        </w:tc>
        <w:tc>
          <w:tcPr>
            <w:tcW w:w="1701"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改进建议</w:t>
            </w:r>
          </w:p>
        </w:tc>
        <w:tc>
          <w:tcPr>
            <w:tcW w:w="1794" w:type="dxa"/>
            <w:shd w:val="clear" w:color="auto" w:fill="BFBFBF" w:themeFill="background1" w:themeFillShade="BF"/>
            <w:vAlign w:val="center"/>
          </w:tcPr>
          <w:p w:rsidR="0064088E" w:rsidRPr="00913DC8" w:rsidRDefault="0064088E" w:rsidP="00F62B3D">
            <w:pPr>
              <w:pStyle w:val="a6"/>
              <w:jc w:val="center"/>
              <w:rPr>
                <w:rFonts w:ascii="Times New Roman" w:hAnsi="Times New Roman"/>
                <w:b/>
              </w:rPr>
            </w:pPr>
            <w:r w:rsidRPr="00913DC8">
              <w:rPr>
                <w:rFonts w:ascii="Times New Roman" w:hAnsi="Times New Roman"/>
                <w:b/>
              </w:rPr>
              <w:t>结论跟踪</w:t>
            </w:r>
          </w:p>
        </w:tc>
      </w:tr>
      <w:tr w:rsidR="0064088E" w:rsidRPr="000D551D" w:rsidTr="00465354">
        <w:trPr>
          <w:trHeight w:val="747"/>
          <w:jc w:val="center"/>
        </w:trPr>
        <w:tc>
          <w:tcPr>
            <w:tcW w:w="668" w:type="dxa"/>
            <w:vAlign w:val="center"/>
          </w:tcPr>
          <w:p w:rsidR="0064088E" w:rsidRPr="001266CD" w:rsidRDefault="00BC3B88" w:rsidP="00F62B3D">
            <w:pPr>
              <w:pStyle w:val="a6"/>
              <w:jc w:val="center"/>
              <w:rPr>
                <w:rFonts w:ascii="Times New Roman" w:hAnsi="Times New Roman"/>
              </w:rPr>
            </w:pPr>
            <w:r>
              <w:rPr>
                <w:rFonts w:ascii="Times New Roman" w:hAnsi="Times New Roman" w:hint="eastAsia"/>
              </w:rPr>
              <w:t>1</w:t>
            </w:r>
          </w:p>
        </w:tc>
        <w:tc>
          <w:tcPr>
            <w:tcW w:w="3423" w:type="dxa"/>
            <w:vAlign w:val="center"/>
          </w:tcPr>
          <w:p w:rsidR="0064088E" w:rsidRPr="001266CD" w:rsidRDefault="00883327" w:rsidP="00F62B3D">
            <w:pPr>
              <w:pStyle w:val="a6"/>
              <w:rPr>
                <w:rFonts w:ascii="Times New Roman" w:hAnsi="Times New Roman"/>
              </w:rPr>
            </w:pPr>
            <w:r>
              <w:rPr>
                <w:rFonts w:ascii="Times New Roman" w:hAnsi="Times New Roman" w:hint="eastAsia"/>
              </w:rPr>
              <w:t>测试环境文件权限问题</w:t>
            </w:r>
            <w:r w:rsidR="00B9047A">
              <w:rPr>
                <w:rFonts w:ascii="Times New Roman" w:hAnsi="Times New Roman" w:hint="eastAsia"/>
              </w:rPr>
              <w:t>2</w:t>
            </w:r>
            <w:r w:rsidR="00B9047A">
              <w:rPr>
                <w:rFonts w:ascii="Times New Roman" w:hAnsi="Times New Roman" w:hint="eastAsia"/>
              </w:rPr>
              <w:t>个</w:t>
            </w:r>
          </w:p>
        </w:tc>
        <w:tc>
          <w:tcPr>
            <w:tcW w:w="1020" w:type="dxa"/>
            <w:vAlign w:val="center"/>
          </w:tcPr>
          <w:p w:rsidR="0064088E" w:rsidRPr="001266CD" w:rsidRDefault="0064088E" w:rsidP="00F62B3D">
            <w:pPr>
              <w:pStyle w:val="a6"/>
              <w:jc w:val="center"/>
              <w:rPr>
                <w:rFonts w:ascii="Times New Roman" w:hAnsi="Times New Roman"/>
              </w:rPr>
            </w:pPr>
            <w:r w:rsidRPr="001266CD">
              <w:rPr>
                <w:rFonts w:ascii="Times New Roman" w:hAnsi="Times New Roman" w:hint="eastAsia"/>
              </w:rPr>
              <w:t>低</w:t>
            </w:r>
          </w:p>
        </w:tc>
        <w:tc>
          <w:tcPr>
            <w:tcW w:w="1701" w:type="dxa"/>
            <w:vAlign w:val="center"/>
          </w:tcPr>
          <w:p w:rsidR="0064088E" w:rsidRPr="001266CD" w:rsidRDefault="00883327" w:rsidP="00F62B3D">
            <w:pPr>
              <w:pStyle w:val="a6"/>
              <w:rPr>
                <w:rFonts w:ascii="Times New Roman" w:hAnsi="Times New Roman"/>
                <w:color w:val="000000" w:themeColor="text1"/>
              </w:rPr>
            </w:pPr>
            <w:r>
              <w:rPr>
                <w:rFonts w:ascii="Times New Roman" w:hAnsi="Times New Roman" w:hint="eastAsia"/>
                <w:color w:val="000000" w:themeColor="text1"/>
              </w:rPr>
              <w:t>按规范配置环境脚本、日志等文件权限</w:t>
            </w:r>
          </w:p>
        </w:tc>
        <w:tc>
          <w:tcPr>
            <w:tcW w:w="1794" w:type="dxa"/>
            <w:vAlign w:val="center"/>
          </w:tcPr>
          <w:p w:rsidR="0064088E" w:rsidRPr="001266CD" w:rsidRDefault="00730B89" w:rsidP="00F62B3D">
            <w:pPr>
              <w:pStyle w:val="a6"/>
              <w:jc w:val="center"/>
              <w:rPr>
                <w:rFonts w:ascii="Times New Roman" w:hAnsi="Times New Roman"/>
              </w:rPr>
            </w:pPr>
            <w:r>
              <w:rPr>
                <w:rFonts w:ascii="Times New Roman" w:hAnsi="Times New Roman" w:hint="eastAsia"/>
              </w:rPr>
              <w:t>已按要求整改</w:t>
            </w:r>
          </w:p>
        </w:tc>
      </w:tr>
      <w:tr w:rsidR="00B9047A" w:rsidRPr="000D551D" w:rsidTr="00465354">
        <w:trPr>
          <w:trHeight w:val="747"/>
          <w:jc w:val="center"/>
        </w:trPr>
        <w:tc>
          <w:tcPr>
            <w:tcW w:w="668" w:type="dxa"/>
            <w:vAlign w:val="center"/>
          </w:tcPr>
          <w:p w:rsidR="00B9047A" w:rsidRDefault="00BC3B88" w:rsidP="00F62B3D">
            <w:pPr>
              <w:pStyle w:val="a6"/>
              <w:jc w:val="center"/>
              <w:rPr>
                <w:rFonts w:ascii="Times New Roman" w:hAnsi="Times New Roman"/>
              </w:rPr>
            </w:pPr>
            <w:r>
              <w:rPr>
                <w:rFonts w:ascii="Times New Roman" w:hAnsi="Times New Roman" w:hint="eastAsia"/>
              </w:rPr>
              <w:t>2</w:t>
            </w:r>
          </w:p>
        </w:tc>
        <w:tc>
          <w:tcPr>
            <w:tcW w:w="3423" w:type="dxa"/>
            <w:vAlign w:val="center"/>
          </w:tcPr>
          <w:p w:rsidR="00B9047A" w:rsidRDefault="00B9047A" w:rsidP="00F62B3D">
            <w:pPr>
              <w:pStyle w:val="a6"/>
              <w:rPr>
                <w:rFonts w:ascii="Times New Roman" w:hAnsi="Times New Roman"/>
              </w:rPr>
            </w:pPr>
            <w:r>
              <w:rPr>
                <w:rFonts w:ascii="Times New Roman" w:hAnsi="Times New Roman" w:hint="eastAsia"/>
              </w:rPr>
              <w:t>服务器认证密码复杂度问题</w:t>
            </w:r>
            <w:r>
              <w:rPr>
                <w:rFonts w:ascii="Times New Roman" w:hAnsi="Times New Roman" w:hint="eastAsia"/>
              </w:rPr>
              <w:t>1</w:t>
            </w:r>
            <w:r>
              <w:rPr>
                <w:rFonts w:ascii="Times New Roman" w:hAnsi="Times New Roman" w:hint="eastAsia"/>
              </w:rPr>
              <w:t>个</w:t>
            </w:r>
          </w:p>
        </w:tc>
        <w:tc>
          <w:tcPr>
            <w:tcW w:w="1020" w:type="dxa"/>
            <w:vAlign w:val="center"/>
          </w:tcPr>
          <w:p w:rsidR="00B9047A" w:rsidRPr="00B9047A" w:rsidRDefault="00B9047A"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B9047A" w:rsidRDefault="00B9047A" w:rsidP="00B9047A">
            <w:pPr>
              <w:pStyle w:val="a6"/>
              <w:rPr>
                <w:rFonts w:ascii="Times New Roman" w:hAnsi="Times New Roman"/>
                <w:color w:val="000000" w:themeColor="text1"/>
              </w:rPr>
            </w:pPr>
            <w:r>
              <w:rPr>
                <w:rFonts w:ascii="Times New Roman" w:hAnsi="Times New Roman" w:hint="eastAsia"/>
                <w:color w:val="000000" w:themeColor="text1"/>
              </w:rPr>
              <w:t>按密码复杂度要求配置整改</w:t>
            </w:r>
          </w:p>
        </w:tc>
        <w:tc>
          <w:tcPr>
            <w:tcW w:w="1794" w:type="dxa"/>
            <w:vAlign w:val="center"/>
          </w:tcPr>
          <w:p w:rsidR="00B9047A" w:rsidRPr="001266CD" w:rsidRDefault="00B317DB" w:rsidP="00F62B3D">
            <w:pPr>
              <w:pStyle w:val="a6"/>
              <w:jc w:val="center"/>
              <w:rPr>
                <w:rFonts w:ascii="Times New Roman" w:hAnsi="Times New Roman"/>
              </w:rPr>
            </w:pPr>
            <w:r>
              <w:rPr>
                <w:rFonts w:ascii="Times New Roman" w:hAnsi="Times New Roman" w:hint="eastAsia"/>
              </w:rPr>
              <w:t>已按要求整改</w:t>
            </w:r>
          </w:p>
        </w:tc>
      </w:tr>
      <w:tr w:rsidR="00D808C4" w:rsidRPr="000D551D" w:rsidTr="00465354">
        <w:trPr>
          <w:trHeight w:val="747"/>
          <w:jc w:val="center"/>
        </w:trPr>
        <w:tc>
          <w:tcPr>
            <w:tcW w:w="668" w:type="dxa"/>
            <w:vAlign w:val="center"/>
          </w:tcPr>
          <w:p w:rsidR="00D808C4" w:rsidRDefault="00BC3B88" w:rsidP="00F62B3D">
            <w:pPr>
              <w:pStyle w:val="a6"/>
              <w:jc w:val="center"/>
              <w:rPr>
                <w:rFonts w:ascii="Times New Roman" w:hAnsi="Times New Roman"/>
              </w:rPr>
            </w:pPr>
            <w:r>
              <w:rPr>
                <w:rFonts w:ascii="Times New Roman" w:hAnsi="Times New Roman" w:hint="eastAsia"/>
              </w:rPr>
              <w:lastRenderedPageBreak/>
              <w:t>3</w:t>
            </w:r>
          </w:p>
        </w:tc>
        <w:tc>
          <w:tcPr>
            <w:tcW w:w="3423" w:type="dxa"/>
            <w:vAlign w:val="center"/>
          </w:tcPr>
          <w:p w:rsidR="00D808C4" w:rsidRDefault="00D808C4" w:rsidP="00F62B3D">
            <w:pPr>
              <w:pStyle w:val="a6"/>
              <w:rPr>
                <w:rFonts w:ascii="Times New Roman" w:hAnsi="Times New Roman"/>
              </w:rPr>
            </w:pPr>
            <w:r>
              <w:rPr>
                <w:rFonts w:ascii="Times New Roman" w:hAnsi="Times New Roman" w:hint="eastAsia"/>
              </w:rPr>
              <w:t>业务进程启动用户问题</w:t>
            </w:r>
            <w:r>
              <w:rPr>
                <w:rFonts w:ascii="Times New Roman" w:hAnsi="Times New Roman" w:hint="eastAsia"/>
              </w:rPr>
              <w:t>1</w:t>
            </w:r>
            <w:r>
              <w:rPr>
                <w:rFonts w:ascii="Times New Roman" w:hAnsi="Times New Roman" w:hint="eastAsia"/>
              </w:rPr>
              <w:t>个</w:t>
            </w:r>
          </w:p>
        </w:tc>
        <w:tc>
          <w:tcPr>
            <w:tcW w:w="1020" w:type="dxa"/>
            <w:vAlign w:val="center"/>
          </w:tcPr>
          <w:p w:rsidR="00D808C4" w:rsidRDefault="00D808C4"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D808C4" w:rsidRDefault="00D808C4" w:rsidP="00B9047A">
            <w:pPr>
              <w:pStyle w:val="a6"/>
              <w:rPr>
                <w:rFonts w:ascii="Times New Roman" w:hAnsi="Times New Roman"/>
                <w:color w:val="000000" w:themeColor="text1"/>
              </w:rPr>
            </w:pPr>
            <w:r>
              <w:rPr>
                <w:rFonts w:ascii="Times New Roman" w:hAnsi="Times New Roman" w:hint="eastAsia"/>
                <w:color w:val="000000" w:themeColor="text1"/>
              </w:rPr>
              <w:t>按要求整改为业务用户启动</w:t>
            </w:r>
          </w:p>
        </w:tc>
        <w:tc>
          <w:tcPr>
            <w:tcW w:w="1794" w:type="dxa"/>
            <w:vAlign w:val="center"/>
          </w:tcPr>
          <w:p w:rsidR="00D808C4" w:rsidRPr="00D808C4" w:rsidRDefault="00D808C4" w:rsidP="00F62B3D">
            <w:pPr>
              <w:pStyle w:val="a6"/>
              <w:jc w:val="center"/>
              <w:rPr>
                <w:rFonts w:ascii="Times New Roman" w:hAnsi="Times New Roman"/>
              </w:rPr>
            </w:pPr>
            <w:r>
              <w:rPr>
                <w:rFonts w:ascii="Times New Roman" w:hAnsi="Times New Roman" w:hint="eastAsia"/>
              </w:rPr>
              <w:t>已整改为非</w:t>
            </w:r>
            <w:r>
              <w:rPr>
                <w:rFonts w:ascii="Times New Roman" w:hAnsi="Times New Roman" w:hint="eastAsia"/>
              </w:rPr>
              <w:t>root</w:t>
            </w:r>
            <w:r>
              <w:rPr>
                <w:rFonts w:ascii="Times New Roman" w:hAnsi="Times New Roman" w:hint="eastAsia"/>
              </w:rPr>
              <w:t>用户</w:t>
            </w:r>
          </w:p>
        </w:tc>
      </w:tr>
      <w:tr w:rsidR="0064088E" w:rsidRPr="000D551D" w:rsidTr="00465354">
        <w:trPr>
          <w:jc w:val="center"/>
        </w:trPr>
        <w:tc>
          <w:tcPr>
            <w:tcW w:w="668" w:type="dxa"/>
            <w:vAlign w:val="center"/>
          </w:tcPr>
          <w:p w:rsidR="0064088E" w:rsidRPr="001266CD" w:rsidRDefault="00BC3B88" w:rsidP="00F62B3D">
            <w:pPr>
              <w:pStyle w:val="a6"/>
              <w:jc w:val="center"/>
              <w:rPr>
                <w:rFonts w:ascii="Times New Roman" w:hAnsi="Times New Roman"/>
              </w:rPr>
            </w:pPr>
            <w:r>
              <w:rPr>
                <w:rFonts w:ascii="Times New Roman" w:hAnsi="Times New Roman" w:hint="eastAsia"/>
              </w:rPr>
              <w:t>4</w:t>
            </w:r>
          </w:p>
        </w:tc>
        <w:tc>
          <w:tcPr>
            <w:tcW w:w="3423" w:type="dxa"/>
            <w:vAlign w:val="center"/>
          </w:tcPr>
          <w:p w:rsidR="0064088E" w:rsidRPr="001266CD" w:rsidRDefault="00D808C4" w:rsidP="0064088E">
            <w:pPr>
              <w:pStyle w:val="a6"/>
              <w:rPr>
                <w:rFonts w:ascii="Times New Roman" w:hAnsi="Times New Roman"/>
              </w:rPr>
            </w:pPr>
            <w:r>
              <w:rPr>
                <w:rFonts w:ascii="Times New Roman" w:hAnsi="Times New Roman" w:hint="eastAsia"/>
              </w:rPr>
              <w:t>日志删除自动生成问题</w:t>
            </w:r>
            <w:r>
              <w:rPr>
                <w:rFonts w:ascii="Times New Roman" w:hAnsi="Times New Roman" w:hint="eastAsia"/>
              </w:rPr>
              <w:t>1</w:t>
            </w:r>
            <w:r>
              <w:rPr>
                <w:rFonts w:ascii="Times New Roman" w:hAnsi="Times New Roman" w:hint="eastAsia"/>
              </w:rPr>
              <w:t>个</w:t>
            </w:r>
          </w:p>
        </w:tc>
        <w:tc>
          <w:tcPr>
            <w:tcW w:w="1020" w:type="dxa"/>
            <w:vAlign w:val="center"/>
          </w:tcPr>
          <w:p w:rsidR="0064088E" w:rsidRPr="001266CD" w:rsidRDefault="0064088E"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64088E" w:rsidRPr="001266CD" w:rsidRDefault="00F3643F" w:rsidP="00F62B3D">
            <w:pPr>
              <w:pStyle w:val="a6"/>
              <w:rPr>
                <w:rFonts w:ascii="Times New Roman" w:hAnsi="Times New Roman"/>
                <w:color w:val="000000" w:themeColor="text1"/>
              </w:rPr>
            </w:pPr>
            <w:r>
              <w:rPr>
                <w:rFonts w:ascii="Times New Roman" w:hAnsi="Times New Roman" w:hint="eastAsia"/>
                <w:color w:val="000000" w:themeColor="text1"/>
              </w:rPr>
              <w:t>后续版本解决</w:t>
            </w:r>
          </w:p>
        </w:tc>
        <w:tc>
          <w:tcPr>
            <w:tcW w:w="1794" w:type="dxa"/>
            <w:vAlign w:val="center"/>
          </w:tcPr>
          <w:p w:rsidR="0064088E" w:rsidRPr="001266CD" w:rsidRDefault="0064088E" w:rsidP="00F62B3D">
            <w:pPr>
              <w:pStyle w:val="a6"/>
              <w:jc w:val="center"/>
              <w:rPr>
                <w:rFonts w:ascii="Times New Roman" w:hAnsi="Times New Roman"/>
              </w:rPr>
            </w:pPr>
          </w:p>
        </w:tc>
      </w:tr>
      <w:tr w:rsidR="00C52BC7" w:rsidRPr="000D551D" w:rsidTr="00465354">
        <w:trPr>
          <w:jc w:val="center"/>
        </w:trPr>
        <w:tc>
          <w:tcPr>
            <w:tcW w:w="668" w:type="dxa"/>
            <w:vAlign w:val="center"/>
          </w:tcPr>
          <w:p w:rsidR="00C52BC7" w:rsidRDefault="00BC3B88" w:rsidP="00F62B3D">
            <w:pPr>
              <w:pStyle w:val="a6"/>
              <w:jc w:val="center"/>
              <w:rPr>
                <w:rFonts w:ascii="Times New Roman" w:hAnsi="Times New Roman"/>
              </w:rPr>
            </w:pPr>
            <w:r>
              <w:rPr>
                <w:rFonts w:ascii="Times New Roman" w:hAnsi="Times New Roman" w:hint="eastAsia"/>
              </w:rPr>
              <w:t>5</w:t>
            </w:r>
          </w:p>
        </w:tc>
        <w:tc>
          <w:tcPr>
            <w:tcW w:w="3423" w:type="dxa"/>
            <w:vAlign w:val="center"/>
          </w:tcPr>
          <w:p w:rsidR="00C52BC7" w:rsidRDefault="00C52BC7" w:rsidP="0064088E">
            <w:pPr>
              <w:pStyle w:val="a6"/>
              <w:rPr>
                <w:rFonts w:ascii="Times New Roman" w:hAnsi="Times New Roman"/>
              </w:rPr>
            </w:pPr>
            <w:r>
              <w:rPr>
                <w:rFonts w:ascii="Times New Roman" w:hAnsi="Times New Roman" w:hint="eastAsia"/>
              </w:rPr>
              <w:t>代码检视密钥相关问题</w:t>
            </w:r>
            <w:r>
              <w:rPr>
                <w:rFonts w:ascii="Times New Roman" w:hAnsi="Times New Roman" w:hint="eastAsia"/>
              </w:rPr>
              <w:t>2</w:t>
            </w:r>
            <w:r>
              <w:rPr>
                <w:rFonts w:ascii="Times New Roman" w:hAnsi="Times New Roman" w:hint="eastAsia"/>
              </w:rPr>
              <w:t>个</w:t>
            </w:r>
          </w:p>
        </w:tc>
        <w:tc>
          <w:tcPr>
            <w:tcW w:w="1020" w:type="dxa"/>
            <w:vAlign w:val="center"/>
          </w:tcPr>
          <w:p w:rsidR="00C52BC7" w:rsidRPr="00C52BC7" w:rsidRDefault="00990FE0"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C52BC7" w:rsidRDefault="00C52BC7" w:rsidP="00F62B3D">
            <w:pPr>
              <w:pStyle w:val="a6"/>
              <w:rPr>
                <w:rFonts w:ascii="Times New Roman" w:hAnsi="Times New Roman"/>
                <w:color w:val="000000" w:themeColor="text1"/>
              </w:rPr>
            </w:pPr>
            <w:r>
              <w:rPr>
                <w:rFonts w:ascii="Times New Roman" w:hAnsi="Times New Roman" w:hint="eastAsia"/>
                <w:color w:val="000000" w:themeColor="text1"/>
              </w:rPr>
              <w:t>开发正在按密钥规范整改</w:t>
            </w:r>
          </w:p>
        </w:tc>
        <w:tc>
          <w:tcPr>
            <w:tcW w:w="1794" w:type="dxa"/>
            <w:vAlign w:val="center"/>
          </w:tcPr>
          <w:p w:rsidR="00C52BC7" w:rsidRPr="001266CD" w:rsidRDefault="0088478C" w:rsidP="00F62B3D">
            <w:pPr>
              <w:pStyle w:val="a6"/>
              <w:jc w:val="center"/>
              <w:rPr>
                <w:rFonts w:ascii="Times New Roman" w:hAnsi="Times New Roman"/>
              </w:rPr>
            </w:pPr>
            <w:r>
              <w:rPr>
                <w:rFonts w:ascii="Times New Roman" w:hAnsi="Times New Roman" w:hint="eastAsia"/>
              </w:rPr>
              <w:t>开发</w:t>
            </w:r>
            <w:r w:rsidR="0063664A">
              <w:rPr>
                <w:rFonts w:ascii="Times New Roman" w:hAnsi="Times New Roman" w:hint="eastAsia"/>
              </w:rPr>
              <w:t>已</w:t>
            </w:r>
            <w:r>
              <w:rPr>
                <w:rFonts w:ascii="Times New Roman" w:hAnsi="Times New Roman" w:hint="eastAsia"/>
              </w:rPr>
              <w:t>按要求完成整改</w:t>
            </w:r>
          </w:p>
        </w:tc>
      </w:tr>
      <w:tr w:rsidR="008F1B8B" w:rsidRPr="000D551D" w:rsidTr="00465354">
        <w:trPr>
          <w:jc w:val="center"/>
        </w:trPr>
        <w:tc>
          <w:tcPr>
            <w:tcW w:w="668" w:type="dxa"/>
            <w:vAlign w:val="center"/>
          </w:tcPr>
          <w:p w:rsidR="008F1B8B" w:rsidRDefault="008F1B8B" w:rsidP="00F62B3D">
            <w:pPr>
              <w:pStyle w:val="a6"/>
              <w:jc w:val="center"/>
              <w:rPr>
                <w:rFonts w:ascii="Times New Roman" w:hAnsi="Times New Roman"/>
              </w:rPr>
            </w:pPr>
            <w:r>
              <w:rPr>
                <w:rFonts w:ascii="Times New Roman" w:hAnsi="Times New Roman" w:hint="eastAsia"/>
              </w:rPr>
              <w:t>6</w:t>
            </w:r>
          </w:p>
        </w:tc>
        <w:tc>
          <w:tcPr>
            <w:tcW w:w="3423" w:type="dxa"/>
            <w:vAlign w:val="center"/>
          </w:tcPr>
          <w:p w:rsidR="008F1B8B" w:rsidRDefault="008F1B8B" w:rsidP="0064088E">
            <w:pPr>
              <w:pStyle w:val="a6"/>
              <w:rPr>
                <w:rFonts w:ascii="Times New Roman" w:hAnsi="Times New Roman"/>
              </w:rPr>
            </w:pPr>
            <w:r>
              <w:rPr>
                <w:rFonts w:ascii="Times New Roman" w:hAnsi="Times New Roman" w:hint="eastAsia"/>
              </w:rPr>
              <w:t>Fortify</w:t>
            </w:r>
            <w:r>
              <w:rPr>
                <w:rFonts w:ascii="Times New Roman" w:hAnsi="Times New Roman" w:hint="eastAsia"/>
              </w:rPr>
              <w:t>扫描告警问题</w:t>
            </w:r>
            <w:r>
              <w:rPr>
                <w:rFonts w:ascii="Times New Roman" w:hAnsi="Times New Roman" w:hint="eastAsia"/>
              </w:rPr>
              <w:t>1</w:t>
            </w:r>
            <w:r>
              <w:rPr>
                <w:rFonts w:ascii="Times New Roman" w:hAnsi="Times New Roman" w:hint="eastAsia"/>
              </w:rPr>
              <w:t>个</w:t>
            </w:r>
          </w:p>
        </w:tc>
        <w:tc>
          <w:tcPr>
            <w:tcW w:w="1020" w:type="dxa"/>
            <w:vAlign w:val="center"/>
          </w:tcPr>
          <w:p w:rsidR="008F1B8B" w:rsidRDefault="008F1B8B" w:rsidP="00F62B3D">
            <w:pPr>
              <w:pStyle w:val="a6"/>
              <w:jc w:val="center"/>
              <w:rPr>
                <w:rFonts w:ascii="Times New Roman" w:hAnsi="Times New Roman"/>
              </w:rPr>
            </w:pPr>
            <w:r>
              <w:rPr>
                <w:rFonts w:ascii="Times New Roman" w:hAnsi="Times New Roman" w:hint="eastAsia"/>
              </w:rPr>
              <w:t>低</w:t>
            </w:r>
          </w:p>
        </w:tc>
        <w:tc>
          <w:tcPr>
            <w:tcW w:w="1701" w:type="dxa"/>
            <w:vAlign w:val="center"/>
          </w:tcPr>
          <w:p w:rsidR="008F1B8B" w:rsidRDefault="008F1B8B" w:rsidP="00F62B3D">
            <w:pPr>
              <w:pStyle w:val="a6"/>
              <w:rPr>
                <w:rFonts w:ascii="Times New Roman" w:hAnsi="Times New Roman"/>
                <w:color w:val="000000" w:themeColor="text1"/>
              </w:rPr>
            </w:pPr>
            <w:r>
              <w:rPr>
                <w:rFonts w:ascii="Times New Roman" w:hAnsi="Times New Roman" w:hint="eastAsia"/>
                <w:color w:val="000000" w:themeColor="text1"/>
              </w:rPr>
              <w:t>开发修改相应告警内容</w:t>
            </w:r>
          </w:p>
        </w:tc>
        <w:tc>
          <w:tcPr>
            <w:tcW w:w="1794" w:type="dxa"/>
            <w:vAlign w:val="center"/>
          </w:tcPr>
          <w:p w:rsidR="008F1B8B" w:rsidRPr="008F1B8B" w:rsidRDefault="008F1B8B" w:rsidP="00F62B3D">
            <w:pPr>
              <w:pStyle w:val="a6"/>
              <w:jc w:val="center"/>
              <w:rPr>
                <w:rFonts w:ascii="Times New Roman" w:hAnsi="Times New Roman"/>
              </w:rPr>
            </w:pPr>
            <w:r>
              <w:rPr>
                <w:rFonts w:ascii="Times New Roman" w:hAnsi="Times New Roman" w:hint="eastAsia"/>
              </w:rPr>
              <w:t>已按要求完成代码整改</w:t>
            </w:r>
          </w:p>
        </w:tc>
      </w:tr>
    </w:tbl>
    <w:p w:rsidR="0010603C" w:rsidRDefault="0010603C" w:rsidP="00270D3D">
      <w:pPr>
        <w:ind w:firstLine="420"/>
        <w:rPr>
          <w:sz w:val="21"/>
          <w:szCs w:val="21"/>
        </w:rPr>
      </w:pPr>
    </w:p>
    <w:p w:rsidR="00465DD4" w:rsidRDefault="00465DD4" w:rsidP="00270D3D">
      <w:pPr>
        <w:ind w:firstLine="420"/>
        <w:rPr>
          <w:sz w:val="21"/>
          <w:szCs w:val="21"/>
        </w:rPr>
      </w:pPr>
      <w:r w:rsidRPr="00465DD4">
        <w:rPr>
          <w:rFonts w:hint="eastAsia"/>
          <w:sz w:val="21"/>
          <w:szCs w:val="21"/>
        </w:rPr>
        <w:t>本次安全测试内容包括安全需求验收、</w:t>
      </w:r>
      <w:proofErr w:type="gramStart"/>
      <w:r w:rsidRPr="00465DD4">
        <w:rPr>
          <w:rFonts w:hint="eastAsia"/>
          <w:sz w:val="21"/>
          <w:szCs w:val="21"/>
        </w:rPr>
        <w:t>安全红</w:t>
      </w:r>
      <w:proofErr w:type="gramEnd"/>
      <w:r w:rsidRPr="00465DD4">
        <w:rPr>
          <w:rFonts w:hint="eastAsia"/>
          <w:sz w:val="21"/>
          <w:szCs w:val="21"/>
        </w:rPr>
        <w:t>线测试、端口扫描</w:t>
      </w:r>
      <w:r w:rsidRPr="00465DD4">
        <w:rPr>
          <w:rFonts w:hint="eastAsia"/>
          <w:sz w:val="21"/>
          <w:szCs w:val="21"/>
        </w:rPr>
        <w:t>/</w:t>
      </w:r>
      <w:r w:rsidRPr="00465DD4">
        <w:rPr>
          <w:rFonts w:hint="eastAsia"/>
          <w:sz w:val="21"/>
          <w:szCs w:val="21"/>
        </w:rPr>
        <w:t>漏洞测试、协议健壮</w:t>
      </w:r>
      <w:r w:rsidR="00572017">
        <w:rPr>
          <w:rFonts w:hint="eastAsia"/>
          <w:sz w:val="21"/>
          <w:szCs w:val="21"/>
        </w:rPr>
        <w:t>性测试、攻击测试等几个方面</w:t>
      </w:r>
      <w:r w:rsidR="00270D3D">
        <w:rPr>
          <w:rFonts w:hint="eastAsia"/>
          <w:sz w:val="21"/>
          <w:szCs w:val="21"/>
        </w:rPr>
        <w:t>。</w:t>
      </w:r>
      <w:r w:rsidR="00B317DB">
        <w:rPr>
          <w:rFonts w:hint="eastAsia"/>
          <w:sz w:val="21"/>
          <w:szCs w:val="21"/>
        </w:rPr>
        <w:t>发现问题及</w:t>
      </w:r>
      <w:r w:rsidR="00B317DB">
        <w:rPr>
          <w:rFonts w:hint="eastAsia"/>
          <w:sz w:val="21"/>
          <w:szCs w:val="21"/>
        </w:rPr>
        <w:t>DTS</w:t>
      </w:r>
      <w:r w:rsidR="00B317DB">
        <w:rPr>
          <w:rFonts w:hint="eastAsia"/>
          <w:sz w:val="21"/>
          <w:szCs w:val="21"/>
        </w:rPr>
        <w:t>单号如下：</w:t>
      </w:r>
    </w:p>
    <w:p w:rsidR="00B317DB" w:rsidRPr="00E21069" w:rsidRDefault="00E21069" w:rsidP="00B317DB">
      <w:pPr>
        <w:pStyle w:val="aff9"/>
        <w:numPr>
          <w:ilvl w:val="3"/>
          <w:numId w:val="2"/>
        </w:numPr>
        <w:ind w:firstLineChars="0"/>
        <w:rPr>
          <w:rFonts w:ascii="宋体" w:hAnsi="宋体" w:cs="宋体"/>
          <w:sz w:val="24"/>
          <w:szCs w:val="24"/>
        </w:rPr>
      </w:pPr>
      <w:r>
        <w:t>DTS2016042904595</w:t>
      </w:r>
      <w:r>
        <w:rPr>
          <w:rFonts w:hint="eastAsia"/>
        </w:rPr>
        <w:t xml:space="preserve"> </w:t>
      </w:r>
      <w:r>
        <w:t>待测组件业务进程为</w:t>
      </w:r>
      <w:r>
        <w:t>root</w:t>
      </w:r>
      <w:r>
        <w:t>启动</w:t>
      </w:r>
    </w:p>
    <w:p w:rsidR="00E21069" w:rsidRPr="00E21069" w:rsidRDefault="00E21069" w:rsidP="00B317DB">
      <w:pPr>
        <w:pStyle w:val="aff9"/>
        <w:numPr>
          <w:ilvl w:val="3"/>
          <w:numId w:val="2"/>
        </w:numPr>
        <w:ind w:firstLineChars="0"/>
        <w:rPr>
          <w:rFonts w:ascii="宋体" w:hAnsi="宋体" w:cs="宋体"/>
          <w:sz w:val="24"/>
          <w:szCs w:val="24"/>
        </w:rPr>
      </w:pPr>
      <w:r>
        <w:t>DTS2016042904433</w:t>
      </w:r>
      <w:r>
        <w:rPr>
          <w:rFonts w:hint="eastAsia"/>
        </w:rPr>
        <w:t xml:space="preserve"> </w:t>
      </w:r>
      <w:r>
        <w:t>待测组件服务器身份认证密码复杂度不够</w:t>
      </w:r>
    </w:p>
    <w:p w:rsidR="00E21069" w:rsidRPr="00E21069" w:rsidRDefault="00E21069" w:rsidP="00B317DB">
      <w:pPr>
        <w:pStyle w:val="aff9"/>
        <w:numPr>
          <w:ilvl w:val="3"/>
          <w:numId w:val="2"/>
        </w:numPr>
        <w:ind w:firstLineChars="0"/>
        <w:rPr>
          <w:rFonts w:ascii="宋体" w:hAnsi="宋体" w:cs="宋体"/>
          <w:sz w:val="24"/>
          <w:szCs w:val="24"/>
        </w:rPr>
      </w:pPr>
      <w:r>
        <w:t>DTS2016042904268</w:t>
      </w:r>
      <w:r>
        <w:rPr>
          <w:rFonts w:hint="eastAsia"/>
        </w:rPr>
        <w:t xml:space="preserve"> </w:t>
      </w:r>
      <w:r>
        <w:t>待测组件相关日志文件权限未严格设置，非业务相关用户可读取业务日志</w:t>
      </w:r>
    </w:p>
    <w:p w:rsidR="00E21069" w:rsidRPr="00E21069" w:rsidRDefault="00E21069" w:rsidP="00B317DB">
      <w:pPr>
        <w:pStyle w:val="aff9"/>
        <w:numPr>
          <w:ilvl w:val="3"/>
          <w:numId w:val="2"/>
        </w:numPr>
        <w:ind w:firstLineChars="0"/>
        <w:rPr>
          <w:rFonts w:ascii="宋体" w:hAnsi="宋体" w:cs="宋体"/>
          <w:sz w:val="24"/>
          <w:szCs w:val="24"/>
        </w:rPr>
      </w:pPr>
      <w:r>
        <w:t>DTS2016042904161</w:t>
      </w:r>
      <w:r>
        <w:rPr>
          <w:rFonts w:hint="eastAsia"/>
        </w:rPr>
        <w:t xml:space="preserve"> </w:t>
      </w:r>
      <w:r>
        <w:t>待测组件相关脚本及配置文件权限未严格设置</w:t>
      </w:r>
    </w:p>
    <w:p w:rsidR="00E21069" w:rsidRPr="00B14515" w:rsidRDefault="00E21069" w:rsidP="00B317DB">
      <w:pPr>
        <w:pStyle w:val="aff9"/>
        <w:numPr>
          <w:ilvl w:val="3"/>
          <w:numId w:val="2"/>
        </w:numPr>
        <w:ind w:firstLineChars="0"/>
        <w:rPr>
          <w:rFonts w:ascii="宋体" w:hAnsi="宋体" w:cs="宋体"/>
          <w:sz w:val="24"/>
          <w:szCs w:val="24"/>
        </w:rPr>
      </w:pPr>
      <w:r>
        <w:t>DTS201604290</w:t>
      </w:r>
      <w:r>
        <w:rPr>
          <w:rFonts w:hint="eastAsia"/>
        </w:rPr>
        <w:t>2147</w:t>
      </w:r>
      <w:r>
        <w:t>日志文件删除后的自动生成异常</w:t>
      </w:r>
    </w:p>
    <w:p w:rsidR="00B14515" w:rsidRPr="00B14515" w:rsidRDefault="00B14515" w:rsidP="00B317DB">
      <w:pPr>
        <w:pStyle w:val="aff9"/>
        <w:numPr>
          <w:ilvl w:val="3"/>
          <w:numId w:val="2"/>
        </w:numPr>
        <w:ind w:firstLineChars="0"/>
        <w:rPr>
          <w:rFonts w:ascii="宋体" w:hAnsi="宋体" w:cs="宋体"/>
          <w:sz w:val="24"/>
          <w:szCs w:val="24"/>
        </w:rPr>
      </w:pPr>
      <w:r>
        <w:t>DTS2016050408256</w:t>
      </w:r>
      <w:r>
        <w:t>当前根密钥组件中密钥因子只有１个，建议生成多个，并分不同的文件保存</w:t>
      </w:r>
    </w:p>
    <w:p w:rsidR="00B14515" w:rsidRPr="00110737" w:rsidRDefault="00B14515" w:rsidP="00B317DB">
      <w:pPr>
        <w:pStyle w:val="aff9"/>
        <w:numPr>
          <w:ilvl w:val="3"/>
          <w:numId w:val="2"/>
        </w:numPr>
        <w:ind w:firstLineChars="0"/>
        <w:rPr>
          <w:rFonts w:ascii="宋体" w:hAnsi="宋体" w:cs="宋体"/>
          <w:sz w:val="24"/>
          <w:szCs w:val="24"/>
        </w:rPr>
      </w:pPr>
      <w:r>
        <w:t>DTS2016050414027</w:t>
      </w:r>
      <w:r>
        <w:t>密钥文件不能写死在代码中，需要做到用户可配置</w:t>
      </w:r>
    </w:p>
    <w:p w:rsidR="00110737" w:rsidRPr="00E21069" w:rsidRDefault="00110737" w:rsidP="00B317DB">
      <w:pPr>
        <w:pStyle w:val="aff9"/>
        <w:numPr>
          <w:ilvl w:val="3"/>
          <w:numId w:val="2"/>
        </w:numPr>
        <w:ind w:firstLineChars="0"/>
        <w:rPr>
          <w:rFonts w:ascii="宋体" w:hAnsi="宋体" w:cs="宋体"/>
          <w:sz w:val="24"/>
          <w:szCs w:val="24"/>
        </w:rPr>
      </w:pPr>
      <w:r>
        <w:t>DTS2016050507753Fortify</w:t>
      </w:r>
      <w:r>
        <w:t>告警中，发现有</w:t>
      </w:r>
      <w:r>
        <w:t>2</w:t>
      </w:r>
      <w:r>
        <w:t>个方法未使用</w:t>
      </w:r>
    </w:p>
    <w:p w:rsidR="00E21069" w:rsidRPr="00C57BD7" w:rsidRDefault="00E21069" w:rsidP="00C57BD7">
      <w:pPr>
        <w:ind w:firstLine="420"/>
        <w:rPr>
          <w:sz w:val="21"/>
          <w:szCs w:val="21"/>
        </w:rPr>
      </w:pPr>
    </w:p>
    <w:p w:rsidR="00E21069" w:rsidRPr="00C57BD7" w:rsidRDefault="00E21069" w:rsidP="00C57BD7">
      <w:pPr>
        <w:ind w:firstLine="420"/>
        <w:rPr>
          <w:sz w:val="21"/>
          <w:szCs w:val="21"/>
        </w:rPr>
      </w:pPr>
      <w:r w:rsidRPr="00C57BD7">
        <w:rPr>
          <w:rFonts w:hint="eastAsia"/>
          <w:sz w:val="21"/>
          <w:szCs w:val="21"/>
        </w:rPr>
        <w:t>目前遗留</w:t>
      </w:r>
      <w:r w:rsidR="0088478C" w:rsidRPr="00C57BD7" w:rsidDel="0088478C">
        <w:rPr>
          <w:rFonts w:hint="eastAsia"/>
          <w:sz w:val="21"/>
          <w:szCs w:val="21"/>
        </w:rPr>
        <w:t xml:space="preserve"> </w:t>
      </w:r>
      <w:r w:rsidR="00C57BD7" w:rsidRPr="00C57BD7">
        <w:rPr>
          <w:rFonts w:hint="eastAsia"/>
          <w:sz w:val="21"/>
          <w:szCs w:val="21"/>
        </w:rPr>
        <w:t>1</w:t>
      </w:r>
      <w:r w:rsidR="00C57BD7" w:rsidRPr="00C57BD7">
        <w:rPr>
          <w:rFonts w:hint="eastAsia"/>
          <w:sz w:val="21"/>
          <w:szCs w:val="21"/>
        </w:rPr>
        <w:t>个日志删除自动生成</w:t>
      </w:r>
      <w:r w:rsidR="0088478C">
        <w:rPr>
          <w:rFonts w:hint="eastAsia"/>
          <w:sz w:val="21"/>
          <w:szCs w:val="21"/>
        </w:rPr>
        <w:t>提示</w:t>
      </w:r>
      <w:r w:rsidR="00C57BD7" w:rsidRPr="00C57BD7">
        <w:rPr>
          <w:rFonts w:hint="eastAsia"/>
          <w:sz w:val="21"/>
          <w:szCs w:val="21"/>
        </w:rPr>
        <w:t>问题作遗留问题后续版本解决。</w:t>
      </w:r>
      <w:r w:rsidR="009826B6">
        <w:rPr>
          <w:rFonts w:hint="eastAsia"/>
          <w:sz w:val="21"/>
          <w:szCs w:val="21"/>
        </w:rPr>
        <w:t xml:space="preserve"> </w:t>
      </w:r>
    </w:p>
    <w:p w:rsidR="0010603C" w:rsidRPr="0010603C" w:rsidRDefault="0010603C" w:rsidP="00A21361">
      <w:pPr>
        <w:rPr>
          <w:sz w:val="21"/>
          <w:szCs w:val="21"/>
        </w:rPr>
      </w:pPr>
    </w:p>
    <w:p w:rsidR="00D203D8" w:rsidRDefault="00D203D8" w:rsidP="00D203D8">
      <w:pPr>
        <w:ind w:firstLineChars="200" w:firstLine="402"/>
      </w:pPr>
      <w:r>
        <w:rPr>
          <w:rFonts w:hint="eastAsia"/>
          <w:b/>
        </w:rPr>
        <w:t>测试</w:t>
      </w:r>
      <w:r w:rsidRPr="00AD43C9">
        <w:rPr>
          <w:rFonts w:hint="eastAsia"/>
          <w:b/>
        </w:rPr>
        <w:t>问题分析总结：</w:t>
      </w:r>
      <w:r w:rsidRPr="00AD43C9">
        <w:rPr>
          <w:rFonts w:hint="eastAsia"/>
        </w:rPr>
        <w:t>在已发现问题中，</w:t>
      </w:r>
      <w:r w:rsidR="00C96BCD">
        <w:rPr>
          <w:rFonts w:hint="eastAsia"/>
        </w:rPr>
        <w:t>敏感数据保护、编码安全、日志安全、口令安全等</w:t>
      </w:r>
      <w:r w:rsidRPr="00AD43C9">
        <w:rPr>
          <w:rFonts w:hint="eastAsia"/>
        </w:rPr>
        <w:t>重点风险项。</w:t>
      </w:r>
      <w:r>
        <w:rPr>
          <w:rFonts w:hint="eastAsia"/>
        </w:rPr>
        <w:t>在后续版本中，测试改进：</w:t>
      </w:r>
    </w:p>
    <w:p w:rsidR="00D203D8" w:rsidRDefault="00270D3D" w:rsidP="00D203D8">
      <w:pPr>
        <w:ind w:firstLineChars="200" w:firstLine="400"/>
      </w:pPr>
      <w:r>
        <w:rPr>
          <w:rFonts w:hint="eastAsia"/>
        </w:rPr>
        <w:t>(1</w:t>
      </w:r>
      <w:r w:rsidR="006C4107">
        <w:rPr>
          <w:rFonts w:hint="eastAsia"/>
        </w:rPr>
        <w:t>)</w:t>
      </w:r>
      <w:r w:rsidR="006C4107">
        <w:t xml:space="preserve"> </w:t>
      </w:r>
      <w:r w:rsidR="00D203D8">
        <w:rPr>
          <w:rFonts w:hint="eastAsia"/>
        </w:rPr>
        <w:t>提升功能测试团队网络安全意识，将日志测试融入到功能测试中，保证日志审计测试完全性；</w:t>
      </w:r>
    </w:p>
    <w:p w:rsidR="00D203D8" w:rsidRDefault="00D203D8" w:rsidP="00D203D8">
      <w:pPr>
        <w:ind w:firstLineChars="200" w:firstLine="400"/>
      </w:pPr>
      <w:r>
        <w:rPr>
          <w:rFonts w:hint="eastAsia"/>
        </w:rPr>
        <w:t>(</w:t>
      </w:r>
      <w:r w:rsidR="00270D3D">
        <w:rPr>
          <w:rFonts w:hint="eastAsia"/>
        </w:rPr>
        <w:t>2</w:t>
      </w:r>
      <w:r>
        <w:rPr>
          <w:rFonts w:hint="eastAsia"/>
        </w:rPr>
        <w:t>)</w:t>
      </w:r>
      <w:r>
        <w:t xml:space="preserve"> </w:t>
      </w:r>
      <w:r>
        <w:rPr>
          <w:rFonts w:hint="eastAsia"/>
        </w:rPr>
        <w:t>口令测试除了现有黑盒测试外，针对口令编码也要有针对性的进行代码检查，防止口令硬编码；</w:t>
      </w:r>
    </w:p>
    <w:p w:rsidR="00D203D8" w:rsidRDefault="00D203D8" w:rsidP="00D203D8">
      <w:pPr>
        <w:ind w:firstLineChars="200" w:firstLine="400"/>
      </w:pPr>
      <w:r>
        <w:rPr>
          <w:rFonts w:hint="eastAsia"/>
        </w:rPr>
        <w:t>(</w:t>
      </w:r>
      <w:r w:rsidR="00270D3D">
        <w:rPr>
          <w:rFonts w:hint="eastAsia"/>
        </w:rPr>
        <w:t>3</w:t>
      </w:r>
      <w:r>
        <w:rPr>
          <w:rFonts w:hint="eastAsia"/>
        </w:rPr>
        <w:t>)</w:t>
      </w:r>
      <w:r>
        <w:t xml:space="preserve"> </w:t>
      </w:r>
      <w:r w:rsidR="00C96BCD">
        <w:rPr>
          <w:rFonts w:hint="eastAsia"/>
        </w:rPr>
        <w:t>敏感数据保护，需要</w:t>
      </w:r>
      <w:proofErr w:type="gramStart"/>
      <w:r w:rsidR="00C96BCD">
        <w:rPr>
          <w:rFonts w:hint="eastAsia"/>
        </w:rPr>
        <w:t>做到白盒检视</w:t>
      </w:r>
      <w:proofErr w:type="gramEnd"/>
      <w:r w:rsidR="00C96BCD">
        <w:rPr>
          <w:rFonts w:hint="eastAsia"/>
        </w:rPr>
        <w:t>和黑盒验证，每轮迭代扫描，重点关注配置和日志打印。</w:t>
      </w:r>
    </w:p>
    <w:p w:rsidR="00385986" w:rsidRDefault="00D203D8" w:rsidP="00D203D8">
      <w:pPr>
        <w:ind w:firstLineChars="200" w:firstLine="400"/>
      </w:pPr>
      <w:r>
        <w:rPr>
          <w:rFonts w:hint="eastAsia"/>
        </w:rPr>
        <w:t>(</w:t>
      </w:r>
      <w:r w:rsidR="00270D3D">
        <w:rPr>
          <w:rFonts w:hint="eastAsia"/>
        </w:rPr>
        <w:t>4</w:t>
      </w:r>
      <w:r>
        <w:rPr>
          <w:rFonts w:hint="eastAsia"/>
        </w:rPr>
        <w:t>)</w:t>
      </w:r>
      <w:r>
        <w:t xml:space="preserve"> </w:t>
      </w:r>
      <w:r w:rsidR="00A1213D">
        <w:rPr>
          <w:rFonts w:hint="eastAsia"/>
        </w:rPr>
        <w:t>提高检视代码和扫描结果效率，多从</w:t>
      </w:r>
      <w:proofErr w:type="gramStart"/>
      <w:r w:rsidR="00A1213D">
        <w:rPr>
          <w:rFonts w:hint="eastAsia"/>
        </w:rPr>
        <w:t>白盒角度</w:t>
      </w:r>
      <w:proofErr w:type="gramEnd"/>
      <w:r w:rsidR="00A1213D">
        <w:rPr>
          <w:rFonts w:hint="eastAsia"/>
        </w:rPr>
        <w:t>发现代码潜在的安全风险</w:t>
      </w:r>
      <w:r w:rsidR="006C4107">
        <w:rPr>
          <w:rFonts w:hint="eastAsia"/>
        </w:rPr>
        <w:t>；</w:t>
      </w:r>
    </w:p>
    <w:p w:rsidR="006C4107" w:rsidRPr="006C4107" w:rsidRDefault="00270D3D" w:rsidP="006C4107">
      <w:pPr>
        <w:ind w:firstLineChars="200" w:firstLine="400"/>
        <w:rPr>
          <w:sz w:val="21"/>
          <w:szCs w:val="21"/>
        </w:rPr>
      </w:pPr>
      <w:r>
        <w:rPr>
          <w:rFonts w:hint="eastAsia"/>
        </w:rPr>
        <w:t>(5</w:t>
      </w:r>
      <w:r w:rsidR="006C4107">
        <w:rPr>
          <w:rFonts w:hint="eastAsia"/>
        </w:rPr>
        <w:t xml:space="preserve">) </w:t>
      </w:r>
      <w:r w:rsidR="00C524B3">
        <w:rPr>
          <w:rFonts w:hint="eastAsia"/>
        </w:rPr>
        <w:t>口令安全严格按照口令安全，检查提示、加密、打印的方面关注其安全性</w:t>
      </w:r>
      <w:r w:rsidR="006C4107">
        <w:rPr>
          <w:rFonts w:hint="eastAsia"/>
        </w:rPr>
        <w:t>。</w:t>
      </w:r>
    </w:p>
    <w:p w:rsidR="006A3AA3" w:rsidRPr="006A3AA3" w:rsidRDefault="006A3AA3" w:rsidP="006A3AA3">
      <w:pPr>
        <w:pStyle w:val="1"/>
        <w:rPr>
          <w:rFonts w:ascii="Times New Roman" w:hAnsi="Times New Roman"/>
        </w:rPr>
      </w:pPr>
      <w:bookmarkStart w:id="44" w:name="_Toc450294388"/>
      <w:r w:rsidRPr="006A3AA3">
        <w:rPr>
          <w:rFonts w:ascii="Times New Roman" w:hAnsi="Times New Roman" w:hint="eastAsia"/>
        </w:rPr>
        <w:t>测试结论</w:t>
      </w:r>
      <w:bookmarkEnd w:id="44"/>
    </w:p>
    <w:p w:rsidR="00172B8C" w:rsidRPr="001266CD" w:rsidRDefault="00124EA8" w:rsidP="003E12FB">
      <w:pPr>
        <w:spacing w:after="120"/>
        <w:ind w:firstLine="420"/>
        <w:rPr>
          <w:sz w:val="21"/>
          <w:szCs w:val="21"/>
        </w:rPr>
      </w:pPr>
      <w:r>
        <w:rPr>
          <w:rFonts w:hint="eastAsia"/>
        </w:rPr>
        <w:t>BI</w:t>
      </w:r>
      <w:r>
        <w:rPr>
          <w:rFonts w:hint="eastAsia"/>
        </w:rPr>
        <w:t>大数据平台</w:t>
      </w:r>
      <w:r w:rsidR="008E7748">
        <w:rPr>
          <w:rFonts w:ascii="宋体" w:hAnsi="宋体" w:hint="eastAsia"/>
          <w:sz w:val="24"/>
          <w:szCs w:val="24"/>
        </w:rPr>
        <w:t>BI DSPT 1.0.3.101</w:t>
      </w:r>
      <w:r w:rsidR="00CE42CB">
        <w:rPr>
          <w:rFonts w:hint="eastAsia"/>
          <w:sz w:val="21"/>
          <w:szCs w:val="21"/>
        </w:rPr>
        <w:t>版本</w:t>
      </w:r>
      <w:r w:rsidR="00172B8C" w:rsidRPr="001266CD">
        <w:rPr>
          <w:rFonts w:hint="eastAsia"/>
          <w:sz w:val="21"/>
          <w:szCs w:val="21"/>
        </w:rPr>
        <w:t>主要</w:t>
      </w:r>
      <w:r w:rsidR="00AA10E9">
        <w:rPr>
          <w:rFonts w:hint="eastAsia"/>
          <w:sz w:val="21"/>
          <w:szCs w:val="21"/>
        </w:rPr>
        <w:t>全量覆盖《</w:t>
      </w:r>
      <w:r w:rsidR="00AA10E9" w:rsidRPr="00AA10E9">
        <w:rPr>
          <w:rFonts w:hint="eastAsia"/>
          <w:sz w:val="21"/>
          <w:szCs w:val="21"/>
        </w:rPr>
        <w:t>云业务安全测试基线用例集</w:t>
      </w:r>
      <w:r w:rsidR="00AA10E9" w:rsidRPr="00AA10E9">
        <w:rPr>
          <w:rFonts w:hint="eastAsia"/>
          <w:sz w:val="21"/>
          <w:szCs w:val="21"/>
        </w:rPr>
        <w:t>V1.1</w:t>
      </w:r>
      <w:r w:rsidR="00AA10E9">
        <w:rPr>
          <w:rFonts w:hint="eastAsia"/>
          <w:sz w:val="21"/>
          <w:szCs w:val="21"/>
        </w:rPr>
        <w:t>》</w:t>
      </w:r>
      <w:r w:rsidR="002B3D8C">
        <w:rPr>
          <w:rFonts w:hint="eastAsia"/>
          <w:sz w:val="21"/>
          <w:szCs w:val="21"/>
        </w:rPr>
        <w:t>进行测试</w:t>
      </w:r>
      <w:r w:rsidR="00AA10E9">
        <w:rPr>
          <w:rFonts w:hint="eastAsia"/>
          <w:sz w:val="21"/>
          <w:szCs w:val="21"/>
        </w:rPr>
        <w:t>。</w:t>
      </w:r>
    </w:p>
    <w:p w:rsidR="003E12FB" w:rsidRPr="001266CD" w:rsidRDefault="003E12FB" w:rsidP="003E12FB">
      <w:pPr>
        <w:spacing w:after="120"/>
        <w:ind w:firstLine="420"/>
        <w:rPr>
          <w:sz w:val="21"/>
          <w:szCs w:val="21"/>
        </w:rPr>
      </w:pPr>
      <w:r w:rsidRPr="001266CD">
        <w:rPr>
          <w:rFonts w:hint="eastAsia"/>
          <w:sz w:val="21"/>
          <w:szCs w:val="21"/>
        </w:rPr>
        <w:t>该版本经排查，产品</w:t>
      </w:r>
      <w:r w:rsidR="00AA10E9">
        <w:rPr>
          <w:rFonts w:hint="eastAsia"/>
          <w:sz w:val="21"/>
          <w:szCs w:val="21"/>
        </w:rPr>
        <w:t>发现安全问题均已按计划修改，</w:t>
      </w:r>
      <w:r w:rsidR="001F2B80" w:rsidRPr="001266CD">
        <w:rPr>
          <w:rFonts w:hint="eastAsia"/>
          <w:sz w:val="21"/>
          <w:szCs w:val="21"/>
        </w:rPr>
        <w:t>遗留</w:t>
      </w:r>
      <w:r w:rsidR="00CE42CB">
        <w:rPr>
          <w:rFonts w:hint="eastAsia"/>
          <w:sz w:val="21"/>
          <w:szCs w:val="21"/>
        </w:rPr>
        <w:t>部分</w:t>
      </w:r>
      <w:r w:rsidR="001F2B80" w:rsidRPr="001266CD">
        <w:rPr>
          <w:rFonts w:hint="eastAsia"/>
          <w:sz w:val="21"/>
          <w:szCs w:val="21"/>
        </w:rPr>
        <w:t>问题</w:t>
      </w:r>
      <w:r w:rsidR="00CE42CB">
        <w:rPr>
          <w:rFonts w:hint="eastAsia"/>
          <w:sz w:val="21"/>
          <w:szCs w:val="21"/>
        </w:rPr>
        <w:t>已经单独澄清</w:t>
      </w:r>
      <w:r w:rsidR="001F2B80" w:rsidRPr="001266CD">
        <w:rPr>
          <w:rFonts w:hint="eastAsia"/>
          <w:sz w:val="21"/>
          <w:szCs w:val="21"/>
        </w:rPr>
        <w:t>，</w:t>
      </w:r>
      <w:r w:rsidR="00EB7BAF" w:rsidRPr="001266CD">
        <w:rPr>
          <w:rFonts w:hint="eastAsia"/>
          <w:sz w:val="21"/>
          <w:szCs w:val="21"/>
        </w:rPr>
        <w:t xml:space="preserve"> </w:t>
      </w:r>
      <w:r w:rsidRPr="001266CD">
        <w:rPr>
          <w:rFonts w:hint="eastAsia"/>
          <w:sz w:val="21"/>
          <w:szCs w:val="21"/>
        </w:rPr>
        <w:t>F</w:t>
      </w:r>
      <w:r w:rsidRPr="001266CD">
        <w:rPr>
          <w:sz w:val="21"/>
          <w:szCs w:val="21"/>
        </w:rPr>
        <w:t>uzz</w:t>
      </w:r>
      <w:r w:rsidRPr="001266CD">
        <w:rPr>
          <w:rFonts w:hint="eastAsia"/>
          <w:sz w:val="21"/>
          <w:szCs w:val="21"/>
        </w:rPr>
        <w:t>（</w:t>
      </w:r>
      <w:proofErr w:type="spellStart"/>
      <w:r w:rsidRPr="001266CD">
        <w:rPr>
          <w:rFonts w:hint="eastAsia"/>
          <w:sz w:val="21"/>
          <w:szCs w:val="21"/>
        </w:rPr>
        <w:t>C</w:t>
      </w:r>
      <w:r w:rsidRPr="001266CD">
        <w:rPr>
          <w:sz w:val="21"/>
          <w:szCs w:val="21"/>
        </w:rPr>
        <w:t>odenomicon</w:t>
      </w:r>
      <w:proofErr w:type="spellEnd"/>
      <w:r w:rsidRPr="001266CD">
        <w:rPr>
          <w:sz w:val="21"/>
          <w:szCs w:val="21"/>
        </w:rPr>
        <w:t>）</w:t>
      </w:r>
      <w:r w:rsidR="00AA10E9">
        <w:rPr>
          <w:rFonts w:hint="eastAsia"/>
          <w:sz w:val="21"/>
          <w:szCs w:val="21"/>
        </w:rPr>
        <w:t>SSH V2</w:t>
      </w:r>
      <w:r w:rsidR="00AA10E9">
        <w:rPr>
          <w:rFonts w:hint="eastAsia"/>
          <w:sz w:val="21"/>
          <w:szCs w:val="21"/>
        </w:rPr>
        <w:t>协议</w:t>
      </w:r>
      <w:r w:rsidRPr="001266CD">
        <w:rPr>
          <w:sz w:val="21"/>
          <w:szCs w:val="21"/>
        </w:rPr>
        <w:t>测试</w:t>
      </w:r>
      <w:r w:rsidR="00AA10E9">
        <w:rPr>
          <w:rFonts w:hint="eastAsia"/>
          <w:sz w:val="21"/>
          <w:szCs w:val="21"/>
        </w:rPr>
        <w:t>通过，未发现问题</w:t>
      </w:r>
      <w:r w:rsidRPr="001266CD">
        <w:rPr>
          <w:rFonts w:hint="eastAsia"/>
          <w:sz w:val="21"/>
          <w:szCs w:val="21"/>
        </w:rPr>
        <w:t>。</w:t>
      </w:r>
    </w:p>
    <w:p w:rsidR="003E12FB" w:rsidRPr="001266CD" w:rsidRDefault="003E12FB" w:rsidP="003E12FB">
      <w:pPr>
        <w:spacing w:after="120"/>
        <w:ind w:firstLine="420"/>
        <w:rPr>
          <w:sz w:val="21"/>
          <w:szCs w:val="21"/>
        </w:rPr>
      </w:pPr>
      <w:r w:rsidRPr="001266CD">
        <w:rPr>
          <w:rFonts w:hint="eastAsia"/>
          <w:sz w:val="21"/>
          <w:szCs w:val="21"/>
        </w:rPr>
        <w:t>已经达到</w:t>
      </w:r>
      <w:r w:rsidR="00172B8C" w:rsidRPr="001266CD">
        <w:rPr>
          <w:rFonts w:hint="eastAsia"/>
          <w:sz w:val="21"/>
          <w:szCs w:val="21"/>
        </w:rPr>
        <w:t>《</w:t>
      </w:r>
      <w:r w:rsidR="00124EA8" w:rsidRPr="00124EA8">
        <w:rPr>
          <w:rFonts w:hint="eastAsia"/>
          <w:sz w:val="21"/>
          <w:szCs w:val="21"/>
        </w:rPr>
        <w:t>BI</w:t>
      </w:r>
      <w:r w:rsidR="00124EA8" w:rsidRPr="00124EA8">
        <w:rPr>
          <w:rFonts w:hint="eastAsia"/>
          <w:sz w:val="21"/>
          <w:szCs w:val="21"/>
        </w:rPr>
        <w:t>大数据平台安全测试策略</w:t>
      </w:r>
      <w:r w:rsidR="00124EA8" w:rsidRPr="00124EA8">
        <w:rPr>
          <w:rFonts w:hint="eastAsia"/>
          <w:sz w:val="21"/>
          <w:szCs w:val="21"/>
        </w:rPr>
        <w:t>V</w:t>
      </w:r>
      <w:r w:rsidR="00270D3D">
        <w:rPr>
          <w:rFonts w:hint="eastAsia"/>
          <w:sz w:val="21"/>
          <w:szCs w:val="21"/>
        </w:rPr>
        <w:t>3</w:t>
      </w:r>
      <w:r w:rsidR="00124EA8" w:rsidRPr="00124EA8">
        <w:rPr>
          <w:rFonts w:hint="eastAsia"/>
          <w:sz w:val="21"/>
          <w:szCs w:val="21"/>
        </w:rPr>
        <w:t>.0</w:t>
      </w:r>
      <w:r w:rsidR="00172B8C" w:rsidRPr="001266CD">
        <w:rPr>
          <w:rFonts w:hint="eastAsia"/>
          <w:sz w:val="21"/>
          <w:szCs w:val="21"/>
        </w:rPr>
        <w:t>》中</w:t>
      </w:r>
      <w:r w:rsidRPr="001266CD">
        <w:rPr>
          <w:rFonts w:hint="eastAsia"/>
          <w:sz w:val="21"/>
          <w:szCs w:val="21"/>
        </w:rPr>
        <w:t>SDV&amp;SIT</w:t>
      </w:r>
      <w:r w:rsidRPr="001266CD">
        <w:rPr>
          <w:rFonts w:hint="eastAsia"/>
          <w:sz w:val="21"/>
          <w:szCs w:val="21"/>
        </w:rPr>
        <w:t>网络安全测试出口条件。</w:t>
      </w:r>
    </w:p>
    <w:p w:rsidR="00334A10" w:rsidRDefault="006C57C4" w:rsidP="00334A10">
      <w:pPr>
        <w:pStyle w:val="1"/>
        <w:rPr>
          <w:rFonts w:ascii="Times New Roman" w:hAnsi="Times New Roman"/>
        </w:rPr>
      </w:pPr>
      <w:bookmarkStart w:id="45" w:name="_Toc450294389"/>
      <w:r w:rsidRPr="00CC5F64">
        <w:rPr>
          <w:rFonts w:ascii="Times New Roman" w:hAnsi="Times New Roman"/>
        </w:rPr>
        <w:lastRenderedPageBreak/>
        <w:t>附件</w:t>
      </w:r>
      <w:bookmarkEnd w:id="45"/>
    </w:p>
    <w:p w:rsidR="007702DE" w:rsidRPr="00CC5F64" w:rsidRDefault="007702DE" w:rsidP="007702DE">
      <w:pPr>
        <w:pStyle w:val="2"/>
        <w:rPr>
          <w:rFonts w:ascii="Times New Roman" w:hAnsi="Times New Roman"/>
        </w:rPr>
      </w:pPr>
      <w:bookmarkStart w:id="46" w:name="_Toc450294390"/>
      <w:r w:rsidRPr="00CC5F64">
        <w:rPr>
          <w:rFonts w:ascii="Times New Roman" w:hAnsi="Times New Roman"/>
        </w:rPr>
        <w:t>端口</w:t>
      </w:r>
      <w:r w:rsidR="0098303F" w:rsidRPr="00CC5F64">
        <w:rPr>
          <w:rFonts w:ascii="Times New Roman" w:hAnsi="Times New Roman"/>
        </w:rPr>
        <w:t>扫描结果</w:t>
      </w:r>
      <w:bookmarkEnd w:id="46"/>
    </w:p>
    <w:p w:rsidR="00A575C1" w:rsidRDefault="00E435BA" w:rsidP="006822A0">
      <w:pPr>
        <w:spacing w:line="360" w:lineRule="auto"/>
        <w:ind w:firstLine="420"/>
        <w:rPr>
          <w:sz w:val="21"/>
        </w:rPr>
      </w:pPr>
      <w:proofErr w:type="spellStart"/>
      <w:r>
        <w:rPr>
          <w:sz w:val="21"/>
        </w:rPr>
        <w:t>N</w:t>
      </w:r>
      <w:r>
        <w:rPr>
          <w:rFonts w:hint="eastAsia"/>
          <w:sz w:val="21"/>
        </w:rPr>
        <w:t>m</w:t>
      </w:r>
      <w:r w:rsidR="007702DE" w:rsidRPr="00CC5F64">
        <w:rPr>
          <w:sz w:val="21"/>
        </w:rPr>
        <w:t>ap</w:t>
      </w:r>
      <w:proofErr w:type="spellEnd"/>
      <w:r w:rsidR="007702DE" w:rsidRPr="00CC5F64">
        <w:rPr>
          <w:sz w:val="21"/>
        </w:rPr>
        <w:t>端口扫描原始报告</w:t>
      </w:r>
      <w:r w:rsidR="001266CD">
        <w:rPr>
          <w:rFonts w:hint="eastAsia"/>
          <w:sz w:val="21"/>
        </w:rPr>
        <w:t>：</w:t>
      </w:r>
    </w:p>
    <w:p w:rsidR="006822A0" w:rsidRPr="00CC5F64" w:rsidRDefault="006822A0" w:rsidP="007702DE">
      <w:pPr>
        <w:spacing w:line="360" w:lineRule="auto"/>
        <w:ind w:firstLine="420"/>
        <w:rPr>
          <w:sz w:val="21"/>
        </w:rPr>
      </w:pPr>
      <w:r w:rsidRPr="00F87F04">
        <w:rPr>
          <w:sz w:val="21"/>
        </w:rPr>
        <w:object w:dxaOrig="2356" w:dyaOrig="840">
          <v:shape id="_x0000_i1027" type="#_x0000_t75" style="width:118.5pt;height:42pt" o:ole="">
            <v:imagedata r:id="rId13" o:title=""/>
          </v:shape>
          <o:OLEObject Type="Embed" ProgID="Package" ShapeID="_x0000_i1027" DrawAspect="Content" ObjectID="_1525002090" r:id="rId14"/>
        </w:object>
      </w:r>
    </w:p>
    <w:p w:rsidR="007702DE" w:rsidRPr="00CC5F64" w:rsidRDefault="007702DE" w:rsidP="007702DE">
      <w:pPr>
        <w:pStyle w:val="2"/>
        <w:rPr>
          <w:rFonts w:ascii="Times New Roman" w:hAnsi="Times New Roman"/>
        </w:rPr>
      </w:pPr>
      <w:bookmarkStart w:id="47" w:name="_Toc450294391"/>
      <w:r w:rsidRPr="00CC5F64">
        <w:rPr>
          <w:rFonts w:ascii="Times New Roman" w:hAnsi="Times New Roman"/>
        </w:rPr>
        <w:t>安全漏洞扫描结果</w:t>
      </w:r>
      <w:bookmarkEnd w:id="47"/>
    </w:p>
    <w:p w:rsidR="00B92712" w:rsidRPr="006822A0" w:rsidRDefault="00B42333" w:rsidP="006822A0">
      <w:pPr>
        <w:ind w:left="420"/>
        <w:rPr>
          <w:sz w:val="21"/>
        </w:rPr>
      </w:pPr>
      <w:r w:rsidRPr="00CC5F64">
        <w:rPr>
          <w:sz w:val="21"/>
        </w:rPr>
        <w:t>漏洞</w:t>
      </w:r>
      <w:r w:rsidR="007702DE" w:rsidRPr="00CC5F64">
        <w:rPr>
          <w:sz w:val="21"/>
        </w:rPr>
        <w:t>扫描原始报告</w:t>
      </w:r>
      <w:r w:rsidR="001266CD">
        <w:rPr>
          <w:rFonts w:hint="eastAsia"/>
          <w:sz w:val="21"/>
        </w:rPr>
        <w:t>：</w:t>
      </w:r>
    </w:p>
    <w:p w:rsidR="006822A0" w:rsidRPr="00CC5F64" w:rsidRDefault="006822A0" w:rsidP="00FE6BE6">
      <w:pPr>
        <w:ind w:left="420"/>
      </w:pPr>
      <w:r>
        <w:object w:dxaOrig="2521" w:dyaOrig="840">
          <v:shape id="_x0000_i1028" type="#_x0000_t75" style="width:126pt;height:42pt" o:ole="">
            <v:imagedata r:id="rId15" o:title=""/>
          </v:shape>
          <o:OLEObject Type="Embed" ProgID="Package" ShapeID="_x0000_i1028" DrawAspect="Content" ObjectID="_1525002091" r:id="rId16"/>
        </w:object>
      </w:r>
    </w:p>
    <w:p w:rsidR="0098303F" w:rsidRPr="005837D8" w:rsidRDefault="0098303F" w:rsidP="00CC6191">
      <w:pPr>
        <w:pStyle w:val="2"/>
        <w:rPr>
          <w:rFonts w:ascii="Times New Roman" w:hAnsi="Times New Roman"/>
          <w:color w:val="000000" w:themeColor="text1"/>
        </w:rPr>
      </w:pPr>
      <w:bookmarkStart w:id="48" w:name="_Toc450294392"/>
      <w:r w:rsidRPr="005837D8">
        <w:rPr>
          <w:rFonts w:ascii="Times New Roman" w:hAnsi="Times New Roman"/>
          <w:color w:val="000000" w:themeColor="text1"/>
        </w:rPr>
        <w:t>Web</w:t>
      </w:r>
      <w:r w:rsidRPr="005837D8">
        <w:rPr>
          <w:rFonts w:ascii="Times New Roman" w:hAnsi="Times New Roman"/>
          <w:color w:val="000000" w:themeColor="text1"/>
        </w:rPr>
        <w:t>系统漏洞扫描结果</w:t>
      </w:r>
      <w:bookmarkEnd w:id="48"/>
    </w:p>
    <w:p w:rsidR="00A75058" w:rsidRPr="006822A0" w:rsidRDefault="0098303F" w:rsidP="006822A0">
      <w:pPr>
        <w:rPr>
          <w:sz w:val="21"/>
        </w:rPr>
      </w:pPr>
      <w:r w:rsidRPr="00CC5F64">
        <w:rPr>
          <w:i/>
          <w:color w:val="0000FF"/>
          <w:sz w:val="21"/>
        </w:rPr>
        <w:t xml:space="preserve">     </w:t>
      </w:r>
      <w:r w:rsidR="00BC3B88">
        <w:rPr>
          <w:rFonts w:hint="eastAsia"/>
          <w:i/>
          <w:color w:val="0000FF"/>
          <w:sz w:val="21"/>
        </w:rPr>
        <w:t>系统各组件不涉及</w:t>
      </w:r>
      <w:r w:rsidR="00BC3B88">
        <w:rPr>
          <w:rFonts w:hint="eastAsia"/>
          <w:i/>
          <w:color w:val="0000FF"/>
          <w:sz w:val="21"/>
        </w:rPr>
        <w:t>WEB</w:t>
      </w:r>
      <w:r w:rsidR="00BC3B88">
        <w:rPr>
          <w:rFonts w:hint="eastAsia"/>
          <w:i/>
          <w:color w:val="0000FF"/>
          <w:sz w:val="21"/>
        </w:rPr>
        <w:t>相关应用。</w:t>
      </w:r>
    </w:p>
    <w:p w:rsidR="006822A0" w:rsidRPr="00CC5F64" w:rsidRDefault="006822A0" w:rsidP="00CF408A">
      <w:pPr>
        <w:ind w:firstLineChars="250" w:firstLine="525"/>
        <w:rPr>
          <w:i/>
          <w:color w:val="0000FF"/>
          <w:sz w:val="21"/>
        </w:rPr>
      </w:pPr>
    </w:p>
    <w:p w:rsidR="009F62AE" w:rsidRPr="00CC5F64" w:rsidRDefault="009F62AE" w:rsidP="009F62AE">
      <w:pPr>
        <w:pStyle w:val="2"/>
        <w:rPr>
          <w:rFonts w:ascii="Times New Roman" w:hAnsi="Times New Roman"/>
        </w:rPr>
      </w:pPr>
      <w:bookmarkStart w:id="49" w:name="_Toc450294393"/>
      <w:proofErr w:type="spellStart"/>
      <w:r w:rsidRPr="00CC5F64">
        <w:rPr>
          <w:rFonts w:ascii="Times New Roman" w:eastAsia="宋体" w:hAnsi="Times New Roman"/>
          <w:sz w:val="21"/>
          <w:szCs w:val="21"/>
        </w:rPr>
        <w:t>Codenomicon</w:t>
      </w:r>
      <w:proofErr w:type="spellEnd"/>
      <w:r w:rsidR="005D5A8A" w:rsidRPr="00CC5F64">
        <w:rPr>
          <w:rFonts w:ascii="Times New Roman" w:eastAsia="宋体" w:hAnsi="Times New Roman"/>
          <w:sz w:val="21"/>
          <w:szCs w:val="21"/>
        </w:rPr>
        <w:t xml:space="preserve"> </w:t>
      </w:r>
      <w:proofErr w:type="spellStart"/>
      <w:r w:rsidRPr="00CC5F64">
        <w:rPr>
          <w:rFonts w:ascii="Times New Roman" w:hAnsi="Times New Roman"/>
        </w:rPr>
        <w:t>Defensics</w:t>
      </w:r>
      <w:proofErr w:type="spellEnd"/>
      <w:r w:rsidRPr="00CC5F64">
        <w:rPr>
          <w:rFonts w:ascii="Times New Roman" w:hAnsi="Times New Roman"/>
        </w:rPr>
        <w:t>扫描结果</w:t>
      </w:r>
      <w:bookmarkEnd w:id="49"/>
    </w:p>
    <w:p w:rsidR="006822A0" w:rsidRPr="00CC5F64" w:rsidRDefault="007F2871" w:rsidP="006822A0">
      <w:pPr>
        <w:pStyle w:val="TableText0"/>
        <w:ind w:left="420"/>
        <w:rPr>
          <w:rFonts w:cs="Times New Roman"/>
          <w:snapToGrid/>
          <w:szCs w:val="20"/>
        </w:rPr>
      </w:pPr>
      <w:proofErr w:type="spellStart"/>
      <w:r w:rsidRPr="00CC5F64">
        <w:rPr>
          <w:rFonts w:cs="Times New Roman"/>
          <w:snapToGrid/>
          <w:szCs w:val="20"/>
        </w:rPr>
        <w:t>Codenomicon</w:t>
      </w:r>
      <w:proofErr w:type="spellEnd"/>
      <w:r w:rsidR="005D5A8A" w:rsidRPr="00CC5F64">
        <w:rPr>
          <w:rFonts w:cs="Times New Roman"/>
          <w:snapToGrid/>
          <w:szCs w:val="20"/>
        </w:rPr>
        <w:t xml:space="preserve"> </w:t>
      </w:r>
      <w:proofErr w:type="spellStart"/>
      <w:r w:rsidRPr="00CC5F64">
        <w:rPr>
          <w:rFonts w:cs="Times New Roman"/>
          <w:snapToGrid/>
          <w:szCs w:val="20"/>
        </w:rPr>
        <w:t>Defensics</w:t>
      </w:r>
      <w:proofErr w:type="spellEnd"/>
      <w:r w:rsidR="003E3C70">
        <w:rPr>
          <w:rFonts w:cs="Times New Roman"/>
          <w:snapToGrid/>
          <w:szCs w:val="20"/>
        </w:rPr>
        <w:t>扫描报告</w:t>
      </w:r>
      <w:r w:rsidR="006822A0">
        <w:rPr>
          <w:rFonts w:cs="Times New Roman" w:hint="eastAsia"/>
          <w:snapToGrid/>
          <w:szCs w:val="20"/>
        </w:rPr>
        <w:t>：</w:t>
      </w:r>
    </w:p>
    <w:p w:rsidR="007F2871" w:rsidRPr="00CC5F64" w:rsidRDefault="006822A0" w:rsidP="009F62AE">
      <w:pPr>
        <w:pStyle w:val="TableText0"/>
        <w:ind w:left="420"/>
        <w:rPr>
          <w:rFonts w:cs="Times New Roman"/>
          <w:snapToGrid/>
          <w:szCs w:val="20"/>
        </w:rPr>
      </w:pPr>
      <w:r w:rsidRPr="00F87F04">
        <w:rPr>
          <w:rFonts w:cs="Times New Roman"/>
          <w:snapToGrid/>
          <w:szCs w:val="20"/>
        </w:rPr>
        <w:object w:dxaOrig="1726" w:dyaOrig="840">
          <v:shape id="_x0000_i1029" type="#_x0000_t75" style="width:86.25pt;height:42pt" o:ole="">
            <v:imagedata r:id="rId17" o:title=""/>
          </v:shape>
          <o:OLEObject Type="Embed" ProgID="Package" ShapeID="_x0000_i1029" DrawAspect="Content" ObjectID="_1525002092" r:id="rId18"/>
        </w:object>
      </w:r>
      <w:r w:rsidR="00CC4F3A">
        <w:rPr>
          <w:rFonts w:cs="Times New Roman" w:hint="eastAsia"/>
          <w:snapToGrid/>
          <w:szCs w:val="20"/>
        </w:rPr>
        <w:t xml:space="preserve"> </w:t>
      </w:r>
      <w:r w:rsidR="00084F71">
        <w:rPr>
          <w:rFonts w:cs="Times New Roman" w:hint="eastAsia"/>
          <w:snapToGrid/>
          <w:szCs w:val="20"/>
        </w:rPr>
        <w:t xml:space="preserve"> </w:t>
      </w:r>
    </w:p>
    <w:p w:rsidR="000D100E" w:rsidRPr="005837D8" w:rsidRDefault="000D100E" w:rsidP="00CC6191">
      <w:pPr>
        <w:pStyle w:val="2"/>
        <w:rPr>
          <w:rFonts w:ascii="Times New Roman" w:hAnsi="Times New Roman"/>
          <w:color w:val="000000" w:themeColor="text1"/>
        </w:rPr>
      </w:pPr>
      <w:bookmarkStart w:id="50" w:name="_Toc450294394"/>
      <w:r w:rsidRPr="005837D8">
        <w:rPr>
          <w:rFonts w:ascii="Times New Roman" w:hAnsi="Times New Roman"/>
          <w:color w:val="000000" w:themeColor="text1"/>
        </w:rPr>
        <w:t>防毒软件扫描结果</w:t>
      </w:r>
      <w:bookmarkEnd w:id="50"/>
    </w:p>
    <w:p w:rsidR="00A17157" w:rsidRPr="006822A0" w:rsidRDefault="00E66678" w:rsidP="006822A0">
      <w:pPr>
        <w:ind w:firstLineChars="200" w:firstLine="420"/>
        <w:rPr>
          <w:sz w:val="21"/>
        </w:rPr>
      </w:pPr>
      <w:r>
        <w:rPr>
          <w:rFonts w:hint="eastAsia"/>
          <w:sz w:val="21"/>
        </w:rPr>
        <w:t xml:space="preserve">    </w:t>
      </w:r>
      <w:r w:rsidR="00A17157">
        <w:rPr>
          <w:rFonts w:hint="eastAsia"/>
          <w:sz w:val="21"/>
        </w:rPr>
        <w:t xml:space="preserve">   </w:t>
      </w:r>
      <w:r w:rsidR="006822A0">
        <w:rPr>
          <w:rFonts w:hint="eastAsia"/>
          <w:sz w:val="21"/>
        </w:rPr>
        <w:t>（不涉及）</w:t>
      </w:r>
    </w:p>
    <w:p w:rsidR="005B6924" w:rsidRPr="00970CDB" w:rsidRDefault="000D100E" w:rsidP="00970CDB">
      <w:pPr>
        <w:pStyle w:val="2"/>
        <w:rPr>
          <w:rFonts w:ascii="Times New Roman" w:hAnsi="Times New Roman"/>
          <w:color w:val="000000" w:themeColor="text1"/>
        </w:rPr>
      </w:pPr>
      <w:bookmarkStart w:id="51" w:name="_Toc450294395"/>
      <w:proofErr w:type="gramStart"/>
      <w:r w:rsidRPr="005D4DA2">
        <w:rPr>
          <w:rFonts w:ascii="Times New Roman" w:hAnsi="Times New Roman"/>
          <w:color w:val="000000" w:themeColor="text1"/>
        </w:rPr>
        <w:t>安全红</w:t>
      </w:r>
      <w:proofErr w:type="gramEnd"/>
      <w:r w:rsidRPr="005D4DA2">
        <w:rPr>
          <w:rFonts w:ascii="Times New Roman" w:hAnsi="Times New Roman"/>
          <w:color w:val="000000" w:themeColor="text1"/>
        </w:rPr>
        <w:t>线自检报告及举证材料</w:t>
      </w:r>
      <w:bookmarkEnd w:id="51"/>
    </w:p>
    <w:p w:rsidR="00970CDB" w:rsidRPr="00CC5F64" w:rsidRDefault="00970CDB" w:rsidP="005B6924">
      <w:pPr>
        <w:pStyle w:val="10"/>
        <w:spacing w:before="156"/>
        <w:ind w:leftChars="0" w:left="336" w:firstLineChars="0" w:firstLine="420"/>
        <w:rPr>
          <w:i/>
          <w:color w:val="0000FF"/>
          <w:sz w:val="21"/>
          <w:szCs w:val="21"/>
        </w:rPr>
      </w:pPr>
      <w:r w:rsidRPr="00AC5B5B">
        <w:rPr>
          <w:i/>
          <w:color w:val="0000FF"/>
          <w:sz w:val="21"/>
          <w:szCs w:val="21"/>
        </w:rPr>
        <w:object w:dxaOrig="2565" w:dyaOrig="840">
          <v:shape id="_x0000_i1030" type="#_x0000_t75" style="width:128.25pt;height:42pt" o:ole="">
            <v:imagedata r:id="rId19" o:title=""/>
          </v:shape>
          <o:OLEObject Type="Embed" ProgID="Package" ShapeID="_x0000_i1030" DrawAspect="Content" ObjectID="_1525002093" r:id="rId20"/>
        </w:object>
      </w:r>
    </w:p>
    <w:p w:rsidR="005B6924" w:rsidRPr="00970CDB" w:rsidRDefault="000D56F4" w:rsidP="00970CDB">
      <w:pPr>
        <w:pStyle w:val="2"/>
        <w:rPr>
          <w:rFonts w:ascii="Times New Roman" w:hAnsi="Times New Roman"/>
          <w:color w:val="000000" w:themeColor="text1"/>
        </w:rPr>
      </w:pPr>
      <w:bookmarkStart w:id="52" w:name="_Toc450294396"/>
      <w:r w:rsidRPr="005D4DA2">
        <w:rPr>
          <w:rFonts w:ascii="Times New Roman" w:hAnsi="Times New Roman"/>
          <w:color w:val="000000" w:themeColor="text1"/>
        </w:rPr>
        <w:t>源代码</w:t>
      </w:r>
      <w:r w:rsidR="007702DE" w:rsidRPr="005D4DA2">
        <w:rPr>
          <w:rFonts w:ascii="Times New Roman" w:hAnsi="Times New Roman"/>
          <w:color w:val="000000" w:themeColor="text1"/>
        </w:rPr>
        <w:t>静态安全扫描分析</w:t>
      </w:r>
      <w:r w:rsidRPr="005D4DA2">
        <w:rPr>
          <w:rFonts w:ascii="Times New Roman" w:hAnsi="Times New Roman"/>
          <w:color w:val="000000" w:themeColor="text1"/>
        </w:rPr>
        <w:t>报告</w:t>
      </w:r>
      <w:bookmarkEnd w:id="52"/>
    </w:p>
    <w:p w:rsidR="00970CDB" w:rsidRDefault="00970CDB" w:rsidP="005B6924">
      <w:pPr>
        <w:pStyle w:val="10"/>
        <w:spacing w:before="156"/>
        <w:ind w:leftChars="0" w:left="336" w:firstLineChars="0" w:firstLine="420"/>
        <w:rPr>
          <w:sz w:val="21"/>
          <w:szCs w:val="21"/>
        </w:rPr>
      </w:pPr>
      <w:r w:rsidRPr="00AC5B5B">
        <w:rPr>
          <w:sz w:val="21"/>
          <w:szCs w:val="21"/>
        </w:rPr>
        <w:object w:dxaOrig="2190" w:dyaOrig="840">
          <v:shape id="_x0000_i1031" type="#_x0000_t75" style="width:109.5pt;height:42pt" o:ole="">
            <v:imagedata r:id="rId21" o:title=""/>
          </v:shape>
          <o:OLEObject Type="Embed" ProgID="Package" ShapeID="_x0000_i1031" DrawAspect="Content" ObjectID="_1525002094" r:id="rId22"/>
        </w:object>
      </w:r>
    </w:p>
    <w:p w:rsidR="005E6377" w:rsidRPr="005B6924" w:rsidRDefault="00FD3918" w:rsidP="005B6924">
      <w:pPr>
        <w:pStyle w:val="2"/>
        <w:rPr>
          <w:szCs w:val="21"/>
        </w:rPr>
      </w:pPr>
      <w:bookmarkStart w:id="53" w:name="_Toc450294397"/>
      <w:r>
        <w:rPr>
          <w:rFonts w:hint="eastAsia"/>
          <w:szCs w:val="21"/>
        </w:rPr>
        <w:lastRenderedPageBreak/>
        <w:t>通信矩阵</w:t>
      </w:r>
      <w:bookmarkEnd w:id="53"/>
    </w:p>
    <w:p w:rsidR="005B6924" w:rsidRPr="00CC5F64" w:rsidRDefault="005B6924" w:rsidP="005B6924">
      <w:pPr>
        <w:ind w:left="756"/>
      </w:pPr>
      <w:r>
        <w:object w:dxaOrig="2730" w:dyaOrig="840">
          <v:shape id="_x0000_i1032" type="#_x0000_t75" style="width:136.5pt;height:42pt" o:ole="">
            <v:imagedata r:id="rId23" o:title=""/>
          </v:shape>
          <o:OLEObject Type="Embed" ProgID="Package" ShapeID="_x0000_i1032" DrawAspect="Content" ObjectID="_1525002095" r:id="rId24"/>
        </w:object>
      </w:r>
    </w:p>
    <w:sectPr w:rsidR="005B6924" w:rsidRPr="00CC5F64" w:rsidSect="002A79CB">
      <w:headerReference w:type="even" r:id="rId25"/>
      <w:headerReference w:type="default" r:id="rId26"/>
      <w:footerReference w:type="even" r:id="rId27"/>
      <w:footerReference w:type="default" r:id="rId28"/>
      <w:headerReference w:type="first" r:id="rId29"/>
      <w:footerReference w:type="first" r:id="rId30"/>
      <w:pgSz w:w="11906" w:h="16838" w:code="9"/>
      <w:pgMar w:top="1310" w:right="1797" w:bottom="1440" w:left="1797" w:header="777"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6A184B" w15:done="0"/>
  <w15:commentEx w15:paraId="1340D82A" w15:done="0"/>
  <w15:commentEx w15:paraId="64EDD46D" w15:done="0"/>
  <w15:commentEx w15:paraId="4D16042C" w15:done="0"/>
  <w15:commentEx w15:paraId="6B24E081" w15:done="0"/>
  <w15:commentEx w15:paraId="0CD0E741" w15:done="0"/>
  <w15:commentEx w15:paraId="0B7C6D6C" w15:done="0"/>
  <w15:commentEx w15:paraId="5200072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0E9" w:rsidRDefault="004420E9">
      <w:r>
        <w:separator/>
      </w:r>
    </w:p>
  </w:endnote>
  <w:endnote w:type="continuationSeparator" w:id="0">
    <w:p w:rsidR="004420E9" w:rsidRDefault="004420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Neue">
    <w:altName w:val="Courier New"/>
    <w:panose1 w:val="00000000000000000000"/>
    <w:charset w:val="00"/>
    <w:family w:val="auto"/>
    <w:notTrueType/>
    <w:pitch w:val="default"/>
    <w:sig w:usb0="00000000" w:usb1="00000000" w:usb2="00000000" w:usb3="00000000" w:csb0="00000001" w:csb1="00000000"/>
  </w:font>
  <w:font w:name="STSongStd-Light">
    <w:altName w:val="Times New Roman"/>
    <w:panose1 w:val="00000000000000000000"/>
    <w:charset w:val="00"/>
    <w:family w:val="roman"/>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14D" w:rsidRDefault="009D314D" w:rsidP="00712D85">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2"/>
      <w:gridCol w:w="2789"/>
      <w:gridCol w:w="2737"/>
    </w:tblGrid>
    <w:tr w:rsidR="009D314D">
      <w:tc>
        <w:tcPr>
          <w:tcW w:w="1760" w:type="pct"/>
        </w:tcPr>
        <w:p w:rsidR="009D314D" w:rsidRDefault="0096052F" w:rsidP="00712D85">
          <w:pPr>
            <w:pStyle w:val="ab"/>
            <w:ind w:firstLine="360"/>
          </w:pPr>
          <w:fldSimple w:instr=" TIME \@ &quot;yyyy-M-d&quot; ">
            <w:r w:rsidR="001664C2">
              <w:rPr>
                <w:noProof/>
              </w:rPr>
              <w:t>2016-5-17</w:t>
            </w:r>
          </w:fldSimple>
        </w:p>
      </w:tc>
      <w:tc>
        <w:tcPr>
          <w:tcW w:w="1635" w:type="pct"/>
        </w:tcPr>
        <w:p w:rsidR="009D314D" w:rsidRDefault="009D314D" w:rsidP="00865EC3">
          <w:pPr>
            <w:pStyle w:val="ab"/>
            <w:ind w:firstLineChars="50" w:firstLine="90"/>
          </w:pPr>
          <w:r>
            <w:rPr>
              <w:rFonts w:hint="eastAsia"/>
            </w:rPr>
            <w:t>华为机密，未经许可不得扩散</w:t>
          </w:r>
        </w:p>
      </w:tc>
      <w:tc>
        <w:tcPr>
          <w:tcW w:w="1606" w:type="pct"/>
        </w:tcPr>
        <w:p w:rsidR="009D314D" w:rsidRDefault="009D314D" w:rsidP="00712D85">
          <w:pPr>
            <w:pStyle w:val="ab"/>
            <w:ind w:firstLine="360"/>
            <w:jc w:val="right"/>
          </w:pPr>
          <w:r>
            <w:rPr>
              <w:rFonts w:hint="eastAsia"/>
            </w:rPr>
            <w:t>第</w:t>
          </w:r>
          <w:fldSimple w:instr="PAGE">
            <w:r w:rsidR="001664C2">
              <w:rPr>
                <w:noProof/>
              </w:rPr>
              <w:t>4</w:t>
            </w:r>
          </w:fldSimple>
          <w:r>
            <w:rPr>
              <w:rFonts w:hint="eastAsia"/>
            </w:rPr>
            <w:t>页</w:t>
          </w:r>
          <w:r>
            <w:t xml:space="preserve">, </w:t>
          </w:r>
          <w:r>
            <w:rPr>
              <w:rFonts w:hint="eastAsia"/>
            </w:rPr>
            <w:t>共</w:t>
          </w:r>
          <w:fldSimple w:instr=" NUMPAGES  \* Arabic  \* MERGEFORMAT ">
            <w:r w:rsidR="001664C2">
              <w:rPr>
                <w:noProof/>
              </w:rPr>
              <w:t>18</w:t>
            </w:r>
          </w:fldSimple>
          <w:r>
            <w:rPr>
              <w:rFonts w:hint="eastAsia"/>
            </w:rPr>
            <w:t>页</w:t>
          </w:r>
        </w:p>
      </w:tc>
    </w:tr>
  </w:tbl>
  <w:p w:rsidR="009D314D" w:rsidRPr="00712D85" w:rsidRDefault="009D314D" w:rsidP="00712D85">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14D" w:rsidRDefault="009D314D" w:rsidP="00712D85">
    <w:pPr>
      <w:pStyle w:val="a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0E9" w:rsidRDefault="004420E9">
      <w:r>
        <w:separator/>
      </w:r>
    </w:p>
  </w:footnote>
  <w:footnote w:type="continuationSeparator" w:id="0">
    <w:p w:rsidR="004420E9" w:rsidRDefault="004420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14D" w:rsidRDefault="009D314D" w:rsidP="00712D85">
    <w:pPr>
      <w:pStyle w:val="ac"/>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3"/>
      <w:gridCol w:w="5898"/>
      <w:gridCol w:w="1685"/>
    </w:tblGrid>
    <w:tr w:rsidR="009D314D" w:rsidRPr="0040632D">
      <w:trPr>
        <w:cantSplit/>
        <w:trHeight w:hRule="exact" w:val="782"/>
      </w:trPr>
      <w:tc>
        <w:tcPr>
          <w:tcW w:w="500" w:type="pct"/>
        </w:tcPr>
        <w:p w:rsidR="009D314D" w:rsidRPr="007C572A" w:rsidRDefault="009D314D" w:rsidP="00712D85">
          <w:pPr>
            <w:pStyle w:val="a9"/>
            <w:rPr>
              <w:rFonts w:ascii="Dotum" w:eastAsia="Dotum" w:hAnsi="Dotum"/>
            </w:rPr>
          </w:pPr>
          <w:r>
            <w:rPr>
              <w:rFonts w:ascii="Dotum" w:eastAsia="Dotum" w:hAnsi="Dotum"/>
              <w:noProof/>
            </w:rPr>
            <w:drawing>
              <wp:inline distT="0" distB="0" distL="0" distR="0">
                <wp:extent cx="419100" cy="419100"/>
                <wp:effectExtent l="19050" t="0" r="0" b="0"/>
                <wp:docPr id="5"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9D314D" w:rsidRPr="007C572A" w:rsidRDefault="009D314D" w:rsidP="00652515">
          <w:pPr>
            <w:rPr>
              <w:rFonts w:ascii="Dotum" w:eastAsia="Dotum" w:hAnsi="Dotum"/>
            </w:rPr>
          </w:pPr>
        </w:p>
      </w:tc>
      <w:tc>
        <w:tcPr>
          <w:tcW w:w="3500" w:type="pct"/>
          <w:vAlign w:val="bottom"/>
        </w:tcPr>
        <w:p w:rsidR="009D314D" w:rsidRPr="001E533E" w:rsidRDefault="009D314D" w:rsidP="000E128F">
          <w:pPr>
            <w:pStyle w:val="ac"/>
            <w:ind w:firstLineChars="200" w:firstLine="360"/>
            <w:rPr>
              <w:rFonts w:ascii="Times New Roman" w:hAnsi="Times New Roman"/>
            </w:rPr>
          </w:pPr>
          <w:r w:rsidRPr="00200016">
            <w:rPr>
              <w:rFonts w:hint="eastAsia"/>
            </w:rPr>
            <w:t>BI</w:t>
          </w:r>
          <w:r w:rsidRPr="00200016">
            <w:rPr>
              <w:rFonts w:hint="eastAsia"/>
            </w:rPr>
            <w:t>大数据平台</w:t>
          </w:r>
          <w:r>
            <w:rPr>
              <w:rFonts w:hint="eastAsia"/>
            </w:rPr>
            <w:t>安全性测试与评估报告</w:t>
          </w:r>
        </w:p>
      </w:tc>
      <w:tc>
        <w:tcPr>
          <w:tcW w:w="1000" w:type="pct"/>
          <w:vAlign w:val="bottom"/>
        </w:tcPr>
        <w:p w:rsidR="009D314D" w:rsidRPr="007C572A" w:rsidRDefault="009D314D" w:rsidP="005737C2">
          <w:pPr>
            <w:pStyle w:val="ac"/>
            <w:ind w:firstLine="360"/>
            <w:rPr>
              <w:rFonts w:ascii="Dotum" w:eastAsia="Dotum" w:hAnsi="Dotum"/>
            </w:rPr>
          </w:pPr>
          <w:r>
            <w:rPr>
              <w:rFonts w:hint="eastAsia"/>
            </w:rPr>
            <w:t>密级：</w:t>
          </w:r>
          <w:r w:rsidRPr="00EF3141">
            <w:rPr>
              <w:rFonts w:hint="eastAsia"/>
            </w:rPr>
            <w:t>内部公开</w:t>
          </w:r>
        </w:p>
      </w:tc>
    </w:tr>
  </w:tbl>
  <w:p w:rsidR="009D314D" w:rsidRPr="007C572A" w:rsidRDefault="009D314D" w:rsidP="00712D85">
    <w:pPr>
      <w:pStyle w:val="ac"/>
      <w:rPr>
        <w:rFonts w:ascii="DotumChe" w:eastAsia="DotumChe"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14D" w:rsidRDefault="009D314D" w:rsidP="00712D85">
    <w:pPr>
      <w:pStyle w:val="ac"/>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1">
    <w:nsid w:val="05CE4E75"/>
    <w:multiLevelType w:val="hybridMultilevel"/>
    <w:tmpl w:val="DBE2FE80"/>
    <w:lvl w:ilvl="0" w:tplc="CB58A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606C0C"/>
    <w:multiLevelType w:val="singleLevel"/>
    <w:tmpl w:val="C464DE32"/>
    <w:lvl w:ilvl="0">
      <w:start w:val="1"/>
      <w:numFmt w:val="decimal"/>
      <w:pStyle w:val="tabledescription"/>
      <w:lvlText w:val="Table%1 "/>
      <w:legacy w:legacy="1" w:legacySpace="0" w:legacyIndent="360"/>
      <w:lvlJc w:val="left"/>
      <w:pPr>
        <w:ind w:left="3621" w:hanging="360"/>
      </w:pPr>
      <w:rPr>
        <w:rFonts w:ascii="Times New Roman" w:hAnsi="Times New Roman" w:hint="default"/>
      </w:rPr>
    </w:lvl>
  </w:abstractNum>
  <w:abstractNum w:abstractNumId="3">
    <w:nsid w:val="0A5B6624"/>
    <w:multiLevelType w:val="hybridMultilevel"/>
    <w:tmpl w:val="3CC83DCA"/>
    <w:lvl w:ilvl="0" w:tplc="8FD68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657E0A"/>
    <w:multiLevelType w:val="hybridMultilevel"/>
    <w:tmpl w:val="AB44FACA"/>
    <w:lvl w:ilvl="0" w:tplc="6442A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886166"/>
    <w:multiLevelType w:val="hybridMultilevel"/>
    <w:tmpl w:val="E72AFE38"/>
    <w:lvl w:ilvl="0" w:tplc="759AF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E236A"/>
    <w:multiLevelType w:val="hybridMultilevel"/>
    <w:tmpl w:val="16261604"/>
    <w:lvl w:ilvl="0" w:tplc="E9A01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FC5F4E"/>
    <w:multiLevelType w:val="hybridMultilevel"/>
    <w:tmpl w:val="2244DF46"/>
    <w:lvl w:ilvl="0" w:tplc="DA0230C4">
      <w:start w:val="1"/>
      <w:numFmt w:val="decimal"/>
      <w:lvlText w:val="(%1)"/>
      <w:lvlJc w:val="left"/>
      <w:pPr>
        <w:ind w:left="1135" w:hanging="735"/>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35CB6B8D"/>
    <w:multiLevelType w:val="hybridMultilevel"/>
    <w:tmpl w:val="31DE6256"/>
    <w:lvl w:ilvl="0" w:tplc="115E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9">
    <w:nsid w:val="42173306"/>
    <w:multiLevelType w:val="hybridMultilevel"/>
    <w:tmpl w:val="DAD00B42"/>
    <w:lvl w:ilvl="0" w:tplc="A0A69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11">
    <w:nsid w:val="454C30B5"/>
    <w:multiLevelType w:val="hybridMultilevel"/>
    <w:tmpl w:val="619C2580"/>
    <w:lvl w:ilvl="0" w:tplc="1812C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24A2F10"/>
    <w:multiLevelType w:val="hybridMultilevel"/>
    <w:tmpl w:val="7AFED650"/>
    <w:lvl w:ilvl="0" w:tplc="240A1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546429"/>
    <w:multiLevelType w:val="multilevel"/>
    <w:tmpl w:val="2556D6B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756"/>
        </w:tabs>
        <w:ind w:left="756"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65926AD3"/>
    <w:multiLevelType w:val="hybridMultilevel"/>
    <w:tmpl w:val="8402C69A"/>
    <w:lvl w:ilvl="0" w:tplc="B9242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E13960"/>
    <w:multiLevelType w:val="hybridMultilevel"/>
    <w:tmpl w:val="CD026996"/>
    <w:lvl w:ilvl="0" w:tplc="FFFFFFFF">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nsid w:val="7B944264"/>
    <w:multiLevelType w:val="hybridMultilevel"/>
    <w:tmpl w:val="2062B13E"/>
    <w:lvl w:ilvl="0" w:tplc="9DA09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5"/>
  </w:num>
  <w:num w:numId="4">
    <w:abstractNumId w:val="2"/>
  </w:num>
  <w:num w:numId="5">
    <w:abstractNumId w:val="0"/>
  </w:num>
  <w:num w:numId="6">
    <w:abstractNumId w:val="11"/>
  </w:num>
  <w:num w:numId="7">
    <w:abstractNumId w:val="1"/>
  </w:num>
  <w:num w:numId="8">
    <w:abstractNumId w:val="12"/>
  </w:num>
  <w:num w:numId="9">
    <w:abstractNumId w:val="6"/>
  </w:num>
  <w:num w:numId="10">
    <w:abstractNumId w:val="16"/>
  </w:num>
  <w:num w:numId="11">
    <w:abstractNumId w:val="5"/>
  </w:num>
  <w:num w:numId="12">
    <w:abstractNumId w:val="8"/>
  </w:num>
  <w:num w:numId="13">
    <w:abstractNumId w:val="7"/>
  </w:num>
  <w:num w:numId="14">
    <w:abstractNumId w:val="4"/>
  </w:num>
  <w:num w:numId="15">
    <w:abstractNumId w:val="14"/>
  </w:num>
  <w:num w:numId="16">
    <w:abstractNumId w:val="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haipeng">
    <w15:presenceInfo w15:providerId="AD" w15:userId="S-1-5-21-147214757-305610072-1517763936-150193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131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174FD"/>
    <w:rsid w:val="00000573"/>
    <w:rsid w:val="00001262"/>
    <w:rsid w:val="00001956"/>
    <w:rsid w:val="00001E5D"/>
    <w:rsid w:val="0000261E"/>
    <w:rsid w:val="00002769"/>
    <w:rsid w:val="00002B8A"/>
    <w:rsid w:val="00003D28"/>
    <w:rsid w:val="00003F41"/>
    <w:rsid w:val="00003FA5"/>
    <w:rsid w:val="000049B4"/>
    <w:rsid w:val="00004C81"/>
    <w:rsid w:val="00005F0F"/>
    <w:rsid w:val="00006036"/>
    <w:rsid w:val="00006955"/>
    <w:rsid w:val="00006E08"/>
    <w:rsid w:val="000072BE"/>
    <w:rsid w:val="00007576"/>
    <w:rsid w:val="000075F0"/>
    <w:rsid w:val="00007D1B"/>
    <w:rsid w:val="00007D4D"/>
    <w:rsid w:val="00010159"/>
    <w:rsid w:val="00010350"/>
    <w:rsid w:val="0001039E"/>
    <w:rsid w:val="00010EA6"/>
    <w:rsid w:val="00012278"/>
    <w:rsid w:val="00012442"/>
    <w:rsid w:val="000126BB"/>
    <w:rsid w:val="00012AFF"/>
    <w:rsid w:val="00012ECD"/>
    <w:rsid w:val="00013D9E"/>
    <w:rsid w:val="000142A2"/>
    <w:rsid w:val="00014517"/>
    <w:rsid w:val="0001456F"/>
    <w:rsid w:val="00014845"/>
    <w:rsid w:val="000149CA"/>
    <w:rsid w:val="00014E4C"/>
    <w:rsid w:val="000152CC"/>
    <w:rsid w:val="000154D7"/>
    <w:rsid w:val="00015D53"/>
    <w:rsid w:val="00015FF8"/>
    <w:rsid w:val="00016050"/>
    <w:rsid w:val="000164C9"/>
    <w:rsid w:val="000167B5"/>
    <w:rsid w:val="000176B2"/>
    <w:rsid w:val="00017DE7"/>
    <w:rsid w:val="00020C36"/>
    <w:rsid w:val="00021050"/>
    <w:rsid w:val="000213CA"/>
    <w:rsid w:val="00021A43"/>
    <w:rsid w:val="00021FBD"/>
    <w:rsid w:val="00021FF2"/>
    <w:rsid w:val="0002234F"/>
    <w:rsid w:val="00023AD4"/>
    <w:rsid w:val="000258C5"/>
    <w:rsid w:val="0002638D"/>
    <w:rsid w:val="00027558"/>
    <w:rsid w:val="00030453"/>
    <w:rsid w:val="000313A5"/>
    <w:rsid w:val="00031504"/>
    <w:rsid w:val="00031BDC"/>
    <w:rsid w:val="00032554"/>
    <w:rsid w:val="000326B2"/>
    <w:rsid w:val="00032A2A"/>
    <w:rsid w:val="00032B45"/>
    <w:rsid w:val="00033FE1"/>
    <w:rsid w:val="000341F4"/>
    <w:rsid w:val="0003481F"/>
    <w:rsid w:val="000349DE"/>
    <w:rsid w:val="00034D0B"/>
    <w:rsid w:val="000350F2"/>
    <w:rsid w:val="00035525"/>
    <w:rsid w:val="00035EF5"/>
    <w:rsid w:val="00035F91"/>
    <w:rsid w:val="00035F9D"/>
    <w:rsid w:val="000363E5"/>
    <w:rsid w:val="00036567"/>
    <w:rsid w:val="00036711"/>
    <w:rsid w:val="0003734A"/>
    <w:rsid w:val="00037FE8"/>
    <w:rsid w:val="00040248"/>
    <w:rsid w:val="00040C8C"/>
    <w:rsid w:val="00040D0A"/>
    <w:rsid w:val="00041AE5"/>
    <w:rsid w:val="000422FA"/>
    <w:rsid w:val="00042750"/>
    <w:rsid w:val="00042CD9"/>
    <w:rsid w:val="000431D1"/>
    <w:rsid w:val="000438CA"/>
    <w:rsid w:val="00043912"/>
    <w:rsid w:val="00043A3B"/>
    <w:rsid w:val="00043B11"/>
    <w:rsid w:val="000441B6"/>
    <w:rsid w:val="0004494F"/>
    <w:rsid w:val="00045338"/>
    <w:rsid w:val="00046738"/>
    <w:rsid w:val="000467C9"/>
    <w:rsid w:val="00046E70"/>
    <w:rsid w:val="00050584"/>
    <w:rsid w:val="00050E32"/>
    <w:rsid w:val="00051DD7"/>
    <w:rsid w:val="0005217F"/>
    <w:rsid w:val="000521E2"/>
    <w:rsid w:val="0005259F"/>
    <w:rsid w:val="00052FEB"/>
    <w:rsid w:val="0005301C"/>
    <w:rsid w:val="000532F1"/>
    <w:rsid w:val="000534D9"/>
    <w:rsid w:val="00053A3F"/>
    <w:rsid w:val="0005501C"/>
    <w:rsid w:val="000553EE"/>
    <w:rsid w:val="00055530"/>
    <w:rsid w:val="000559E6"/>
    <w:rsid w:val="00055EF9"/>
    <w:rsid w:val="00056470"/>
    <w:rsid w:val="00057746"/>
    <w:rsid w:val="00057E22"/>
    <w:rsid w:val="00060A90"/>
    <w:rsid w:val="0006127D"/>
    <w:rsid w:val="00061EEF"/>
    <w:rsid w:val="000626D6"/>
    <w:rsid w:val="00062744"/>
    <w:rsid w:val="00062D01"/>
    <w:rsid w:val="000639C6"/>
    <w:rsid w:val="00063E61"/>
    <w:rsid w:val="00065485"/>
    <w:rsid w:val="000656B8"/>
    <w:rsid w:val="0006571E"/>
    <w:rsid w:val="000657C9"/>
    <w:rsid w:val="00065D00"/>
    <w:rsid w:val="00065FF1"/>
    <w:rsid w:val="00066069"/>
    <w:rsid w:val="0007017A"/>
    <w:rsid w:val="00070531"/>
    <w:rsid w:val="00070837"/>
    <w:rsid w:val="00070E24"/>
    <w:rsid w:val="00071AEE"/>
    <w:rsid w:val="000723B6"/>
    <w:rsid w:val="00072B75"/>
    <w:rsid w:val="000731C3"/>
    <w:rsid w:val="0007398A"/>
    <w:rsid w:val="0007452A"/>
    <w:rsid w:val="00074981"/>
    <w:rsid w:val="00074FC3"/>
    <w:rsid w:val="0007501B"/>
    <w:rsid w:val="00075468"/>
    <w:rsid w:val="00075B22"/>
    <w:rsid w:val="000765AF"/>
    <w:rsid w:val="00076901"/>
    <w:rsid w:val="00076B5A"/>
    <w:rsid w:val="0008016B"/>
    <w:rsid w:val="00080A9C"/>
    <w:rsid w:val="000810E1"/>
    <w:rsid w:val="000812B1"/>
    <w:rsid w:val="0008132F"/>
    <w:rsid w:val="00081763"/>
    <w:rsid w:val="00081970"/>
    <w:rsid w:val="00081D20"/>
    <w:rsid w:val="00082D2C"/>
    <w:rsid w:val="00084F71"/>
    <w:rsid w:val="00085F3A"/>
    <w:rsid w:val="0008626E"/>
    <w:rsid w:val="000865DE"/>
    <w:rsid w:val="00086AA7"/>
    <w:rsid w:val="00086AFF"/>
    <w:rsid w:val="000873B5"/>
    <w:rsid w:val="000877E7"/>
    <w:rsid w:val="000904CC"/>
    <w:rsid w:val="00091098"/>
    <w:rsid w:val="000910B9"/>
    <w:rsid w:val="000916CA"/>
    <w:rsid w:val="00095318"/>
    <w:rsid w:val="000955BC"/>
    <w:rsid w:val="0009675E"/>
    <w:rsid w:val="000971FB"/>
    <w:rsid w:val="000A0FB0"/>
    <w:rsid w:val="000A17F5"/>
    <w:rsid w:val="000A1897"/>
    <w:rsid w:val="000A1D57"/>
    <w:rsid w:val="000A349F"/>
    <w:rsid w:val="000A40BC"/>
    <w:rsid w:val="000A411E"/>
    <w:rsid w:val="000A472A"/>
    <w:rsid w:val="000A4EBD"/>
    <w:rsid w:val="000A50B7"/>
    <w:rsid w:val="000A52C8"/>
    <w:rsid w:val="000A52C9"/>
    <w:rsid w:val="000A54D9"/>
    <w:rsid w:val="000A5781"/>
    <w:rsid w:val="000A5B4B"/>
    <w:rsid w:val="000A5CDB"/>
    <w:rsid w:val="000A5D69"/>
    <w:rsid w:val="000A6595"/>
    <w:rsid w:val="000A661F"/>
    <w:rsid w:val="000A6A2F"/>
    <w:rsid w:val="000A7659"/>
    <w:rsid w:val="000A7DC7"/>
    <w:rsid w:val="000B0231"/>
    <w:rsid w:val="000B05BE"/>
    <w:rsid w:val="000B077A"/>
    <w:rsid w:val="000B0A14"/>
    <w:rsid w:val="000B1AD2"/>
    <w:rsid w:val="000B1D67"/>
    <w:rsid w:val="000B1FFF"/>
    <w:rsid w:val="000B25B2"/>
    <w:rsid w:val="000B25FC"/>
    <w:rsid w:val="000B2636"/>
    <w:rsid w:val="000B2797"/>
    <w:rsid w:val="000B324F"/>
    <w:rsid w:val="000B38B7"/>
    <w:rsid w:val="000B3D04"/>
    <w:rsid w:val="000B3E8E"/>
    <w:rsid w:val="000B48F4"/>
    <w:rsid w:val="000B49C1"/>
    <w:rsid w:val="000B5787"/>
    <w:rsid w:val="000B58AB"/>
    <w:rsid w:val="000B5E12"/>
    <w:rsid w:val="000B689F"/>
    <w:rsid w:val="000B6E74"/>
    <w:rsid w:val="000B7474"/>
    <w:rsid w:val="000B7AD2"/>
    <w:rsid w:val="000C0575"/>
    <w:rsid w:val="000C0C06"/>
    <w:rsid w:val="000C0EFA"/>
    <w:rsid w:val="000C0F66"/>
    <w:rsid w:val="000C0F7F"/>
    <w:rsid w:val="000C21F3"/>
    <w:rsid w:val="000C2925"/>
    <w:rsid w:val="000C2B05"/>
    <w:rsid w:val="000C2C9C"/>
    <w:rsid w:val="000C4356"/>
    <w:rsid w:val="000C48A7"/>
    <w:rsid w:val="000C4A32"/>
    <w:rsid w:val="000C52F7"/>
    <w:rsid w:val="000C536C"/>
    <w:rsid w:val="000C5965"/>
    <w:rsid w:val="000C5E31"/>
    <w:rsid w:val="000C659E"/>
    <w:rsid w:val="000C67A6"/>
    <w:rsid w:val="000C6CA0"/>
    <w:rsid w:val="000C7637"/>
    <w:rsid w:val="000C7F4D"/>
    <w:rsid w:val="000D0327"/>
    <w:rsid w:val="000D09AE"/>
    <w:rsid w:val="000D100E"/>
    <w:rsid w:val="000D10FE"/>
    <w:rsid w:val="000D183F"/>
    <w:rsid w:val="000D21FE"/>
    <w:rsid w:val="000D255A"/>
    <w:rsid w:val="000D2F91"/>
    <w:rsid w:val="000D347D"/>
    <w:rsid w:val="000D38BE"/>
    <w:rsid w:val="000D3D3A"/>
    <w:rsid w:val="000D44E1"/>
    <w:rsid w:val="000D48E9"/>
    <w:rsid w:val="000D494E"/>
    <w:rsid w:val="000D4CC6"/>
    <w:rsid w:val="000D4DD2"/>
    <w:rsid w:val="000D4F94"/>
    <w:rsid w:val="000D50BB"/>
    <w:rsid w:val="000D56F4"/>
    <w:rsid w:val="000D5D2E"/>
    <w:rsid w:val="000D5E42"/>
    <w:rsid w:val="000D6314"/>
    <w:rsid w:val="000D63D9"/>
    <w:rsid w:val="000D6965"/>
    <w:rsid w:val="000D6BDF"/>
    <w:rsid w:val="000D6DEF"/>
    <w:rsid w:val="000E0057"/>
    <w:rsid w:val="000E0530"/>
    <w:rsid w:val="000E128F"/>
    <w:rsid w:val="000E13A2"/>
    <w:rsid w:val="000E1977"/>
    <w:rsid w:val="000E1A5E"/>
    <w:rsid w:val="000E2C73"/>
    <w:rsid w:val="000E3790"/>
    <w:rsid w:val="000E399B"/>
    <w:rsid w:val="000E4A5E"/>
    <w:rsid w:val="000E4A77"/>
    <w:rsid w:val="000E5920"/>
    <w:rsid w:val="000E5A76"/>
    <w:rsid w:val="000E5F46"/>
    <w:rsid w:val="000E62CA"/>
    <w:rsid w:val="000E662D"/>
    <w:rsid w:val="000E6FC5"/>
    <w:rsid w:val="000E79D1"/>
    <w:rsid w:val="000E7B4A"/>
    <w:rsid w:val="000F025D"/>
    <w:rsid w:val="000F03F9"/>
    <w:rsid w:val="000F0A28"/>
    <w:rsid w:val="000F139E"/>
    <w:rsid w:val="000F145D"/>
    <w:rsid w:val="000F2869"/>
    <w:rsid w:val="000F3283"/>
    <w:rsid w:val="000F38FA"/>
    <w:rsid w:val="000F3BCC"/>
    <w:rsid w:val="000F3E49"/>
    <w:rsid w:val="000F4657"/>
    <w:rsid w:val="000F46C2"/>
    <w:rsid w:val="000F47DE"/>
    <w:rsid w:val="000F4CCC"/>
    <w:rsid w:val="000F4F8A"/>
    <w:rsid w:val="000F5E10"/>
    <w:rsid w:val="000F5E7A"/>
    <w:rsid w:val="000F62DE"/>
    <w:rsid w:val="000F6A7A"/>
    <w:rsid w:val="000F7862"/>
    <w:rsid w:val="000F7F90"/>
    <w:rsid w:val="0010053B"/>
    <w:rsid w:val="001017EC"/>
    <w:rsid w:val="00101CEF"/>
    <w:rsid w:val="00101E78"/>
    <w:rsid w:val="00102151"/>
    <w:rsid w:val="001022D5"/>
    <w:rsid w:val="00102A06"/>
    <w:rsid w:val="001033E8"/>
    <w:rsid w:val="00103C4D"/>
    <w:rsid w:val="00104A7B"/>
    <w:rsid w:val="0010603C"/>
    <w:rsid w:val="001064D9"/>
    <w:rsid w:val="001102A2"/>
    <w:rsid w:val="00110528"/>
    <w:rsid w:val="00110737"/>
    <w:rsid w:val="001114F3"/>
    <w:rsid w:val="00111864"/>
    <w:rsid w:val="00112813"/>
    <w:rsid w:val="00112B1B"/>
    <w:rsid w:val="0011310B"/>
    <w:rsid w:val="00113A24"/>
    <w:rsid w:val="001142F3"/>
    <w:rsid w:val="00114E77"/>
    <w:rsid w:val="0011644B"/>
    <w:rsid w:val="001174FD"/>
    <w:rsid w:val="001179B4"/>
    <w:rsid w:val="0012020F"/>
    <w:rsid w:val="001202DF"/>
    <w:rsid w:val="00121426"/>
    <w:rsid w:val="00122062"/>
    <w:rsid w:val="00122C17"/>
    <w:rsid w:val="00122D9C"/>
    <w:rsid w:val="0012371F"/>
    <w:rsid w:val="00123BDD"/>
    <w:rsid w:val="00124098"/>
    <w:rsid w:val="0012425F"/>
    <w:rsid w:val="001246E4"/>
    <w:rsid w:val="0012479E"/>
    <w:rsid w:val="00124EA8"/>
    <w:rsid w:val="00125124"/>
    <w:rsid w:val="00125C62"/>
    <w:rsid w:val="00125F78"/>
    <w:rsid w:val="001266CD"/>
    <w:rsid w:val="00126961"/>
    <w:rsid w:val="00126DA3"/>
    <w:rsid w:val="00127057"/>
    <w:rsid w:val="00127DAC"/>
    <w:rsid w:val="00127ECD"/>
    <w:rsid w:val="0013127B"/>
    <w:rsid w:val="00131523"/>
    <w:rsid w:val="00131640"/>
    <w:rsid w:val="00131C30"/>
    <w:rsid w:val="001323FF"/>
    <w:rsid w:val="00132EDB"/>
    <w:rsid w:val="00133B33"/>
    <w:rsid w:val="00133CE2"/>
    <w:rsid w:val="001340E2"/>
    <w:rsid w:val="0013457B"/>
    <w:rsid w:val="00134789"/>
    <w:rsid w:val="00134B9C"/>
    <w:rsid w:val="001350DC"/>
    <w:rsid w:val="00135F73"/>
    <w:rsid w:val="001362E5"/>
    <w:rsid w:val="00136F06"/>
    <w:rsid w:val="00137341"/>
    <w:rsid w:val="0013783C"/>
    <w:rsid w:val="00137963"/>
    <w:rsid w:val="001408CA"/>
    <w:rsid w:val="00140C7A"/>
    <w:rsid w:val="001414C8"/>
    <w:rsid w:val="00141510"/>
    <w:rsid w:val="001415A0"/>
    <w:rsid w:val="00141D85"/>
    <w:rsid w:val="001421E4"/>
    <w:rsid w:val="0014267B"/>
    <w:rsid w:val="00142790"/>
    <w:rsid w:val="00142BA6"/>
    <w:rsid w:val="00143B60"/>
    <w:rsid w:val="00144320"/>
    <w:rsid w:val="00144630"/>
    <w:rsid w:val="001449FC"/>
    <w:rsid w:val="00145450"/>
    <w:rsid w:val="00145E31"/>
    <w:rsid w:val="001464CA"/>
    <w:rsid w:val="00146633"/>
    <w:rsid w:val="00146D95"/>
    <w:rsid w:val="00146E69"/>
    <w:rsid w:val="00146F19"/>
    <w:rsid w:val="00147763"/>
    <w:rsid w:val="001506D6"/>
    <w:rsid w:val="00150737"/>
    <w:rsid w:val="00150A5B"/>
    <w:rsid w:val="00150A92"/>
    <w:rsid w:val="00151056"/>
    <w:rsid w:val="001515BA"/>
    <w:rsid w:val="00151979"/>
    <w:rsid w:val="00152280"/>
    <w:rsid w:val="001522BA"/>
    <w:rsid w:val="001524B9"/>
    <w:rsid w:val="001567AE"/>
    <w:rsid w:val="00156B3E"/>
    <w:rsid w:val="00156D8D"/>
    <w:rsid w:val="00156DD1"/>
    <w:rsid w:val="00157382"/>
    <w:rsid w:val="00157A75"/>
    <w:rsid w:val="00157C08"/>
    <w:rsid w:val="00160106"/>
    <w:rsid w:val="001604CB"/>
    <w:rsid w:val="00160766"/>
    <w:rsid w:val="00160F49"/>
    <w:rsid w:val="0016136B"/>
    <w:rsid w:val="00161AEA"/>
    <w:rsid w:val="001623B7"/>
    <w:rsid w:val="001628F8"/>
    <w:rsid w:val="00162CB1"/>
    <w:rsid w:val="00163072"/>
    <w:rsid w:val="001631ED"/>
    <w:rsid w:val="00163FA5"/>
    <w:rsid w:val="00164700"/>
    <w:rsid w:val="001648C4"/>
    <w:rsid w:val="00165170"/>
    <w:rsid w:val="00166255"/>
    <w:rsid w:val="0016636A"/>
    <w:rsid w:val="0016637C"/>
    <w:rsid w:val="0016643E"/>
    <w:rsid w:val="001664C2"/>
    <w:rsid w:val="00166EBB"/>
    <w:rsid w:val="001674A5"/>
    <w:rsid w:val="0016770F"/>
    <w:rsid w:val="001679BF"/>
    <w:rsid w:val="0017000A"/>
    <w:rsid w:val="00170D80"/>
    <w:rsid w:val="00171A56"/>
    <w:rsid w:val="00171A9F"/>
    <w:rsid w:val="00171F64"/>
    <w:rsid w:val="00172755"/>
    <w:rsid w:val="00172B8C"/>
    <w:rsid w:val="00174AA4"/>
    <w:rsid w:val="001755DC"/>
    <w:rsid w:val="00175CAC"/>
    <w:rsid w:val="00175D24"/>
    <w:rsid w:val="00175D30"/>
    <w:rsid w:val="0017636F"/>
    <w:rsid w:val="00176489"/>
    <w:rsid w:val="00176AEF"/>
    <w:rsid w:val="00176AFA"/>
    <w:rsid w:val="00176D3B"/>
    <w:rsid w:val="00176F2D"/>
    <w:rsid w:val="001770C2"/>
    <w:rsid w:val="00177239"/>
    <w:rsid w:val="001772B7"/>
    <w:rsid w:val="00177A00"/>
    <w:rsid w:val="001801FA"/>
    <w:rsid w:val="001802E9"/>
    <w:rsid w:val="00182301"/>
    <w:rsid w:val="001825B1"/>
    <w:rsid w:val="0018269C"/>
    <w:rsid w:val="00182987"/>
    <w:rsid w:val="00182A48"/>
    <w:rsid w:val="00182F78"/>
    <w:rsid w:val="00183118"/>
    <w:rsid w:val="001842F6"/>
    <w:rsid w:val="0018434F"/>
    <w:rsid w:val="001846B7"/>
    <w:rsid w:val="001853D1"/>
    <w:rsid w:val="001857E9"/>
    <w:rsid w:val="00185FB4"/>
    <w:rsid w:val="001864BB"/>
    <w:rsid w:val="00186C46"/>
    <w:rsid w:val="001871D7"/>
    <w:rsid w:val="0018771A"/>
    <w:rsid w:val="00187EBF"/>
    <w:rsid w:val="0019013B"/>
    <w:rsid w:val="001901E9"/>
    <w:rsid w:val="001912A6"/>
    <w:rsid w:val="001914C6"/>
    <w:rsid w:val="00191EB5"/>
    <w:rsid w:val="00191F03"/>
    <w:rsid w:val="00192305"/>
    <w:rsid w:val="001930CC"/>
    <w:rsid w:val="0019389A"/>
    <w:rsid w:val="00193C0E"/>
    <w:rsid w:val="0019460A"/>
    <w:rsid w:val="001954EF"/>
    <w:rsid w:val="00195BFC"/>
    <w:rsid w:val="0019633D"/>
    <w:rsid w:val="00196801"/>
    <w:rsid w:val="00197DD5"/>
    <w:rsid w:val="001A0434"/>
    <w:rsid w:val="001A0CAF"/>
    <w:rsid w:val="001A1141"/>
    <w:rsid w:val="001A119C"/>
    <w:rsid w:val="001A11A8"/>
    <w:rsid w:val="001A1492"/>
    <w:rsid w:val="001A1857"/>
    <w:rsid w:val="001A1E70"/>
    <w:rsid w:val="001A2CA4"/>
    <w:rsid w:val="001A3249"/>
    <w:rsid w:val="001A3A16"/>
    <w:rsid w:val="001A44ED"/>
    <w:rsid w:val="001A4D1E"/>
    <w:rsid w:val="001A5282"/>
    <w:rsid w:val="001A76A9"/>
    <w:rsid w:val="001B03F8"/>
    <w:rsid w:val="001B0501"/>
    <w:rsid w:val="001B0863"/>
    <w:rsid w:val="001B2464"/>
    <w:rsid w:val="001B26FB"/>
    <w:rsid w:val="001B27BB"/>
    <w:rsid w:val="001B2DD3"/>
    <w:rsid w:val="001B30A1"/>
    <w:rsid w:val="001B4798"/>
    <w:rsid w:val="001B50C5"/>
    <w:rsid w:val="001B541D"/>
    <w:rsid w:val="001B58A4"/>
    <w:rsid w:val="001B5A0E"/>
    <w:rsid w:val="001B5A96"/>
    <w:rsid w:val="001B6197"/>
    <w:rsid w:val="001B6252"/>
    <w:rsid w:val="001B62EE"/>
    <w:rsid w:val="001B6ACD"/>
    <w:rsid w:val="001B6CD7"/>
    <w:rsid w:val="001B755F"/>
    <w:rsid w:val="001B756C"/>
    <w:rsid w:val="001B773A"/>
    <w:rsid w:val="001B7895"/>
    <w:rsid w:val="001B78F2"/>
    <w:rsid w:val="001B7F2E"/>
    <w:rsid w:val="001C0322"/>
    <w:rsid w:val="001C0660"/>
    <w:rsid w:val="001C0D01"/>
    <w:rsid w:val="001C179A"/>
    <w:rsid w:val="001C17DE"/>
    <w:rsid w:val="001C187E"/>
    <w:rsid w:val="001C1A06"/>
    <w:rsid w:val="001C2264"/>
    <w:rsid w:val="001C236C"/>
    <w:rsid w:val="001C2745"/>
    <w:rsid w:val="001C2FBE"/>
    <w:rsid w:val="001C33C8"/>
    <w:rsid w:val="001C3E03"/>
    <w:rsid w:val="001C4DA4"/>
    <w:rsid w:val="001C628F"/>
    <w:rsid w:val="001C6834"/>
    <w:rsid w:val="001C73EE"/>
    <w:rsid w:val="001C7B26"/>
    <w:rsid w:val="001D0212"/>
    <w:rsid w:val="001D0270"/>
    <w:rsid w:val="001D0310"/>
    <w:rsid w:val="001D057C"/>
    <w:rsid w:val="001D0E23"/>
    <w:rsid w:val="001D1668"/>
    <w:rsid w:val="001D1C40"/>
    <w:rsid w:val="001D217D"/>
    <w:rsid w:val="001D295F"/>
    <w:rsid w:val="001D29BB"/>
    <w:rsid w:val="001D2FB0"/>
    <w:rsid w:val="001D3AB1"/>
    <w:rsid w:val="001D4417"/>
    <w:rsid w:val="001D44B6"/>
    <w:rsid w:val="001D4680"/>
    <w:rsid w:val="001D54F6"/>
    <w:rsid w:val="001D5BB5"/>
    <w:rsid w:val="001D5C6A"/>
    <w:rsid w:val="001D61B7"/>
    <w:rsid w:val="001D6330"/>
    <w:rsid w:val="001D649B"/>
    <w:rsid w:val="001D6700"/>
    <w:rsid w:val="001D6922"/>
    <w:rsid w:val="001D7876"/>
    <w:rsid w:val="001E0196"/>
    <w:rsid w:val="001E1003"/>
    <w:rsid w:val="001E1061"/>
    <w:rsid w:val="001E14B3"/>
    <w:rsid w:val="001E1925"/>
    <w:rsid w:val="001E1E19"/>
    <w:rsid w:val="001E24CE"/>
    <w:rsid w:val="001E3028"/>
    <w:rsid w:val="001E30E5"/>
    <w:rsid w:val="001E4029"/>
    <w:rsid w:val="001E533E"/>
    <w:rsid w:val="001E544A"/>
    <w:rsid w:val="001E5570"/>
    <w:rsid w:val="001E5C80"/>
    <w:rsid w:val="001E5F90"/>
    <w:rsid w:val="001E6ADC"/>
    <w:rsid w:val="001E6CFF"/>
    <w:rsid w:val="001F05DC"/>
    <w:rsid w:val="001F0EF0"/>
    <w:rsid w:val="001F1B61"/>
    <w:rsid w:val="001F2164"/>
    <w:rsid w:val="001F2B80"/>
    <w:rsid w:val="001F33D9"/>
    <w:rsid w:val="001F36AE"/>
    <w:rsid w:val="001F3B70"/>
    <w:rsid w:val="001F410A"/>
    <w:rsid w:val="001F411B"/>
    <w:rsid w:val="001F4636"/>
    <w:rsid w:val="001F47F3"/>
    <w:rsid w:val="001F4DB5"/>
    <w:rsid w:val="001F4F0F"/>
    <w:rsid w:val="001F517C"/>
    <w:rsid w:val="001F552C"/>
    <w:rsid w:val="001F5613"/>
    <w:rsid w:val="001F5F10"/>
    <w:rsid w:val="001F6002"/>
    <w:rsid w:val="001F6259"/>
    <w:rsid w:val="001F637A"/>
    <w:rsid w:val="001F7106"/>
    <w:rsid w:val="001F7225"/>
    <w:rsid w:val="001F7B5B"/>
    <w:rsid w:val="00200437"/>
    <w:rsid w:val="00201451"/>
    <w:rsid w:val="0020247A"/>
    <w:rsid w:val="0020267D"/>
    <w:rsid w:val="002034E9"/>
    <w:rsid w:val="00203664"/>
    <w:rsid w:val="00204436"/>
    <w:rsid w:val="00204E35"/>
    <w:rsid w:val="00204EAE"/>
    <w:rsid w:val="00205A05"/>
    <w:rsid w:val="00205EA0"/>
    <w:rsid w:val="002063CF"/>
    <w:rsid w:val="00206955"/>
    <w:rsid w:val="002075DF"/>
    <w:rsid w:val="0020779F"/>
    <w:rsid w:val="002114B3"/>
    <w:rsid w:val="00211F3C"/>
    <w:rsid w:val="00212E32"/>
    <w:rsid w:val="0021378E"/>
    <w:rsid w:val="00214621"/>
    <w:rsid w:val="00214E81"/>
    <w:rsid w:val="0021589B"/>
    <w:rsid w:val="0021611E"/>
    <w:rsid w:val="0021637A"/>
    <w:rsid w:val="0021651B"/>
    <w:rsid w:val="002165BC"/>
    <w:rsid w:val="002170E4"/>
    <w:rsid w:val="00217578"/>
    <w:rsid w:val="00217C75"/>
    <w:rsid w:val="00220562"/>
    <w:rsid w:val="00220622"/>
    <w:rsid w:val="00220649"/>
    <w:rsid w:val="0022095D"/>
    <w:rsid w:val="00220B86"/>
    <w:rsid w:val="00221B75"/>
    <w:rsid w:val="00221E76"/>
    <w:rsid w:val="00222170"/>
    <w:rsid w:val="002228EF"/>
    <w:rsid w:val="00222CA8"/>
    <w:rsid w:val="00222E63"/>
    <w:rsid w:val="0022323F"/>
    <w:rsid w:val="002234C9"/>
    <w:rsid w:val="0022379C"/>
    <w:rsid w:val="00223ABB"/>
    <w:rsid w:val="002251D4"/>
    <w:rsid w:val="00225385"/>
    <w:rsid w:val="00225B1E"/>
    <w:rsid w:val="002264DB"/>
    <w:rsid w:val="0022673D"/>
    <w:rsid w:val="00226BEB"/>
    <w:rsid w:val="00230B87"/>
    <w:rsid w:val="00230C62"/>
    <w:rsid w:val="002337CA"/>
    <w:rsid w:val="002338C5"/>
    <w:rsid w:val="00235007"/>
    <w:rsid w:val="0023655C"/>
    <w:rsid w:val="00237525"/>
    <w:rsid w:val="002377C2"/>
    <w:rsid w:val="002378BF"/>
    <w:rsid w:val="002403FD"/>
    <w:rsid w:val="002405A3"/>
    <w:rsid w:val="00240E58"/>
    <w:rsid w:val="00240F4D"/>
    <w:rsid w:val="00241D12"/>
    <w:rsid w:val="002423D9"/>
    <w:rsid w:val="0024250A"/>
    <w:rsid w:val="00242F9C"/>
    <w:rsid w:val="00242FEC"/>
    <w:rsid w:val="00243B10"/>
    <w:rsid w:val="00244064"/>
    <w:rsid w:val="00244543"/>
    <w:rsid w:val="00245E1E"/>
    <w:rsid w:val="00245EB7"/>
    <w:rsid w:val="00246098"/>
    <w:rsid w:val="002460AE"/>
    <w:rsid w:val="0024620C"/>
    <w:rsid w:val="00246213"/>
    <w:rsid w:val="0024707C"/>
    <w:rsid w:val="00247305"/>
    <w:rsid w:val="002479D7"/>
    <w:rsid w:val="00247E78"/>
    <w:rsid w:val="002505B2"/>
    <w:rsid w:val="00250A0A"/>
    <w:rsid w:val="00252CEE"/>
    <w:rsid w:val="00252EC5"/>
    <w:rsid w:val="0025354B"/>
    <w:rsid w:val="002536A5"/>
    <w:rsid w:val="00253809"/>
    <w:rsid w:val="00253AFB"/>
    <w:rsid w:val="00253CF9"/>
    <w:rsid w:val="00254064"/>
    <w:rsid w:val="002540F5"/>
    <w:rsid w:val="00254E6D"/>
    <w:rsid w:val="00255551"/>
    <w:rsid w:val="00256B8B"/>
    <w:rsid w:val="002578AE"/>
    <w:rsid w:val="00257D56"/>
    <w:rsid w:val="002610B1"/>
    <w:rsid w:val="00262492"/>
    <w:rsid w:val="00262B9F"/>
    <w:rsid w:val="00263060"/>
    <w:rsid w:val="00263152"/>
    <w:rsid w:val="00263685"/>
    <w:rsid w:val="002636F3"/>
    <w:rsid w:val="00263720"/>
    <w:rsid w:val="002652C2"/>
    <w:rsid w:val="00265C7D"/>
    <w:rsid w:val="00266020"/>
    <w:rsid w:val="00266E00"/>
    <w:rsid w:val="00266E11"/>
    <w:rsid w:val="00267840"/>
    <w:rsid w:val="00267F3E"/>
    <w:rsid w:val="00270B23"/>
    <w:rsid w:val="00270D3D"/>
    <w:rsid w:val="0027147B"/>
    <w:rsid w:val="00271722"/>
    <w:rsid w:val="00272ABE"/>
    <w:rsid w:val="00272E64"/>
    <w:rsid w:val="00273323"/>
    <w:rsid w:val="00274CA0"/>
    <w:rsid w:val="002753C3"/>
    <w:rsid w:val="00275771"/>
    <w:rsid w:val="00275AC5"/>
    <w:rsid w:val="0027615E"/>
    <w:rsid w:val="00276460"/>
    <w:rsid w:val="00277B94"/>
    <w:rsid w:val="00280D05"/>
    <w:rsid w:val="00281499"/>
    <w:rsid w:val="002815C0"/>
    <w:rsid w:val="002815CF"/>
    <w:rsid w:val="00281A8C"/>
    <w:rsid w:val="002824B3"/>
    <w:rsid w:val="00282CB4"/>
    <w:rsid w:val="00283215"/>
    <w:rsid w:val="002839F6"/>
    <w:rsid w:val="00283E50"/>
    <w:rsid w:val="002858E6"/>
    <w:rsid w:val="002866E8"/>
    <w:rsid w:val="00286C97"/>
    <w:rsid w:val="002875BF"/>
    <w:rsid w:val="002877DC"/>
    <w:rsid w:val="00287824"/>
    <w:rsid w:val="00287AC4"/>
    <w:rsid w:val="00290625"/>
    <w:rsid w:val="002909B4"/>
    <w:rsid w:val="002924D5"/>
    <w:rsid w:val="002936F6"/>
    <w:rsid w:val="0029398C"/>
    <w:rsid w:val="00293B14"/>
    <w:rsid w:val="00293DE4"/>
    <w:rsid w:val="00294166"/>
    <w:rsid w:val="00294316"/>
    <w:rsid w:val="00294751"/>
    <w:rsid w:val="0029490B"/>
    <w:rsid w:val="00294F7C"/>
    <w:rsid w:val="002954CB"/>
    <w:rsid w:val="00295598"/>
    <w:rsid w:val="00295771"/>
    <w:rsid w:val="00295941"/>
    <w:rsid w:val="0029602F"/>
    <w:rsid w:val="0029691A"/>
    <w:rsid w:val="00297715"/>
    <w:rsid w:val="00297B5E"/>
    <w:rsid w:val="00297B82"/>
    <w:rsid w:val="00297D39"/>
    <w:rsid w:val="002A02E4"/>
    <w:rsid w:val="002A0AB9"/>
    <w:rsid w:val="002A1260"/>
    <w:rsid w:val="002A3853"/>
    <w:rsid w:val="002A40DB"/>
    <w:rsid w:val="002A4AAD"/>
    <w:rsid w:val="002A4D3D"/>
    <w:rsid w:val="002A5126"/>
    <w:rsid w:val="002A5C60"/>
    <w:rsid w:val="002A5D75"/>
    <w:rsid w:val="002A64BF"/>
    <w:rsid w:val="002A65C5"/>
    <w:rsid w:val="002A6750"/>
    <w:rsid w:val="002A6B4C"/>
    <w:rsid w:val="002A72A3"/>
    <w:rsid w:val="002A730A"/>
    <w:rsid w:val="002A75CD"/>
    <w:rsid w:val="002A79CB"/>
    <w:rsid w:val="002A7F91"/>
    <w:rsid w:val="002B05FC"/>
    <w:rsid w:val="002B1C1F"/>
    <w:rsid w:val="002B2B13"/>
    <w:rsid w:val="002B309A"/>
    <w:rsid w:val="002B39D5"/>
    <w:rsid w:val="002B3D8C"/>
    <w:rsid w:val="002B4096"/>
    <w:rsid w:val="002B40EA"/>
    <w:rsid w:val="002B4911"/>
    <w:rsid w:val="002B4E63"/>
    <w:rsid w:val="002B560A"/>
    <w:rsid w:val="002B572B"/>
    <w:rsid w:val="002B5863"/>
    <w:rsid w:val="002B5BD4"/>
    <w:rsid w:val="002B70B0"/>
    <w:rsid w:val="002B70B7"/>
    <w:rsid w:val="002B74EB"/>
    <w:rsid w:val="002B756E"/>
    <w:rsid w:val="002C043B"/>
    <w:rsid w:val="002C078C"/>
    <w:rsid w:val="002C0C5C"/>
    <w:rsid w:val="002C0CDA"/>
    <w:rsid w:val="002C0D39"/>
    <w:rsid w:val="002C1C87"/>
    <w:rsid w:val="002C204A"/>
    <w:rsid w:val="002C284E"/>
    <w:rsid w:val="002C2860"/>
    <w:rsid w:val="002C2B85"/>
    <w:rsid w:val="002C2F65"/>
    <w:rsid w:val="002C2F74"/>
    <w:rsid w:val="002C2FFA"/>
    <w:rsid w:val="002C339A"/>
    <w:rsid w:val="002C353A"/>
    <w:rsid w:val="002C39AA"/>
    <w:rsid w:val="002C3EFC"/>
    <w:rsid w:val="002C4196"/>
    <w:rsid w:val="002C439A"/>
    <w:rsid w:val="002C5269"/>
    <w:rsid w:val="002C552C"/>
    <w:rsid w:val="002C5584"/>
    <w:rsid w:val="002C5F57"/>
    <w:rsid w:val="002C6799"/>
    <w:rsid w:val="002C688D"/>
    <w:rsid w:val="002C6C43"/>
    <w:rsid w:val="002C6F3D"/>
    <w:rsid w:val="002C7486"/>
    <w:rsid w:val="002C768E"/>
    <w:rsid w:val="002C7DF6"/>
    <w:rsid w:val="002D0007"/>
    <w:rsid w:val="002D0064"/>
    <w:rsid w:val="002D179E"/>
    <w:rsid w:val="002D2690"/>
    <w:rsid w:val="002D311B"/>
    <w:rsid w:val="002D48B3"/>
    <w:rsid w:val="002D5EB1"/>
    <w:rsid w:val="002D654E"/>
    <w:rsid w:val="002D7EAF"/>
    <w:rsid w:val="002E0FE0"/>
    <w:rsid w:val="002E10C5"/>
    <w:rsid w:val="002E1154"/>
    <w:rsid w:val="002E1906"/>
    <w:rsid w:val="002E213C"/>
    <w:rsid w:val="002E24DF"/>
    <w:rsid w:val="002E31A5"/>
    <w:rsid w:val="002E5550"/>
    <w:rsid w:val="002E58CA"/>
    <w:rsid w:val="002E5DD2"/>
    <w:rsid w:val="002E62E1"/>
    <w:rsid w:val="002E646F"/>
    <w:rsid w:val="002E65BD"/>
    <w:rsid w:val="002E68B1"/>
    <w:rsid w:val="002E6A1A"/>
    <w:rsid w:val="002E6BE0"/>
    <w:rsid w:val="002E6ED8"/>
    <w:rsid w:val="002E70F8"/>
    <w:rsid w:val="002E7420"/>
    <w:rsid w:val="002E78FA"/>
    <w:rsid w:val="002E79FC"/>
    <w:rsid w:val="002F056C"/>
    <w:rsid w:val="002F2351"/>
    <w:rsid w:val="002F2BA8"/>
    <w:rsid w:val="002F4181"/>
    <w:rsid w:val="002F41C8"/>
    <w:rsid w:val="002F4DE4"/>
    <w:rsid w:val="002F563E"/>
    <w:rsid w:val="002F65AF"/>
    <w:rsid w:val="002F68DF"/>
    <w:rsid w:val="002F7316"/>
    <w:rsid w:val="002F7BDC"/>
    <w:rsid w:val="002F7FF4"/>
    <w:rsid w:val="00300041"/>
    <w:rsid w:val="003001F7"/>
    <w:rsid w:val="003008CA"/>
    <w:rsid w:val="003011DD"/>
    <w:rsid w:val="00301C34"/>
    <w:rsid w:val="00302150"/>
    <w:rsid w:val="00302182"/>
    <w:rsid w:val="00302603"/>
    <w:rsid w:val="00302CFE"/>
    <w:rsid w:val="00302DCA"/>
    <w:rsid w:val="00302F7A"/>
    <w:rsid w:val="00303998"/>
    <w:rsid w:val="0030426C"/>
    <w:rsid w:val="0030456B"/>
    <w:rsid w:val="00304F1B"/>
    <w:rsid w:val="00305398"/>
    <w:rsid w:val="00305416"/>
    <w:rsid w:val="0030643C"/>
    <w:rsid w:val="00306752"/>
    <w:rsid w:val="003069C5"/>
    <w:rsid w:val="003070DF"/>
    <w:rsid w:val="00307154"/>
    <w:rsid w:val="003075BC"/>
    <w:rsid w:val="003079CE"/>
    <w:rsid w:val="00307D10"/>
    <w:rsid w:val="00310231"/>
    <w:rsid w:val="003102EC"/>
    <w:rsid w:val="00310CCD"/>
    <w:rsid w:val="00312276"/>
    <w:rsid w:val="00312D85"/>
    <w:rsid w:val="0031357C"/>
    <w:rsid w:val="003136E2"/>
    <w:rsid w:val="0031372D"/>
    <w:rsid w:val="0031393E"/>
    <w:rsid w:val="003139D3"/>
    <w:rsid w:val="00313BA8"/>
    <w:rsid w:val="00315A30"/>
    <w:rsid w:val="00315A73"/>
    <w:rsid w:val="00315BFF"/>
    <w:rsid w:val="00315E91"/>
    <w:rsid w:val="003162D5"/>
    <w:rsid w:val="003172FE"/>
    <w:rsid w:val="00317A21"/>
    <w:rsid w:val="00320099"/>
    <w:rsid w:val="00320197"/>
    <w:rsid w:val="00320777"/>
    <w:rsid w:val="00321425"/>
    <w:rsid w:val="00321AC9"/>
    <w:rsid w:val="00321B2A"/>
    <w:rsid w:val="00322614"/>
    <w:rsid w:val="0032271A"/>
    <w:rsid w:val="00322AED"/>
    <w:rsid w:val="003230DC"/>
    <w:rsid w:val="00323685"/>
    <w:rsid w:val="00324880"/>
    <w:rsid w:val="0032495B"/>
    <w:rsid w:val="00324C32"/>
    <w:rsid w:val="00325055"/>
    <w:rsid w:val="003251F4"/>
    <w:rsid w:val="00325518"/>
    <w:rsid w:val="00325AB4"/>
    <w:rsid w:val="00325D96"/>
    <w:rsid w:val="00325F95"/>
    <w:rsid w:val="00331E5D"/>
    <w:rsid w:val="00332684"/>
    <w:rsid w:val="003329B5"/>
    <w:rsid w:val="00333037"/>
    <w:rsid w:val="00334073"/>
    <w:rsid w:val="0033448B"/>
    <w:rsid w:val="00334A10"/>
    <w:rsid w:val="0033507D"/>
    <w:rsid w:val="003350C9"/>
    <w:rsid w:val="003356F9"/>
    <w:rsid w:val="00335787"/>
    <w:rsid w:val="00335F85"/>
    <w:rsid w:val="003363E0"/>
    <w:rsid w:val="0033717B"/>
    <w:rsid w:val="003374CA"/>
    <w:rsid w:val="0033752C"/>
    <w:rsid w:val="00337F3F"/>
    <w:rsid w:val="00340935"/>
    <w:rsid w:val="00341163"/>
    <w:rsid w:val="0034154A"/>
    <w:rsid w:val="00341861"/>
    <w:rsid w:val="00341A03"/>
    <w:rsid w:val="00341C0E"/>
    <w:rsid w:val="00341D5B"/>
    <w:rsid w:val="00342725"/>
    <w:rsid w:val="003427E2"/>
    <w:rsid w:val="00342BC8"/>
    <w:rsid w:val="00342C1B"/>
    <w:rsid w:val="003445A0"/>
    <w:rsid w:val="00344C1A"/>
    <w:rsid w:val="00345131"/>
    <w:rsid w:val="003451A1"/>
    <w:rsid w:val="00345A6A"/>
    <w:rsid w:val="00345EE0"/>
    <w:rsid w:val="00346575"/>
    <w:rsid w:val="003471A8"/>
    <w:rsid w:val="00347486"/>
    <w:rsid w:val="003477FB"/>
    <w:rsid w:val="0035047F"/>
    <w:rsid w:val="00350BF7"/>
    <w:rsid w:val="00351372"/>
    <w:rsid w:val="00351ABF"/>
    <w:rsid w:val="00352151"/>
    <w:rsid w:val="0035273A"/>
    <w:rsid w:val="00352CF2"/>
    <w:rsid w:val="00353724"/>
    <w:rsid w:val="003546ED"/>
    <w:rsid w:val="00354A33"/>
    <w:rsid w:val="00355357"/>
    <w:rsid w:val="0035536B"/>
    <w:rsid w:val="00355B9C"/>
    <w:rsid w:val="00355E08"/>
    <w:rsid w:val="00356A09"/>
    <w:rsid w:val="00356B84"/>
    <w:rsid w:val="0035770D"/>
    <w:rsid w:val="00357FE4"/>
    <w:rsid w:val="00360153"/>
    <w:rsid w:val="003605C8"/>
    <w:rsid w:val="0036084A"/>
    <w:rsid w:val="00361839"/>
    <w:rsid w:val="00361C2E"/>
    <w:rsid w:val="00361C8A"/>
    <w:rsid w:val="00361F31"/>
    <w:rsid w:val="00362393"/>
    <w:rsid w:val="003625AD"/>
    <w:rsid w:val="003634A6"/>
    <w:rsid w:val="00363F6F"/>
    <w:rsid w:val="0036401E"/>
    <w:rsid w:val="0036412B"/>
    <w:rsid w:val="0036419A"/>
    <w:rsid w:val="00364339"/>
    <w:rsid w:val="0036454F"/>
    <w:rsid w:val="00364815"/>
    <w:rsid w:val="003648DA"/>
    <w:rsid w:val="00364F5C"/>
    <w:rsid w:val="00365F0E"/>
    <w:rsid w:val="00365FCD"/>
    <w:rsid w:val="00366D00"/>
    <w:rsid w:val="00367039"/>
    <w:rsid w:val="00367241"/>
    <w:rsid w:val="003672FB"/>
    <w:rsid w:val="00367977"/>
    <w:rsid w:val="00367DFB"/>
    <w:rsid w:val="003706EB"/>
    <w:rsid w:val="0037156D"/>
    <w:rsid w:val="00371580"/>
    <w:rsid w:val="00371A51"/>
    <w:rsid w:val="00372076"/>
    <w:rsid w:val="0037209F"/>
    <w:rsid w:val="00372129"/>
    <w:rsid w:val="00372292"/>
    <w:rsid w:val="00373C37"/>
    <w:rsid w:val="00373E2F"/>
    <w:rsid w:val="00373F65"/>
    <w:rsid w:val="00374335"/>
    <w:rsid w:val="0037496E"/>
    <w:rsid w:val="00374E40"/>
    <w:rsid w:val="00374F27"/>
    <w:rsid w:val="0037561C"/>
    <w:rsid w:val="0037584B"/>
    <w:rsid w:val="00375B7D"/>
    <w:rsid w:val="00376085"/>
    <w:rsid w:val="00376638"/>
    <w:rsid w:val="00376BA5"/>
    <w:rsid w:val="00377E19"/>
    <w:rsid w:val="003807C6"/>
    <w:rsid w:val="003812EB"/>
    <w:rsid w:val="00381A4F"/>
    <w:rsid w:val="00381B88"/>
    <w:rsid w:val="00381FAE"/>
    <w:rsid w:val="00382121"/>
    <w:rsid w:val="00382198"/>
    <w:rsid w:val="003822DD"/>
    <w:rsid w:val="00382492"/>
    <w:rsid w:val="00382B7E"/>
    <w:rsid w:val="00382EE4"/>
    <w:rsid w:val="003835C8"/>
    <w:rsid w:val="00383792"/>
    <w:rsid w:val="00383C75"/>
    <w:rsid w:val="00383CA8"/>
    <w:rsid w:val="00384987"/>
    <w:rsid w:val="0038560E"/>
    <w:rsid w:val="00385986"/>
    <w:rsid w:val="00385D88"/>
    <w:rsid w:val="00385E4D"/>
    <w:rsid w:val="0038619B"/>
    <w:rsid w:val="0038643C"/>
    <w:rsid w:val="00386608"/>
    <w:rsid w:val="00386923"/>
    <w:rsid w:val="00387044"/>
    <w:rsid w:val="003875A3"/>
    <w:rsid w:val="00387CA7"/>
    <w:rsid w:val="00387D73"/>
    <w:rsid w:val="0039063F"/>
    <w:rsid w:val="00391916"/>
    <w:rsid w:val="00391F62"/>
    <w:rsid w:val="003925C8"/>
    <w:rsid w:val="00392651"/>
    <w:rsid w:val="003928B1"/>
    <w:rsid w:val="00392E1C"/>
    <w:rsid w:val="00393350"/>
    <w:rsid w:val="00394A17"/>
    <w:rsid w:val="00394A67"/>
    <w:rsid w:val="00395C83"/>
    <w:rsid w:val="00396463"/>
    <w:rsid w:val="00396588"/>
    <w:rsid w:val="0039757B"/>
    <w:rsid w:val="00397637"/>
    <w:rsid w:val="0039765C"/>
    <w:rsid w:val="00397FA1"/>
    <w:rsid w:val="003A0287"/>
    <w:rsid w:val="003A120D"/>
    <w:rsid w:val="003A1C1C"/>
    <w:rsid w:val="003A2217"/>
    <w:rsid w:val="003A2B8E"/>
    <w:rsid w:val="003A3128"/>
    <w:rsid w:val="003A316E"/>
    <w:rsid w:val="003A32A3"/>
    <w:rsid w:val="003A428E"/>
    <w:rsid w:val="003A54D3"/>
    <w:rsid w:val="003A5C7F"/>
    <w:rsid w:val="003A6647"/>
    <w:rsid w:val="003A66F7"/>
    <w:rsid w:val="003A6F5C"/>
    <w:rsid w:val="003A7F22"/>
    <w:rsid w:val="003B0573"/>
    <w:rsid w:val="003B0B63"/>
    <w:rsid w:val="003B0DD9"/>
    <w:rsid w:val="003B0FE1"/>
    <w:rsid w:val="003B10C6"/>
    <w:rsid w:val="003B1212"/>
    <w:rsid w:val="003B1BDF"/>
    <w:rsid w:val="003B1C3C"/>
    <w:rsid w:val="003B26DA"/>
    <w:rsid w:val="003B2762"/>
    <w:rsid w:val="003B2A1B"/>
    <w:rsid w:val="003B2F03"/>
    <w:rsid w:val="003B30BD"/>
    <w:rsid w:val="003B4817"/>
    <w:rsid w:val="003B48CA"/>
    <w:rsid w:val="003B5C27"/>
    <w:rsid w:val="003B6A8D"/>
    <w:rsid w:val="003C091F"/>
    <w:rsid w:val="003C0AA5"/>
    <w:rsid w:val="003C0BEC"/>
    <w:rsid w:val="003C10A8"/>
    <w:rsid w:val="003C17FB"/>
    <w:rsid w:val="003C1B8A"/>
    <w:rsid w:val="003C2493"/>
    <w:rsid w:val="003C27CE"/>
    <w:rsid w:val="003C3B8E"/>
    <w:rsid w:val="003C49E0"/>
    <w:rsid w:val="003C52CD"/>
    <w:rsid w:val="003C57F1"/>
    <w:rsid w:val="003C5B93"/>
    <w:rsid w:val="003C6010"/>
    <w:rsid w:val="003C67B6"/>
    <w:rsid w:val="003C6DC1"/>
    <w:rsid w:val="003C7A6B"/>
    <w:rsid w:val="003C7D49"/>
    <w:rsid w:val="003D02CC"/>
    <w:rsid w:val="003D0812"/>
    <w:rsid w:val="003D0865"/>
    <w:rsid w:val="003D0872"/>
    <w:rsid w:val="003D0D30"/>
    <w:rsid w:val="003D2070"/>
    <w:rsid w:val="003D21D3"/>
    <w:rsid w:val="003D2204"/>
    <w:rsid w:val="003D2910"/>
    <w:rsid w:val="003D2DBD"/>
    <w:rsid w:val="003D35E2"/>
    <w:rsid w:val="003D3D73"/>
    <w:rsid w:val="003D4546"/>
    <w:rsid w:val="003D4683"/>
    <w:rsid w:val="003D4BF8"/>
    <w:rsid w:val="003D4C78"/>
    <w:rsid w:val="003D51FB"/>
    <w:rsid w:val="003D53B2"/>
    <w:rsid w:val="003D5D55"/>
    <w:rsid w:val="003D6694"/>
    <w:rsid w:val="003D6BE0"/>
    <w:rsid w:val="003D71EC"/>
    <w:rsid w:val="003D7451"/>
    <w:rsid w:val="003D7FD3"/>
    <w:rsid w:val="003E05D8"/>
    <w:rsid w:val="003E06C3"/>
    <w:rsid w:val="003E0977"/>
    <w:rsid w:val="003E0C87"/>
    <w:rsid w:val="003E12FB"/>
    <w:rsid w:val="003E18A9"/>
    <w:rsid w:val="003E20B6"/>
    <w:rsid w:val="003E21FC"/>
    <w:rsid w:val="003E2763"/>
    <w:rsid w:val="003E29D4"/>
    <w:rsid w:val="003E33F2"/>
    <w:rsid w:val="003E3730"/>
    <w:rsid w:val="003E3C70"/>
    <w:rsid w:val="003E5214"/>
    <w:rsid w:val="003E54A8"/>
    <w:rsid w:val="003E56A4"/>
    <w:rsid w:val="003E5AA9"/>
    <w:rsid w:val="003E5CA5"/>
    <w:rsid w:val="003E5CB0"/>
    <w:rsid w:val="003E5CF9"/>
    <w:rsid w:val="003E6694"/>
    <w:rsid w:val="003E6D4C"/>
    <w:rsid w:val="003E7515"/>
    <w:rsid w:val="003F03E2"/>
    <w:rsid w:val="003F047E"/>
    <w:rsid w:val="003F069E"/>
    <w:rsid w:val="003F0E4D"/>
    <w:rsid w:val="003F1380"/>
    <w:rsid w:val="003F3225"/>
    <w:rsid w:val="003F342C"/>
    <w:rsid w:val="003F3571"/>
    <w:rsid w:val="003F3C2D"/>
    <w:rsid w:val="003F420C"/>
    <w:rsid w:val="003F478B"/>
    <w:rsid w:val="003F48D8"/>
    <w:rsid w:val="003F48F9"/>
    <w:rsid w:val="003F54BA"/>
    <w:rsid w:val="003F5C64"/>
    <w:rsid w:val="003F5E25"/>
    <w:rsid w:val="003F5F0D"/>
    <w:rsid w:val="003F64D4"/>
    <w:rsid w:val="003F6DCF"/>
    <w:rsid w:val="003F77E7"/>
    <w:rsid w:val="003F7955"/>
    <w:rsid w:val="0040036E"/>
    <w:rsid w:val="00400A10"/>
    <w:rsid w:val="00401346"/>
    <w:rsid w:val="004023C9"/>
    <w:rsid w:val="00402B78"/>
    <w:rsid w:val="004037B3"/>
    <w:rsid w:val="004043EA"/>
    <w:rsid w:val="0040625E"/>
    <w:rsid w:val="0040632D"/>
    <w:rsid w:val="00406D92"/>
    <w:rsid w:val="004101E3"/>
    <w:rsid w:val="00410515"/>
    <w:rsid w:val="004106AD"/>
    <w:rsid w:val="004106D8"/>
    <w:rsid w:val="00410C10"/>
    <w:rsid w:val="00410EA6"/>
    <w:rsid w:val="00411212"/>
    <w:rsid w:val="004114D9"/>
    <w:rsid w:val="004116C5"/>
    <w:rsid w:val="00412410"/>
    <w:rsid w:val="0041282E"/>
    <w:rsid w:val="00413445"/>
    <w:rsid w:val="00413663"/>
    <w:rsid w:val="00413779"/>
    <w:rsid w:val="00414310"/>
    <w:rsid w:val="00414996"/>
    <w:rsid w:val="00414C5A"/>
    <w:rsid w:val="00414FD5"/>
    <w:rsid w:val="00414FE0"/>
    <w:rsid w:val="00415337"/>
    <w:rsid w:val="00415372"/>
    <w:rsid w:val="00415AA9"/>
    <w:rsid w:val="00415B03"/>
    <w:rsid w:val="00415ED7"/>
    <w:rsid w:val="00415F5A"/>
    <w:rsid w:val="00416A4E"/>
    <w:rsid w:val="004171E8"/>
    <w:rsid w:val="00417944"/>
    <w:rsid w:val="00420B52"/>
    <w:rsid w:val="00420E1B"/>
    <w:rsid w:val="00421697"/>
    <w:rsid w:val="00422592"/>
    <w:rsid w:val="00422684"/>
    <w:rsid w:val="0042296B"/>
    <w:rsid w:val="00423252"/>
    <w:rsid w:val="004234E0"/>
    <w:rsid w:val="00423547"/>
    <w:rsid w:val="0042397E"/>
    <w:rsid w:val="00423BB0"/>
    <w:rsid w:val="00424940"/>
    <w:rsid w:val="004252B4"/>
    <w:rsid w:val="00425355"/>
    <w:rsid w:val="00425C8C"/>
    <w:rsid w:val="0042610A"/>
    <w:rsid w:val="004264D0"/>
    <w:rsid w:val="0042674D"/>
    <w:rsid w:val="00426AEC"/>
    <w:rsid w:val="004277A4"/>
    <w:rsid w:val="00430364"/>
    <w:rsid w:val="004305AD"/>
    <w:rsid w:val="00430D52"/>
    <w:rsid w:val="00431E3D"/>
    <w:rsid w:val="004325E4"/>
    <w:rsid w:val="0043268F"/>
    <w:rsid w:val="004326C6"/>
    <w:rsid w:val="00432EC7"/>
    <w:rsid w:val="004333E8"/>
    <w:rsid w:val="00433AB5"/>
    <w:rsid w:val="00433CF0"/>
    <w:rsid w:val="00433DC8"/>
    <w:rsid w:val="00434C24"/>
    <w:rsid w:val="00435286"/>
    <w:rsid w:val="004370EA"/>
    <w:rsid w:val="00437A98"/>
    <w:rsid w:val="00440761"/>
    <w:rsid w:val="004412F5"/>
    <w:rsid w:val="004419C7"/>
    <w:rsid w:val="00441DB4"/>
    <w:rsid w:val="004420E9"/>
    <w:rsid w:val="0044222C"/>
    <w:rsid w:val="004429D3"/>
    <w:rsid w:val="00442A76"/>
    <w:rsid w:val="00442C99"/>
    <w:rsid w:val="00442E63"/>
    <w:rsid w:val="00442FA8"/>
    <w:rsid w:val="00443278"/>
    <w:rsid w:val="00443FE9"/>
    <w:rsid w:val="00444512"/>
    <w:rsid w:val="00444F7A"/>
    <w:rsid w:val="00445343"/>
    <w:rsid w:val="004453C5"/>
    <w:rsid w:val="00446821"/>
    <w:rsid w:val="00446EF3"/>
    <w:rsid w:val="00447582"/>
    <w:rsid w:val="00447A2B"/>
    <w:rsid w:val="00447AFB"/>
    <w:rsid w:val="00447BFA"/>
    <w:rsid w:val="00447C85"/>
    <w:rsid w:val="0045007B"/>
    <w:rsid w:val="00450562"/>
    <w:rsid w:val="004507E1"/>
    <w:rsid w:val="00450E51"/>
    <w:rsid w:val="00450FDD"/>
    <w:rsid w:val="00451041"/>
    <w:rsid w:val="0045163C"/>
    <w:rsid w:val="0045171E"/>
    <w:rsid w:val="0045245A"/>
    <w:rsid w:val="00452656"/>
    <w:rsid w:val="00452AC3"/>
    <w:rsid w:val="00452E1F"/>
    <w:rsid w:val="0045316E"/>
    <w:rsid w:val="0045331B"/>
    <w:rsid w:val="00453E9E"/>
    <w:rsid w:val="00456051"/>
    <w:rsid w:val="0045612B"/>
    <w:rsid w:val="0045649D"/>
    <w:rsid w:val="00456592"/>
    <w:rsid w:val="004572D6"/>
    <w:rsid w:val="00457496"/>
    <w:rsid w:val="004578D4"/>
    <w:rsid w:val="00457B10"/>
    <w:rsid w:val="00457C23"/>
    <w:rsid w:val="00461805"/>
    <w:rsid w:val="004618D4"/>
    <w:rsid w:val="0046194A"/>
    <w:rsid w:val="00461CAD"/>
    <w:rsid w:val="004621F5"/>
    <w:rsid w:val="00462222"/>
    <w:rsid w:val="004624A1"/>
    <w:rsid w:val="004627B6"/>
    <w:rsid w:val="00462CB3"/>
    <w:rsid w:val="00463169"/>
    <w:rsid w:val="004639F6"/>
    <w:rsid w:val="00463FAA"/>
    <w:rsid w:val="0046422A"/>
    <w:rsid w:val="004642A8"/>
    <w:rsid w:val="0046448A"/>
    <w:rsid w:val="00464BD9"/>
    <w:rsid w:val="0046524F"/>
    <w:rsid w:val="00465354"/>
    <w:rsid w:val="00465444"/>
    <w:rsid w:val="004659E1"/>
    <w:rsid w:val="00465C15"/>
    <w:rsid w:val="00465D1C"/>
    <w:rsid w:val="00465DD4"/>
    <w:rsid w:val="00467FA7"/>
    <w:rsid w:val="00470299"/>
    <w:rsid w:val="00470ABF"/>
    <w:rsid w:val="004718C3"/>
    <w:rsid w:val="00471A1F"/>
    <w:rsid w:val="00471EDA"/>
    <w:rsid w:val="00472054"/>
    <w:rsid w:val="004725C1"/>
    <w:rsid w:val="00473725"/>
    <w:rsid w:val="0047640A"/>
    <w:rsid w:val="0047641C"/>
    <w:rsid w:val="00476C1D"/>
    <w:rsid w:val="00476E3C"/>
    <w:rsid w:val="0047741A"/>
    <w:rsid w:val="00480FD3"/>
    <w:rsid w:val="00481A2E"/>
    <w:rsid w:val="00482060"/>
    <w:rsid w:val="0048275F"/>
    <w:rsid w:val="00483606"/>
    <w:rsid w:val="004842B4"/>
    <w:rsid w:val="0048466B"/>
    <w:rsid w:val="004847C1"/>
    <w:rsid w:val="00484B00"/>
    <w:rsid w:val="0048546C"/>
    <w:rsid w:val="004861B4"/>
    <w:rsid w:val="00486ED5"/>
    <w:rsid w:val="00487029"/>
    <w:rsid w:val="00487228"/>
    <w:rsid w:val="00487445"/>
    <w:rsid w:val="00487B12"/>
    <w:rsid w:val="0049063B"/>
    <w:rsid w:val="00490D31"/>
    <w:rsid w:val="0049103B"/>
    <w:rsid w:val="00491648"/>
    <w:rsid w:val="0049188C"/>
    <w:rsid w:val="00492511"/>
    <w:rsid w:val="00492660"/>
    <w:rsid w:val="00492D36"/>
    <w:rsid w:val="00492E0A"/>
    <w:rsid w:val="00492EFE"/>
    <w:rsid w:val="0049467D"/>
    <w:rsid w:val="00494B13"/>
    <w:rsid w:val="00494E22"/>
    <w:rsid w:val="0049636E"/>
    <w:rsid w:val="004963EC"/>
    <w:rsid w:val="00496808"/>
    <w:rsid w:val="004972D6"/>
    <w:rsid w:val="004973DD"/>
    <w:rsid w:val="004976D8"/>
    <w:rsid w:val="004A01EB"/>
    <w:rsid w:val="004A1713"/>
    <w:rsid w:val="004A1A16"/>
    <w:rsid w:val="004A1E18"/>
    <w:rsid w:val="004A1F19"/>
    <w:rsid w:val="004A28A3"/>
    <w:rsid w:val="004A2904"/>
    <w:rsid w:val="004A2AF1"/>
    <w:rsid w:val="004A2BA4"/>
    <w:rsid w:val="004A2F30"/>
    <w:rsid w:val="004A39CB"/>
    <w:rsid w:val="004A561B"/>
    <w:rsid w:val="004A62DE"/>
    <w:rsid w:val="004A66F5"/>
    <w:rsid w:val="004A67DE"/>
    <w:rsid w:val="004A68C3"/>
    <w:rsid w:val="004A6F90"/>
    <w:rsid w:val="004A731A"/>
    <w:rsid w:val="004A735D"/>
    <w:rsid w:val="004B05F0"/>
    <w:rsid w:val="004B0C94"/>
    <w:rsid w:val="004B0F96"/>
    <w:rsid w:val="004B102B"/>
    <w:rsid w:val="004B13C9"/>
    <w:rsid w:val="004B1B26"/>
    <w:rsid w:val="004B1D64"/>
    <w:rsid w:val="004B3941"/>
    <w:rsid w:val="004B4478"/>
    <w:rsid w:val="004B44C6"/>
    <w:rsid w:val="004B4602"/>
    <w:rsid w:val="004B4ED6"/>
    <w:rsid w:val="004B5588"/>
    <w:rsid w:val="004B5CE6"/>
    <w:rsid w:val="004B6480"/>
    <w:rsid w:val="004B65A6"/>
    <w:rsid w:val="004B6732"/>
    <w:rsid w:val="004B7341"/>
    <w:rsid w:val="004B74E1"/>
    <w:rsid w:val="004B7518"/>
    <w:rsid w:val="004B7966"/>
    <w:rsid w:val="004B7D50"/>
    <w:rsid w:val="004C0087"/>
    <w:rsid w:val="004C0C78"/>
    <w:rsid w:val="004C1106"/>
    <w:rsid w:val="004C11A4"/>
    <w:rsid w:val="004C1358"/>
    <w:rsid w:val="004C1E76"/>
    <w:rsid w:val="004C2057"/>
    <w:rsid w:val="004C29DE"/>
    <w:rsid w:val="004C2A6F"/>
    <w:rsid w:val="004C3337"/>
    <w:rsid w:val="004C3568"/>
    <w:rsid w:val="004C4685"/>
    <w:rsid w:val="004C491A"/>
    <w:rsid w:val="004C496B"/>
    <w:rsid w:val="004C54E6"/>
    <w:rsid w:val="004C5B32"/>
    <w:rsid w:val="004C5EEE"/>
    <w:rsid w:val="004C60B1"/>
    <w:rsid w:val="004C60F2"/>
    <w:rsid w:val="004C6D0D"/>
    <w:rsid w:val="004C6D26"/>
    <w:rsid w:val="004C76EB"/>
    <w:rsid w:val="004D00C9"/>
    <w:rsid w:val="004D0B3A"/>
    <w:rsid w:val="004D107B"/>
    <w:rsid w:val="004D13D5"/>
    <w:rsid w:val="004D1931"/>
    <w:rsid w:val="004D1B9A"/>
    <w:rsid w:val="004D260D"/>
    <w:rsid w:val="004D2CBB"/>
    <w:rsid w:val="004D301A"/>
    <w:rsid w:val="004D3DB4"/>
    <w:rsid w:val="004D3FB2"/>
    <w:rsid w:val="004D4AE4"/>
    <w:rsid w:val="004D5002"/>
    <w:rsid w:val="004D517E"/>
    <w:rsid w:val="004D5644"/>
    <w:rsid w:val="004D5EC3"/>
    <w:rsid w:val="004D62E2"/>
    <w:rsid w:val="004D6417"/>
    <w:rsid w:val="004D6F65"/>
    <w:rsid w:val="004D76EA"/>
    <w:rsid w:val="004D7880"/>
    <w:rsid w:val="004E0306"/>
    <w:rsid w:val="004E05A9"/>
    <w:rsid w:val="004E0A0B"/>
    <w:rsid w:val="004E0A65"/>
    <w:rsid w:val="004E1793"/>
    <w:rsid w:val="004E18DC"/>
    <w:rsid w:val="004E1B89"/>
    <w:rsid w:val="004E1BED"/>
    <w:rsid w:val="004E1F7D"/>
    <w:rsid w:val="004E21F5"/>
    <w:rsid w:val="004E2C77"/>
    <w:rsid w:val="004E3138"/>
    <w:rsid w:val="004E323E"/>
    <w:rsid w:val="004E3316"/>
    <w:rsid w:val="004E33B4"/>
    <w:rsid w:val="004E34A0"/>
    <w:rsid w:val="004E63AB"/>
    <w:rsid w:val="004E6908"/>
    <w:rsid w:val="004E6DA5"/>
    <w:rsid w:val="004E717B"/>
    <w:rsid w:val="004E7E62"/>
    <w:rsid w:val="004F0A5F"/>
    <w:rsid w:val="004F0CF8"/>
    <w:rsid w:val="004F1255"/>
    <w:rsid w:val="004F13FC"/>
    <w:rsid w:val="004F154D"/>
    <w:rsid w:val="004F17F7"/>
    <w:rsid w:val="004F2786"/>
    <w:rsid w:val="004F295B"/>
    <w:rsid w:val="004F29B9"/>
    <w:rsid w:val="004F339A"/>
    <w:rsid w:val="004F38D4"/>
    <w:rsid w:val="004F3FE0"/>
    <w:rsid w:val="004F4E11"/>
    <w:rsid w:val="004F50DC"/>
    <w:rsid w:val="004F5129"/>
    <w:rsid w:val="004F56C7"/>
    <w:rsid w:val="004F6129"/>
    <w:rsid w:val="004F6631"/>
    <w:rsid w:val="004F70C2"/>
    <w:rsid w:val="004F71C5"/>
    <w:rsid w:val="00500219"/>
    <w:rsid w:val="005006F6"/>
    <w:rsid w:val="00500C69"/>
    <w:rsid w:val="00500F1A"/>
    <w:rsid w:val="0050110F"/>
    <w:rsid w:val="00501BDC"/>
    <w:rsid w:val="00502572"/>
    <w:rsid w:val="005026D3"/>
    <w:rsid w:val="00502834"/>
    <w:rsid w:val="00502C47"/>
    <w:rsid w:val="0050312E"/>
    <w:rsid w:val="00503382"/>
    <w:rsid w:val="00503E72"/>
    <w:rsid w:val="00504300"/>
    <w:rsid w:val="00504690"/>
    <w:rsid w:val="00504D4A"/>
    <w:rsid w:val="00505562"/>
    <w:rsid w:val="00505C93"/>
    <w:rsid w:val="00505E11"/>
    <w:rsid w:val="00505FE6"/>
    <w:rsid w:val="00506BB0"/>
    <w:rsid w:val="00506DDE"/>
    <w:rsid w:val="00507192"/>
    <w:rsid w:val="00507781"/>
    <w:rsid w:val="00507A50"/>
    <w:rsid w:val="00510528"/>
    <w:rsid w:val="005105E6"/>
    <w:rsid w:val="005110B2"/>
    <w:rsid w:val="00511528"/>
    <w:rsid w:val="0051170F"/>
    <w:rsid w:val="0051300D"/>
    <w:rsid w:val="00513893"/>
    <w:rsid w:val="00513AF9"/>
    <w:rsid w:val="00513DAE"/>
    <w:rsid w:val="00513F62"/>
    <w:rsid w:val="0051418E"/>
    <w:rsid w:val="0051419C"/>
    <w:rsid w:val="005148FC"/>
    <w:rsid w:val="00515B70"/>
    <w:rsid w:val="00515C07"/>
    <w:rsid w:val="00516A94"/>
    <w:rsid w:val="00516E0C"/>
    <w:rsid w:val="00517084"/>
    <w:rsid w:val="00517105"/>
    <w:rsid w:val="00517FC7"/>
    <w:rsid w:val="005206A9"/>
    <w:rsid w:val="00520876"/>
    <w:rsid w:val="00520D8A"/>
    <w:rsid w:val="00520F61"/>
    <w:rsid w:val="0052125D"/>
    <w:rsid w:val="005214C3"/>
    <w:rsid w:val="00521F16"/>
    <w:rsid w:val="00523242"/>
    <w:rsid w:val="00523418"/>
    <w:rsid w:val="00523F82"/>
    <w:rsid w:val="0052420D"/>
    <w:rsid w:val="00524D16"/>
    <w:rsid w:val="00525024"/>
    <w:rsid w:val="0052568A"/>
    <w:rsid w:val="00525DBF"/>
    <w:rsid w:val="00525F03"/>
    <w:rsid w:val="005268F5"/>
    <w:rsid w:val="00526F44"/>
    <w:rsid w:val="005274BF"/>
    <w:rsid w:val="00527D7A"/>
    <w:rsid w:val="005313A3"/>
    <w:rsid w:val="005316D0"/>
    <w:rsid w:val="00531A5B"/>
    <w:rsid w:val="00531B1F"/>
    <w:rsid w:val="00531B8C"/>
    <w:rsid w:val="00531E50"/>
    <w:rsid w:val="00532233"/>
    <w:rsid w:val="005323B1"/>
    <w:rsid w:val="00532826"/>
    <w:rsid w:val="00532A78"/>
    <w:rsid w:val="005331D3"/>
    <w:rsid w:val="0053333D"/>
    <w:rsid w:val="00533DB3"/>
    <w:rsid w:val="00533E4B"/>
    <w:rsid w:val="0053547E"/>
    <w:rsid w:val="00536122"/>
    <w:rsid w:val="00536F1C"/>
    <w:rsid w:val="00537039"/>
    <w:rsid w:val="00537BA0"/>
    <w:rsid w:val="00537BA8"/>
    <w:rsid w:val="00537E92"/>
    <w:rsid w:val="00540E08"/>
    <w:rsid w:val="00541314"/>
    <w:rsid w:val="00541999"/>
    <w:rsid w:val="0054215A"/>
    <w:rsid w:val="0054233F"/>
    <w:rsid w:val="00543414"/>
    <w:rsid w:val="00543A6B"/>
    <w:rsid w:val="00543B63"/>
    <w:rsid w:val="00544938"/>
    <w:rsid w:val="00544F8E"/>
    <w:rsid w:val="005451DE"/>
    <w:rsid w:val="00545AA2"/>
    <w:rsid w:val="0054613E"/>
    <w:rsid w:val="005479BE"/>
    <w:rsid w:val="00550162"/>
    <w:rsid w:val="00550B38"/>
    <w:rsid w:val="0055180C"/>
    <w:rsid w:val="00551AED"/>
    <w:rsid w:val="00551D2F"/>
    <w:rsid w:val="00552DB4"/>
    <w:rsid w:val="00556BAD"/>
    <w:rsid w:val="005572F3"/>
    <w:rsid w:val="00557387"/>
    <w:rsid w:val="005573AC"/>
    <w:rsid w:val="00560540"/>
    <w:rsid w:val="00560802"/>
    <w:rsid w:val="00560B3F"/>
    <w:rsid w:val="00560FA0"/>
    <w:rsid w:val="00561450"/>
    <w:rsid w:val="0056169A"/>
    <w:rsid w:val="00562F0B"/>
    <w:rsid w:val="005632B9"/>
    <w:rsid w:val="005639BC"/>
    <w:rsid w:val="00563B37"/>
    <w:rsid w:val="005642A7"/>
    <w:rsid w:val="0056442A"/>
    <w:rsid w:val="0056563B"/>
    <w:rsid w:val="00565A6E"/>
    <w:rsid w:val="00565D00"/>
    <w:rsid w:val="00566058"/>
    <w:rsid w:val="00567B59"/>
    <w:rsid w:val="00567B8E"/>
    <w:rsid w:val="0057001B"/>
    <w:rsid w:val="00570EF3"/>
    <w:rsid w:val="00571FFE"/>
    <w:rsid w:val="00572017"/>
    <w:rsid w:val="0057217D"/>
    <w:rsid w:val="0057231D"/>
    <w:rsid w:val="00572775"/>
    <w:rsid w:val="00572AF1"/>
    <w:rsid w:val="00573295"/>
    <w:rsid w:val="00573775"/>
    <w:rsid w:val="005737C2"/>
    <w:rsid w:val="005741E4"/>
    <w:rsid w:val="00575181"/>
    <w:rsid w:val="005763F7"/>
    <w:rsid w:val="005778A4"/>
    <w:rsid w:val="00577B2B"/>
    <w:rsid w:val="0058033D"/>
    <w:rsid w:val="00580F84"/>
    <w:rsid w:val="005816DA"/>
    <w:rsid w:val="00582047"/>
    <w:rsid w:val="005821C8"/>
    <w:rsid w:val="005830E2"/>
    <w:rsid w:val="0058339E"/>
    <w:rsid w:val="005837D8"/>
    <w:rsid w:val="005839A6"/>
    <w:rsid w:val="00583DBE"/>
    <w:rsid w:val="00583EB0"/>
    <w:rsid w:val="00583EF6"/>
    <w:rsid w:val="0058417C"/>
    <w:rsid w:val="00584723"/>
    <w:rsid w:val="005851C2"/>
    <w:rsid w:val="00585206"/>
    <w:rsid w:val="00585364"/>
    <w:rsid w:val="00585569"/>
    <w:rsid w:val="005859BD"/>
    <w:rsid w:val="005859E7"/>
    <w:rsid w:val="00585F1E"/>
    <w:rsid w:val="0058619C"/>
    <w:rsid w:val="00587486"/>
    <w:rsid w:val="00587E02"/>
    <w:rsid w:val="00590006"/>
    <w:rsid w:val="00590AD0"/>
    <w:rsid w:val="00591E0B"/>
    <w:rsid w:val="00592162"/>
    <w:rsid w:val="0059224B"/>
    <w:rsid w:val="0059285F"/>
    <w:rsid w:val="00592D23"/>
    <w:rsid w:val="005934CF"/>
    <w:rsid w:val="00593704"/>
    <w:rsid w:val="00594029"/>
    <w:rsid w:val="0059442F"/>
    <w:rsid w:val="00594896"/>
    <w:rsid w:val="00594DF0"/>
    <w:rsid w:val="00595334"/>
    <w:rsid w:val="0059585C"/>
    <w:rsid w:val="0059626F"/>
    <w:rsid w:val="005963FD"/>
    <w:rsid w:val="0059750F"/>
    <w:rsid w:val="00597F2A"/>
    <w:rsid w:val="005A00FD"/>
    <w:rsid w:val="005A0FB1"/>
    <w:rsid w:val="005A1478"/>
    <w:rsid w:val="005A2C57"/>
    <w:rsid w:val="005A2F17"/>
    <w:rsid w:val="005A311F"/>
    <w:rsid w:val="005A326C"/>
    <w:rsid w:val="005A401E"/>
    <w:rsid w:val="005A5F83"/>
    <w:rsid w:val="005A6104"/>
    <w:rsid w:val="005A61D4"/>
    <w:rsid w:val="005A6312"/>
    <w:rsid w:val="005A6469"/>
    <w:rsid w:val="005A6B76"/>
    <w:rsid w:val="005A739F"/>
    <w:rsid w:val="005A77E6"/>
    <w:rsid w:val="005A794B"/>
    <w:rsid w:val="005A79DD"/>
    <w:rsid w:val="005A7CD9"/>
    <w:rsid w:val="005B00F1"/>
    <w:rsid w:val="005B0341"/>
    <w:rsid w:val="005B0D18"/>
    <w:rsid w:val="005B1AF3"/>
    <w:rsid w:val="005B2749"/>
    <w:rsid w:val="005B27D0"/>
    <w:rsid w:val="005B28FB"/>
    <w:rsid w:val="005B2F96"/>
    <w:rsid w:val="005B3153"/>
    <w:rsid w:val="005B3167"/>
    <w:rsid w:val="005B4288"/>
    <w:rsid w:val="005B4371"/>
    <w:rsid w:val="005B4ACF"/>
    <w:rsid w:val="005B4DD9"/>
    <w:rsid w:val="005B50FD"/>
    <w:rsid w:val="005B52E8"/>
    <w:rsid w:val="005B6924"/>
    <w:rsid w:val="005B6C8D"/>
    <w:rsid w:val="005B6CE5"/>
    <w:rsid w:val="005B6F9D"/>
    <w:rsid w:val="005B75B8"/>
    <w:rsid w:val="005B7863"/>
    <w:rsid w:val="005B7F47"/>
    <w:rsid w:val="005C0206"/>
    <w:rsid w:val="005C043F"/>
    <w:rsid w:val="005C0D14"/>
    <w:rsid w:val="005C198D"/>
    <w:rsid w:val="005C1DCE"/>
    <w:rsid w:val="005C208B"/>
    <w:rsid w:val="005C21CC"/>
    <w:rsid w:val="005C2F0B"/>
    <w:rsid w:val="005C2F22"/>
    <w:rsid w:val="005C33A6"/>
    <w:rsid w:val="005C3A31"/>
    <w:rsid w:val="005C3D67"/>
    <w:rsid w:val="005C49AC"/>
    <w:rsid w:val="005C5021"/>
    <w:rsid w:val="005C5125"/>
    <w:rsid w:val="005C52F1"/>
    <w:rsid w:val="005C52FC"/>
    <w:rsid w:val="005C5B29"/>
    <w:rsid w:val="005C6413"/>
    <w:rsid w:val="005C6557"/>
    <w:rsid w:val="005C6F1C"/>
    <w:rsid w:val="005C7F9F"/>
    <w:rsid w:val="005D127B"/>
    <w:rsid w:val="005D1288"/>
    <w:rsid w:val="005D1B79"/>
    <w:rsid w:val="005D1D24"/>
    <w:rsid w:val="005D2738"/>
    <w:rsid w:val="005D2BBF"/>
    <w:rsid w:val="005D2BC6"/>
    <w:rsid w:val="005D3340"/>
    <w:rsid w:val="005D3756"/>
    <w:rsid w:val="005D38FD"/>
    <w:rsid w:val="005D392A"/>
    <w:rsid w:val="005D3AF4"/>
    <w:rsid w:val="005D4BF7"/>
    <w:rsid w:val="005D4D59"/>
    <w:rsid w:val="005D4DA2"/>
    <w:rsid w:val="005D4E01"/>
    <w:rsid w:val="005D50DE"/>
    <w:rsid w:val="005D51E1"/>
    <w:rsid w:val="005D5A6C"/>
    <w:rsid w:val="005D5A8A"/>
    <w:rsid w:val="005D5F73"/>
    <w:rsid w:val="005D641C"/>
    <w:rsid w:val="005D6547"/>
    <w:rsid w:val="005D6E6A"/>
    <w:rsid w:val="005D759E"/>
    <w:rsid w:val="005E06A9"/>
    <w:rsid w:val="005E0EFE"/>
    <w:rsid w:val="005E0F5C"/>
    <w:rsid w:val="005E263D"/>
    <w:rsid w:val="005E2B98"/>
    <w:rsid w:val="005E399C"/>
    <w:rsid w:val="005E451C"/>
    <w:rsid w:val="005E51DC"/>
    <w:rsid w:val="005E528B"/>
    <w:rsid w:val="005E52EF"/>
    <w:rsid w:val="005E551A"/>
    <w:rsid w:val="005E6377"/>
    <w:rsid w:val="005E6DD5"/>
    <w:rsid w:val="005F0A5A"/>
    <w:rsid w:val="005F1756"/>
    <w:rsid w:val="005F3AC6"/>
    <w:rsid w:val="005F3C77"/>
    <w:rsid w:val="005F3E9F"/>
    <w:rsid w:val="005F4310"/>
    <w:rsid w:val="005F4AF4"/>
    <w:rsid w:val="005F54CD"/>
    <w:rsid w:val="005F54D5"/>
    <w:rsid w:val="005F54E8"/>
    <w:rsid w:val="005F5F32"/>
    <w:rsid w:val="005F5FB1"/>
    <w:rsid w:val="005F70D9"/>
    <w:rsid w:val="005F7326"/>
    <w:rsid w:val="0060075A"/>
    <w:rsid w:val="006015BC"/>
    <w:rsid w:val="00601903"/>
    <w:rsid w:val="00601FDE"/>
    <w:rsid w:val="00602981"/>
    <w:rsid w:val="00602FC4"/>
    <w:rsid w:val="006042AA"/>
    <w:rsid w:val="00604656"/>
    <w:rsid w:val="0060494C"/>
    <w:rsid w:val="00605452"/>
    <w:rsid w:val="0060571C"/>
    <w:rsid w:val="00605844"/>
    <w:rsid w:val="00606769"/>
    <w:rsid w:val="00606C5B"/>
    <w:rsid w:val="00606E58"/>
    <w:rsid w:val="00606EE0"/>
    <w:rsid w:val="00606EEA"/>
    <w:rsid w:val="00607195"/>
    <w:rsid w:val="0060737E"/>
    <w:rsid w:val="00607580"/>
    <w:rsid w:val="0060759A"/>
    <w:rsid w:val="00607A3D"/>
    <w:rsid w:val="00607DED"/>
    <w:rsid w:val="006104B6"/>
    <w:rsid w:val="006108D0"/>
    <w:rsid w:val="00610A27"/>
    <w:rsid w:val="00610B4A"/>
    <w:rsid w:val="00612AD3"/>
    <w:rsid w:val="00614BA1"/>
    <w:rsid w:val="00614CA3"/>
    <w:rsid w:val="00614FE2"/>
    <w:rsid w:val="00615566"/>
    <w:rsid w:val="00615BB9"/>
    <w:rsid w:val="00615C94"/>
    <w:rsid w:val="00615CFA"/>
    <w:rsid w:val="00616DF4"/>
    <w:rsid w:val="00617008"/>
    <w:rsid w:val="00617063"/>
    <w:rsid w:val="006170E9"/>
    <w:rsid w:val="00617515"/>
    <w:rsid w:val="00617552"/>
    <w:rsid w:val="00617C28"/>
    <w:rsid w:val="00617C3B"/>
    <w:rsid w:val="00617E6C"/>
    <w:rsid w:val="00617EC7"/>
    <w:rsid w:val="006217CF"/>
    <w:rsid w:val="00621987"/>
    <w:rsid w:val="006230E5"/>
    <w:rsid w:val="00623692"/>
    <w:rsid w:val="00623C0D"/>
    <w:rsid w:val="00623CB6"/>
    <w:rsid w:val="00624D93"/>
    <w:rsid w:val="00624DF7"/>
    <w:rsid w:val="00625258"/>
    <w:rsid w:val="00625A0E"/>
    <w:rsid w:val="00625D07"/>
    <w:rsid w:val="00626223"/>
    <w:rsid w:val="006264E2"/>
    <w:rsid w:val="00627602"/>
    <w:rsid w:val="0063009F"/>
    <w:rsid w:val="00630921"/>
    <w:rsid w:val="00630F29"/>
    <w:rsid w:val="0063130B"/>
    <w:rsid w:val="00631787"/>
    <w:rsid w:val="00631D85"/>
    <w:rsid w:val="00632225"/>
    <w:rsid w:val="00632FFD"/>
    <w:rsid w:val="006336F6"/>
    <w:rsid w:val="006338D7"/>
    <w:rsid w:val="006347A4"/>
    <w:rsid w:val="00634ADE"/>
    <w:rsid w:val="00635315"/>
    <w:rsid w:val="0063664A"/>
    <w:rsid w:val="006404EB"/>
    <w:rsid w:val="0064088E"/>
    <w:rsid w:val="00640EA1"/>
    <w:rsid w:val="00640F37"/>
    <w:rsid w:val="00641A92"/>
    <w:rsid w:val="00642150"/>
    <w:rsid w:val="006433F9"/>
    <w:rsid w:val="00643783"/>
    <w:rsid w:val="00643C01"/>
    <w:rsid w:val="00643F81"/>
    <w:rsid w:val="0064401B"/>
    <w:rsid w:val="006446FE"/>
    <w:rsid w:val="0064486C"/>
    <w:rsid w:val="006455F3"/>
    <w:rsid w:val="0064567D"/>
    <w:rsid w:val="006460B3"/>
    <w:rsid w:val="00646AC8"/>
    <w:rsid w:val="00646BB1"/>
    <w:rsid w:val="006518E5"/>
    <w:rsid w:val="00652515"/>
    <w:rsid w:val="006525B4"/>
    <w:rsid w:val="006530A2"/>
    <w:rsid w:val="006542D2"/>
    <w:rsid w:val="006544BB"/>
    <w:rsid w:val="0065488B"/>
    <w:rsid w:val="00654F5C"/>
    <w:rsid w:val="00655010"/>
    <w:rsid w:val="0065617B"/>
    <w:rsid w:val="00656359"/>
    <w:rsid w:val="0065656D"/>
    <w:rsid w:val="006571C7"/>
    <w:rsid w:val="00657B8D"/>
    <w:rsid w:val="00657D10"/>
    <w:rsid w:val="0066008E"/>
    <w:rsid w:val="00660587"/>
    <w:rsid w:val="00660D06"/>
    <w:rsid w:val="00660D46"/>
    <w:rsid w:val="00660E99"/>
    <w:rsid w:val="00661114"/>
    <w:rsid w:val="00661AF4"/>
    <w:rsid w:val="00663990"/>
    <w:rsid w:val="00663A39"/>
    <w:rsid w:val="00663B97"/>
    <w:rsid w:val="00663E6A"/>
    <w:rsid w:val="006651D8"/>
    <w:rsid w:val="006652D2"/>
    <w:rsid w:val="006658AC"/>
    <w:rsid w:val="00666820"/>
    <w:rsid w:val="00666E11"/>
    <w:rsid w:val="006673D3"/>
    <w:rsid w:val="00667BF7"/>
    <w:rsid w:val="00667D2E"/>
    <w:rsid w:val="00667FE9"/>
    <w:rsid w:val="00670488"/>
    <w:rsid w:val="00670A52"/>
    <w:rsid w:val="00671C83"/>
    <w:rsid w:val="00671D2B"/>
    <w:rsid w:val="00671F7C"/>
    <w:rsid w:val="006722F5"/>
    <w:rsid w:val="006725E5"/>
    <w:rsid w:val="00672757"/>
    <w:rsid w:val="0067289F"/>
    <w:rsid w:val="00672AC6"/>
    <w:rsid w:val="00673794"/>
    <w:rsid w:val="00673A29"/>
    <w:rsid w:val="00674723"/>
    <w:rsid w:val="00674A3F"/>
    <w:rsid w:val="00674D63"/>
    <w:rsid w:val="00675E4A"/>
    <w:rsid w:val="00675F68"/>
    <w:rsid w:val="00676FC0"/>
    <w:rsid w:val="006777A5"/>
    <w:rsid w:val="00677B16"/>
    <w:rsid w:val="00680DDF"/>
    <w:rsid w:val="00680F4E"/>
    <w:rsid w:val="006822A0"/>
    <w:rsid w:val="0068304D"/>
    <w:rsid w:val="00684DD7"/>
    <w:rsid w:val="006851B1"/>
    <w:rsid w:val="0068586B"/>
    <w:rsid w:val="00685E3B"/>
    <w:rsid w:val="00685F77"/>
    <w:rsid w:val="00686744"/>
    <w:rsid w:val="006868EA"/>
    <w:rsid w:val="00686CFA"/>
    <w:rsid w:val="00686E8B"/>
    <w:rsid w:val="006873F8"/>
    <w:rsid w:val="0068794C"/>
    <w:rsid w:val="00687CCA"/>
    <w:rsid w:val="00687DE5"/>
    <w:rsid w:val="00690557"/>
    <w:rsid w:val="00690803"/>
    <w:rsid w:val="0069090C"/>
    <w:rsid w:val="00690E86"/>
    <w:rsid w:val="00691938"/>
    <w:rsid w:val="00692269"/>
    <w:rsid w:val="00693412"/>
    <w:rsid w:val="00694150"/>
    <w:rsid w:val="006941D8"/>
    <w:rsid w:val="0069423E"/>
    <w:rsid w:val="006954BB"/>
    <w:rsid w:val="0069730F"/>
    <w:rsid w:val="006979F3"/>
    <w:rsid w:val="006A0A49"/>
    <w:rsid w:val="006A0C79"/>
    <w:rsid w:val="006A1E72"/>
    <w:rsid w:val="006A287F"/>
    <w:rsid w:val="006A2B77"/>
    <w:rsid w:val="006A333C"/>
    <w:rsid w:val="006A3589"/>
    <w:rsid w:val="006A3AA3"/>
    <w:rsid w:val="006A41C4"/>
    <w:rsid w:val="006A628C"/>
    <w:rsid w:val="006A699B"/>
    <w:rsid w:val="006A72F4"/>
    <w:rsid w:val="006A7A2D"/>
    <w:rsid w:val="006B1386"/>
    <w:rsid w:val="006B13F1"/>
    <w:rsid w:val="006B1621"/>
    <w:rsid w:val="006B17A4"/>
    <w:rsid w:val="006B18FE"/>
    <w:rsid w:val="006B2032"/>
    <w:rsid w:val="006B2612"/>
    <w:rsid w:val="006B2752"/>
    <w:rsid w:val="006B290B"/>
    <w:rsid w:val="006B3BE1"/>
    <w:rsid w:val="006B3CDB"/>
    <w:rsid w:val="006B6EBA"/>
    <w:rsid w:val="006B732B"/>
    <w:rsid w:val="006B7F5F"/>
    <w:rsid w:val="006C04F6"/>
    <w:rsid w:val="006C0A5F"/>
    <w:rsid w:val="006C1947"/>
    <w:rsid w:val="006C1C98"/>
    <w:rsid w:val="006C24E9"/>
    <w:rsid w:val="006C2D7B"/>
    <w:rsid w:val="006C313F"/>
    <w:rsid w:val="006C3565"/>
    <w:rsid w:val="006C4107"/>
    <w:rsid w:val="006C4339"/>
    <w:rsid w:val="006C45DE"/>
    <w:rsid w:val="006C493F"/>
    <w:rsid w:val="006C5760"/>
    <w:rsid w:val="006C57C4"/>
    <w:rsid w:val="006C5B16"/>
    <w:rsid w:val="006C5C21"/>
    <w:rsid w:val="006C5CEE"/>
    <w:rsid w:val="006C5DDD"/>
    <w:rsid w:val="006C6445"/>
    <w:rsid w:val="006C6835"/>
    <w:rsid w:val="006D016C"/>
    <w:rsid w:val="006D040C"/>
    <w:rsid w:val="006D088A"/>
    <w:rsid w:val="006D0D16"/>
    <w:rsid w:val="006D10E6"/>
    <w:rsid w:val="006D18F9"/>
    <w:rsid w:val="006D25C9"/>
    <w:rsid w:val="006D2D07"/>
    <w:rsid w:val="006D3045"/>
    <w:rsid w:val="006D30B5"/>
    <w:rsid w:val="006D3810"/>
    <w:rsid w:val="006D4218"/>
    <w:rsid w:val="006D4AA0"/>
    <w:rsid w:val="006D50F6"/>
    <w:rsid w:val="006D5368"/>
    <w:rsid w:val="006D574D"/>
    <w:rsid w:val="006D5E49"/>
    <w:rsid w:val="006D6091"/>
    <w:rsid w:val="006D6FE8"/>
    <w:rsid w:val="006D7644"/>
    <w:rsid w:val="006E026F"/>
    <w:rsid w:val="006E0B93"/>
    <w:rsid w:val="006E0D5C"/>
    <w:rsid w:val="006E172D"/>
    <w:rsid w:val="006E18EF"/>
    <w:rsid w:val="006E19AA"/>
    <w:rsid w:val="006E1A76"/>
    <w:rsid w:val="006E2F9C"/>
    <w:rsid w:val="006E330A"/>
    <w:rsid w:val="006E33D3"/>
    <w:rsid w:val="006E3EBB"/>
    <w:rsid w:val="006E408E"/>
    <w:rsid w:val="006E41EA"/>
    <w:rsid w:val="006E42BC"/>
    <w:rsid w:val="006E51B3"/>
    <w:rsid w:val="006E5D58"/>
    <w:rsid w:val="006E5FB1"/>
    <w:rsid w:val="006E6274"/>
    <w:rsid w:val="006E67C2"/>
    <w:rsid w:val="006E7256"/>
    <w:rsid w:val="006E7A75"/>
    <w:rsid w:val="006F0469"/>
    <w:rsid w:val="006F0B83"/>
    <w:rsid w:val="006F0D91"/>
    <w:rsid w:val="006F12C3"/>
    <w:rsid w:val="006F18FF"/>
    <w:rsid w:val="006F1A80"/>
    <w:rsid w:val="006F2963"/>
    <w:rsid w:val="006F2D24"/>
    <w:rsid w:val="006F3438"/>
    <w:rsid w:val="006F3C68"/>
    <w:rsid w:val="006F444B"/>
    <w:rsid w:val="006F4F48"/>
    <w:rsid w:val="006F52BB"/>
    <w:rsid w:val="006F58B9"/>
    <w:rsid w:val="006F69F5"/>
    <w:rsid w:val="0070027D"/>
    <w:rsid w:val="00700F09"/>
    <w:rsid w:val="00700F3B"/>
    <w:rsid w:val="00701561"/>
    <w:rsid w:val="00702D05"/>
    <w:rsid w:val="00703014"/>
    <w:rsid w:val="0070330C"/>
    <w:rsid w:val="00703407"/>
    <w:rsid w:val="007036F1"/>
    <w:rsid w:val="0070415E"/>
    <w:rsid w:val="0070437A"/>
    <w:rsid w:val="00704CEA"/>
    <w:rsid w:val="00705642"/>
    <w:rsid w:val="0070658E"/>
    <w:rsid w:val="00706CD1"/>
    <w:rsid w:val="007070CA"/>
    <w:rsid w:val="0070712A"/>
    <w:rsid w:val="007079E4"/>
    <w:rsid w:val="00707FA5"/>
    <w:rsid w:val="0071059B"/>
    <w:rsid w:val="00710698"/>
    <w:rsid w:val="007106BA"/>
    <w:rsid w:val="00710BCE"/>
    <w:rsid w:val="007111B0"/>
    <w:rsid w:val="00711290"/>
    <w:rsid w:val="00711446"/>
    <w:rsid w:val="00711601"/>
    <w:rsid w:val="007117E3"/>
    <w:rsid w:val="0071202C"/>
    <w:rsid w:val="00712AED"/>
    <w:rsid w:val="00712B8B"/>
    <w:rsid w:val="00712D85"/>
    <w:rsid w:val="0071302F"/>
    <w:rsid w:val="00713484"/>
    <w:rsid w:val="00713527"/>
    <w:rsid w:val="00713B26"/>
    <w:rsid w:val="00713F19"/>
    <w:rsid w:val="007140D0"/>
    <w:rsid w:val="0071469E"/>
    <w:rsid w:val="0071496D"/>
    <w:rsid w:val="007151B8"/>
    <w:rsid w:val="007159F8"/>
    <w:rsid w:val="00716134"/>
    <w:rsid w:val="0071645A"/>
    <w:rsid w:val="00716A10"/>
    <w:rsid w:val="00716AB8"/>
    <w:rsid w:val="00716C17"/>
    <w:rsid w:val="00716E9D"/>
    <w:rsid w:val="00716F94"/>
    <w:rsid w:val="007170BE"/>
    <w:rsid w:val="00717CA4"/>
    <w:rsid w:val="00720478"/>
    <w:rsid w:val="00720524"/>
    <w:rsid w:val="007216BF"/>
    <w:rsid w:val="00721D11"/>
    <w:rsid w:val="007220AB"/>
    <w:rsid w:val="00722678"/>
    <w:rsid w:val="00722A61"/>
    <w:rsid w:val="0072301A"/>
    <w:rsid w:val="00723144"/>
    <w:rsid w:val="00723D0A"/>
    <w:rsid w:val="00724BCA"/>
    <w:rsid w:val="007250DA"/>
    <w:rsid w:val="00725126"/>
    <w:rsid w:val="007252AF"/>
    <w:rsid w:val="00726312"/>
    <w:rsid w:val="00726315"/>
    <w:rsid w:val="00726CE9"/>
    <w:rsid w:val="007271C8"/>
    <w:rsid w:val="007271DA"/>
    <w:rsid w:val="00727D14"/>
    <w:rsid w:val="00727D87"/>
    <w:rsid w:val="00727F86"/>
    <w:rsid w:val="00727FB7"/>
    <w:rsid w:val="007300DB"/>
    <w:rsid w:val="007302AD"/>
    <w:rsid w:val="0073039F"/>
    <w:rsid w:val="00730B89"/>
    <w:rsid w:val="00730B91"/>
    <w:rsid w:val="00731824"/>
    <w:rsid w:val="00731AFE"/>
    <w:rsid w:val="00731DF0"/>
    <w:rsid w:val="00732213"/>
    <w:rsid w:val="00732670"/>
    <w:rsid w:val="007326DE"/>
    <w:rsid w:val="00732BC4"/>
    <w:rsid w:val="0073346C"/>
    <w:rsid w:val="00733480"/>
    <w:rsid w:val="007335BA"/>
    <w:rsid w:val="00733B38"/>
    <w:rsid w:val="00734A59"/>
    <w:rsid w:val="00735307"/>
    <w:rsid w:val="0073562F"/>
    <w:rsid w:val="00735F97"/>
    <w:rsid w:val="0073662B"/>
    <w:rsid w:val="00736994"/>
    <w:rsid w:val="00736D6A"/>
    <w:rsid w:val="00736EDC"/>
    <w:rsid w:val="00737095"/>
    <w:rsid w:val="00740FDE"/>
    <w:rsid w:val="00741DBC"/>
    <w:rsid w:val="00743744"/>
    <w:rsid w:val="00743A26"/>
    <w:rsid w:val="00743C46"/>
    <w:rsid w:val="00743F3F"/>
    <w:rsid w:val="00744172"/>
    <w:rsid w:val="007444D5"/>
    <w:rsid w:val="007459D3"/>
    <w:rsid w:val="00745F91"/>
    <w:rsid w:val="007461F1"/>
    <w:rsid w:val="00747A6B"/>
    <w:rsid w:val="00747C93"/>
    <w:rsid w:val="00750179"/>
    <w:rsid w:val="00750305"/>
    <w:rsid w:val="007504A8"/>
    <w:rsid w:val="007514B4"/>
    <w:rsid w:val="00751689"/>
    <w:rsid w:val="00751859"/>
    <w:rsid w:val="00751C58"/>
    <w:rsid w:val="00752489"/>
    <w:rsid w:val="00752624"/>
    <w:rsid w:val="007526BD"/>
    <w:rsid w:val="007527C7"/>
    <w:rsid w:val="00752882"/>
    <w:rsid w:val="0075299D"/>
    <w:rsid w:val="00752C22"/>
    <w:rsid w:val="00754CF0"/>
    <w:rsid w:val="00755187"/>
    <w:rsid w:val="00755250"/>
    <w:rsid w:val="0075556D"/>
    <w:rsid w:val="007561FC"/>
    <w:rsid w:val="00756BCE"/>
    <w:rsid w:val="00756BEC"/>
    <w:rsid w:val="00756E9A"/>
    <w:rsid w:val="00757254"/>
    <w:rsid w:val="00757651"/>
    <w:rsid w:val="00757AF0"/>
    <w:rsid w:val="00760572"/>
    <w:rsid w:val="00760F8F"/>
    <w:rsid w:val="00761D6B"/>
    <w:rsid w:val="00762850"/>
    <w:rsid w:val="00762AEE"/>
    <w:rsid w:val="0076319A"/>
    <w:rsid w:val="00763BCB"/>
    <w:rsid w:val="007642B6"/>
    <w:rsid w:val="00764FB0"/>
    <w:rsid w:val="007651B5"/>
    <w:rsid w:val="007657DB"/>
    <w:rsid w:val="0076592F"/>
    <w:rsid w:val="00765A47"/>
    <w:rsid w:val="00765B3A"/>
    <w:rsid w:val="0076642A"/>
    <w:rsid w:val="00766E16"/>
    <w:rsid w:val="007670F0"/>
    <w:rsid w:val="00767444"/>
    <w:rsid w:val="0076756B"/>
    <w:rsid w:val="007702DE"/>
    <w:rsid w:val="00770F88"/>
    <w:rsid w:val="00771910"/>
    <w:rsid w:val="00771F2F"/>
    <w:rsid w:val="00771FCE"/>
    <w:rsid w:val="007720B0"/>
    <w:rsid w:val="00772353"/>
    <w:rsid w:val="00773225"/>
    <w:rsid w:val="00773528"/>
    <w:rsid w:val="007739F1"/>
    <w:rsid w:val="00773C29"/>
    <w:rsid w:val="00775971"/>
    <w:rsid w:val="007762B9"/>
    <w:rsid w:val="007772E3"/>
    <w:rsid w:val="00781EB5"/>
    <w:rsid w:val="007820B7"/>
    <w:rsid w:val="00783A6E"/>
    <w:rsid w:val="00783B09"/>
    <w:rsid w:val="0078432F"/>
    <w:rsid w:val="00784522"/>
    <w:rsid w:val="00784FB2"/>
    <w:rsid w:val="00785F23"/>
    <w:rsid w:val="00786CA5"/>
    <w:rsid w:val="00787222"/>
    <w:rsid w:val="00787E6F"/>
    <w:rsid w:val="00791550"/>
    <w:rsid w:val="0079172D"/>
    <w:rsid w:val="00791CCF"/>
    <w:rsid w:val="00792613"/>
    <w:rsid w:val="007926F9"/>
    <w:rsid w:val="007927E1"/>
    <w:rsid w:val="007935FB"/>
    <w:rsid w:val="00794C1B"/>
    <w:rsid w:val="00794CC5"/>
    <w:rsid w:val="007952CA"/>
    <w:rsid w:val="00795EC9"/>
    <w:rsid w:val="00795FCA"/>
    <w:rsid w:val="00796067"/>
    <w:rsid w:val="007962A6"/>
    <w:rsid w:val="0079660D"/>
    <w:rsid w:val="007967CC"/>
    <w:rsid w:val="00796846"/>
    <w:rsid w:val="007971D7"/>
    <w:rsid w:val="007977E4"/>
    <w:rsid w:val="007A02F0"/>
    <w:rsid w:val="007A147F"/>
    <w:rsid w:val="007A1B04"/>
    <w:rsid w:val="007A25C4"/>
    <w:rsid w:val="007A2A82"/>
    <w:rsid w:val="007A2AD6"/>
    <w:rsid w:val="007A2C0E"/>
    <w:rsid w:val="007A349E"/>
    <w:rsid w:val="007A38E1"/>
    <w:rsid w:val="007A3A26"/>
    <w:rsid w:val="007A3BC5"/>
    <w:rsid w:val="007A404F"/>
    <w:rsid w:val="007A40CE"/>
    <w:rsid w:val="007A438C"/>
    <w:rsid w:val="007A51AD"/>
    <w:rsid w:val="007A586D"/>
    <w:rsid w:val="007A5B7B"/>
    <w:rsid w:val="007A74B1"/>
    <w:rsid w:val="007A74C8"/>
    <w:rsid w:val="007B013D"/>
    <w:rsid w:val="007B043F"/>
    <w:rsid w:val="007B06C3"/>
    <w:rsid w:val="007B1F28"/>
    <w:rsid w:val="007B2137"/>
    <w:rsid w:val="007B230F"/>
    <w:rsid w:val="007B241F"/>
    <w:rsid w:val="007B3202"/>
    <w:rsid w:val="007B47BF"/>
    <w:rsid w:val="007B56A3"/>
    <w:rsid w:val="007B56F7"/>
    <w:rsid w:val="007B5883"/>
    <w:rsid w:val="007B642E"/>
    <w:rsid w:val="007B7E01"/>
    <w:rsid w:val="007C01D2"/>
    <w:rsid w:val="007C0D96"/>
    <w:rsid w:val="007C1333"/>
    <w:rsid w:val="007C244D"/>
    <w:rsid w:val="007C24CE"/>
    <w:rsid w:val="007C2511"/>
    <w:rsid w:val="007C3680"/>
    <w:rsid w:val="007C3DC3"/>
    <w:rsid w:val="007C4A7E"/>
    <w:rsid w:val="007C4C10"/>
    <w:rsid w:val="007C572A"/>
    <w:rsid w:val="007C5F72"/>
    <w:rsid w:val="007C6033"/>
    <w:rsid w:val="007C6324"/>
    <w:rsid w:val="007C6C7A"/>
    <w:rsid w:val="007C729E"/>
    <w:rsid w:val="007C78D3"/>
    <w:rsid w:val="007D04BA"/>
    <w:rsid w:val="007D0A91"/>
    <w:rsid w:val="007D10A0"/>
    <w:rsid w:val="007D20B4"/>
    <w:rsid w:val="007D2BE1"/>
    <w:rsid w:val="007D3331"/>
    <w:rsid w:val="007D4852"/>
    <w:rsid w:val="007D4B69"/>
    <w:rsid w:val="007D5C17"/>
    <w:rsid w:val="007D6467"/>
    <w:rsid w:val="007D647C"/>
    <w:rsid w:val="007D6826"/>
    <w:rsid w:val="007D6E18"/>
    <w:rsid w:val="007D7A8F"/>
    <w:rsid w:val="007D7F9A"/>
    <w:rsid w:val="007E19AA"/>
    <w:rsid w:val="007E1E1C"/>
    <w:rsid w:val="007E22CD"/>
    <w:rsid w:val="007E2624"/>
    <w:rsid w:val="007E2897"/>
    <w:rsid w:val="007E373E"/>
    <w:rsid w:val="007E3F59"/>
    <w:rsid w:val="007E4089"/>
    <w:rsid w:val="007E40AF"/>
    <w:rsid w:val="007E44C7"/>
    <w:rsid w:val="007E5E1C"/>
    <w:rsid w:val="007E6132"/>
    <w:rsid w:val="007E6169"/>
    <w:rsid w:val="007E6252"/>
    <w:rsid w:val="007E6395"/>
    <w:rsid w:val="007E797B"/>
    <w:rsid w:val="007E79EC"/>
    <w:rsid w:val="007E7B8A"/>
    <w:rsid w:val="007F150B"/>
    <w:rsid w:val="007F1701"/>
    <w:rsid w:val="007F17A7"/>
    <w:rsid w:val="007F19A5"/>
    <w:rsid w:val="007F1D0A"/>
    <w:rsid w:val="007F1E7D"/>
    <w:rsid w:val="007F2871"/>
    <w:rsid w:val="007F3A5F"/>
    <w:rsid w:val="007F3EFD"/>
    <w:rsid w:val="007F40A3"/>
    <w:rsid w:val="007F446E"/>
    <w:rsid w:val="007F54B2"/>
    <w:rsid w:val="007F56E7"/>
    <w:rsid w:val="007F5AA1"/>
    <w:rsid w:val="007F5BA6"/>
    <w:rsid w:val="007F5C43"/>
    <w:rsid w:val="007F6D8B"/>
    <w:rsid w:val="007F6F58"/>
    <w:rsid w:val="007F75C4"/>
    <w:rsid w:val="0080015D"/>
    <w:rsid w:val="0080023A"/>
    <w:rsid w:val="00800286"/>
    <w:rsid w:val="008015E4"/>
    <w:rsid w:val="00801C49"/>
    <w:rsid w:val="00801CAC"/>
    <w:rsid w:val="00802926"/>
    <w:rsid w:val="00802C90"/>
    <w:rsid w:val="0080306D"/>
    <w:rsid w:val="008033C4"/>
    <w:rsid w:val="00804087"/>
    <w:rsid w:val="0080425C"/>
    <w:rsid w:val="00805351"/>
    <w:rsid w:val="0080686E"/>
    <w:rsid w:val="00806A21"/>
    <w:rsid w:val="00807C0C"/>
    <w:rsid w:val="00807ED1"/>
    <w:rsid w:val="0081044D"/>
    <w:rsid w:val="008112B2"/>
    <w:rsid w:val="00811540"/>
    <w:rsid w:val="008119B7"/>
    <w:rsid w:val="00811BA6"/>
    <w:rsid w:val="0081226D"/>
    <w:rsid w:val="00813240"/>
    <w:rsid w:val="00813271"/>
    <w:rsid w:val="0081363B"/>
    <w:rsid w:val="008138BD"/>
    <w:rsid w:val="008145C8"/>
    <w:rsid w:val="008145E6"/>
    <w:rsid w:val="008146E2"/>
    <w:rsid w:val="00814D0D"/>
    <w:rsid w:val="00815035"/>
    <w:rsid w:val="008154E1"/>
    <w:rsid w:val="00815F39"/>
    <w:rsid w:val="0081710E"/>
    <w:rsid w:val="008177AE"/>
    <w:rsid w:val="008179F5"/>
    <w:rsid w:val="00817CBD"/>
    <w:rsid w:val="0082091B"/>
    <w:rsid w:val="00820A8F"/>
    <w:rsid w:val="00820B1C"/>
    <w:rsid w:val="00820E36"/>
    <w:rsid w:val="00820F46"/>
    <w:rsid w:val="00821347"/>
    <w:rsid w:val="00821700"/>
    <w:rsid w:val="0082204C"/>
    <w:rsid w:val="008226C8"/>
    <w:rsid w:val="00823AA3"/>
    <w:rsid w:val="008246A3"/>
    <w:rsid w:val="00824874"/>
    <w:rsid w:val="00824B28"/>
    <w:rsid w:val="00824EE2"/>
    <w:rsid w:val="008251F7"/>
    <w:rsid w:val="00825541"/>
    <w:rsid w:val="008256E7"/>
    <w:rsid w:val="0082593B"/>
    <w:rsid w:val="00825C12"/>
    <w:rsid w:val="00825D7C"/>
    <w:rsid w:val="0082621E"/>
    <w:rsid w:val="008266A0"/>
    <w:rsid w:val="00827422"/>
    <w:rsid w:val="00827634"/>
    <w:rsid w:val="0083043E"/>
    <w:rsid w:val="008306B9"/>
    <w:rsid w:val="008314AB"/>
    <w:rsid w:val="008321EC"/>
    <w:rsid w:val="00833B02"/>
    <w:rsid w:val="00834177"/>
    <w:rsid w:val="0083436B"/>
    <w:rsid w:val="00834A29"/>
    <w:rsid w:val="00834D94"/>
    <w:rsid w:val="0083584A"/>
    <w:rsid w:val="00835A1D"/>
    <w:rsid w:val="0083626A"/>
    <w:rsid w:val="008362B2"/>
    <w:rsid w:val="0083645B"/>
    <w:rsid w:val="0083653C"/>
    <w:rsid w:val="0083713B"/>
    <w:rsid w:val="00837219"/>
    <w:rsid w:val="008377BF"/>
    <w:rsid w:val="00837AB8"/>
    <w:rsid w:val="008405A4"/>
    <w:rsid w:val="0084067A"/>
    <w:rsid w:val="00840E81"/>
    <w:rsid w:val="008415DF"/>
    <w:rsid w:val="0084202B"/>
    <w:rsid w:val="008420B9"/>
    <w:rsid w:val="008420F7"/>
    <w:rsid w:val="008421D0"/>
    <w:rsid w:val="0084236D"/>
    <w:rsid w:val="0084281E"/>
    <w:rsid w:val="00842D5C"/>
    <w:rsid w:val="00843CF7"/>
    <w:rsid w:val="008441D5"/>
    <w:rsid w:val="00844414"/>
    <w:rsid w:val="00844B18"/>
    <w:rsid w:val="00844F20"/>
    <w:rsid w:val="00846105"/>
    <w:rsid w:val="0084645C"/>
    <w:rsid w:val="00846EE5"/>
    <w:rsid w:val="00846F8C"/>
    <w:rsid w:val="00847B49"/>
    <w:rsid w:val="00850987"/>
    <w:rsid w:val="00850AE5"/>
    <w:rsid w:val="00850BBE"/>
    <w:rsid w:val="00850CAB"/>
    <w:rsid w:val="00851289"/>
    <w:rsid w:val="008517A7"/>
    <w:rsid w:val="00851F91"/>
    <w:rsid w:val="0085220A"/>
    <w:rsid w:val="00852253"/>
    <w:rsid w:val="00853194"/>
    <w:rsid w:val="00853312"/>
    <w:rsid w:val="008535DD"/>
    <w:rsid w:val="00853D2A"/>
    <w:rsid w:val="008544EC"/>
    <w:rsid w:val="0085471D"/>
    <w:rsid w:val="008552D0"/>
    <w:rsid w:val="00855FA8"/>
    <w:rsid w:val="0085686B"/>
    <w:rsid w:val="0085688B"/>
    <w:rsid w:val="00856949"/>
    <w:rsid w:val="00856AC4"/>
    <w:rsid w:val="008572A5"/>
    <w:rsid w:val="008574FD"/>
    <w:rsid w:val="0085782C"/>
    <w:rsid w:val="0085791B"/>
    <w:rsid w:val="00857D01"/>
    <w:rsid w:val="008604F5"/>
    <w:rsid w:val="0086152B"/>
    <w:rsid w:val="00861DB9"/>
    <w:rsid w:val="0086290E"/>
    <w:rsid w:val="008636A6"/>
    <w:rsid w:val="008639DB"/>
    <w:rsid w:val="00864CE1"/>
    <w:rsid w:val="00865112"/>
    <w:rsid w:val="00865211"/>
    <w:rsid w:val="00865EC3"/>
    <w:rsid w:val="0086791F"/>
    <w:rsid w:val="00867968"/>
    <w:rsid w:val="008708C2"/>
    <w:rsid w:val="00870D6B"/>
    <w:rsid w:val="00870E37"/>
    <w:rsid w:val="008713C1"/>
    <w:rsid w:val="0087165D"/>
    <w:rsid w:val="00871CEB"/>
    <w:rsid w:val="00871F42"/>
    <w:rsid w:val="0087208D"/>
    <w:rsid w:val="008726B8"/>
    <w:rsid w:val="00872821"/>
    <w:rsid w:val="00872860"/>
    <w:rsid w:val="00872B00"/>
    <w:rsid w:val="00872D7A"/>
    <w:rsid w:val="00873071"/>
    <w:rsid w:val="008735EE"/>
    <w:rsid w:val="00873866"/>
    <w:rsid w:val="008738BB"/>
    <w:rsid w:val="00873CD1"/>
    <w:rsid w:val="0087442D"/>
    <w:rsid w:val="0087464C"/>
    <w:rsid w:val="00875646"/>
    <w:rsid w:val="008757B6"/>
    <w:rsid w:val="00875812"/>
    <w:rsid w:val="00875836"/>
    <w:rsid w:val="00877057"/>
    <w:rsid w:val="008777DD"/>
    <w:rsid w:val="0087799B"/>
    <w:rsid w:val="00877AC8"/>
    <w:rsid w:val="00880BE7"/>
    <w:rsid w:val="00880D75"/>
    <w:rsid w:val="00880FC9"/>
    <w:rsid w:val="008816EB"/>
    <w:rsid w:val="00881A25"/>
    <w:rsid w:val="00881D05"/>
    <w:rsid w:val="00881FA6"/>
    <w:rsid w:val="00882177"/>
    <w:rsid w:val="008823E7"/>
    <w:rsid w:val="0088268E"/>
    <w:rsid w:val="00882AFA"/>
    <w:rsid w:val="00883327"/>
    <w:rsid w:val="008835F2"/>
    <w:rsid w:val="00884720"/>
    <w:rsid w:val="0088478C"/>
    <w:rsid w:val="00884A98"/>
    <w:rsid w:val="00884B2C"/>
    <w:rsid w:val="00886237"/>
    <w:rsid w:val="008865E7"/>
    <w:rsid w:val="00887088"/>
    <w:rsid w:val="00887514"/>
    <w:rsid w:val="00887696"/>
    <w:rsid w:val="00887792"/>
    <w:rsid w:val="00887B71"/>
    <w:rsid w:val="00887FC4"/>
    <w:rsid w:val="008905ED"/>
    <w:rsid w:val="00890601"/>
    <w:rsid w:val="00891CB8"/>
    <w:rsid w:val="00892717"/>
    <w:rsid w:val="00892A73"/>
    <w:rsid w:val="008937B1"/>
    <w:rsid w:val="008938E9"/>
    <w:rsid w:val="00893B0C"/>
    <w:rsid w:val="008955A7"/>
    <w:rsid w:val="00895853"/>
    <w:rsid w:val="00895FCF"/>
    <w:rsid w:val="00896301"/>
    <w:rsid w:val="00896FA9"/>
    <w:rsid w:val="00897864"/>
    <w:rsid w:val="0089786A"/>
    <w:rsid w:val="008A001F"/>
    <w:rsid w:val="008A05F1"/>
    <w:rsid w:val="008A0ED1"/>
    <w:rsid w:val="008A266A"/>
    <w:rsid w:val="008A33F3"/>
    <w:rsid w:val="008A3573"/>
    <w:rsid w:val="008A4198"/>
    <w:rsid w:val="008A4214"/>
    <w:rsid w:val="008A49A0"/>
    <w:rsid w:val="008A4BDC"/>
    <w:rsid w:val="008A5069"/>
    <w:rsid w:val="008A5332"/>
    <w:rsid w:val="008A56FC"/>
    <w:rsid w:val="008A594C"/>
    <w:rsid w:val="008A6089"/>
    <w:rsid w:val="008A63F7"/>
    <w:rsid w:val="008A7C3D"/>
    <w:rsid w:val="008B0297"/>
    <w:rsid w:val="008B0FEC"/>
    <w:rsid w:val="008B21FC"/>
    <w:rsid w:val="008B2FB7"/>
    <w:rsid w:val="008B32DC"/>
    <w:rsid w:val="008B38BC"/>
    <w:rsid w:val="008B3B75"/>
    <w:rsid w:val="008B4596"/>
    <w:rsid w:val="008B4F6A"/>
    <w:rsid w:val="008B5989"/>
    <w:rsid w:val="008B5D9D"/>
    <w:rsid w:val="008B6812"/>
    <w:rsid w:val="008B7C1C"/>
    <w:rsid w:val="008C02F8"/>
    <w:rsid w:val="008C10E0"/>
    <w:rsid w:val="008C1ABC"/>
    <w:rsid w:val="008C1CB5"/>
    <w:rsid w:val="008C1F89"/>
    <w:rsid w:val="008C2B1D"/>
    <w:rsid w:val="008C2B9D"/>
    <w:rsid w:val="008C2FD7"/>
    <w:rsid w:val="008C31CB"/>
    <w:rsid w:val="008C3D5D"/>
    <w:rsid w:val="008C405E"/>
    <w:rsid w:val="008C4275"/>
    <w:rsid w:val="008C4309"/>
    <w:rsid w:val="008C433A"/>
    <w:rsid w:val="008C4B13"/>
    <w:rsid w:val="008C4B41"/>
    <w:rsid w:val="008C4DF0"/>
    <w:rsid w:val="008C53CF"/>
    <w:rsid w:val="008C56D6"/>
    <w:rsid w:val="008C6820"/>
    <w:rsid w:val="008C6CA1"/>
    <w:rsid w:val="008C720D"/>
    <w:rsid w:val="008C7427"/>
    <w:rsid w:val="008C76E5"/>
    <w:rsid w:val="008C7A68"/>
    <w:rsid w:val="008C7D87"/>
    <w:rsid w:val="008D05C8"/>
    <w:rsid w:val="008D0664"/>
    <w:rsid w:val="008D1353"/>
    <w:rsid w:val="008D1372"/>
    <w:rsid w:val="008D26D5"/>
    <w:rsid w:val="008D2D62"/>
    <w:rsid w:val="008D3994"/>
    <w:rsid w:val="008D3B45"/>
    <w:rsid w:val="008D4482"/>
    <w:rsid w:val="008D4BDA"/>
    <w:rsid w:val="008D4E02"/>
    <w:rsid w:val="008D5258"/>
    <w:rsid w:val="008D69BD"/>
    <w:rsid w:val="008D71ED"/>
    <w:rsid w:val="008D741C"/>
    <w:rsid w:val="008D77A4"/>
    <w:rsid w:val="008D7B7E"/>
    <w:rsid w:val="008D7E9E"/>
    <w:rsid w:val="008E0A37"/>
    <w:rsid w:val="008E0CF7"/>
    <w:rsid w:val="008E0D83"/>
    <w:rsid w:val="008E2051"/>
    <w:rsid w:val="008E25FB"/>
    <w:rsid w:val="008E3486"/>
    <w:rsid w:val="008E4282"/>
    <w:rsid w:val="008E42C7"/>
    <w:rsid w:val="008E4A2A"/>
    <w:rsid w:val="008E4C7A"/>
    <w:rsid w:val="008E5095"/>
    <w:rsid w:val="008E6182"/>
    <w:rsid w:val="008E65BF"/>
    <w:rsid w:val="008E6945"/>
    <w:rsid w:val="008E7748"/>
    <w:rsid w:val="008E786F"/>
    <w:rsid w:val="008E7C29"/>
    <w:rsid w:val="008F0DF7"/>
    <w:rsid w:val="008F1661"/>
    <w:rsid w:val="008F1B8B"/>
    <w:rsid w:val="008F2157"/>
    <w:rsid w:val="008F25DE"/>
    <w:rsid w:val="008F26EC"/>
    <w:rsid w:val="008F2959"/>
    <w:rsid w:val="008F34B5"/>
    <w:rsid w:val="008F447C"/>
    <w:rsid w:val="008F44F0"/>
    <w:rsid w:val="008F461D"/>
    <w:rsid w:val="008F46FA"/>
    <w:rsid w:val="008F52C4"/>
    <w:rsid w:val="008F5A05"/>
    <w:rsid w:val="008F66D2"/>
    <w:rsid w:val="008F6D60"/>
    <w:rsid w:val="008F72A0"/>
    <w:rsid w:val="008F77C0"/>
    <w:rsid w:val="0090079D"/>
    <w:rsid w:val="00900C41"/>
    <w:rsid w:val="00900C5F"/>
    <w:rsid w:val="0090160D"/>
    <w:rsid w:val="009034D2"/>
    <w:rsid w:val="00903886"/>
    <w:rsid w:val="00903A87"/>
    <w:rsid w:val="00903B18"/>
    <w:rsid w:val="00903EC6"/>
    <w:rsid w:val="00904026"/>
    <w:rsid w:val="0090423D"/>
    <w:rsid w:val="009044CD"/>
    <w:rsid w:val="00904E01"/>
    <w:rsid w:val="00905873"/>
    <w:rsid w:val="009071EC"/>
    <w:rsid w:val="00907AA6"/>
    <w:rsid w:val="00910064"/>
    <w:rsid w:val="009101FB"/>
    <w:rsid w:val="0091024F"/>
    <w:rsid w:val="00910829"/>
    <w:rsid w:val="00910BC7"/>
    <w:rsid w:val="009110E5"/>
    <w:rsid w:val="00911377"/>
    <w:rsid w:val="00911450"/>
    <w:rsid w:val="00911710"/>
    <w:rsid w:val="00911C79"/>
    <w:rsid w:val="009120D0"/>
    <w:rsid w:val="009124BF"/>
    <w:rsid w:val="00913612"/>
    <w:rsid w:val="009138F3"/>
    <w:rsid w:val="00913DC8"/>
    <w:rsid w:val="00913E71"/>
    <w:rsid w:val="00913F93"/>
    <w:rsid w:val="009146C4"/>
    <w:rsid w:val="00915263"/>
    <w:rsid w:val="009157B7"/>
    <w:rsid w:val="00915F92"/>
    <w:rsid w:val="0091640A"/>
    <w:rsid w:val="00916949"/>
    <w:rsid w:val="00916DA7"/>
    <w:rsid w:val="00917CC8"/>
    <w:rsid w:val="0092201B"/>
    <w:rsid w:val="009231DB"/>
    <w:rsid w:val="00923BB9"/>
    <w:rsid w:val="009242E2"/>
    <w:rsid w:val="00925216"/>
    <w:rsid w:val="009253A9"/>
    <w:rsid w:val="0092563E"/>
    <w:rsid w:val="00925E68"/>
    <w:rsid w:val="00926310"/>
    <w:rsid w:val="0092636D"/>
    <w:rsid w:val="00926543"/>
    <w:rsid w:val="00926B7F"/>
    <w:rsid w:val="0092705E"/>
    <w:rsid w:val="009273CD"/>
    <w:rsid w:val="009300B7"/>
    <w:rsid w:val="00930233"/>
    <w:rsid w:val="00930AB8"/>
    <w:rsid w:val="0093192F"/>
    <w:rsid w:val="00931A93"/>
    <w:rsid w:val="009322E6"/>
    <w:rsid w:val="0093275F"/>
    <w:rsid w:val="0093288A"/>
    <w:rsid w:val="00932E02"/>
    <w:rsid w:val="00932FE5"/>
    <w:rsid w:val="0093315E"/>
    <w:rsid w:val="00933B9C"/>
    <w:rsid w:val="00934755"/>
    <w:rsid w:val="00934DB7"/>
    <w:rsid w:val="0093506B"/>
    <w:rsid w:val="009358E1"/>
    <w:rsid w:val="009358E2"/>
    <w:rsid w:val="00935CC1"/>
    <w:rsid w:val="009362DF"/>
    <w:rsid w:val="009363A2"/>
    <w:rsid w:val="009365E8"/>
    <w:rsid w:val="00936637"/>
    <w:rsid w:val="00937BE7"/>
    <w:rsid w:val="00940247"/>
    <w:rsid w:val="0094057F"/>
    <w:rsid w:val="00940840"/>
    <w:rsid w:val="00941907"/>
    <w:rsid w:val="00941EB0"/>
    <w:rsid w:val="009422BB"/>
    <w:rsid w:val="00942B4C"/>
    <w:rsid w:val="00942B93"/>
    <w:rsid w:val="00943521"/>
    <w:rsid w:val="00943A50"/>
    <w:rsid w:val="009444D8"/>
    <w:rsid w:val="009445FA"/>
    <w:rsid w:val="00945759"/>
    <w:rsid w:val="00946123"/>
    <w:rsid w:val="00947270"/>
    <w:rsid w:val="00947412"/>
    <w:rsid w:val="00947573"/>
    <w:rsid w:val="00947ABA"/>
    <w:rsid w:val="00947DF3"/>
    <w:rsid w:val="00950ADA"/>
    <w:rsid w:val="00950CDE"/>
    <w:rsid w:val="009510C0"/>
    <w:rsid w:val="0095112B"/>
    <w:rsid w:val="00951198"/>
    <w:rsid w:val="00951FA1"/>
    <w:rsid w:val="0095279B"/>
    <w:rsid w:val="0095379A"/>
    <w:rsid w:val="00953858"/>
    <w:rsid w:val="009541C8"/>
    <w:rsid w:val="0095470F"/>
    <w:rsid w:val="009548C2"/>
    <w:rsid w:val="00954C8A"/>
    <w:rsid w:val="00954C9B"/>
    <w:rsid w:val="00954F2B"/>
    <w:rsid w:val="0095523C"/>
    <w:rsid w:val="0096007F"/>
    <w:rsid w:val="0096052F"/>
    <w:rsid w:val="00961349"/>
    <w:rsid w:val="00961AB7"/>
    <w:rsid w:val="00961E38"/>
    <w:rsid w:val="00962911"/>
    <w:rsid w:val="00963EFC"/>
    <w:rsid w:val="009645A3"/>
    <w:rsid w:val="0096568F"/>
    <w:rsid w:val="0096591B"/>
    <w:rsid w:val="0096655B"/>
    <w:rsid w:val="0096684D"/>
    <w:rsid w:val="00966866"/>
    <w:rsid w:val="00966C4F"/>
    <w:rsid w:val="0096794C"/>
    <w:rsid w:val="00967FFC"/>
    <w:rsid w:val="00970373"/>
    <w:rsid w:val="009706B7"/>
    <w:rsid w:val="00970CDB"/>
    <w:rsid w:val="0097233C"/>
    <w:rsid w:val="009724D3"/>
    <w:rsid w:val="0097259C"/>
    <w:rsid w:val="00972E00"/>
    <w:rsid w:val="00972F24"/>
    <w:rsid w:val="009739AB"/>
    <w:rsid w:val="00973E3D"/>
    <w:rsid w:val="00973E45"/>
    <w:rsid w:val="00973FEE"/>
    <w:rsid w:val="00975052"/>
    <w:rsid w:val="00975A8F"/>
    <w:rsid w:val="00976BBF"/>
    <w:rsid w:val="009771A3"/>
    <w:rsid w:val="009774E7"/>
    <w:rsid w:val="00977ADB"/>
    <w:rsid w:val="00977C2F"/>
    <w:rsid w:val="00980E1A"/>
    <w:rsid w:val="00981049"/>
    <w:rsid w:val="00981496"/>
    <w:rsid w:val="009814D1"/>
    <w:rsid w:val="009819BB"/>
    <w:rsid w:val="00981D8A"/>
    <w:rsid w:val="00981F56"/>
    <w:rsid w:val="009826B6"/>
    <w:rsid w:val="00982B7A"/>
    <w:rsid w:val="0098303F"/>
    <w:rsid w:val="009832FF"/>
    <w:rsid w:val="00983312"/>
    <w:rsid w:val="00983633"/>
    <w:rsid w:val="00983C31"/>
    <w:rsid w:val="009849B2"/>
    <w:rsid w:val="00984F49"/>
    <w:rsid w:val="00984FF8"/>
    <w:rsid w:val="009856D6"/>
    <w:rsid w:val="009856DF"/>
    <w:rsid w:val="009859F5"/>
    <w:rsid w:val="009862F4"/>
    <w:rsid w:val="00986A78"/>
    <w:rsid w:val="00986ADE"/>
    <w:rsid w:val="00986F51"/>
    <w:rsid w:val="00987412"/>
    <w:rsid w:val="00987C30"/>
    <w:rsid w:val="009900FF"/>
    <w:rsid w:val="00990153"/>
    <w:rsid w:val="009901FF"/>
    <w:rsid w:val="0099034A"/>
    <w:rsid w:val="0099038C"/>
    <w:rsid w:val="00990FE0"/>
    <w:rsid w:val="0099132E"/>
    <w:rsid w:val="00991426"/>
    <w:rsid w:val="00991505"/>
    <w:rsid w:val="00991CCE"/>
    <w:rsid w:val="009920C1"/>
    <w:rsid w:val="009922F4"/>
    <w:rsid w:val="00993869"/>
    <w:rsid w:val="00993C7F"/>
    <w:rsid w:val="00994A19"/>
    <w:rsid w:val="00994CB0"/>
    <w:rsid w:val="00994DC3"/>
    <w:rsid w:val="009954D6"/>
    <w:rsid w:val="0099568B"/>
    <w:rsid w:val="00995D19"/>
    <w:rsid w:val="00995DBC"/>
    <w:rsid w:val="00996781"/>
    <w:rsid w:val="00996C82"/>
    <w:rsid w:val="009976D4"/>
    <w:rsid w:val="00997B50"/>
    <w:rsid w:val="009A0112"/>
    <w:rsid w:val="009A04EB"/>
    <w:rsid w:val="009A0CC6"/>
    <w:rsid w:val="009A1912"/>
    <w:rsid w:val="009A1DC0"/>
    <w:rsid w:val="009A1F71"/>
    <w:rsid w:val="009A319B"/>
    <w:rsid w:val="009A32C0"/>
    <w:rsid w:val="009A3AF6"/>
    <w:rsid w:val="009A52E9"/>
    <w:rsid w:val="009A5C92"/>
    <w:rsid w:val="009A5DAF"/>
    <w:rsid w:val="009A5F37"/>
    <w:rsid w:val="009A609A"/>
    <w:rsid w:val="009A66E6"/>
    <w:rsid w:val="009A79CB"/>
    <w:rsid w:val="009A7D22"/>
    <w:rsid w:val="009A7E56"/>
    <w:rsid w:val="009B08A9"/>
    <w:rsid w:val="009B0A3A"/>
    <w:rsid w:val="009B14ED"/>
    <w:rsid w:val="009B399B"/>
    <w:rsid w:val="009B3E9C"/>
    <w:rsid w:val="009B5470"/>
    <w:rsid w:val="009B5BCE"/>
    <w:rsid w:val="009B5BF2"/>
    <w:rsid w:val="009B6B90"/>
    <w:rsid w:val="009B731A"/>
    <w:rsid w:val="009B7323"/>
    <w:rsid w:val="009B75E4"/>
    <w:rsid w:val="009B764B"/>
    <w:rsid w:val="009B7A8B"/>
    <w:rsid w:val="009B7B9F"/>
    <w:rsid w:val="009C0173"/>
    <w:rsid w:val="009C1CAB"/>
    <w:rsid w:val="009C20E9"/>
    <w:rsid w:val="009C218A"/>
    <w:rsid w:val="009C2477"/>
    <w:rsid w:val="009C2670"/>
    <w:rsid w:val="009C29C7"/>
    <w:rsid w:val="009C302E"/>
    <w:rsid w:val="009C3795"/>
    <w:rsid w:val="009C3B2A"/>
    <w:rsid w:val="009C3C72"/>
    <w:rsid w:val="009C4670"/>
    <w:rsid w:val="009C4694"/>
    <w:rsid w:val="009C549B"/>
    <w:rsid w:val="009C54FC"/>
    <w:rsid w:val="009C5ED6"/>
    <w:rsid w:val="009C658C"/>
    <w:rsid w:val="009C6CA4"/>
    <w:rsid w:val="009C729B"/>
    <w:rsid w:val="009C73BB"/>
    <w:rsid w:val="009C7525"/>
    <w:rsid w:val="009C7CD4"/>
    <w:rsid w:val="009D0B5E"/>
    <w:rsid w:val="009D1FB9"/>
    <w:rsid w:val="009D261F"/>
    <w:rsid w:val="009D2DFB"/>
    <w:rsid w:val="009D314D"/>
    <w:rsid w:val="009D3560"/>
    <w:rsid w:val="009D3B7E"/>
    <w:rsid w:val="009D4040"/>
    <w:rsid w:val="009D43F0"/>
    <w:rsid w:val="009D4ABE"/>
    <w:rsid w:val="009D5D29"/>
    <w:rsid w:val="009D6498"/>
    <w:rsid w:val="009D6673"/>
    <w:rsid w:val="009D6C0F"/>
    <w:rsid w:val="009D6CA3"/>
    <w:rsid w:val="009D6D64"/>
    <w:rsid w:val="009D70FE"/>
    <w:rsid w:val="009E072D"/>
    <w:rsid w:val="009E0800"/>
    <w:rsid w:val="009E0C01"/>
    <w:rsid w:val="009E0FCF"/>
    <w:rsid w:val="009E22E5"/>
    <w:rsid w:val="009E494F"/>
    <w:rsid w:val="009E4B35"/>
    <w:rsid w:val="009E512B"/>
    <w:rsid w:val="009E57B0"/>
    <w:rsid w:val="009E588B"/>
    <w:rsid w:val="009E6236"/>
    <w:rsid w:val="009E79E8"/>
    <w:rsid w:val="009E7A22"/>
    <w:rsid w:val="009F00F2"/>
    <w:rsid w:val="009F03BF"/>
    <w:rsid w:val="009F0879"/>
    <w:rsid w:val="009F0E06"/>
    <w:rsid w:val="009F1670"/>
    <w:rsid w:val="009F23E4"/>
    <w:rsid w:val="009F2758"/>
    <w:rsid w:val="009F33E8"/>
    <w:rsid w:val="009F3426"/>
    <w:rsid w:val="009F39AE"/>
    <w:rsid w:val="009F4EE0"/>
    <w:rsid w:val="009F60EE"/>
    <w:rsid w:val="009F62AE"/>
    <w:rsid w:val="009F655C"/>
    <w:rsid w:val="009F65DD"/>
    <w:rsid w:val="009F735B"/>
    <w:rsid w:val="009F75F8"/>
    <w:rsid w:val="009F7E15"/>
    <w:rsid w:val="00A001A7"/>
    <w:rsid w:val="00A001DE"/>
    <w:rsid w:val="00A004A5"/>
    <w:rsid w:val="00A005CC"/>
    <w:rsid w:val="00A00644"/>
    <w:rsid w:val="00A01729"/>
    <w:rsid w:val="00A017EB"/>
    <w:rsid w:val="00A02A39"/>
    <w:rsid w:val="00A02B51"/>
    <w:rsid w:val="00A030B0"/>
    <w:rsid w:val="00A036F1"/>
    <w:rsid w:val="00A03A40"/>
    <w:rsid w:val="00A03D24"/>
    <w:rsid w:val="00A0509B"/>
    <w:rsid w:val="00A05217"/>
    <w:rsid w:val="00A05583"/>
    <w:rsid w:val="00A06297"/>
    <w:rsid w:val="00A064EF"/>
    <w:rsid w:val="00A06CC8"/>
    <w:rsid w:val="00A070C6"/>
    <w:rsid w:val="00A0797E"/>
    <w:rsid w:val="00A07E74"/>
    <w:rsid w:val="00A1022F"/>
    <w:rsid w:val="00A10502"/>
    <w:rsid w:val="00A10AC8"/>
    <w:rsid w:val="00A10B7E"/>
    <w:rsid w:val="00A10E3F"/>
    <w:rsid w:val="00A11788"/>
    <w:rsid w:val="00A120D4"/>
    <w:rsid w:val="00A1213D"/>
    <w:rsid w:val="00A12480"/>
    <w:rsid w:val="00A12911"/>
    <w:rsid w:val="00A15623"/>
    <w:rsid w:val="00A15AA0"/>
    <w:rsid w:val="00A17157"/>
    <w:rsid w:val="00A17755"/>
    <w:rsid w:val="00A20372"/>
    <w:rsid w:val="00A2056E"/>
    <w:rsid w:val="00A206EB"/>
    <w:rsid w:val="00A20F54"/>
    <w:rsid w:val="00A21144"/>
    <w:rsid w:val="00A21361"/>
    <w:rsid w:val="00A21824"/>
    <w:rsid w:val="00A21ED3"/>
    <w:rsid w:val="00A21FA2"/>
    <w:rsid w:val="00A220AC"/>
    <w:rsid w:val="00A22199"/>
    <w:rsid w:val="00A22B47"/>
    <w:rsid w:val="00A22C8D"/>
    <w:rsid w:val="00A2387B"/>
    <w:rsid w:val="00A23B81"/>
    <w:rsid w:val="00A23DB8"/>
    <w:rsid w:val="00A247EB"/>
    <w:rsid w:val="00A247EC"/>
    <w:rsid w:val="00A250B6"/>
    <w:rsid w:val="00A25413"/>
    <w:rsid w:val="00A2612A"/>
    <w:rsid w:val="00A270E6"/>
    <w:rsid w:val="00A27237"/>
    <w:rsid w:val="00A27672"/>
    <w:rsid w:val="00A309B6"/>
    <w:rsid w:val="00A31115"/>
    <w:rsid w:val="00A313B0"/>
    <w:rsid w:val="00A3228B"/>
    <w:rsid w:val="00A325DC"/>
    <w:rsid w:val="00A32AB4"/>
    <w:rsid w:val="00A32ED4"/>
    <w:rsid w:val="00A3314C"/>
    <w:rsid w:val="00A33207"/>
    <w:rsid w:val="00A337F7"/>
    <w:rsid w:val="00A3392F"/>
    <w:rsid w:val="00A33A22"/>
    <w:rsid w:val="00A34912"/>
    <w:rsid w:val="00A34A31"/>
    <w:rsid w:val="00A34EF6"/>
    <w:rsid w:val="00A350DB"/>
    <w:rsid w:val="00A35150"/>
    <w:rsid w:val="00A354BD"/>
    <w:rsid w:val="00A35E8A"/>
    <w:rsid w:val="00A364D7"/>
    <w:rsid w:val="00A3667D"/>
    <w:rsid w:val="00A36E04"/>
    <w:rsid w:val="00A36F5F"/>
    <w:rsid w:val="00A37457"/>
    <w:rsid w:val="00A37A93"/>
    <w:rsid w:val="00A409CE"/>
    <w:rsid w:val="00A40DB0"/>
    <w:rsid w:val="00A41128"/>
    <w:rsid w:val="00A42516"/>
    <w:rsid w:val="00A42C31"/>
    <w:rsid w:val="00A42DDA"/>
    <w:rsid w:val="00A42E97"/>
    <w:rsid w:val="00A42F4C"/>
    <w:rsid w:val="00A43169"/>
    <w:rsid w:val="00A436D3"/>
    <w:rsid w:val="00A43876"/>
    <w:rsid w:val="00A44431"/>
    <w:rsid w:val="00A44C34"/>
    <w:rsid w:val="00A45603"/>
    <w:rsid w:val="00A459B3"/>
    <w:rsid w:val="00A45B39"/>
    <w:rsid w:val="00A45C4B"/>
    <w:rsid w:val="00A45DE9"/>
    <w:rsid w:val="00A469C2"/>
    <w:rsid w:val="00A46FA9"/>
    <w:rsid w:val="00A47CFA"/>
    <w:rsid w:val="00A47FA7"/>
    <w:rsid w:val="00A501CC"/>
    <w:rsid w:val="00A5034C"/>
    <w:rsid w:val="00A51381"/>
    <w:rsid w:val="00A51955"/>
    <w:rsid w:val="00A51C06"/>
    <w:rsid w:val="00A529C9"/>
    <w:rsid w:val="00A52FAC"/>
    <w:rsid w:val="00A53937"/>
    <w:rsid w:val="00A53B31"/>
    <w:rsid w:val="00A53B45"/>
    <w:rsid w:val="00A53B9C"/>
    <w:rsid w:val="00A53DFE"/>
    <w:rsid w:val="00A549C9"/>
    <w:rsid w:val="00A55178"/>
    <w:rsid w:val="00A552AA"/>
    <w:rsid w:val="00A55336"/>
    <w:rsid w:val="00A553C2"/>
    <w:rsid w:val="00A5554F"/>
    <w:rsid w:val="00A55774"/>
    <w:rsid w:val="00A56128"/>
    <w:rsid w:val="00A56CEC"/>
    <w:rsid w:val="00A56FBD"/>
    <w:rsid w:val="00A57432"/>
    <w:rsid w:val="00A575C1"/>
    <w:rsid w:val="00A57C31"/>
    <w:rsid w:val="00A57CE6"/>
    <w:rsid w:val="00A57E8B"/>
    <w:rsid w:val="00A57F36"/>
    <w:rsid w:val="00A60641"/>
    <w:rsid w:val="00A609BD"/>
    <w:rsid w:val="00A60A11"/>
    <w:rsid w:val="00A60CA0"/>
    <w:rsid w:val="00A60E37"/>
    <w:rsid w:val="00A610AC"/>
    <w:rsid w:val="00A612CA"/>
    <w:rsid w:val="00A61B2C"/>
    <w:rsid w:val="00A62960"/>
    <w:rsid w:val="00A63B43"/>
    <w:rsid w:val="00A64850"/>
    <w:rsid w:val="00A66110"/>
    <w:rsid w:val="00A6645B"/>
    <w:rsid w:val="00A66500"/>
    <w:rsid w:val="00A666B5"/>
    <w:rsid w:val="00A667E2"/>
    <w:rsid w:val="00A669D0"/>
    <w:rsid w:val="00A66A8C"/>
    <w:rsid w:val="00A679DD"/>
    <w:rsid w:val="00A67AD4"/>
    <w:rsid w:val="00A67BEA"/>
    <w:rsid w:val="00A70076"/>
    <w:rsid w:val="00A701F1"/>
    <w:rsid w:val="00A704B3"/>
    <w:rsid w:val="00A70FE5"/>
    <w:rsid w:val="00A714D9"/>
    <w:rsid w:val="00A725DB"/>
    <w:rsid w:val="00A728F1"/>
    <w:rsid w:val="00A73516"/>
    <w:rsid w:val="00A75058"/>
    <w:rsid w:val="00A75470"/>
    <w:rsid w:val="00A75BBC"/>
    <w:rsid w:val="00A76023"/>
    <w:rsid w:val="00A760C7"/>
    <w:rsid w:val="00A763CE"/>
    <w:rsid w:val="00A771D9"/>
    <w:rsid w:val="00A8016A"/>
    <w:rsid w:val="00A808FF"/>
    <w:rsid w:val="00A80C42"/>
    <w:rsid w:val="00A81071"/>
    <w:rsid w:val="00A81763"/>
    <w:rsid w:val="00A81B00"/>
    <w:rsid w:val="00A82AC4"/>
    <w:rsid w:val="00A82E40"/>
    <w:rsid w:val="00A83E3A"/>
    <w:rsid w:val="00A84447"/>
    <w:rsid w:val="00A84F48"/>
    <w:rsid w:val="00A860EE"/>
    <w:rsid w:val="00A86109"/>
    <w:rsid w:val="00A86FD1"/>
    <w:rsid w:val="00A871EF"/>
    <w:rsid w:val="00A911A8"/>
    <w:rsid w:val="00A91463"/>
    <w:rsid w:val="00A9178D"/>
    <w:rsid w:val="00A91798"/>
    <w:rsid w:val="00A9209B"/>
    <w:rsid w:val="00A92564"/>
    <w:rsid w:val="00A937A0"/>
    <w:rsid w:val="00A93BD0"/>
    <w:rsid w:val="00A945E7"/>
    <w:rsid w:val="00A9482C"/>
    <w:rsid w:val="00A94897"/>
    <w:rsid w:val="00A948FE"/>
    <w:rsid w:val="00A954DC"/>
    <w:rsid w:val="00A95FDB"/>
    <w:rsid w:val="00A960B2"/>
    <w:rsid w:val="00A96625"/>
    <w:rsid w:val="00A9695E"/>
    <w:rsid w:val="00A96A2C"/>
    <w:rsid w:val="00A96B12"/>
    <w:rsid w:val="00A96EAD"/>
    <w:rsid w:val="00A9700F"/>
    <w:rsid w:val="00A9713A"/>
    <w:rsid w:val="00A974A6"/>
    <w:rsid w:val="00A977B6"/>
    <w:rsid w:val="00A979CE"/>
    <w:rsid w:val="00AA0159"/>
    <w:rsid w:val="00AA042E"/>
    <w:rsid w:val="00AA10E9"/>
    <w:rsid w:val="00AA17A1"/>
    <w:rsid w:val="00AA1E41"/>
    <w:rsid w:val="00AA3001"/>
    <w:rsid w:val="00AA34B8"/>
    <w:rsid w:val="00AA3590"/>
    <w:rsid w:val="00AA491F"/>
    <w:rsid w:val="00AA4D67"/>
    <w:rsid w:val="00AA6043"/>
    <w:rsid w:val="00AA636B"/>
    <w:rsid w:val="00AA67EA"/>
    <w:rsid w:val="00AA6815"/>
    <w:rsid w:val="00AA6F05"/>
    <w:rsid w:val="00AA746C"/>
    <w:rsid w:val="00AB098D"/>
    <w:rsid w:val="00AB0B75"/>
    <w:rsid w:val="00AB0DC9"/>
    <w:rsid w:val="00AB10F5"/>
    <w:rsid w:val="00AB11B6"/>
    <w:rsid w:val="00AB1206"/>
    <w:rsid w:val="00AB1273"/>
    <w:rsid w:val="00AB1D6B"/>
    <w:rsid w:val="00AB21F3"/>
    <w:rsid w:val="00AB29DB"/>
    <w:rsid w:val="00AB4DF7"/>
    <w:rsid w:val="00AB500F"/>
    <w:rsid w:val="00AB553A"/>
    <w:rsid w:val="00AB57F6"/>
    <w:rsid w:val="00AB5B60"/>
    <w:rsid w:val="00AB5E21"/>
    <w:rsid w:val="00AB600A"/>
    <w:rsid w:val="00AB6280"/>
    <w:rsid w:val="00AB62F4"/>
    <w:rsid w:val="00AB6BBD"/>
    <w:rsid w:val="00AB77EE"/>
    <w:rsid w:val="00AB78A0"/>
    <w:rsid w:val="00AB7F3C"/>
    <w:rsid w:val="00AC03BA"/>
    <w:rsid w:val="00AC0440"/>
    <w:rsid w:val="00AC045F"/>
    <w:rsid w:val="00AC15CD"/>
    <w:rsid w:val="00AC1DEF"/>
    <w:rsid w:val="00AC20F3"/>
    <w:rsid w:val="00AC23A0"/>
    <w:rsid w:val="00AC261E"/>
    <w:rsid w:val="00AC3260"/>
    <w:rsid w:val="00AC3376"/>
    <w:rsid w:val="00AC3689"/>
    <w:rsid w:val="00AC379B"/>
    <w:rsid w:val="00AC4165"/>
    <w:rsid w:val="00AC472A"/>
    <w:rsid w:val="00AC5B5B"/>
    <w:rsid w:val="00AC67BE"/>
    <w:rsid w:val="00AC6F75"/>
    <w:rsid w:val="00AC7B71"/>
    <w:rsid w:val="00AC7E85"/>
    <w:rsid w:val="00AD0145"/>
    <w:rsid w:val="00AD0188"/>
    <w:rsid w:val="00AD080E"/>
    <w:rsid w:val="00AD082C"/>
    <w:rsid w:val="00AD0E9E"/>
    <w:rsid w:val="00AD1651"/>
    <w:rsid w:val="00AD18F1"/>
    <w:rsid w:val="00AD1FC4"/>
    <w:rsid w:val="00AD2D74"/>
    <w:rsid w:val="00AD3ACC"/>
    <w:rsid w:val="00AD3B1C"/>
    <w:rsid w:val="00AD43C9"/>
    <w:rsid w:val="00AD44CC"/>
    <w:rsid w:val="00AD4FAB"/>
    <w:rsid w:val="00AD5956"/>
    <w:rsid w:val="00AD5C86"/>
    <w:rsid w:val="00AD6273"/>
    <w:rsid w:val="00AD636F"/>
    <w:rsid w:val="00AD6576"/>
    <w:rsid w:val="00AE08F9"/>
    <w:rsid w:val="00AE09B4"/>
    <w:rsid w:val="00AE142F"/>
    <w:rsid w:val="00AE183A"/>
    <w:rsid w:val="00AE2E58"/>
    <w:rsid w:val="00AE3162"/>
    <w:rsid w:val="00AE35B7"/>
    <w:rsid w:val="00AE35EA"/>
    <w:rsid w:val="00AE3CFF"/>
    <w:rsid w:val="00AE3DEE"/>
    <w:rsid w:val="00AE40CE"/>
    <w:rsid w:val="00AE461D"/>
    <w:rsid w:val="00AE4EC8"/>
    <w:rsid w:val="00AE4FB9"/>
    <w:rsid w:val="00AE55F1"/>
    <w:rsid w:val="00AE665C"/>
    <w:rsid w:val="00AE6E2D"/>
    <w:rsid w:val="00AE797C"/>
    <w:rsid w:val="00AE7AA4"/>
    <w:rsid w:val="00AF0554"/>
    <w:rsid w:val="00AF0844"/>
    <w:rsid w:val="00AF0B48"/>
    <w:rsid w:val="00AF0DAE"/>
    <w:rsid w:val="00AF1825"/>
    <w:rsid w:val="00AF2455"/>
    <w:rsid w:val="00AF31B7"/>
    <w:rsid w:val="00AF3347"/>
    <w:rsid w:val="00AF35D5"/>
    <w:rsid w:val="00AF3FB1"/>
    <w:rsid w:val="00AF48BE"/>
    <w:rsid w:val="00AF4A0E"/>
    <w:rsid w:val="00AF583A"/>
    <w:rsid w:val="00AF59F5"/>
    <w:rsid w:val="00AF5A71"/>
    <w:rsid w:val="00AF5DD2"/>
    <w:rsid w:val="00AF681E"/>
    <w:rsid w:val="00AF691F"/>
    <w:rsid w:val="00AF6B81"/>
    <w:rsid w:val="00AF6FE8"/>
    <w:rsid w:val="00AF706B"/>
    <w:rsid w:val="00AF7586"/>
    <w:rsid w:val="00B01398"/>
    <w:rsid w:val="00B0164A"/>
    <w:rsid w:val="00B01D02"/>
    <w:rsid w:val="00B01D49"/>
    <w:rsid w:val="00B0295E"/>
    <w:rsid w:val="00B03C46"/>
    <w:rsid w:val="00B03C81"/>
    <w:rsid w:val="00B04061"/>
    <w:rsid w:val="00B0427D"/>
    <w:rsid w:val="00B04BFF"/>
    <w:rsid w:val="00B05373"/>
    <w:rsid w:val="00B059EB"/>
    <w:rsid w:val="00B05BFA"/>
    <w:rsid w:val="00B05EA5"/>
    <w:rsid w:val="00B0617C"/>
    <w:rsid w:val="00B0663F"/>
    <w:rsid w:val="00B06A34"/>
    <w:rsid w:val="00B078CF"/>
    <w:rsid w:val="00B07925"/>
    <w:rsid w:val="00B07984"/>
    <w:rsid w:val="00B07DFB"/>
    <w:rsid w:val="00B10579"/>
    <w:rsid w:val="00B10703"/>
    <w:rsid w:val="00B10E4D"/>
    <w:rsid w:val="00B111B5"/>
    <w:rsid w:val="00B1150E"/>
    <w:rsid w:val="00B11BFA"/>
    <w:rsid w:val="00B11C1A"/>
    <w:rsid w:val="00B125BC"/>
    <w:rsid w:val="00B12880"/>
    <w:rsid w:val="00B12AAF"/>
    <w:rsid w:val="00B12B28"/>
    <w:rsid w:val="00B132E4"/>
    <w:rsid w:val="00B13E81"/>
    <w:rsid w:val="00B141CE"/>
    <w:rsid w:val="00B14515"/>
    <w:rsid w:val="00B148BB"/>
    <w:rsid w:val="00B16351"/>
    <w:rsid w:val="00B1637F"/>
    <w:rsid w:val="00B1784A"/>
    <w:rsid w:val="00B17DD9"/>
    <w:rsid w:val="00B20AB6"/>
    <w:rsid w:val="00B20F1A"/>
    <w:rsid w:val="00B21038"/>
    <w:rsid w:val="00B213F2"/>
    <w:rsid w:val="00B216FC"/>
    <w:rsid w:val="00B21BD4"/>
    <w:rsid w:val="00B220B6"/>
    <w:rsid w:val="00B22B6D"/>
    <w:rsid w:val="00B22F5E"/>
    <w:rsid w:val="00B2354C"/>
    <w:rsid w:val="00B23FC5"/>
    <w:rsid w:val="00B24403"/>
    <w:rsid w:val="00B249BD"/>
    <w:rsid w:val="00B25403"/>
    <w:rsid w:val="00B25B2A"/>
    <w:rsid w:val="00B25B62"/>
    <w:rsid w:val="00B25FE9"/>
    <w:rsid w:val="00B2611B"/>
    <w:rsid w:val="00B26755"/>
    <w:rsid w:val="00B26C91"/>
    <w:rsid w:val="00B272C7"/>
    <w:rsid w:val="00B273FE"/>
    <w:rsid w:val="00B27799"/>
    <w:rsid w:val="00B277C1"/>
    <w:rsid w:val="00B27CA4"/>
    <w:rsid w:val="00B30119"/>
    <w:rsid w:val="00B30986"/>
    <w:rsid w:val="00B317DB"/>
    <w:rsid w:val="00B323AE"/>
    <w:rsid w:val="00B324C1"/>
    <w:rsid w:val="00B32B20"/>
    <w:rsid w:val="00B32EB4"/>
    <w:rsid w:val="00B33458"/>
    <w:rsid w:val="00B3451E"/>
    <w:rsid w:val="00B34655"/>
    <w:rsid w:val="00B354A7"/>
    <w:rsid w:val="00B358F7"/>
    <w:rsid w:val="00B3623D"/>
    <w:rsid w:val="00B36348"/>
    <w:rsid w:val="00B36CE2"/>
    <w:rsid w:val="00B36F8B"/>
    <w:rsid w:val="00B3732A"/>
    <w:rsid w:val="00B377F5"/>
    <w:rsid w:val="00B40683"/>
    <w:rsid w:val="00B40AE9"/>
    <w:rsid w:val="00B415C9"/>
    <w:rsid w:val="00B41C7A"/>
    <w:rsid w:val="00B41D79"/>
    <w:rsid w:val="00B41DEA"/>
    <w:rsid w:val="00B42168"/>
    <w:rsid w:val="00B42258"/>
    <w:rsid w:val="00B42333"/>
    <w:rsid w:val="00B42548"/>
    <w:rsid w:val="00B42618"/>
    <w:rsid w:val="00B4269E"/>
    <w:rsid w:val="00B431F2"/>
    <w:rsid w:val="00B4365F"/>
    <w:rsid w:val="00B436BB"/>
    <w:rsid w:val="00B43C08"/>
    <w:rsid w:val="00B452AB"/>
    <w:rsid w:val="00B45B67"/>
    <w:rsid w:val="00B462D4"/>
    <w:rsid w:val="00B464DE"/>
    <w:rsid w:val="00B47CA8"/>
    <w:rsid w:val="00B47E56"/>
    <w:rsid w:val="00B50130"/>
    <w:rsid w:val="00B5016F"/>
    <w:rsid w:val="00B50E33"/>
    <w:rsid w:val="00B51062"/>
    <w:rsid w:val="00B51DDD"/>
    <w:rsid w:val="00B532B0"/>
    <w:rsid w:val="00B5395A"/>
    <w:rsid w:val="00B548A0"/>
    <w:rsid w:val="00B549E3"/>
    <w:rsid w:val="00B55675"/>
    <w:rsid w:val="00B56006"/>
    <w:rsid w:val="00B56B50"/>
    <w:rsid w:val="00B56C4B"/>
    <w:rsid w:val="00B56D7E"/>
    <w:rsid w:val="00B57730"/>
    <w:rsid w:val="00B601E0"/>
    <w:rsid w:val="00B603EA"/>
    <w:rsid w:val="00B60AD5"/>
    <w:rsid w:val="00B619B7"/>
    <w:rsid w:val="00B6323F"/>
    <w:rsid w:val="00B63D8E"/>
    <w:rsid w:val="00B63FAB"/>
    <w:rsid w:val="00B647CB"/>
    <w:rsid w:val="00B64E91"/>
    <w:rsid w:val="00B6561E"/>
    <w:rsid w:val="00B658C9"/>
    <w:rsid w:val="00B6661C"/>
    <w:rsid w:val="00B666EA"/>
    <w:rsid w:val="00B66732"/>
    <w:rsid w:val="00B66E51"/>
    <w:rsid w:val="00B67103"/>
    <w:rsid w:val="00B6759C"/>
    <w:rsid w:val="00B70468"/>
    <w:rsid w:val="00B70B84"/>
    <w:rsid w:val="00B70DD5"/>
    <w:rsid w:val="00B7158C"/>
    <w:rsid w:val="00B7201F"/>
    <w:rsid w:val="00B7257F"/>
    <w:rsid w:val="00B73F67"/>
    <w:rsid w:val="00B74172"/>
    <w:rsid w:val="00B745DA"/>
    <w:rsid w:val="00B746E4"/>
    <w:rsid w:val="00B74B15"/>
    <w:rsid w:val="00B74F17"/>
    <w:rsid w:val="00B75AA5"/>
    <w:rsid w:val="00B76CBA"/>
    <w:rsid w:val="00B770AF"/>
    <w:rsid w:val="00B77BF6"/>
    <w:rsid w:val="00B81158"/>
    <w:rsid w:val="00B81563"/>
    <w:rsid w:val="00B81987"/>
    <w:rsid w:val="00B8237B"/>
    <w:rsid w:val="00B82829"/>
    <w:rsid w:val="00B83666"/>
    <w:rsid w:val="00B83821"/>
    <w:rsid w:val="00B8401C"/>
    <w:rsid w:val="00B84077"/>
    <w:rsid w:val="00B84368"/>
    <w:rsid w:val="00B8439F"/>
    <w:rsid w:val="00B856C4"/>
    <w:rsid w:val="00B85FA4"/>
    <w:rsid w:val="00B8619A"/>
    <w:rsid w:val="00B86222"/>
    <w:rsid w:val="00B86275"/>
    <w:rsid w:val="00B863FB"/>
    <w:rsid w:val="00B864D6"/>
    <w:rsid w:val="00B86DDF"/>
    <w:rsid w:val="00B87207"/>
    <w:rsid w:val="00B9047A"/>
    <w:rsid w:val="00B91721"/>
    <w:rsid w:val="00B91A28"/>
    <w:rsid w:val="00B9257A"/>
    <w:rsid w:val="00B92712"/>
    <w:rsid w:val="00B9295C"/>
    <w:rsid w:val="00B92CF6"/>
    <w:rsid w:val="00B932EE"/>
    <w:rsid w:val="00B93687"/>
    <w:rsid w:val="00B938D2"/>
    <w:rsid w:val="00B93F58"/>
    <w:rsid w:val="00B93FBA"/>
    <w:rsid w:val="00B94969"/>
    <w:rsid w:val="00B94BAF"/>
    <w:rsid w:val="00B96485"/>
    <w:rsid w:val="00B96B19"/>
    <w:rsid w:val="00B96B8A"/>
    <w:rsid w:val="00B96EA3"/>
    <w:rsid w:val="00B973F1"/>
    <w:rsid w:val="00B976FE"/>
    <w:rsid w:val="00B9774E"/>
    <w:rsid w:val="00B97914"/>
    <w:rsid w:val="00B97A78"/>
    <w:rsid w:val="00BA050F"/>
    <w:rsid w:val="00BA11B8"/>
    <w:rsid w:val="00BA2D5D"/>
    <w:rsid w:val="00BA30BB"/>
    <w:rsid w:val="00BA465D"/>
    <w:rsid w:val="00BA4AA5"/>
    <w:rsid w:val="00BA4BDA"/>
    <w:rsid w:val="00BA4C12"/>
    <w:rsid w:val="00BA4FBF"/>
    <w:rsid w:val="00BA50DC"/>
    <w:rsid w:val="00BA52F1"/>
    <w:rsid w:val="00BA5619"/>
    <w:rsid w:val="00BA5951"/>
    <w:rsid w:val="00BA5AA8"/>
    <w:rsid w:val="00BA6290"/>
    <w:rsid w:val="00BA69B5"/>
    <w:rsid w:val="00BA70A5"/>
    <w:rsid w:val="00BA7BAE"/>
    <w:rsid w:val="00BB0034"/>
    <w:rsid w:val="00BB00D2"/>
    <w:rsid w:val="00BB0258"/>
    <w:rsid w:val="00BB02AC"/>
    <w:rsid w:val="00BB0436"/>
    <w:rsid w:val="00BB14E0"/>
    <w:rsid w:val="00BB1825"/>
    <w:rsid w:val="00BB2714"/>
    <w:rsid w:val="00BB4725"/>
    <w:rsid w:val="00BB59C1"/>
    <w:rsid w:val="00BB5EB0"/>
    <w:rsid w:val="00BB62DC"/>
    <w:rsid w:val="00BB6343"/>
    <w:rsid w:val="00BB6C82"/>
    <w:rsid w:val="00BB705E"/>
    <w:rsid w:val="00BB7E85"/>
    <w:rsid w:val="00BC04E5"/>
    <w:rsid w:val="00BC092A"/>
    <w:rsid w:val="00BC0C00"/>
    <w:rsid w:val="00BC0EEC"/>
    <w:rsid w:val="00BC11D5"/>
    <w:rsid w:val="00BC154C"/>
    <w:rsid w:val="00BC1F0D"/>
    <w:rsid w:val="00BC27A7"/>
    <w:rsid w:val="00BC2B55"/>
    <w:rsid w:val="00BC3922"/>
    <w:rsid w:val="00BC3B88"/>
    <w:rsid w:val="00BC4155"/>
    <w:rsid w:val="00BC42E5"/>
    <w:rsid w:val="00BC448D"/>
    <w:rsid w:val="00BC487A"/>
    <w:rsid w:val="00BC4F90"/>
    <w:rsid w:val="00BC55A5"/>
    <w:rsid w:val="00BC6170"/>
    <w:rsid w:val="00BC6982"/>
    <w:rsid w:val="00BC6CE9"/>
    <w:rsid w:val="00BC6FB1"/>
    <w:rsid w:val="00BC7566"/>
    <w:rsid w:val="00BC7747"/>
    <w:rsid w:val="00BC7918"/>
    <w:rsid w:val="00BD05E6"/>
    <w:rsid w:val="00BD09F7"/>
    <w:rsid w:val="00BD0D61"/>
    <w:rsid w:val="00BD1D4E"/>
    <w:rsid w:val="00BD22BE"/>
    <w:rsid w:val="00BD24EE"/>
    <w:rsid w:val="00BD2837"/>
    <w:rsid w:val="00BD2E2F"/>
    <w:rsid w:val="00BD30DE"/>
    <w:rsid w:val="00BD474C"/>
    <w:rsid w:val="00BD5078"/>
    <w:rsid w:val="00BD5242"/>
    <w:rsid w:val="00BD5737"/>
    <w:rsid w:val="00BD5D32"/>
    <w:rsid w:val="00BD6DF0"/>
    <w:rsid w:val="00BE0271"/>
    <w:rsid w:val="00BE09E9"/>
    <w:rsid w:val="00BE0E31"/>
    <w:rsid w:val="00BE108C"/>
    <w:rsid w:val="00BE11CE"/>
    <w:rsid w:val="00BE16D3"/>
    <w:rsid w:val="00BE1961"/>
    <w:rsid w:val="00BE1F7F"/>
    <w:rsid w:val="00BE2237"/>
    <w:rsid w:val="00BE2FFC"/>
    <w:rsid w:val="00BE3AD1"/>
    <w:rsid w:val="00BE444A"/>
    <w:rsid w:val="00BE4746"/>
    <w:rsid w:val="00BE4A3F"/>
    <w:rsid w:val="00BE4EDF"/>
    <w:rsid w:val="00BE5B59"/>
    <w:rsid w:val="00BE688E"/>
    <w:rsid w:val="00BE6E6F"/>
    <w:rsid w:val="00BE71EB"/>
    <w:rsid w:val="00BE74E0"/>
    <w:rsid w:val="00BE7CCB"/>
    <w:rsid w:val="00BF0525"/>
    <w:rsid w:val="00BF05C5"/>
    <w:rsid w:val="00BF078C"/>
    <w:rsid w:val="00BF08CA"/>
    <w:rsid w:val="00BF096A"/>
    <w:rsid w:val="00BF1363"/>
    <w:rsid w:val="00BF14A3"/>
    <w:rsid w:val="00BF16A1"/>
    <w:rsid w:val="00BF2066"/>
    <w:rsid w:val="00BF2144"/>
    <w:rsid w:val="00BF2583"/>
    <w:rsid w:val="00BF2B13"/>
    <w:rsid w:val="00BF3038"/>
    <w:rsid w:val="00BF3E6A"/>
    <w:rsid w:val="00BF4264"/>
    <w:rsid w:val="00BF4C02"/>
    <w:rsid w:val="00BF4C86"/>
    <w:rsid w:val="00BF4FF9"/>
    <w:rsid w:val="00BF5C45"/>
    <w:rsid w:val="00BF5EC8"/>
    <w:rsid w:val="00BF6245"/>
    <w:rsid w:val="00BF635E"/>
    <w:rsid w:val="00BF6B24"/>
    <w:rsid w:val="00BF6F79"/>
    <w:rsid w:val="00BF788B"/>
    <w:rsid w:val="00C008DE"/>
    <w:rsid w:val="00C00B3F"/>
    <w:rsid w:val="00C0253E"/>
    <w:rsid w:val="00C027A3"/>
    <w:rsid w:val="00C03A96"/>
    <w:rsid w:val="00C03D52"/>
    <w:rsid w:val="00C040EC"/>
    <w:rsid w:val="00C04670"/>
    <w:rsid w:val="00C04A69"/>
    <w:rsid w:val="00C05A6D"/>
    <w:rsid w:val="00C07BA0"/>
    <w:rsid w:val="00C105C0"/>
    <w:rsid w:val="00C10A2F"/>
    <w:rsid w:val="00C10CC2"/>
    <w:rsid w:val="00C11AF2"/>
    <w:rsid w:val="00C12214"/>
    <w:rsid w:val="00C12455"/>
    <w:rsid w:val="00C1249E"/>
    <w:rsid w:val="00C12A16"/>
    <w:rsid w:val="00C12DF7"/>
    <w:rsid w:val="00C130B2"/>
    <w:rsid w:val="00C13325"/>
    <w:rsid w:val="00C145FD"/>
    <w:rsid w:val="00C146EB"/>
    <w:rsid w:val="00C14891"/>
    <w:rsid w:val="00C14B7A"/>
    <w:rsid w:val="00C14E9F"/>
    <w:rsid w:val="00C1585C"/>
    <w:rsid w:val="00C158EB"/>
    <w:rsid w:val="00C15B6E"/>
    <w:rsid w:val="00C16145"/>
    <w:rsid w:val="00C16536"/>
    <w:rsid w:val="00C165A9"/>
    <w:rsid w:val="00C16664"/>
    <w:rsid w:val="00C168B4"/>
    <w:rsid w:val="00C16ACA"/>
    <w:rsid w:val="00C1719D"/>
    <w:rsid w:val="00C172C4"/>
    <w:rsid w:val="00C20A5F"/>
    <w:rsid w:val="00C2128A"/>
    <w:rsid w:val="00C21DF6"/>
    <w:rsid w:val="00C22028"/>
    <w:rsid w:val="00C2212B"/>
    <w:rsid w:val="00C22F08"/>
    <w:rsid w:val="00C22F2C"/>
    <w:rsid w:val="00C24706"/>
    <w:rsid w:val="00C247CD"/>
    <w:rsid w:val="00C249D0"/>
    <w:rsid w:val="00C24B9B"/>
    <w:rsid w:val="00C2532F"/>
    <w:rsid w:val="00C25357"/>
    <w:rsid w:val="00C25690"/>
    <w:rsid w:val="00C25A34"/>
    <w:rsid w:val="00C25BB2"/>
    <w:rsid w:val="00C25D3E"/>
    <w:rsid w:val="00C26B1D"/>
    <w:rsid w:val="00C26B55"/>
    <w:rsid w:val="00C26D01"/>
    <w:rsid w:val="00C27235"/>
    <w:rsid w:val="00C27868"/>
    <w:rsid w:val="00C279E4"/>
    <w:rsid w:val="00C27FF4"/>
    <w:rsid w:val="00C315A4"/>
    <w:rsid w:val="00C3230F"/>
    <w:rsid w:val="00C327A6"/>
    <w:rsid w:val="00C342C8"/>
    <w:rsid w:val="00C3431C"/>
    <w:rsid w:val="00C34461"/>
    <w:rsid w:val="00C348E0"/>
    <w:rsid w:val="00C34ABE"/>
    <w:rsid w:val="00C34E9D"/>
    <w:rsid w:val="00C35073"/>
    <w:rsid w:val="00C35379"/>
    <w:rsid w:val="00C36317"/>
    <w:rsid w:val="00C365AD"/>
    <w:rsid w:val="00C3668F"/>
    <w:rsid w:val="00C368F0"/>
    <w:rsid w:val="00C369C6"/>
    <w:rsid w:val="00C36DE3"/>
    <w:rsid w:val="00C36F23"/>
    <w:rsid w:val="00C40679"/>
    <w:rsid w:val="00C406A5"/>
    <w:rsid w:val="00C409FD"/>
    <w:rsid w:val="00C40B0D"/>
    <w:rsid w:val="00C40E05"/>
    <w:rsid w:val="00C413B1"/>
    <w:rsid w:val="00C414F1"/>
    <w:rsid w:val="00C41629"/>
    <w:rsid w:val="00C4195F"/>
    <w:rsid w:val="00C41E8B"/>
    <w:rsid w:val="00C41EA9"/>
    <w:rsid w:val="00C4207A"/>
    <w:rsid w:val="00C422E9"/>
    <w:rsid w:val="00C43423"/>
    <w:rsid w:val="00C434CE"/>
    <w:rsid w:val="00C436D1"/>
    <w:rsid w:val="00C43788"/>
    <w:rsid w:val="00C439A6"/>
    <w:rsid w:val="00C43A47"/>
    <w:rsid w:val="00C43A7F"/>
    <w:rsid w:val="00C43B79"/>
    <w:rsid w:val="00C448D8"/>
    <w:rsid w:val="00C44D3C"/>
    <w:rsid w:val="00C45223"/>
    <w:rsid w:val="00C4526D"/>
    <w:rsid w:val="00C459BC"/>
    <w:rsid w:val="00C469F7"/>
    <w:rsid w:val="00C46AE1"/>
    <w:rsid w:val="00C46CBA"/>
    <w:rsid w:val="00C47018"/>
    <w:rsid w:val="00C474CD"/>
    <w:rsid w:val="00C47A2F"/>
    <w:rsid w:val="00C47BA6"/>
    <w:rsid w:val="00C47F33"/>
    <w:rsid w:val="00C508D3"/>
    <w:rsid w:val="00C52395"/>
    <w:rsid w:val="00C524B3"/>
    <w:rsid w:val="00C5254F"/>
    <w:rsid w:val="00C52B92"/>
    <w:rsid w:val="00C52BC7"/>
    <w:rsid w:val="00C538BE"/>
    <w:rsid w:val="00C54E0A"/>
    <w:rsid w:val="00C54F0D"/>
    <w:rsid w:val="00C5527B"/>
    <w:rsid w:val="00C55308"/>
    <w:rsid w:val="00C55C1C"/>
    <w:rsid w:val="00C57038"/>
    <w:rsid w:val="00C57337"/>
    <w:rsid w:val="00C57433"/>
    <w:rsid w:val="00C579B1"/>
    <w:rsid w:val="00C57BD7"/>
    <w:rsid w:val="00C57EE7"/>
    <w:rsid w:val="00C6003F"/>
    <w:rsid w:val="00C6059D"/>
    <w:rsid w:val="00C605E5"/>
    <w:rsid w:val="00C60B0C"/>
    <w:rsid w:val="00C613DE"/>
    <w:rsid w:val="00C624B6"/>
    <w:rsid w:val="00C62650"/>
    <w:rsid w:val="00C62D8C"/>
    <w:rsid w:val="00C63E52"/>
    <w:rsid w:val="00C644A5"/>
    <w:rsid w:val="00C649B3"/>
    <w:rsid w:val="00C64C7D"/>
    <w:rsid w:val="00C64E65"/>
    <w:rsid w:val="00C6530B"/>
    <w:rsid w:val="00C659AB"/>
    <w:rsid w:val="00C65B13"/>
    <w:rsid w:val="00C66131"/>
    <w:rsid w:val="00C67813"/>
    <w:rsid w:val="00C67C75"/>
    <w:rsid w:val="00C67C8B"/>
    <w:rsid w:val="00C7024F"/>
    <w:rsid w:val="00C7070E"/>
    <w:rsid w:val="00C70A57"/>
    <w:rsid w:val="00C70B08"/>
    <w:rsid w:val="00C70DCF"/>
    <w:rsid w:val="00C70E22"/>
    <w:rsid w:val="00C71B3B"/>
    <w:rsid w:val="00C724FD"/>
    <w:rsid w:val="00C72953"/>
    <w:rsid w:val="00C72C2D"/>
    <w:rsid w:val="00C72F92"/>
    <w:rsid w:val="00C73215"/>
    <w:rsid w:val="00C73474"/>
    <w:rsid w:val="00C734F7"/>
    <w:rsid w:val="00C73B60"/>
    <w:rsid w:val="00C73E93"/>
    <w:rsid w:val="00C746BF"/>
    <w:rsid w:val="00C74A71"/>
    <w:rsid w:val="00C74C9A"/>
    <w:rsid w:val="00C75EF6"/>
    <w:rsid w:val="00C77137"/>
    <w:rsid w:val="00C77440"/>
    <w:rsid w:val="00C77B1B"/>
    <w:rsid w:val="00C805EB"/>
    <w:rsid w:val="00C806F4"/>
    <w:rsid w:val="00C807E5"/>
    <w:rsid w:val="00C80BAC"/>
    <w:rsid w:val="00C81096"/>
    <w:rsid w:val="00C8116E"/>
    <w:rsid w:val="00C81E58"/>
    <w:rsid w:val="00C8218F"/>
    <w:rsid w:val="00C82C40"/>
    <w:rsid w:val="00C8471B"/>
    <w:rsid w:val="00C84E28"/>
    <w:rsid w:val="00C8506C"/>
    <w:rsid w:val="00C85539"/>
    <w:rsid w:val="00C8558B"/>
    <w:rsid w:val="00C85606"/>
    <w:rsid w:val="00C857FC"/>
    <w:rsid w:val="00C85848"/>
    <w:rsid w:val="00C86119"/>
    <w:rsid w:val="00C86605"/>
    <w:rsid w:val="00C86BC4"/>
    <w:rsid w:val="00C87BF1"/>
    <w:rsid w:val="00C907B8"/>
    <w:rsid w:val="00C911F4"/>
    <w:rsid w:val="00C91349"/>
    <w:rsid w:val="00C91508"/>
    <w:rsid w:val="00C917A2"/>
    <w:rsid w:val="00C935B9"/>
    <w:rsid w:val="00C939AD"/>
    <w:rsid w:val="00C93D0F"/>
    <w:rsid w:val="00C93DC9"/>
    <w:rsid w:val="00C93DE3"/>
    <w:rsid w:val="00C943EE"/>
    <w:rsid w:val="00C94B37"/>
    <w:rsid w:val="00C96711"/>
    <w:rsid w:val="00C96BCD"/>
    <w:rsid w:val="00C9711F"/>
    <w:rsid w:val="00C97300"/>
    <w:rsid w:val="00C97BFD"/>
    <w:rsid w:val="00C97E6B"/>
    <w:rsid w:val="00CA0333"/>
    <w:rsid w:val="00CA076C"/>
    <w:rsid w:val="00CA09D6"/>
    <w:rsid w:val="00CA0B3A"/>
    <w:rsid w:val="00CA157D"/>
    <w:rsid w:val="00CA372D"/>
    <w:rsid w:val="00CA4485"/>
    <w:rsid w:val="00CA4B4F"/>
    <w:rsid w:val="00CA504F"/>
    <w:rsid w:val="00CA51CF"/>
    <w:rsid w:val="00CA57CC"/>
    <w:rsid w:val="00CA6218"/>
    <w:rsid w:val="00CA69A7"/>
    <w:rsid w:val="00CA7BD1"/>
    <w:rsid w:val="00CB0185"/>
    <w:rsid w:val="00CB0ECD"/>
    <w:rsid w:val="00CB12D0"/>
    <w:rsid w:val="00CB1E35"/>
    <w:rsid w:val="00CB2928"/>
    <w:rsid w:val="00CB2A11"/>
    <w:rsid w:val="00CB2C44"/>
    <w:rsid w:val="00CB355A"/>
    <w:rsid w:val="00CB3BCE"/>
    <w:rsid w:val="00CB4088"/>
    <w:rsid w:val="00CB4198"/>
    <w:rsid w:val="00CB4620"/>
    <w:rsid w:val="00CB51CD"/>
    <w:rsid w:val="00CB57D5"/>
    <w:rsid w:val="00CB583C"/>
    <w:rsid w:val="00CB59D7"/>
    <w:rsid w:val="00CB5A5A"/>
    <w:rsid w:val="00CB5A93"/>
    <w:rsid w:val="00CB66DA"/>
    <w:rsid w:val="00CB6E91"/>
    <w:rsid w:val="00CB787A"/>
    <w:rsid w:val="00CB7A1B"/>
    <w:rsid w:val="00CC07ED"/>
    <w:rsid w:val="00CC0800"/>
    <w:rsid w:val="00CC09DD"/>
    <w:rsid w:val="00CC1C7E"/>
    <w:rsid w:val="00CC2BB1"/>
    <w:rsid w:val="00CC2D23"/>
    <w:rsid w:val="00CC35EB"/>
    <w:rsid w:val="00CC38B2"/>
    <w:rsid w:val="00CC39FB"/>
    <w:rsid w:val="00CC3D76"/>
    <w:rsid w:val="00CC4CFE"/>
    <w:rsid w:val="00CC4F3A"/>
    <w:rsid w:val="00CC57D8"/>
    <w:rsid w:val="00CC57FA"/>
    <w:rsid w:val="00CC5F64"/>
    <w:rsid w:val="00CC60FD"/>
    <w:rsid w:val="00CC6191"/>
    <w:rsid w:val="00CC64A2"/>
    <w:rsid w:val="00CC6BE8"/>
    <w:rsid w:val="00CC6C64"/>
    <w:rsid w:val="00CC7336"/>
    <w:rsid w:val="00CC75DE"/>
    <w:rsid w:val="00CC7BB2"/>
    <w:rsid w:val="00CD0169"/>
    <w:rsid w:val="00CD04A7"/>
    <w:rsid w:val="00CD05F1"/>
    <w:rsid w:val="00CD0791"/>
    <w:rsid w:val="00CD0A2E"/>
    <w:rsid w:val="00CD0F83"/>
    <w:rsid w:val="00CD1158"/>
    <w:rsid w:val="00CD1458"/>
    <w:rsid w:val="00CD17FA"/>
    <w:rsid w:val="00CD1EAB"/>
    <w:rsid w:val="00CD2C3A"/>
    <w:rsid w:val="00CD349C"/>
    <w:rsid w:val="00CD35DF"/>
    <w:rsid w:val="00CD3FE6"/>
    <w:rsid w:val="00CD44D4"/>
    <w:rsid w:val="00CD450C"/>
    <w:rsid w:val="00CD47B1"/>
    <w:rsid w:val="00CD56B0"/>
    <w:rsid w:val="00CD57CC"/>
    <w:rsid w:val="00CD6982"/>
    <w:rsid w:val="00CD7A67"/>
    <w:rsid w:val="00CD7EAF"/>
    <w:rsid w:val="00CE00B7"/>
    <w:rsid w:val="00CE1504"/>
    <w:rsid w:val="00CE1EDD"/>
    <w:rsid w:val="00CE25E6"/>
    <w:rsid w:val="00CE3595"/>
    <w:rsid w:val="00CE3F40"/>
    <w:rsid w:val="00CE4169"/>
    <w:rsid w:val="00CE42CB"/>
    <w:rsid w:val="00CE433F"/>
    <w:rsid w:val="00CE44F5"/>
    <w:rsid w:val="00CE459C"/>
    <w:rsid w:val="00CE4BDE"/>
    <w:rsid w:val="00CE57A6"/>
    <w:rsid w:val="00CE6602"/>
    <w:rsid w:val="00CE6AD2"/>
    <w:rsid w:val="00CE6EAD"/>
    <w:rsid w:val="00CE6F85"/>
    <w:rsid w:val="00CE70F0"/>
    <w:rsid w:val="00CE7875"/>
    <w:rsid w:val="00CE7B44"/>
    <w:rsid w:val="00CF0D88"/>
    <w:rsid w:val="00CF0F10"/>
    <w:rsid w:val="00CF1709"/>
    <w:rsid w:val="00CF408A"/>
    <w:rsid w:val="00CF40A8"/>
    <w:rsid w:val="00CF4BF5"/>
    <w:rsid w:val="00CF56E9"/>
    <w:rsid w:val="00CF585C"/>
    <w:rsid w:val="00CF617F"/>
    <w:rsid w:val="00CF66BC"/>
    <w:rsid w:val="00CF7095"/>
    <w:rsid w:val="00CF72A4"/>
    <w:rsid w:val="00CF72EE"/>
    <w:rsid w:val="00D00C09"/>
    <w:rsid w:val="00D017CF"/>
    <w:rsid w:val="00D01952"/>
    <w:rsid w:val="00D01BB8"/>
    <w:rsid w:val="00D02A3C"/>
    <w:rsid w:val="00D02A89"/>
    <w:rsid w:val="00D02CD4"/>
    <w:rsid w:val="00D02E05"/>
    <w:rsid w:val="00D03481"/>
    <w:rsid w:val="00D04512"/>
    <w:rsid w:val="00D05460"/>
    <w:rsid w:val="00D056C9"/>
    <w:rsid w:val="00D0697F"/>
    <w:rsid w:val="00D06A00"/>
    <w:rsid w:val="00D078C3"/>
    <w:rsid w:val="00D1020E"/>
    <w:rsid w:val="00D10BB1"/>
    <w:rsid w:val="00D118D2"/>
    <w:rsid w:val="00D11E11"/>
    <w:rsid w:val="00D13F09"/>
    <w:rsid w:val="00D1416D"/>
    <w:rsid w:val="00D14877"/>
    <w:rsid w:val="00D14932"/>
    <w:rsid w:val="00D15772"/>
    <w:rsid w:val="00D15C82"/>
    <w:rsid w:val="00D15CBB"/>
    <w:rsid w:val="00D167B2"/>
    <w:rsid w:val="00D16884"/>
    <w:rsid w:val="00D1699C"/>
    <w:rsid w:val="00D16A05"/>
    <w:rsid w:val="00D16AA0"/>
    <w:rsid w:val="00D1723D"/>
    <w:rsid w:val="00D176F6"/>
    <w:rsid w:val="00D17A3F"/>
    <w:rsid w:val="00D203D8"/>
    <w:rsid w:val="00D20406"/>
    <w:rsid w:val="00D20A5B"/>
    <w:rsid w:val="00D20F2C"/>
    <w:rsid w:val="00D21822"/>
    <w:rsid w:val="00D2189B"/>
    <w:rsid w:val="00D21985"/>
    <w:rsid w:val="00D23B34"/>
    <w:rsid w:val="00D23D81"/>
    <w:rsid w:val="00D24126"/>
    <w:rsid w:val="00D24DEE"/>
    <w:rsid w:val="00D25262"/>
    <w:rsid w:val="00D25F11"/>
    <w:rsid w:val="00D25FFF"/>
    <w:rsid w:val="00D2634A"/>
    <w:rsid w:val="00D266A8"/>
    <w:rsid w:val="00D26FCD"/>
    <w:rsid w:val="00D279FA"/>
    <w:rsid w:val="00D27F82"/>
    <w:rsid w:val="00D30433"/>
    <w:rsid w:val="00D30E7F"/>
    <w:rsid w:val="00D3131B"/>
    <w:rsid w:val="00D31643"/>
    <w:rsid w:val="00D316A7"/>
    <w:rsid w:val="00D31A56"/>
    <w:rsid w:val="00D31CD9"/>
    <w:rsid w:val="00D3319A"/>
    <w:rsid w:val="00D3363B"/>
    <w:rsid w:val="00D33E63"/>
    <w:rsid w:val="00D35441"/>
    <w:rsid w:val="00D35530"/>
    <w:rsid w:val="00D35E0B"/>
    <w:rsid w:val="00D3612F"/>
    <w:rsid w:val="00D36567"/>
    <w:rsid w:val="00D3675E"/>
    <w:rsid w:val="00D36932"/>
    <w:rsid w:val="00D36FDF"/>
    <w:rsid w:val="00D370BA"/>
    <w:rsid w:val="00D376C8"/>
    <w:rsid w:val="00D378F8"/>
    <w:rsid w:val="00D37BAA"/>
    <w:rsid w:val="00D40291"/>
    <w:rsid w:val="00D4180B"/>
    <w:rsid w:val="00D420AF"/>
    <w:rsid w:val="00D42457"/>
    <w:rsid w:val="00D4283A"/>
    <w:rsid w:val="00D42989"/>
    <w:rsid w:val="00D429A2"/>
    <w:rsid w:val="00D4308C"/>
    <w:rsid w:val="00D43188"/>
    <w:rsid w:val="00D43563"/>
    <w:rsid w:val="00D43E2D"/>
    <w:rsid w:val="00D43F81"/>
    <w:rsid w:val="00D4561A"/>
    <w:rsid w:val="00D45F10"/>
    <w:rsid w:val="00D46609"/>
    <w:rsid w:val="00D467DC"/>
    <w:rsid w:val="00D46903"/>
    <w:rsid w:val="00D477A7"/>
    <w:rsid w:val="00D47DDB"/>
    <w:rsid w:val="00D50491"/>
    <w:rsid w:val="00D506FA"/>
    <w:rsid w:val="00D50BC4"/>
    <w:rsid w:val="00D50EEE"/>
    <w:rsid w:val="00D5145A"/>
    <w:rsid w:val="00D51641"/>
    <w:rsid w:val="00D51ADD"/>
    <w:rsid w:val="00D524BA"/>
    <w:rsid w:val="00D527F7"/>
    <w:rsid w:val="00D52E6E"/>
    <w:rsid w:val="00D53810"/>
    <w:rsid w:val="00D53854"/>
    <w:rsid w:val="00D53B42"/>
    <w:rsid w:val="00D5428F"/>
    <w:rsid w:val="00D5436B"/>
    <w:rsid w:val="00D54A1D"/>
    <w:rsid w:val="00D5532C"/>
    <w:rsid w:val="00D55612"/>
    <w:rsid w:val="00D5670B"/>
    <w:rsid w:val="00D5680B"/>
    <w:rsid w:val="00D57305"/>
    <w:rsid w:val="00D577F3"/>
    <w:rsid w:val="00D57AC6"/>
    <w:rsid w:val="00D60742"/>
    <w:rsid w:val="00D6149F"/>
    <w:rsid w:val="00D6222D"/>
    <w:rsid w:val="00D6226C"/>
    <w:rsid w:val="00D62455"/>
    <w:rsid w:val="00D62521"/>
    <w:rsid w:val="00D633A4"/>
    <w:rsid w:val="00D633FC"/>
    <w:rsid w:val="00D63438"/>
    <w:rsid w:val="00D63475"/>
    <w:rsid w:val="00D63777"/>
    <w:rsid w:val="00D6401E"/>
    <w:rsid w:val="00D64022"/>
    <w:rsid w:val="00D6493A"/>
    <w:rsid w:val="00D64A0F"/>
    <w:rsid w:val="00D6531F"/>
    <w:rsid w:val="00D65352"/>
    <w:rsid w:val="00D66611"/>
    <w:rsid w:val="00D6697B"/>
    <w:rsid w:val="00D66E3B"/>
    <w:rsid w:val="00D679AF"/>
    <w:rsid w:val="00D70DB5"/>
    <w:rsid w:val="00D71416"/>
    <w:rsid w:val="00D7240C"/>
    <w:rsid w:val="00D739E7"/>
    <w:rsid w:val="00D73F75"/>
    <w:rsid w:val="00D747ED"/>
    <w:rsid w:val="00D74C0C"/>
    <w:rsid w:val="00D74D49"/>
    <w:rsid w:val="00D756DA"/>
    <w:rsid w:val="00D7609D"/>
    <w:rsid w:val="00D769E1"/>
    <w:rsid w:val="00D77084"/>
    <w:rsid w:val="00D772FC"/>
    <w:rsid w:val="00D77590"/>
    <w:rsid w:val="00D779FF"/>
    <w:rsid w:val="00D80414"/>
    <w:rsid w:val="00D808C4"/>
    <w:rsid w:val="00D80DF3"/>
    <w:rsid w:val="00D81590"/>
    <w:rsid w:val="00D81F34"/>
    <w:rsid w:val="00D825E2"/>
    <w:rsid w:val="00D82B33"/>
    <w:rsid w:val="00D82E61"/>
    <w:rsid w:val="00D83179"/>
    <w:rsid w:val="00D83AA3"/>
    <w:rsid w:val="00D84171"/>
    <w:rsid w:val="00D844BF"/>
    <w:rsid w:val="00D8493C"/>
    <w:rsid w:val="00D85B8B"/>
    <w:rsid w:val="00D860F2"/>
    <w:rsid w:val="00D86110"/>
    <w:rsid w:val="00D862B9"/>
    <w:rsid w:val="00D864DB"/>
    <w:rsid w:val="00D86AFB"/>
    <w:rsid w:val="00D86B3B"/>
    <w:rsid w:val="00D86F6A"/>
    <w:rsid w:val="00D874F3"/>
    <w:rsid w:val="00D87BC6"/>
    <w:rsid w:val="00D9154B"/>
    <w:rsid w:val="00D918E1"/>
    <w:rsid w:val="00D93247"/>
    <w:rsid w:val="00D9377E"/>
    <w:rsid w:val="00D93C07"/>
    <w:rsid w:val="00D941FD"/>
    <w:rsid w:val="00D9530C"/>
    <w:rsid w:val="00D9547B"/>
    <w:rsid w:val="00D96057"/>
    <w:rsid w:val="00D96279"/>
    <w:rsid w:val="00D9652E"/>
    <w:rsid w:val="00DA01DC"/>
    <w:rsid w:val="00DA1678"/>
    <w:rsid w:val="00DA1D56"/>
    <w:rsid w:val="00DA48A7"/>
    <w:rsid w:val="00DA4BCC"/>
    <w:rsid w:val="00DA52FB"/>
    <w:rsid w:val="00DA5532"/>
    <w:rsid w:val="00DA5D1D"/>
    <w:rsid w:val="00DA5E48"/>
    <w:rsid w:val="00DA60CC"/>
    <w:rsid w:val="00DA61B0"/>
    <w:rsid w:val="00DA6F69"/>
    <w:rsid w:val="00DA7338"/>
    <w:rsid w:val="00DA7759"/>
    <w:rsid w:val="00DB074E"/>
    <w:rsid w:val="00DB1A4B"/>
    <w:rsid w:val="00DB1C6A"/>
    <w:rsid w:val="00DB2133"/>
    <w:rsid w:val="00DB29F1"/>
    <w:rsid w:val="00DB2B2A"/>
    <w:rsid w:val="00DB330C"/>
    <w:rsid w:val="00DB37E9"/>
    <w:rsid w:val="00DB3DAE"/>
    <w:rsid w:val="00DB45C6"/>
    <w:rsid w:val="00DB4BB7"/>
    <w:rsid w:val="00DB638A"/>
    <w:rsid w:val="00DB683A"/>
    <w:rsid w:val="00DB6F50"/>
    <w:rsid w:val="00DB7561"/>
    <w:rsid w:val="00DB7F4E"/>
    <w:rsid w:val="00DC0676"/>
    <w:rsid w:val="00DC06DF"/>
    <w:rsid w:val="00DC0853"/>
    <w:rsid w:val="00DC1C35"/>
    <w:rsid w:val="00DC1D3B"/>
    <w:rsid w:val="00DC28A3"/>
    <w:rsid w:val="00DC35E9"/>
    <w:rsid w:val="00DC3C04"/>
    <w:rsid w:val="00DC40FA"/>
    <w:rsid w:val="00DC4EAE"/>
    <w:rsid w:val="00DC4FC3"/>
    <w:rsid w:val="00DC5C14"/>
    <w:rsid w:val="00DC5DA9"/>
    <w:rsid w:val="00DC5EDC"/>
    <w:rsid w:val="00DC6612"/>
    <w:rsid w:val="00DC6B8B"/>
    <w:rsid w:val="00DC6F64"/>
    <w:rsid w:val="00DC71F8"/>
    <w:rsid w:val="00DC749E"/>
    <w:rsid w:val="00DC7891"/>
    <w:rsid w:val="00DD038E"/>
    <w:rsid w:val="00DD1131"/>
    <w:rsid w:val="00DD1145"/>
    <w:rsid w:val="00DD1749"/>
    <w:rsid w:val="00DD21FC"/>
    <w:rsid w:val="00DD237D"/>
    <w:rsid w:val="00DD26F3"/>
    <w:rsid w:val="00DD2B20"/>
    <w:rsid w:val="00DD2C02"/>
    <w:rsid w:val="00DD2E14"/>
    <w:rsid w:val="00DD3035"/>
    <w:rsid w:val="00DD3FC7"/>
    <w:rsid w:val="00DD5EF1"/>
    <w:rsid w:val="00DD626B"/>
    <w:rsid w:val="00DD6CBA"/>
    <w:rsid w:val="00DD7426"/>
    <w:rsid w:val="00DD7665"/>
    <w:rsid w:val="00DD7766"/>
    <w:rsid w:val="00DE0094"/>
    <w:rsid w:val="00DE07D5"/>
    <w:rsid w:val="00DE1148"/>
    <w:rsid w:val="00DE114F"/>
    <w:rsid w:val="00DE15C4"/>
    <w:rsid w:val="00DE1E67"/>
    <w:rsid w:val="00DE2FB4"/>
    <w:rsid w:val="00DE3B2B"/>
    <w:rsid w:val="00DE42DF"/>
    <w:rsid w:val="00DE5332"/>
    <w:rsid w:val="00DE5662"/>
    <w:rsid w:val="00DE68D2"/>
    <w:rsid w:val="00DE6E27"/>
    <w:rsid w:val="00DE7129"/>
    <w:rsid w:val="00DE73D0"/>
    <w:rsid w:val="00DE7BA4"/>
    <w:rsid w:val="00DE7D77"/>
    <w:rsid w:val="00DF0F18"/>
    <w:rsid w:val="00DF1034"/>
    <w:rsid w:val="00DF1735"/>
    <w:rsid w:val="00DF17D9"/>
    <w:rsid w:val="00DF1ACB"/>
    <w:rsid w:val="00DF2450"/>
    <w:rsid w:val="00DF26E5"/>
    <w:rsid w:val="00DF28F8"/>
    <w:rsid w:val="00DF3067"/>
    <w:rsid w:val="00DF369E"/>
    <w:rsid w:val="00DF37C3"/>
    <w:rsid w:val="00DF3854"/>
    <w:rsid w:val="00DF3B05"/>
    <w:rsid w:val="00DF486E"/>
    <w:rsid w:val="00DF4936"/>
    <w:rsid w:val="00DF4955"/>
    <w:rsid w:val="00DF4E29"/>
    <w:rsid w:val="00DF53A9"/>
    <w:rsid w:val="00DF6366"/>
    <w:rsid w:val="00DF6579"/>
    <w:rsid w:val="00DF6A9A"/>
    <w:rsid w:val="00DF7610"/>
    <w:rsid w:val="00E00B5E"/>
    <w:rsid w:val="00E0101E"/>
    <w:rsid w:val="00E01419"/>
    <w:rsid w:val="00E01615"/>
    <w:rsid w:val="00E017C2"/>
    <w:rsid w:val="00E0185C"/>
    <w:rsid w:val="00E018F8"/>
    <w:rsid w:val="00E02085"/>
    <w:rsid w:val="00E02612"/>
    <w:rsid w:val="00E026E3"/>
    <w:rsid w:val="00E032B2"/>
    <w:rsid w:val="00E042A1"/>
    <w:rsid w:val="00E04577"/>
    <w:rsid w:val="00E05F22"/>
    <w:rsid w:val="00E0614B"/>
    <w:rsid w:val="00E066A8"/>
    <w:rsid w:val="00E066E6"/>
    <w:rsid w:val="00E06F3B"/>
    <w:rsid w:val="00E073BE"/>
    <w:rsid w:val="00E0741A"/>
    <w:rsid w:val="00E110C5"/>
    <w:rsid w:val="00E1142C"/>
    <w:rsid w:val="00E127BF"/>
    <w:rsid w:val="00E12A71"/>
    <w:rsid w:val="00E1385C"/>
    <w:rsid w:val="00E13C00"/>
    <w:rsid w:val="00E13E79"/>
    <w:rsid w:val="00E14428"/>
    <w:rsid w:val="00E14AF3"/>
    <w:rsid w:val="00E15488"/>
    <w:rsid w:val="00E15FBD"/>
    <w:rsid w:val="00E161D2"/>
    <w:rsid w:val="00E208FB"/>
    <w:rsid w:val="00E20B1A"/>
    <w:rsid w:val="00E20D1F"/>
    <w:rsid w:val="00E21069"/>
    <w:rsid w:val="00E21AE4"/>
    <w:rsid w:val="00E21D13"/>
    <w:rsid w:val="00E22653"/>
    <w:rsid w:val="00E23406"/>
    <w:rsid w:val="00E23D47"/>
    <w:rsid w:val="00E24387"/>
    <w:rsid w:val="00E246E1"/>
    <w:rsid w:val="00E24CB5"/>
    <w:rsid w:val="00E25671"/>
    <w:rsid w:val="00E260CE"/>
    <w:rsid w:val="00E26A8E"/>
    <w:rsid w:val="00E27029"/>
    <w:rsid w:val="00E27848"/>
    <w:rsid w:val="00E27914"/>
    <w:rsid w:val="00E27995"/>
    <w:rsid w:val="00E306FA"/>
    <w:rsid w:val="00E30731"/>
    <w:rsid w:val="00E30C94"/>
    <w:rsid w:val="00E30D4C"/>
    <w:rsid w:val="00E30D54"/>
    <w:rsid w:val="00E3137A"/>
    <w:rsid w:val="00E31CA7"/>
    <w:rsid w:val="00E32534"/>
    <w:rsid w:val="00E325A5"/>
    <w:rsid w:val="00E32AD1"/>
    <w:rsid w:val="00E32BA0"/>
    <w:rsid w:val="00E32F4A"/>
    <w:rsid w:val="00E337F2"/>
    <w:rsid w:val="00E353A6"/>
    <w:rsid w:val="00E35A0B"/>
    <w:rsid w:val="00E35B29"/>
    <w:rsid w:val="00E361C0"/>
    <w:rsid w:val="00E36398"/>
    <w:rsid w:val="00E36B1F"/>
    <w:rsid w:val="00E36C32"/>
    <w:rsid w:val="00E36CDC"/>
    <w:rsid w:val="00E3781F"/>
    <w:rsid w:val="00E378C3"/>
    <w:rsid w:val="00E37A75"/>
    <w:rsid w:val="00E400B0"/>
    <w:rsid w:val="00E400F2"/>
    <w:rsid w:val="00E402D8"/>
    <w:rsid w:val="00E40846"/>
    <w:rsid w:val="00E40A67"/>
    <w:rsid w:val="00E422F3"/>
    <w:rsid w:val="00E426E2"/>
    <w:rsid w:val="00E42817"/>
    <w:rsid w:val="00E42837"/>
    <w:rsid w:val="00E42BAB"/>
    <w:rsid w:val="00E42DA5"/>
    <w:rsid w:val="00E42DDE"/>
    <w:rsid w:val="00E435BA"/>
    <w:rsid w:val="00E436EB"/>
    <w:rsid w:val="00E43B3E"/>
    <w:rsid w:val="00E43DC8"/>
    <w:rsid w:val="00E445F5"/>
    <w:rsid w:val="00E44E34"/>
    <w:rsid w:val="00E45499"/>
    <w:rsid w:val="00E459A2"/>
    <w:rsid w:val="00E45E62"/>
    <w:rsid w:val="00E46C86"/>
    <w:rsid w:val="00E470A7"/>
    <w:rsid w:val="00E472FB"/>
    <w:rsid w:val="00E47D3F"/>
    <w:rsid w:val="00E50534"/>
    <w:rsid w:val="00E50570"/>
    <w:rsid w:val="00E505A1"/>
    <w:rsid w:val="00E51232"/>
    <w:rsid w:val="00E5194D"/>
    <w:rsid w:val="00E52334"/>
    <w:rsid w:val="00E523FA"/>
    <w:rsid w:val="00E535AA"/>
    <w:rsid w:val="00E535ED"/>
    <w:rsid w:val="00E53931"/>
    <w:rsid w:val="00E53AD8"/>
    <w:rsid w:val="00E548DB"/>
    <w:rsid w:val="00E54B26"/>
    <w:rsid w:val="00E55B5D"/>
    <w:rsid w:val="00E56B35"/>
    <w:rsid w:val="00E56E57"/>
    <w:rsid w:val="00E57286"/>
    <w:rsid w:val="00E57663"/>
    <w:rsid w:val="00E576C6"/>
    <w:rsid w:val="00E60078"/>
    <w:rsid w:val="00E60FC6"/>
    <w:rsid w:val="00E6104D"/>
    <w:rsid w:val="00E612AF"/>
    <w:rsid w:val="00E61ECA"/>
    <w:rsid w:val="00E62584"/>
    <w:rsid w:val="00E62AC0"/>
    <w:rsid w:val="00E62DCE"/>
    <w:rsid w:val="00E635C0"/>
    <w:rsid w:val="00E63684"/>
    <w:rsid w:val="00E63ADE"/>
    <w:rsid w:val="00E646FA"/>
    <w:rsid w:val="00E64A45"/>
    <w:rsid w:val="00E64F11"/>
    <w:rsid w:val="00E65099"/>
    <w:rsid w:val="00E651CB"/>
    <w:rsid w:val="00E65A43"/>
    <w:rsid w:val="00E661D7"/>
    <w:rsid w:val="00E66678"/>
    <w:rsid w:val="00E666D8"/>
    <w:rsid w:val="00E66B80"/>
    <w:rsid w:val="00E66CB0"/>
    <w:rsid w:val="00E66E05"/>
    <w:rsid w:val="00E6777D"/>
    <w:rsid w:val="00E67957"/>
    <w:rsid w:val="00E701AE"/>
    <w:rsid w:val="00E702BA"/>
    <w:rsid w:val="00E7059F"/>
    <w:rsid w:val="00E705A4"/>
    <w:rsid w:val="00E70AA6"/>
    <w:rsid w:val="00E71389"/>
    <w:rsid w:val="00E715A7"/>
    <w:rsid w:val="00E71AED"/>
    <w:rsid w:val="00E74065"/>
    <w:rsid w:val="00E742AD"/>
    <w:rsid w:val="00E744C7"/>
    <w:rsid w:val="00E74A29"/>
    <w:rsid w:val="00E74A66"/>
    <w:rsid w:val="00E74E17"/>
    <w:rsid w:val="00E75671"/>
    <w:rsid w:val="00E75B7C"/>
    <w:rsid w:val="00E75FC9"/>
    <w:rsid w:val="00E75FF0"/>
    <w:rsid w:val="00E76119"/>
    <w:rsid w:val="00E76733"/>
    <w:rsid w:val="00E77861"/>
    <w:rsid w:val="00E77FC6"/>
    <w:rsid w:val="00E80045"/>
    <w:rsid w:val="00E807EB"/>
    <w:rsid w:val="00E8122C"/>
    <w:rsid w:val="00E8187D"/>
    <w:rsid w:val="00E8190C"/>
    <w:rsid w:val="00E81A5C"/>
    <w:rsid w:val="00E81ACD"/>
    <w:rsid w:val="00E82806"/>
    <w:rsid w:val="00E83708"/>
    <w:rsid w:val="00E83CB4"/>
    <w:rsid w:val="00E84B56"/>
    <w:rsid w:val="00E84F9E"/>
    <w:rsid w:val="00E851F8"/>
    <w:rsid w:val="00E855AF"/>
    <w:rsid w:val="00E85DE0"/>
    <w:rsid w:val="00E862D3"/>
    <w:rsid w:val="00E8795D"/>
    <w:rsid w:val="00E87F3D"/>
    <w:rsid w:val="00E900AF"/>
    <w:rsid w:val="00E906E6"/>
    <w:rsid w:val="00E9105D"/>
    <w:rsid w:val="00E9149B"/>
    <w:rsid w:val="00E916AF"/>
    <w:rsid w:val="00E91FD4"/>
    <w:rsid w:val="00E92FAA"/>
    <w:rsid w:val="00E93012"/>
    <w:rsid w:val="00E930CA"/>
    <w:rsid w:val="00E94DDE"/>
    <w:rsid w:val="00E95125"/>
    <w:rsid w:val="00E95A1F"/>
    <w:rsid w:val="00E95BE9"/>
    <w:rsid w:val="00E95DF9"/>
    <w:rsid w:val="00E95FF8"/>
    <w:rsid w:val="00E9666F"/>
    <w:rsid w:val="00E9708D"/>
    <w:rsid w:val="00E975CE"/>
    <w:rsid w:val="00E97C5B"/>
    <w:rsid w:val="00EA014C"/>
    <w:rsid w:val="00EA022A"/>
    <w:rsid w:val="00EA08A7"/>
    <w:rsid w:val="00EA1A77"/>
    <w:rsid w:val="00EA20A2"/>
    <w:rsid w:val="00EA2F57"/>
    <w:rsid w:val="00EA300D"/>
    <w:rsid w:val="00EA35B7"/>
    <w:rsid w:val="00EA3BB9"/>
    <w:rsid w:val="00EA3C83"/>
    <w:rsid w:val="00EA41E4"/>
    <w:rsid w:val="00EA4E1B"/>
    <w:rsid w:val="00EA5388"/>
    <w:rsid w:val="00EA544E"/>
    <w:rsid w:val="00EA5655"/>
    <w:rsid w:val="00EA598E"/>
    <w:rsid w:val="00EA680E"/>
    <w:rsid w:val="00EA6E66"/>
    <w:rsid w:val="00EB03F9"/>
    <w:rsid w:val="00EB0953"/>
    <w:rsid w:val="00EB0D1F"/>
    <w:rsid w:val="00EB0F25"/>
    <w:rsid w:val="00EB148D"/>
    <w:rsid w:val="00EB1CA3"/>
    <w:rsid w:val="00EB238C"/>
    <w:rsid w:val="00EB2557"/>
    <w:rsid w:val="00EB2A17"/>
    <w:rsid w:val="00EB2BBA"/>
    <w:rsid w:val="00EB3B57"/>
    <w:rsid w:val="00EB4AA7"/>
    <w:rsid w:val="00EB4D11"/>
    <w:rsid w:val="00EB4F61"/>
    <w:rsid w:val="00EB508F"/>
    <w:rsid w:val="00EB592E"/>
    <w:rsid w:val="00EB6C0D"/>
    <w:rsid w:val="00EB6DA3"/>
    <w:rsid w:val="00EB7ADB"/>
    <w:rsid w:val="00EB7B8E"/>
    <w:rsid w:val="00EB7BAF"/>
    <w:rsid w:val="00EC1757"/>
    <w:rsid w:val="00EC1E72"/>
    <w:rsid w:val="00EC2303"/>
    <w:rsid w:val="00EC2466"/>
    <w:rsid w:val="00EC2789"/>
    <w:rsid w:val="00EC27E9"/>
    <w:rsid w:val="00EC2B75"/>
    <w:rsid w:val="00EC2DFC"/>
    <w:rsid w:val="00EC39A9"/>
    <w:rsid w:val="00EC39C2"/>
    <w:rsid w:val="00EC3A6D"/>
    <w:rsid w:val="00EC3B1C"/>
    <w:rsid w:val="00EC3D29"/>
    <w:rsid w:val="00EC5E47"/>
    <w:rsid w:val="00EC5F69"/>
    <w:rsid w:val="00EC60C9"/>
    <w:rsid w:val="00EC62AB"/>
    <w:rsid w:val="00EC6961"/>
    <w:rsid w:val="00EC7195"/>
    <w:rsid w:val="00ED0001"/>
    <w:rsid w:val="00ED0194"/>
    <w:rsid w:val="00ED0254"/>
    <w:rsid w:val="00ED0283"/>
    <w:rsid w:val="00ED05C9"/>
    <w:rsid w:val="00ED07BA"/>
    <w:rsid w:val="00ED0AE2"/>
    <w:rsid w:val="00ED1C22"/>
    <w:rsid w:val="00ED20DC"/>
    <w:rsid w:val="00ED22D4"/>
    <w:rsid w:val="00ED25EE"/>
    <w:rsid w:val="00ED2E05"/>
    <w:rsid w:val="00ED3D5B"/>
    <w:rsid w:val="00ED41F4"/>
    <w:rsid w:val="00ED4292"/>
    <w:rsid w:val="00ED4B7C"/>
    <w:rsid w:val="00ED5929"/>
    <w:rsid w:val="00ED5B57"/>
    <w:rsid w:val="00ED722A"/>
    <w:rsid w:val="00ED7871"/>
    <w:rsid w:val="00ED7C7E"/>
    <w:rsid w:val="00EE1D71"/>
    <w:rsid w:val="00EE26F8"/>
    <w:rsid w:val="00EE2B88"/>
    <w:rsid w:val="00EE2FFE"/>
    <w:rsid w:val="00EE30A7"/>
    <w:rsid w:val="00EE39E4"/>
    <w:rsid w:val="00EE3FF0"/>
    <w:rsid w:val="00EE59CD"/>
    <w:rsid w:val="00EE671A"/>
    <w:rsid w:val="00EE6F53"/>
    <w:rsid w:val="00EE70FD"/>
    <w:rsid w:val="00EE71C0"/>
    <w:rsid w:val="00EF029C"/>
    <w:rsid w:val="00EF05FC"/>
    <w:rsid w:val="00EF20D9"/>
    <w:rsid w:val="00EF27B6"/>
    <w:rsid w:val="00EF2987"/>
    <w:rsid w:val="00EF2EA0"/>
    <w:rsid w:val="00EF30EC"/>
    <w:rsid w:val="00EF3141"/>
    <w:rsid w:val="00EF3505"/>
    <w:rsid w:val="00EF39AF"/>
    <w:rsid w:val="00EF3D5C"/>
    <w:rsid w:val="00EF4150"/>
    <w:rsid w:val="00EF45ED"/>
    <w:rsid w:val="00EF460F"/>
    <w:rsid w:val="00EF465B"/>
    <w:rsid w:val="00EF527C"/>
    <w:rsid w:val="00EF5C6F"/>
    <w:rsid w:val="00EF5D02"/>
    <w:rsid w:val="00EF5D2D"/>
    <w:rsid w:val="00EF60FB"/>
    <w:rsid w:val="00EF61CD"/>
    <w:rsid w:val="00EF6C92"/>
    <w:rsid w:val="00EF7256"/>
    <w:rsid w:val="00F0109A"/>
    <w:rsid w:val="00F022CD"/>
    <w:rsid w:val="00F02840"/>
    <w:rsid w:val="00F029F7"/>
    <w:rsid w:val="00F02A66"/>
    <w:rsid w:val="00F02CFD"/>
    <w:rsid w:val="00F02E4E"/>
    <w:rsid w:val="00F02F74"/>
    <w:rsid w:val="00F03890"/>
    <w:rsid w:val="00F03893"/>
    <w:rsid w:val="00F04351"/>
    <w:rsid w:val="00F047EC"/>
    <w:rsid w:val="00F04F9E"/>
    <w:rsid w:val="00F052C8"/>
    <w:rsid w:val="00F053E0"/>
    <w:rsid w:val="00F0681A"/>
    <w:rsid w:val="00F07000"/>
    <w:rsid w:val="00F07187"/>
    <w:rsid w:val="00F079F3"/>
    <w:rsid w:val="00F07B3F"/>
    <w:rsid w:val="00F07F62"/>
    <w:rsid w:val="00F10552"/>
    <w:rsid w:val="00F10638"/>
    <w:rsid w:val="00F110B8"/>
    <w:rsid w:val="00F112D7"/>
    <w:rsid w:val="00F117DA"/>
    <w:rsid w:val="00F11886"/>
    <w:rsid w:val="00F122ED"/>
    <w:rsid w:val="00F122F9"/>
    <w:rsid w:val="00F123EC"/>
    <w:rsid w:val="00F1297F"/>
    <w:rsid w:val="00F140A0"/>
    <w:rsid w:val="00F146E0"/>
    <w:rsid w:val="00F14903"/>
    <w:rsid w:val="00F14ACB"/>
    <w:rsid w:val="00F1530D"/>
    <w:rsid w:val="00F15E8A"/>
    <w:rsid w:val="00F16FCB"/>
    <w:rsid w:val="00F17DE6"/>
    <w:rsid w:val="00F17E98"/>
    <w:rsid w:val="00F201D5"/>
    <w:rsid w:val="00F20488"/>
    <w:rsid w:val="00F20BAF"/>
    <w:rsid w:val="00F20EE0"/>
    <w:rsid w:val="00F229B8"/>
    <w:rsid w:val="00F22FCD"/>
    <w:rsid w:val="00F23653"/>
    <w:rsid w:val="00F24F14"/>
    <w:rsid w:val="00F250AA"/>
    <w:rsid w:val="00F2514B"/>
    <w:rsid w:val="00F25755"/>
    <w:rsid w:val="00F25830"/>
    <w:rsid w:val="00F25D64"/>
    <w:rsid w:val="00F26CDE"/>
    <w:rsid w:val="00F272A6"/>
    <w:rsid w:val="00F275E8"/>
    <w:rsid w:val="00F3026E"/>
    <w:rsid w:val="00F306E8"/>
    <w:rsid w:val="00F312FE"/>
    <w:rsid w:val="00F314B0"/>
    <w:rsid w:val="00F31A88"/>
    <w:rsid w:val="00F31B4F"/>
    <w:rsid w:val="00F326D8"/>
    <w:rsid w:val="00F32CE3"/>
    <w:rsid w:val="00F32CE9"/>
    <w:rsid w:val="00F32E60"/>
    <w:rsid w:val="00F32FE5"/>
    <w:rsid w:val="00F3317B"/>
    <w:rsid w:val="00F333D5"/>
    <w:rsid w:val="00F3499D"/>
    <w:rsid w:val="00F350F7"/>
    <w:rsid w:val="00F356BF"/>
    <w:rsid w:val="00F362C5"/>
    <w:rsid w:val="00F3643F"/>
    <w:rsid w:val="00F36565"/>
    <w:rsid w:val="00F36690"/>
    <w:rsid w:val="00F37279"/>
    <w:rsid w:val="00F37A77"/>
    <w:rsid w:val="00F37B3F"/>
    <w:rsid w:val="00F37B96"/>
    <w:rsid w:val="00F4039C"/>
    <w:rsid w:val="00F407E8"/>
    <w:rsid w:val="00F4093F"/>
    <w:rsid w:val="00F40D60"/>
    <w:rsid w:val="00F41BA9"/>
    <w:rsid w:val="00F41C6E"/>
    <w:rsid w:val="00F42549"/>
    <w:rsid w:val="00F427A2"/>
    <w:rsid w:val="00F432CD"/>
    <w:rsid w:val="00F436CF"/>
    <w:rsid w:val="00F4459C"/>
    <w:rsid w:val="00F44893"/>
    <w:rsid w:val="00F44AA3"/>
    <w:rsid w:val="00F44C8B"/>
    <w:rsid w:val="00F450D5"/>
    <w:rsid w:val="00F45F5D"/>
    <w:rsid w:val="00F460BE"/>
    <w:rsid w:val="00F46B7A"/>
    <w:rsid w:val="00F46B88"/>
    <w:rsid w:val="00F46DFE"/>
    <w:rsid w:val="00F476C1"/>
    <w:rsid w:val="00F479FF"/>
    <w:rsid w:val="00F50999"/>
    <w:rsid w:val="00F51AC7"/>
    <w:rsid w:val="00F520DD"/>
    <w:rsid w:val="00F52BDC"/>
    <w:rsid w:val="00F52D70"/>
    <w:rsid w:val="00F54002"/>
    <w:rsid w:val="00F542F9"/>
    <w:rsid w:val="00F55C44"/>
    <w:rsid w:val="00F55F47"/>
    <w:rsid w:val="00F57083"/>
    <w:rsid w:val="00F5784F"/>
    <w:rsid w:val="00F57F03"/>
    <w:rsid w:val="00F6068D"/>
    <w:rsid w:val="00F60D34"/>
    <w:rsid w:val="00F611A1"/>
    <w:rsid w:val="00F61B30"/>
    <w:rsid w:val="00F61DA7"/>
    <w:rsid w:val="00F62063"/>
    <w:rsid w:val="00F623DA"/>
    <w:rsid w:val="00F62B3D"/>
    <w:rsid w:val="00F62B99"/>
    <w:rsid w:val="00F62E57"/>
    <w:rsid w:val="00F62F47"/>
    <w:rsid w:val="00F6347A"/>
    <w:rsid w:val="00F635C7"/>
    <w:rsid w:val="00F63878"/>
    <w:rsid w:val="00F64425"/>
    <w:rsid w:val="00F64636"/>
    <w:rsid w:val="00F64B30"/>
    <w:rsid w:val="00F65418"/>
    <w:rsid w:val="00F659DB"/>
    <w:rsid w:val="00F65AAF"/>
    <w:rsid w:val="00F6605B"/>
    <w:rsid w:val="00F6671F"/>
    <w:rsid w:val="00F669C2"/>
    <w:rsid w:val="00F675E4"/>
    <w:rsid w:val="00F700DE"/>
    <w:rsid w:val="00F710A2"/>
    <w:rsid w:val="00F72136"/>
    <w:rsid w:val="00F72791"/>
    <w:rsid w:val="00F72A69"/>
    <w:rsid w:val="00F72F95"/>
    <w:rsid w:val="00F7328F"/>
    <w:rsid w:val="00F738D9"/>
    <w:rsid w:val="00F74EE6"/>
    <w:rsid w:val="00F75102"/>
    <w:rsid w:val="00F755C2"/>
    <w:rsid w:val="00F760F9"/>
    <w:rsid w:val="00F7630E"/>
    <w:rsid w:val="00F763CE"/>
    <w:rsid w:val="00F76CBD"/>
    <w:rsid w:val="00F76FE9"/>
    <w:rsid w:val="00F770E2"/>
    <w:rsid w:val="00F775C2"/>
    <w:rsid w:val="00F77724"/>
    <w:rsid w:val="00F77AE3"/>
    <w:rsid w:val="00F80504"/>
    <w:rsid w:val="00F8050F"/>
    <w:rsid w:val="00F807FE"/>
    <w:rsid w:val="00F80977"/>
    <w:rsid w:val="00F80D37"/>
    <w:rsid w:val="00F80EF1"/>
    <w:rsid w:val="00F80F03"/>
    <w:rsid w:val="00F8107D"/>
    <w:rsid w:val="00F815AC"/>
    <w:rsid w:val="00F817D6"/>
    <w:rsid w:val="00F81B7C"/>
    <w:rsid w:val="00F8245B"/>
    <w:rsid w:val="00F8378E"/>
    <w:rsid w:val="00F84235"/>
    <w:rsid w:val="00F85F81"/>
    <w:rsid w:val="00F86BE4"/>
    <w:rsid w:val="00F86ED1"/>
    <w:rsid w:val="00F87139"/>
    <w:rsid w:val="00F874C5"/>
    <w:rsid w:val="00F87F04"/>
    <w:rsid w:val="00F90201"/>
    <w:rsid w:val="00F9065F"/>
    <w:rsid w:val="00F9097F"/>
    <w:rsid w:val="00F92586"/>
    <w:rsid w:val="00F92604"/>
    <w:rsid w:val="00F928A0"/>
    <w:rsid w:val="00F93574"/>
    <w:rsid w:val="00F9377C"/>
    <w:rsid w:val="00F9393A"/>
    <w:rsid w:val="00F93CA5"/>
    <w:rsid w:val="00F940D8"/>
    <w:rsid w:val="00F95924"/>
    <w:rsid w:val="00F964A2"/>
    <w:rsid w:val="00F96B0B"/>
    <w:rsid w:val="00F96D7F"/>
    <w:rsid w:val="00F972FA"/>
    <w:rsid w:val="00F97361"/>
    <w:rsid w:val="00F97828"/>
    <w:rsid w:val="00F97B9C"/>
    <w:rsid w:val="00FA1776"/>
    <w:rsid w:val="00FA253E"/>
    <w:rsid w:val="00FA2A09"/>
    <w:rsid w:val="00FA2CF0"/>
    <w:rsid w:val="00FA3812"/>
    <w:rsid w:val="00FA4F5F"/>
    <w:rsid w:val="00FA5738"/>
    <w:rsid w:val="00FA63E4"/>
    <w:rsid w:val="00FA7244"/>
    <w:rsid w:val="00FA7D2D"/>
    <w:rsid w:val="00FB0570"/>
    <w:rsid w:val="00FB1687"/>
    <w:rsid w:val="00FB16C0"/>
    <w:rsid w:val="00FB1747"/>
    <w:rsid w:val="00FB1859"/>
    <w:rsid w:val="00FB1C40"/>
    <w:rsid w:val="00FB2265"/>
    <w:rsid w:val="00FB406D"/>
    <w:rsid w:val="00FB40F6"/>
    <w:rsid w:val="00FB460B"/>
    <w:rsid w:val="00FB474B"/>
    <w:rsid w:val="00FB491C"/>
    <w:rsid w:val="00FB533D"/>
    <w:rsid w:val="00FB6999"/>
    <w:rsid w:val="00FB6BCB"/>
    <w:rsid w:val="00FB6E65"/>
    <w:rsid w:val="00FC00E0"/>
    <w:rsid w:val="00FC04A8"/>
    <w:rsid w:val="00FC074B"/>
    <w:rsid w:val="00FC082E"/>
    <w:rsid w:val="00FC0FC1"/>
    <w:rsid w:val="00FC111B"/>
    <w:rsid w:val="00FC1216"/>
    <w:rsid w:val="00FC1483"/>
    <w:rsid w:val="00FC22DC"/>
    <w:rsid w:val="00FC367E"/>
    <w:rsid w:val="00FC36DC"/>
    <w:rsid w:val="00FC3952"/>
    <w:rsid w:val="00FC423F"/>
    <w:rsid w:val="00FC4690"/>
    <w:rsid w:val="00FC4783"/>
    <w:rsid w:val="00FC624C"/>
    <w:rsid w:val="00FC6777"/>
    <w:rsid w:val="00FC761B"/>
    <w:rsid w:val="00FC7D65"/>
    <w:rsid w:val="00FC7FB7"/>
    <w:rsid w:val="00FD01F2"/>
    <w:rsid w:val="00FD07FC"/>
    <w:rsid w:val="00FD0FAE"/>
    <w:rsid w:val="00FD15D4"/>
    <w:rsid w:val="00FD17AF"/>
    <w:rsid w:val="00FD2509"/>
    <w:rsid w:val="00FD2595"/>
    <w:rsid w:val="00FD346F"/>
    <w:rsid w:val="00FD3918"/>
    <w:rsid w:val="00FD43E9"/>
    <w:rsid w:val="00FD60A2"/>
    <w:rsid w:val="00FD612F"/>
    <w:rsid w:val="00FD6170"/>
    <w:rsid w:val="00FD647D"/>
    <w:rsid w:val="00FD6534"/>
    <w:rsid w:val="00FD6BB5"/>
    <w:rsid w:val="00FD71BC"/>
    <w:rsid w:val="00FD7988"/>
    <w:rsid w:val="00FE0407"/>
    <w:rsid w:val="00FE045F"/>
    <w:rsid w:val="00FE10F1"/>
    <w:rsid w:val="00FE22CA"/>
    <w:rsid w:val="00FE2BAE"/>
    <w:rsid w:val="00FE31C7"/>
    <w:rsid w:val="00FE376D"/>
    <w:rsid w:val="00FE3ACB"/>
    <w:rsid w:val="00FE3B41"/>
    <w:rsid w:val="00FE3EA1"/>
    <w:rsid w:val="00FE42CE"/>
    <w:rsid w:val="00FE47CC"/>
    <w:rsid w:val="00FE48D2"/>
    <w:rsid w:val="00FE58BE"/>
    <w:rsid w:val="00FE5E32"/>
    <w:rsid w:val="00FE6847"/>
    <w:rsid w:val="00FE6BE6"/>
    <w:rsid w:val="00FF02C1"/>
    <w:rsid w:val="00FF1282"/>
    <w:rsid w:val="00FF16A4"/>
    <w:rsid w:val="00FF1F97"/>
    <w:rsid w:val="00FF2591"/>
    <w:rsid w:val="00FF2781"/>
    <w:rsid w:val="00FF2925"/>
    <w:rsid w:val="00FF298A"/>
    <w:rsid w:val="00FF2E0D"/>
    <w:rsid w:val="00FF2F4B"/>
    <w:rsid w:val="00FF3345"/>
    <w:rsid w:val="00FF3CA3"/>
    <w:rsid w:val="00FF433D"/>
    <w:rsid w:val="00FF44EF"/>
    <w:rsid w:val="00FF49EA"/>
    <w:rsid w:val="00FF4BE6"/>
    <w:rsid w:val="00FF52A3"/>
    <w:rsid w:val="00FF5464"/>
    <w:rsid w:val="00FF5859"/>
    <w:rsid w:val="00FF5981"/>
    <w:rsid w:val="00FF5CFE"/>
    <w:rsid w:val="00FF6873"/>
    <w:rsid w:val="00FF6916"/>
    <w:rsid w:val="00FF77C9"/>
    <w:rsid w:val="00FF7B46"/>
    <w:rsid w:val="00FF7D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FC36DC"/>
    <w:pPr>
      <w:widowControl w:val="0"/>
      <w:autoSpaceDE w:val="0"/>
      <w:autoSpaceDN w:val="0"/>
      <w:adjustRightInd w:val="0"/>
    </w:pPr>
  </w:style>
  <w:style w:type="paragraph" w:styleId="1">
    <w:name w:val="heading 1"/>
    <w:aliases w:val="Appendix 1,h1,1st level,H1,I1,l1,1,l1+toc 1,no pg,app heading 1,Heading intro,h,heading 1,Normal + Font: Helvetica,Space Before 12 pt,Not Bold"/>
    <w:next w:val="2"/>
    <w:qFormat/>
    <w:rsid w:val="00D15772"/>
    <w:pPr>
      <w:keepNext/>
      <w:numPr>
        <w:numId w:val="2"/>
      </w:numPr>
      <w:spacing w:before="240" w:after="240"/>
      <w:jc w:val="both"/>
      <w:outlineLvl w:val="0"/>
    </w:pPr>
    <w:rPr>
      <w:rFonts w:ascii="Arial" w:eastAsia="黑体" w:hAnsi="Arial"/>
      <w:b/>
      <w:sz w:val="32"/>
      <w:szCs w:val="32"/>
    </w:rPr>
  </w:style>
  <w:style w:type="paragraph" w:styleId="2">
    <w:name w:val="heading 2"/>
    <w:aliases w:val="H2,H21,H22,H23,H24,H25,h2,2nd level,2,headi,heading2,h21,h22,21,Heading Two,h211,h23,h212,h24,h213,h221,h2111,h231,h2121,Prophead 2,HD2,PIP Head 2,heading 2,W6_Hdg2,hello,style2,Heading 2 Hidden,Heading 2subnumbered,Chapter Title,hh,Header 2,A"/>
    <w:next w:val="a2"/>
    <w:link w:val="2Char"/>
    <w:qFormat/>
    <w:rsid w:val="00D15772"/>
    <w:pPr>
      <w:keepNext/>
      <w:numPr>
        <w:ilvl w:val="1"/>
        <w:numId w:val="2"/>
      </w:numPr>
      <w:spacing w:before="240" w:after="240"/>
      <w:jc w:val="both"/>
      <w:outlineLvl w:val="1"/>
    </w:pPr>
    <w:rPr>
      <w:rFonts w:ascii="Arial" w:eastAsia="黑体" w:hAnsi="Arial"/>
      <w:sz w:val="24"/>
      <w:szCs w:val="24"/>
    </w:rPr>
  </w:style>
  <w:style w:type="paragraph" w:styleId="3">
    <w:name w:val="heading 3"/>
    <w:aliases w:val="H3,H31,H32,H33,H34,H35,h3,hhh,H3-Heading 3,3,l3.3,l3,list 3,list3,subhead,Heading3,1.,Heading No. L3,CT,heading 3,ITT t3,PA Minor Section,l31,CT1,l32,nms SubSect1,h31,h32,h311,h33,h34,h35,h321,h331,h341,h36,h37,h38,h39,h310,h312,h313,h314,h315"/>
    <w:basedOn w:val="a2"/>
    <w:next w:val="a2"/>
    <w:qFormat/>
    <w:rsid w:val="00D15772"/>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表格题注"/>
    <w:next w:val="a2"/>
    <w:rsid w:val="00AB1206"/>
    <w:pPr>
      <w:keepLines/>
      <w:numPr>
        <w:ilvl w:val="8"/>
        <w:numId w:val="1"/>
      </w:numPr>
      <w:spacing w:beforeLines="100"/>
      <w:ind w:left="1089" w:hanging="369"/>
      <w:jc w:val="center"/>
    </w:pPr>
    <w:rPr>
      <w:rFonts w:ascii="Arial" w:hAnsi="Arial"/>
      <w:sz w:val="18"/>
      <w:szCs w:val="18"/>
    </w:rPr>
  </w:style>
  <w:style w:type="paragraph" w:customStyle="1" w:styleId="a6">
    <w:name w:val="表格文本"/>
    <w:aliases w:val="行距: 1.5 倍行距"/>
    <w:link w:val="Char"/>
    <w:rsid w:val="00652515"/>
    <w:pPr>
      <w:tabs>
        <w:tab w:val="decimal" w:pos="0"/>
      </w:tabs>
    </w:pPr>
    <w:rPr>
      <w:rFonts w:ascii="Arial" w:hAnsi="Arial"/>
      <w:noProof/>
      <w:sz w:val="21"/>
      <w:szCs w:val="21"/>
    </w:rPr>
  </w:style>
  <w:style w:type="paragraph" w:customStyle="1" w:styleId="a7">
    <w:name w:val="表头文本"/>
    <w:rsid w:val="00652515"/>
    <w:pPr>
      <w:jc w:val="center"/>
    </w:pPr>
    <w:rPr>
      <w:rFonts w:ascii="Arial" w:hAnsi="Arial"/>
      <w:b/>
      <w:sz w:val="21"/>
      <w:szCs w:val="21"/>
    </w:rPr>
  </w:style>
  <w:style w:type="table" w:customStyle="1" w:styleId="a8">
    <w:name w:val="表样式"/>
    <w:basedOn w:val="a4"/>
    <w:rsid w:val="0088779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0">
    <w:name w:val="插图题注"/>
    <w:next w:val="a2"/>
    <w:rsid w:val="00AB1206"/>
    <w:pPr>
      <w:numPr>
        <w:ilvl w:val="7"/>
        <w:numId w:val="1"/>
      </w:numPr>
      <w:spacing w:afterLines="100"/>
      <w:jc w:val="center"/>
    </w:pPr>
    <w:rPr>
      <w:rFonts w:ascii="Arial" w:hAnsi="Arial"/>
      <w:sz w:val="18"/>
      <w:szCs w:val="18"/>
    </w:rPr>
  </w:style>
  <w:style w:type="paragraph" w:customStyle="1" w:styleId="a9">
    <w:name w:val="图样式"/>
    <w:basedOn w:val="a2"/>
    <w:rsid w:val="00887792"/>
    <w:pPr>
      <w:keepNext/>
      <w:widowControl/>
      <w:spacing w:before="80" w:after="80"/>
      <w:jc w:val="center"/>
    </w:pPr>
  </w:style>
  <w:style w:type="paragraph" w:customStyle="1" w:styleId="aa">
    <w:name w:val="文档标题"/>
    <w:basedOn w:val="a2"/>
    <w:rsid w:val="00652515"/>
    <w:pPr>
      <w:tabs>
        <w:tab w:val="left" w:pos="0"/>
      </w:tabs>
      <w:spacing w:before="300" w:after="300"/>
      <w:jc w:val="center"/>
    </w:pPr>
    <w:rPr>
      <w:rFonts w:ascii="Arial" w:eastAsia="黑体" w:hAnsi="Arial"/>
      <w:sz w:val="36"/>
      <w:szCs w:val="36"/>
    </w:rPr>
  </w:style>
  <w:style w:type="paragraph" w:styleId="ab">
    <w:name w:val="footer"/>
    <w:rsid w:val="00AB1206"/>
    <w:pPr>
      <w:tabs>
        <w:tab w:val="center" w:pos="4510"/>
        <w:tab w:val="right" w:pos="9020"/>
      </w:tabs>
    </w:pPr>
    <w:rPr>
      <w:rFonts w:ascii="Arial" w:hAnsi="Arial"/>
      <w:sz w:val="18"/>
      <w:szCs w:val="18"/>
    </w:rPr>
  </w:style>
  <w:style w:type="paragraph" w:styleId="ac">
    <w:name w:val="header"/>
    <w:rsid w:val="00AB1206"/>
    <w:pPr>
      <w:tabs>
        <w:tab w:val="center" w:pos="4153"/>
        <w:tab w:val="right" w:pos="8306"/>
      </w:tabs>
      <w:snapToGrid w:val="0"/>
      <w:jc w:val="both"/>
    </w:pPr>
    <w:rPr>
      <w:rFonts w:ascii="Arial" w:hAnsi="Arial"/>
      <w:sz w:val="18"/>
      <w:szCs w:val="18"/>
    </w:rPr>
  </w:style>
  <w:style w:type="paragraph" w:customStyle="1" w:styleId="ad">
    <w:name w:val="正文（首行不缩进）"/>
    <w:basedOn w:val="a2"/>
    <w:rsid w:val="00887792"/>
  </w:style>
  <w:style w:type="paragraph" w:customStyle="1" w:styleId="ae">
    <w:name w:val="注示头"/>
    <w:basedOn w:val="a2"/>
    <w:rsid w:val="00887792"/>
    <w:pPr>
      <w:pBdr>
        <w:top w:val="single" w:sz="4" w:space="1" w:color="000000"/>
      </w:pBdr>
      <w:jc w:val="both"/>
    </w:pPr>
    <w:rPr>
      <w:rFonts w:ascii="Arial" w:eastAsia="黑体" w:hAnsi="Arial"/>
      <w:sz w:val="18"/>
      <w:szCs w:val="21"/>
    </w:rPr>
  </w:style>
  <w:style w:type="paragraph" w:customStyle="1" w:styleId="af">
    <w:name w:val="注示文本"/>
    <w:basedOn w:val="a2"/>
    <w:rsid w:val="00887792"/>
    <w:pPr>
      <w:pBdr>
        <w:bottom w:val="single" w:sz="4" w:space="1" w:color="000000"/>
      </w:pBdr>
      <w:ind w:firstLine="360"/>
      <w:jc w:val="both"/>
    </w:pPr>
    <w:rPr>
      <w:rFonts w:ascii="Arial" w:eastAsia="KaiTi_GB2312" w:hAnsi="Arial"/>
      <w:sz w:val="18"/>
      <w:szCs w:val="18"/>
    </w:rPr>
  </w:style>
  <w:style w:type="paragraph" w:customStyle="1" w:styleId="af0">
    <w:name w:val="编写建议"/>
    <w:basedOn w:val="a2"/>
    <w:rsid w:val="007271DA"/>
    <w:pPr>
      <w:ind w:firstLine="420"/>
    </w:pPr>
    <w:rPr>
      <w:rFonts w:ascii="Arial" w:hAnsi="Arial" w:cs="Arial"/>
      <w:i/>
      <w:color w:val="0000FF"/>
      <w:szCs w:val="21"/>
    </w:rPr>
  </w:style>
  <w:style w:type="table" w:styleId="af1">
    <w:name w:val="Table Grid"/>
    <w:basedOn w:val="a4"/>
    <w:rsid w:val="00FB18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2">
    <w:name w:val="样式一"/>
    <w:basedOn w:val="a3"/>
    <w:rsid w:val="00E37A75"/>
    <w:rPr>
      <w:rFonts w:ascii="宋体" w:hAnsi="宋体"/>
      <w:b/>
      <w:bCs/>
      <w:color w:val="000000"/>
      <w:sz w:val="36"/>
    </w:rPr>
  </w:style>
  <w:style w:type="character" w:customStyle="1" w:styleId="af3">
    <w:name w:val="样式二"/>
    <w:basedOn w:val="af2"/>
    <w:rsid w:val="00E37A75"/>
    <w:rPr>
      <w:rFonts w:ascii="宋体" w:hAnsi="宋体"/>
      <w:b/>
      <w:bCs/>
      <w:color w:val="000000"/>
      <w:sz w:val="36"/>
    </w:rPr>
  </w:style>
  <w:style w:type="paragraph" w:customStyle="1" w:styleId="CharCharCharCharCharChar">
    <w:name w:val="Char Char Char Char Char Char"/>
    <w:basedOn w:val="a2"/>
    <w:rsid w:val="00FF2925"/>
    <w:pPr>
      <w:autoSpaceDE/>
      <w:autoSpaceDN/>
      <w:adjustRightInd/>
      <w:jc w:val="both"/>
    </w:pPr>
    <w:rPr>
      <w:rFonts w:ascii="Tahoma" w:hAnsi="Tahoma"/>
      <w:kern w:val="2"/>
      <w:sz w:val="24"/>
    </w:rPr>
  </w:style>
  <w:style w:type="paragraph" w:customStyle="1" w:styleId="af4">
    <w:name w:val="封面表格文本"/>
    <w:basedOn w:val="a2"/>
    <w:rsid w:val="00FF2925"/>
    <w:pPr>
      <w:jc w:val="center"/>
    </w:pPr>
    <w:rPr>
      <w:b/>
      <w:sz w:val="24"/>
    </w:rPr>
  </w:style>
  <w:style w:type="paragraph" w:customStyle="1" w:styleId="af5">
    <w:name w:val="封面华为技术"/>
    <w:basedOn w:val="a2"/>
    <w:rsid w:val="00FF2925"/>
    <w:pPr>
      <w:spacing w:line="360" w:lineRule="auto"/>
      <w:jc w:val="center"/>
    </w:pPr>
    <w:rPr>
      <w:rFonts w:ascii="黑体"/>
      <w:b/>
      <w:sz w:val="32"/>
    </w:rPr>
  </w:style>
  <w:style w:type="paragraph" w:customStyle="1" w:styleId="af6">
    <w:name w:val="封面文档标题"/>
    <w:basedOn w:val="a2"/>
    <w:rsid w:val="00FF2925"/>
    <w:pPr>
      <w:spacing w:line="360" w:lineRule="auto"/>
      <w:jc w:val="center"/>
    </w:pPr>
    <w:rPr>
      <w:rFonts w:ascii="Arial" w:eastAsia="黑体" w:hAnsi="Arial"/>
      <w:b/>
      <w:sz w:val="56"/>
    </w:rPr>
  </w:style>
  <w:style w:type="paragraph" w:customStyle="1" w:styleId="af7">
    <w:name w:val="缺省文本"/>
    <w:basedOn w:val="a2"/>
    <w:autoRedefine/>
    <w:rsid w:val="00FF2925"/>
    <w:pPr>
      <w:spacing w:before="120" w:line="360" w:lineRule="auto"/>
      <w:jc w:val="center"/>
    </w:pPr>
    <w:rPr>
      <w:rFonts w:ascii="黑体" w:eastAsia="黑体"/>
      <w:sz w:val="30"/>
      <w:szCs w:val="30"/>
    </w:rPr>
  </w:style>
  <w:style w:type="paragraph" w:customStyle="1" w:styleId="af8">
    <w:name w:val="表头样式"/>
    <w:basedOn w:val="a2"/>
    <w:rsid w:val="00FF2925"/>
    <w:pPr>
      <w:jc w:val="center"/>
    </w:pPr>
    <w:rPr>
      <w:b/>
      <w:sz w:val="21"/>
    </w:rPr>
  </w:style>
  <w:style w:type="paragraph" w:customStyle="1" w:styleId="af9">
    <w:name w:val="关键词"/>
    <w:basedOn w:val="a2"/>
    <w:rsid w:val="00FF2925"/>
    <w:pPr>
      <w:tabs>
        <w:tab w:val="left" w:pos="907"/>
      </w:tabs>
      <w:spacing w:line="360" w:lineRule="auto"/>
      <w:ind w:left="879" w:hanging="879"/>
      <w:jc w:val="both"/>
    </w:pPr>
    <w:rPr>
      <w:sz w:val="21"/>
    </w:rPr>
  </w:style>
  <w:style w:type="paragraph" w:customStyle="1" w:styleId="afa">
    <w:name w:val="摘要"/>
    <w:basedOn w:val="a2"/>
    <w:rsid w:val="00FF2925"/>
    <w:pPr>
      <w:tabs>
        <w:tab w:val="left" w:pos="907"/>
      </w:tabs>
      <w:spacing w:line="360" w:lineRule="auto"/>
      <w:ind w:left="879" w:hanging="879"/>
      <w:jc w:val="both"/>
    </w:pPr>
    <w:rPr>
      <w:sz w:val="21"/>
    </w:rPr>
  </w:style>
  <w:style w:type="paragraph" w:customStyle="1" w:styleId="10">
    <w:name w:val="样式1"/>
    <w:basedOn w:val="afb"/>
    <w:autoRedefine/>
    <w:rsid w:val="00FF2925"/>
    <w:pPr>
      <w:spacing w:beforeLines="50" w:after="0" w:line="360" w:lineRule="auto"/>
      <w:ind w:left="200" w:firstLineChars="200" w:firstLine="200"/>
      <w:contextualSpacing/>
    </w:pPr>
  </w:style>
  <w:style w:type="paragraph" w:styleId="afb">
    <w:name w:val="Body Text Indent"/>
    <w:basedOn w:val="a2"/>
    <w:rsid w:val="00FF2925"/>
    <w:pPr>
      <w:spacing w:after="120"/>
      <w:ind w:leftChars="200" w:left="420"/>
    </w:pPr>
  </w:style>
  <w:style w:type="paragraph" w:styleId="afc">
    <w:name w:val="Body Text"/>
    <w:basedOn w:val="a2"/>
    <w:rsid w:val="00FF2925"/>
    <w:pPr>
      <w:spacing w:after="120"/>
    </w:pPr>
  </w:style>
  <w:style w:type="paragraph" w:styleId="afd">
    <w:name w:val="Body Text First Indent"/>
    <w:aliases w:val="正文首行缩进3,正文首行缩进21,正文首行缩进111,正文首行缩进 Char Char1,正文首行缩进 Char Char Char Char Char Char Char Char Char Char Char Char Char Char Char Char Char Char Char Char Char Char1,正文首行缩进12,正文首行缩进 Char Char1 Char Char Char1,正文首行缩进1111,正文首行缩进221,正文首行缩进221 Char Char"/>
    <w:basedOn w:val="afc"/>
    <w:link w:val="Char0"/>
    <w:rsid w:val="00FF2925"/>
    <w:pPr>
      <w:ind w:firstLineChars="100" w:firstLine="420"/>
    </w:pPr>
  </w:style>
  <w:style w:type="paragraph" w:styleId="afe">
    <w:name w:val="Document Map"/>
    <w:basedOn w:val="a2"/>
    <w:semiHidden/>
    <w:rsid w:val="00461805"/>
    <w:pPr>
      <w:shd w:val="clear" w:color="auto" w:fill="000080"/>
    </w:pPr>
  </w:style>
  <w:style w:type="paragraph" w:customStyle="1" w:styleId="aff">
    <w:name w:val="修订记录"/>
    <w:basedOn w:val="a2"/>
    <w:rsid w:val="008015E4"/>
    <w:pPr>
      <w:spacing w:before="300" w:after="150" w:line="360" w:lineRule="auto"/>
      <w:jc w:val="center"/>
    </w:pPr>
    <w:rPr>
      <w:rFonts w:ascii="黑体" w:eastAsia="黑体"/>
      <w:sz w:val="30"/>
    </w:rPr>
  </w:style>
  <w:style w:type="paragraph" w:customStyle="1" w:styleId="aff0">
    <w:name w:val="目录"/>
    <w:basedOn w:val="a2"/>
    <w:rsid w:val="002A4AAD"/>
    <w:pPr>
      <w:spacing w:before="300" w:after="150" w:line="360" w:lineRule="auto"/>
      <w:jc w:val="center"/>
    </w:pPr>
    <w:rPr>
      <w:rFonts w:ascii="黑体" w:eastAsia="黑体"/>
      <w:sz w:val="30"/>
    </w:rPr>
  </w:style>
  <w:style w:type="character" w:styleId="aff1">
    <w:name w:val="Hyperlink"/>
    <w:basedOn w:val="a3"/>
    <w:uiPriority w:val="99"/>
    <w:rsid w:val="002A4AAD"/>
    <w:rPr>
      <w:color w:val="0000FF"/>
      <w:u w:val="single"/>
    </w:rPr>
  </w:style>
  <w:style w:type="paragraph" w:styleId="11">
    <w:name w:val="toc 1"/>
    <w:basedOn w:val="a2"/>
    <w:next w:val="a2"/>
    <w:autoRedefine/>
    <w:uiPriority w:val="39"/>
    <w:qFormat/>
    <w:rsid w:val="00B10E4D"/>
    <w:pPr>
      <w:tabs>
        <w:tab w:val="left" w:pos="403"/>
        <w:tab w:val="right" w:leader="dot" w:pos="8302"/>
      </w:tabs>
    </w:pPr>
    <w:rPr>
      <w:rFonts w:cstheme="minorHAnsi"/>
      <w:b/>
      <w:bCs/>
      <w:caps/>
    </w:rPr>
  </w:style>
  <w:style w:type="paragraph" w:styleId="20">
    <w:name w:val="toc 2"/>
    <w:basedOn w:val="a2"/>
    <w:next w:val="a2"/>
    <w:autoRedefine/>
    <w:uiPriority w:val="39"/>
    <w:qFormat/>
    <w:rsid w:val="00F86ED1"/>
    <w:pPr>
      <w:ind w:left="200"/>
    </w:pPr>
    <w:rPr>
      <w:rFonts w:asciiTheme="minorHAnsi" w:hAnsiTheme="minorHAnsi" w:cstheme="minorHAnsi"/>
      <w:smallCaps/>
    </w:rPr>
  </w:style>
  <w:style w:type="character" w:styleId="aff2">
    <w:name w:val="annotation reference"/>
    <w:basedOn w:val="a3"/>
    <w:semiHidden/>
    <w:rsid w:val="00E20D1F"/>
    <w:rPr>
      <w:sz w:val="21"/>
      <w:szCs w:val="21"/>
    </w:rPr>
  </w:style>
  <w:style w:type="paragraph" w:styleId="aff3">
    <w:name w:val="annotation text"/>
    <w:basedOn w:val="a2"/>
    <w:semiHidden/>
    <w:rsid w:val="00E20D1F"/>
  </w:style>
  <w:style w:type="paragraph" w:styleId="aff4">
    <w:name w:val="annotation subject"/>
    <w:basedOn w:val="aff3"/>
    <w:next w:val="aff3"/>
    <w:semiHidden/>
    <w:rsid w:val="00E20D1F"/>
    <w:rPr>
      <w:b/>
      <w:bCs/>
    </w:rPr>
  </w:style>
  <w:style w:type="paragraph" w:styleId="aff5">
    <w:name w:val="Balloon Text"/>
    <w:basedOn w:val="a2"/>
    <w:semiHidden/>
    <w:rsid w:val="00E20D1F"/>
    <w:rPr>
      <w:sz w:val="18"/>
      <w:szCs w:val="18"/>
    </w:rPr>
  </w:style>
  <w:style w:type="paragraph" w:customStyle="1" w:styleId="CharCharChar1">
    <w:name w:val="Char Char Char1"/>
    <w:basedOn w:val="a2"/>
    <w:rsid w:val="00334073"/>
    <w:pPr>
      <w:autoSpaceDE/>
      <w:autoSpaceDN/>
      <w:adjustRightInd/>
      <w:jc w:val="both"/>
    </w:pPr>
    <w:rPr>
      <w:rFonts w:ascii="Tahoma" w:hAnsi="Tahoma"/>
      <w:kern w:val="2"/>
      <w:sz w:val="24"/>
    </w:rPr>
  </w:style>
  <w:style w:type="paragraph" w:customStyle="1" w:styleId="Char1">
    <w:name w:val="Char"/>
    <w:basedOn w:val="a2"/>
    <w:semiHidden/>
    <w:rsid w:val="0016770F"/>
    <w:pPr>
      <w:widowControl/>
      <w:autoSpaceDE/>
      <w:autoSpaceDN/>
      <w:adjustRightInd/>
      <w:spacing w:after="160" w:line="240" w:lineRule="exact"/>
    </w:pPr>
    <w:rPr>
      <w:rFonts w:ascii="Arial" w:hAnsi="Arial"/>
      <w:sz w:val="22"/>
      <w:szCs w:val="22"/>
      <w:lang w:eastAsia="en-US"/>
    </w:rPr>
  </w:style>
  <w:style w:type="paragraph" w:customStyle="1" w:styleId="FigureText">
    <w:name w:val="Figure Text"/>
    <w:rsid w:val="00824B28"/>
    <w:pPr>
      <w:widowControl w:val="0"/>
      <w:adjustRightInd w:val="0"/>
      <w:snapToGrid w:val="0"/>
      <w:spacing w:line="240" w:lineRule="atLeast"/>
    </w:pPr>
    <w:rPr>
      <w:rFonts w:cs="Arial"/>
      <w:sz w:val="18"/>
      <w:szCs w:val="18"/>
      <w:lang w:eastAsia="en-US"/>
    </w:rPr>
  </w:style>
  <w:style w:type="paragraph" w:customStyle="1" w:styleId="ParaCharCharCharCharCharCharCharCharChar">
    <w:name w:val="默认段落字体 Para Char Char Char Char Char Char Char Char Char"/>
    <w:basedOn w:val="a2"/>
    <w:rsid w:val="00824B28"/>
    <w:pPr>
      <w:autoSpaceDE/>
      <w:autoSpaceDN/>
      <w:adjustRightInd/>
      <w:jc w:val="both"/>
    </w:pPr>
    <w:rPr>
      <w:rFonts w:ascii="Tahoma" w:eastAsia="Times New Roman" w:hAnsi="Tahoma"/>
      <w:kern w:val="2"/>
      <w:sz w:val="24"/>
    </w:rPr>
  </w:style>
  <w:style w:type="paragraph" w:customStyle="1" w:styleId="ParaCharCharCharChar">
    <w:name w:val="默认段落字体 Para Char Char Char Char"/>
    <w:basedOn w:val="a2"/>
    <w:semiHidden/>
    <w:rsid w:val="00C97300"/>
    <w:pPr>
      <w:widowControl/>
      <w:autoSpaceDE/>
      <w:autoSpaceDN/>
      <w:adjustRightInd/>
      <w:jc w:val="both"/>
    </w:pPr>
    <w:rPr>
      <w:rFonts w:ascii="Arial" w:hAnsi="Arial" w:cs="Arial"/>
      <w:kern w:val="2"/>
      <w:sz w:val="22"/>
      <w:szCs w:val="22"/>
      <w:lang w:eastAsia="en-US"/>
    </w:rPr>
  </w:style>
  <w:style w:type="paragraph" w:customStyle="1" w:styleId="aff6">
    <w:name w:val="表格列标题"/>
    <w:basedOn w:val="a2"/>
    <w:rsid w:val="00B81563"/>
    <w:pPr>
      <w:jc w:val="center"/>
    </w:pPr>
    <w:rPr>
      <w:b/>
      <w:sz w:val="21"/>
    </w:rPr>
  </w:style>
  <w:style w:type="paragraph" w:customStyle="1" w:styleId="CharCharCharCharChar1CharCharCharCharChar">
    <w:name w:val="Char Char Char Char Char1 Char Char Char Char Char"/>
    <w:basedOn w:val="a2"/>
    <w:rsid w:val="00B81563"/>
    <w:pPr>
      <w:keepNext/>
      <w:widowControl/>
      <w:autoSpaceDE/>
      <w:autoSpaceDN/>
      <w:adjustRightInd/>
      <w:snapToGrid w:val="0"/>
      <w:spacing w:after="80" w:line="300" w:lineRule="auto"/>
      <w:ind w:left="1134"/>
    </w:pPr>
    <w:rPr>
      <w:rFonts w:hAnsi="Arial" w:cs="Arial"/>
      <w:kern w:val="2"/>
    </w:rPr>
  </w:style>
  <w:style w:type="paragraph" w:customStyle="1" w:styleId="Char1Char">
    <w:name w:val="Char1 Char"/>
    <w:basedOn w:val="a2"/>
    <w:rsid w:val="000E1977"/>
    <w:pPr>
      <w:autoSpaceDE/>
      <w:autoSpaceDN/>
      <w:adjustRightInd/>
      <w:jc w:val="both"/>
    </w:pPr>
    <w:rPr>
      <w:rFonts w:ascii="Tahoma" w:hAnsi="Tahoma"/>
      <w:kern w:val="2"/>
      <w:sz w:val="24"/>
    </w:rPr>
  </w:style>
  <w:style w:type="table" w:styleId="7">
    <w:name w:val="Table Grid 7"/>
    <w:basedOn w:val="a4"/>
    <w:rsid w:val="00F64425"/>
    <w:pPr>
      <w:widowControl w:val="0"/>
      <w:autoSpaceDE w:val="0"/>
      <w:autoSpaceDN w:val="0"/>
      <w:adjustRightInd w:val="0"/>
      <w:spacing w:line="360" w:lineRule="auto"/>
      <w:jc w:val="center"/>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CharChar1">
    <w:name w:val="Char Char1"/>
    <w:basedOn w:val="afe"/>
    <w:rsid w:val="00B21038"/>
    <w:pPr>
      <w:autoSpaceDE/>
      <w:autoSpaceDN/>
      <w:spacing w:line="436" w:lineRule="exact"/>
      <w:ind w:left="357"/>
      <w:outlineLvl w:val="3"/>
    </w:pPr>
  </w:style>
  <w:style w:type="character" w:styleId="aff7">
    <w:name w:val="Emphasis"/>
    <w:basedOn w:val="a3"/>
    <w:qFormat/>
    <w:rsid w:val="00C41E8B"/>
    <w:rPr>
      <w:i/>
      <w:iCs/>
    </w:rPr>
  </w:style>
  <w:style w:type="character" w:styleId="aff8">
    <w:name w:val="Strong"/>
    <w:basedOn w:val="a3"/>
    <w:qFormat/>
    <w:rsid w:val="00C41E8B"/>
    <w:rPr>
      <w:b/>
      <w:bCs/>
    </w:rPr>
  </w:style>
  <w:style w:type="paragraph" w:styleId="aff9">
    <w:name w:val="List Paragraph"/>
    <w:basedOn w:val="a2"/>
    <w:uiPriority w:val="34"/>
    <w:qFormat/>
    <w:rsid w:val="00D739E7"/>
    <w:pPr>
      <w:ind w:firstLineChars="200" w:firstLine="420"/>
    </w:pPr>
  </w:style>
  <w:style w:type="paragraph" w:customStyle="1" w:styleId="ItemList">
    <w:name w:val="Item List"/>
    <w:rsid w:val="004B65A6"/>
    <w:pPr>
      <w:numPr>
        <w:numId w:val="3"/>
      </w:numPr>
      <w:tabs>
        <w:tab w:val="clear" w:pos="1928"/>
        <w:tab w:val="num" w:pos="1644"/>
      </w:tabs>
      <w:spacing w:after="120"/>
      <w:ind w:left="1645" w:hanging="227"/>
      <w:jc w:val="both"/>
    </w:pPr>
    <w:rPr>
      <w:rFonts w:ascii="Arial" w:hAnsi="Arial" w:cs="Arial"/>
      <w:sz w:val="21"/>
      <w:szCs w:val="21"/>
    </w:rPr>
  </w:style>
  <w:style w:type="paragraph" w:customStyle="1" w:styleId="Char2">
    <w:name w:val="Char"/>
    <w:basedOn w:val="a2"/>
    <w:rsid w:val="004B65A6"/>
    <w:pPr>
      <w:widowControl/>
      <w:autoSpaceDE/>
      <w:autoSpaceDN/>
      <w:adjustRightInd/>
      <w:jc w:val="both"/>
    </w:pPr>
    <w:rPr>
      <w:rFonts w:ascii="Tahoma" w:hAnsi="Tahoma"/>
      <w:kern w:val="2"/>
      <w:sz w:val="24"/>
      <w:szCs w:val="21"/>
    </w:rPr>
  </w:style>
  <w:style w:type="paragraph" w:customStyle="1" w:styleId="tabledescription">
    <w:name w:val="table description"/>
    <w:basedOn w:val="a2"/>
    <w:autoRedefine/>
    <w:rsid w:val="00EF27B6"/>
    <w:pPr>
      <w:keepLines/>
      <w:widowControl/>
      <w:numPr>
        <w:numId w:val="4"/>
      </w:numPr>
      <w:spacing w:line="360" w:lineRule="auto"/>
    </w:pPr>
    <w:rPr>
      <w:rFonts w:ascii="宋体"/>
      <w:sz w:val="21"/>
    </w:rPr>
  </w:style>
  <w:style w:type="paragraph" w:customStyle="1" w:styleId="tabletext">
    <w:name w:val="table text"/>
    <w:basedOn w:val="a2"/>
    <w:autoRedefine/>
    <w:rsid w:val="004B65A6"/>
    <w:pPr>
      <w:widowControl/>
      <w:tabs>
        <w:tab w:val="decimal" w:pos="0"/>
      </w:tabs>
      <w:spacing w:before="120" w:after="120"/>
      <w:jc w:val="both"/>
    </w:pPr>
    <w:rPr>
      <w:sz w:val="21"/>
    </w:rPr>
  </w:style>
  <w:style w:type="paragraph" w:customStyle="1" w:styleId="a">
    <w:name w:val="参考资料清单"/>
    <w:basedOn w:val="a2"/>
    <w:rsid w:val="008E0D83"/>
    <w:pPr>
      <w:widowControl/>
      <w:numPr>
        <w:numId w:val="5"/>
      </w:numPr>
      <w:autoSpaceDE/>
      <w:autoSpaceDN/>
      <w:adjustRightInd/>
      <w:spacing w:line="360" w:lineRule="auto"/>
      <w:jc w:val="both"/>
    </w:pPr>
    <w:rPr>
      <w:rFonts w:ascii="Arial" w:hAnsi="Arial" w:cs="宋体"/>
      <w:color w:val="000000"/>
      <w:sz w:val="21"/>
      <w:szCs w:val="21"/>
    </w:rPr>
  </w:style>
  <w:style w:type="paragraph" w:customStyle="1" w:styleId="CharCharCharCharCharChar0">
    <w:name w:val="Char Char Char Char Char Char"/>
    <w:basedOn w:val="a2"/>
    <w:rsid w:val="00DA7338"/>
    <w:pPr>
      <w:autoSpaceDE/>
      <w:autoSpaceDN/>
      <w:adjustRightInd/>
      <w:jc w:val="both"/>
    </w:pPr>
    <w:rPr>
      <w:rFonts w:ascii="Tahoma" w:hAnsi="Tahoma"/>
      <w:kern w:val="2"/>
      <w:sz w:val="24"/>
    </w:rPr>
  </w:style>
  <w:style w:type="character" w:customStyle="1" w:styleId="Char">
    <w:name w:val="表格文本 Char"/>
    <w:basedOn w:val="a3"/>
    <w:link w:val="a6"/>
    <w:rsid w:val="00EB7ADB"/>
    <w:rPr>
      <w:rFonts w:ascii="Arial" w:hAnsi="Arial"/>
      <w:noProof/>
      <w:sz w:val="21"/>
      <w:szCs w:val="21"/>
      <w:lang w:val="en-US" w:eastAsia="zh-CN" w:bidi="ar-SA"/>
    </w:rPr>
  </w:style>
  <w:style w:type="paragraph" w:customStyle="1" w:styleId="Char3">
    <w:name w:val="编写建议 Char"/>
    <w:basedOn w:val="a2"/>
    <w:link w:val="Char3"/>
    <w:rsid w:val="007A5B7B"/>
    <w:pPr>
      <w:spacing w:line="360" w:lineRule="auto"/>
      <w:ind w:firstLineChars="200" w:firstLine="420"/>
    </w:pPr>
    <w:rPr>
      <w:rFonts w:ascii="Arial" w:hAnsi="Arial" w:cs="Arial"/>
      <w:i/>
      <w:color w:val="0000FF"/>
      <w:sz w:val="21"/>
      <w:szCs w:val="21"/>
    </w:rPr>
  </w:style>
  <w:style w:type="paragraph" w:customStyle="1" w:styleId="affa">
    <w:name w:val="表号"/>
    <w:basedOn w:val="a2"/>
    <w:next w:val="afd"/>
    <w:rsid w:val="007A5B7B"/>
    <w:pPr>
      <w:keepLines/>
      <w:widowControl/>
      <w:spacing w:line="360" w:lineRule="auto"/>
      <w:ind w:left="360" w:hanging="360"/>
      <w:jc w:val="center"/>
    </w:pPr>
    <w:rPr>
      <w:rFonts w:ascii="Arial" w:hAnsi="Arial"/>
      <w:sz w:val="18"/>
      <w:szCs w:val="18"/>
    </w:rPr>
  </w:style>
  <w:style w:type="paragraph" w:customStyle="1" w:styleId="affb">
    <w:name w:val="图号"/>
    <w:basedOn w:val="a2"/>
    <w:rsid w:val="007A5B7B"/>
    <w:pPr>
      <w:spacing w:before="105" w:line="360" w:lineRule="auto"/>
      <w:jc w:val="center"/>
    </w:pPr>
    <w:rPr>
      <w:rFonts w:ascii="Arial" w:hAnsi="Arial"/>
      <w:sz w:val="18"/>
      <w:szCs w:val="18"/>
    </w:rPr>
  </w:style>
  <w:style w:type="paragraph" w:customStyle="1" w:styleId="CharCharCharChar">
    <w:name w:val="编写建议 Char Char Char Char"/>
    <w:basedOn w:val="a2"/>
    <w:link w:val="CharCharCharCharChar"/>
    <w:rsid w:val="007A5B7B"/>
    <w:pPr>
      <w:keepNext/>
      <w:widowControl/>
      <w:spacing w:line="360" w:lineRule="auto"/>
      <w:ind w:firstLineChars="200" w:firstLine="200"/>
    </w:pPr>
    <w:rPr>
      <w:rFonts w:cs="Arial"/>
      <w:i/>
      <w:color w:val="0000FF"/>
      <w:sz w:val="21"/>
      <w:szCs w:val="21"/>
    </w:rPr>
  </w:style>
  <w:style w:type="character" w:customStyle="1" w:styleId="CharCharCharCharChar">
    <w:name w:val="编写建议 Char Char Char Char Char"/>
    <w:basedOn w:val="a3"/>
    <w:link w:val="CharCharCharChar"/>
    <w:rsid w:val="007A5B7B"/>
    <w:rPr>
      <w:rFonts w:cs="Arial"/>
      <w:i/>
      <w:color w:val="0000FF"/>
      <w:sz w:val="21"/>
      <w:szCs w:val="21"/>
    </w:rPr>
  </w:style>
  <w:style w:type="paragraph" w:customStyle="1" w:styleId="ParaCharCharCharCharCharCharCharCharCharChar">
    <w:name w:val="默认段落字体 Para Char Char Char Char Char Char Char Char Char Char"/>
    <w:basedOn w:val="a2"/>
    <w:rsid w:val="00D83AA3"/>
    <w:pPr>
      <w:widowControl/>
      <w:autoSpaceDE/>
      <w:autoSpaceDN/>
      <w:adjustRightInd/>
      <w:jc w:val="both"/>
    </w:pPr>
    <w:rPr>
      <w:rFonts w:ascii="Tahoma" w:hAnsi="Tahoma"/>
      <w:kern w:val="2"/>
      <w:sz w:val="24"/>
      <w:szCs w:val="21"/>
    </w:rPr>
  </w:style>
  <w:style w:type="character" w:customStyle="1" w:styleId="2Char">
    <w:name w:val="标题 2 Char"/>
    <w:aliases w:val="H2 Char,H21 Char,H22 Char,H23 Char,H24 Char,H25 Char,h2 Char,2nd level Char,2 Char,headi Char,heading2 Char,h21 Char,h22 Char,21 Char,Heading Two Char,h211 Char,h23 Char,h212 Char,h24 Char,h213 Char,h221 Char,h2111 Char,h231 Char,h2121 Char"/>
    <w:basedOn w:val="a3"/>
    <w:link w:val="2"/>
    <w:rsid w:val="0058417C"/>
    <w:rPr>
      <w:rFonts w:ascii="Arial" w:eastAsia="黑体" w:hAnsi="Arial"/>
      <w:sz w:val="24"/>
      <w:szCs w:val="24"/>
    </w:rPr>
  </w:style>
  <w:style w:type="paragraph" w:customStyle="1" w:styleId="TableHeading">
    <w:name w:val="Table Heading"/>
    <w:basedOn w:val="a2"/>
    <w:link w:val="TableHeadingChar"/>
    <w:rsid w:val="00AC23A0"/>
    <w:pPr>
      <w:keepNext/>
      <w:topLinePunct/>
      <w:autoSpaceDE/>
      <w:autoSpaceDN/>
      <w:snapToGrid w:val="0"/>
      <w:spacing w:before="80" w:after="80" w:line="240" w:lineRule="atLeast"/>
    </w:pPr>
    <w:rPr>
      <w:rFonts w:ascii="Book Antiqua" w:eastAsia="黑体" w:hAnsi="Book Antiqua" w:cs="Book Antiqua"/>
      <w:b/>
      <w:bCs/>
      <w:snapToGrid w:val="0"/>
      <w:sz w:val="21"/>
      <w:szCs w:val="21"/>
    </w:rPr>
  </w:style>
  <w:style w:type="paragraph" w:customStyle="1" w:styleId="TableText0">
    <w:name w:val="Table Text"/>
    <w:basedOn w:val="a2"/>
    <w:link w:val="TableTextChar"/>
    <w:rsid w:val="00AC23A0"/>
    <w:pPr>
      <w:topLinePunct/>
      <w:autoSpaceDE/>
      <w:autoSpaceDN/>
      <w:snapToGrid w:val="0"/>
      <w:spacing w:before="80" w:after="80" w:line="240" w:lineRule="atLeast"/>
    </w:pPr>
    <w:rPr>
      <w:rFonts w:cs="Arial"/>
      <w:snapToGrid w:val="0"/>
      <w:sz w:val="21"/>
      <w:szCs w:val="21"/>
    </w:rPr>
  </w:style>
  <w:style w:type="character" w:customStyle="1" w:styleId="TableTextChar">
    <w:name w:val="Table Text Char"/>
    <w:basedOn w:val="a3"/>
    <w:link w:val="TableText0"/>
    <w:rsid w:val="00AC23A0"/>
    <w:rPr>
      <w:rFonts w:cs="Arial"/>
      <w:snapToGrid w:val="0"/>
      <w:sz w:val="21"/>
      <w:szCs w:val="21"/>
    </w:rPr>
  </w:style>
  <w:style w:type="character" w:customStyle="1" w:styleId="TableHeadingChar">
    <w:name w:val="Table Heading Char"/>
    <w:basedOn w:val="a3"/>
    <w:link w:val="TableHeading"/>
    <w:rsid w:val="000A7DC7"/>
    <w:rPr>
      <w:rFonts w:ascii="Book Antiqua" w:eastAsia="黑体" w:hAnsi="Book Antiqua" w:cs="Book Antiqua"/>
      <w:b/>
      <w:bCs/>
      <w:snapToGrid w:val="0"/>
      <w:sz w:val="21"/>
      <w:szCs w:val="21"/>
    </w:rPr>
  </w:style>
  <w:style w:type="paragraph" w:customStyle="1" w:styleId="affc">
    <w:name w:val="表格文本居中"/>
    <w:basedOn w:val="a2"/>
    <w:rsid w:val="00A52FAC"/>
    <w:pPr>
      <w:keepNext/>
      <w:widowControl/>
      <w:spacing w:line="360" w:lineRule="auto"/>
      <w:jc w:val="center"/>
    </w:pPr>
    <w:rPr>
      <w:sz w:val="21"/>
    </w:rPr>
  </w:style>
  <w:style w:type="paragraph" w:styleId="TOC">
    <w:name w:val="TOC Heading"/>
    <w:basedOn w:val="1"/>
    <w:next w:val="a2"/>
    <w:uiPriority w:val="39"/>
    <w:semiHidden/>
    <w:unhideWhenUsed/>
    <w:qFormat/>
    <w:rsid w:val="00E56B35"/>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30">
    <w:name w:val="toc 3"/>
    <w:basedOn w:val="a2"/>
    <w:next w:val="a2"/>
    <w:autoRedefine/>
    <w:uiPriority w:val="39"/>
    <w:unhideWhenUsed/>
    <w:qFormat/>
    <w:rsid w:val="008A56FC"/>
    <w:pPr>
      <w:tabs>
        <w:tab w:val="left" w:pos="1200"/>
        <w:tab w:val="right" w:leader="dot" w:pos="8302"/>
      </w:tabs>
      <w:ind w:left="403"/>
    </w:pPr>
    <w:rPr>
      <w:rFonts w:cstheme="minorHAnsi"/>
      <w:iCs/>
    </w:rPr>
  </w:style>
  <w:style w:type="paragraph" w:styleId="4">
    <w:name w:val="toc 4"/>
    <w:basedOn w:val="a2"/>
    <w:next w:val="a2"/>
    <w:autoRedefine/>
    <w:uiPriority w:val="39"/>
    <w:rsid w:val="00E56B35"/>
    <w:pPr>
      <w:ind w:left="600"/>
    </w:pPr>
    <w:rPr>
      <w:rFonts w:asciiTheme="minorHAnsi" w:hAnsiTheme="minorHAnsi" w:cstheme="minorHAnsi"/>
      <w:sz w:val="18"/>
      <w:szCs w:val="18"/>
    </w:rPr>
  </w:style>
  <w:style w:type="paragraph" w:styleId="5">
    <w:name w:val="toc 5"/>
    <w:basedOn w:val="a2"/>
    <w:next w:val="a2"/>
    <w:autoRedefine/>
    <w:uiPriority w:val="39"/>
    <w:rsid w:val="00E56B35"/>
    <w:pPr>
      <w:ind w:left="800"/>
    </w:pPr>
    <w:rPr>
      <w:rFonts w:asciiTheme="minorHAnsi" w:hAnsiTheme="minorHAnsi" w:cstheme="minorHAnsi"/>
      <w:sz w:val="18"/>
      <w:szCs w:val="18"/>
    </w:rPr>
  </w:style>
  <w:style w:type="paragraph" w:styleId="6">
    <w:name w:val="toc 6"/>
    <w:basedOn w:val="a2"/>
    <w:next w:val="a2"/>
    <w:autoRedefine/>
    <w:uiPriority w:val="39"/>
    <w:rsid w:val="00E56B35"/>
    <w:pPr>
      <w:ind w:left="1000"/>
    </w:pPr>
    <w:rPr>
      <w:rFonts w:asciiTheme="minorHAnsi" w:hAnsiTheme="minorHAnsi" w:cstheme="minorHAnsi"/>
      <w:sz w:val="18"/>
      <w:szCs w:val="18"/>
    </w:rPr>
  </w:style>
  <w:style w:type="paragraph" w:styleId="70">
    <w:name w:val="toc 7"/>
    <w:basedOn w:val="a2"/>
    <w:next w:val="a2"/>
    <w:autoRedefine/>
    <w:uiPriority w:val="39"/>
    <w:rsid w:val="00E56B35"/>
    <w:pPr>
      <w:ind w:left="1200"/>
    </w:pPr>
    <w:rPr>
      <w:rFonts w:asciiTheme="minorHAnsi" w:hAnsiTheme="minorHAnsi" w:cstheme="minorHAnsi"/>
      <w:sz w:val="18"/>
      <w:szCs w:val="18"/>
    </w:rPr>
  </w:style>
  <w:style w:type="paragraph" w:styleId="8">
    <w:name w:val="toc 8"/>
    <w:basedOn w:val="a2"/>
    <w:next w:val="a2"/>
    <w:autoRedefine/>
    <w:uiPriority w:val="39"/>
    <w:rsid w:val="00E56B35"/>
    <w:pPr>
      <w:ind w:left="1400"/>
    </w:pPr>
    <w:rPr>
      <w:rFonts w:asciiTheme="minorHAnsi" w:hAnsiTheme="minorHAnsi" w:cstheme="minorHAnsi"/>
      <w:sz w:val="18"/>
      <w:szCs w:val="18"/>
    </w:rPr>
  </w:style>
  <w:style w:type="paragraph" w:styleId="9">
    <w:name w:val="toc 9"/>
    <w:basedOn w:val="a2"/>
    <w:next w:val="a2"/>
    <w:autoRedefine/>
    <w:uiPriority w:val="39"/>
    <w:rsid w:val="00E56B35"/>
    <w:pPr>
      <w:ind w:left="1600"/>
    </w:pPr>
    <w:rPr>
      <w:rFonts w:asciiTheme="minorHAnsi" w:hAnsiTheme="minorHAnsi" w:cstheme="minorHAnsi"/>
      <w:sz w:val="18"/>
      <w:szCs w:val="18"/>
    </w:rPr>
  </w:style>
  <w:style w:type="character" w:customStyle="1" w:styleId="TableTextChar1">
    <w:name w:val="Table Text Char1"/>
    <w:basedOn w:val="a3"/>
    <w:rsid w:val="002E6ED8"/>
    <w:rPr>
      <w:rFonts w:cs="Arial"/>
      <w:snapToGrid w:val="0"/>
      <w:sz w:val="21"/>
      <w:szCs w:val="21"/>
    </w:rPr>
  </w:style>
  <w:style w:type="paragraph" w:customStyle="1" w:styleId="White">
    <w:name w:val="White"/>
    <w:basedOn w:val="a2"/>
    <w:link w:val="WhiteChar"/>
    <w:rsid w:val="0012425F"/>
    <w:pPr>
      <w:keepNext/>
      <w:widowControl/>
      <w:tabs>
        <w:tab w:val="left" w:pos="567"/>
        <w:tab w:val="left" w:pos="1134"/>
        <w:tab w:val="left" w:pos="1701"/>
        <w:tab w:val="left" w:pos="2268"/>
        <w:tab w:val="left" w:pos="2835"/>
        <w:tab w:val="left" w:pos="3402"/>
        <w:tab w:val="left" w:pos="3969"/>
        <w:tab w:val="left" w:pos="4535"/>
      </w:tabs>
      <w:suppressAutoHyphens/>
      <w:autoSpaceDE/>
      <w:autoSpaceDN/>
      <w:adjustRightInd/>
      <w:spacing w:before="180" w:line="360" w:lineRule="auto"/>
    </w:pPr>
    <w:rPr>
      <w:rFonts w:ascii="Arial" w:eastAsia="Helvetica Neue" w:hAnsi="Arial"/>
      <w:b/>
      <w:bCs/>
      <w:color w:val="FFFFFF"/>
      <w:u w:color="FFFFFF"/>
      <w:lang w:eastAsia="en-US"/>
    </w:rPr>
  </w:style>
  <w:style w:type="character" w:customStyle="1" w:styleId="WhiteChar">
    <w:name w:val="White Char"/>
    <w:basedOn w:val="a3"/>
    <w:link w:val="White"/>
    <w:rsid w:val="0012425F"/>
    <w:rPr>
      <w:rFonts w:ascii="Arial" w:eastAsia="Helvetica Neue" w:hAnsi="Arial"/>
      <w:b/>
      <w:bCs/>
      <w:color w:val="FFFFFF"/>
      <w:u w:color="FFFFFF"/>
      <w:lang w:eastAsia="en-US"/>
    </w:rPr>
  </w:style>
  <w:style w:type="character" w:customStyle="1" w:styleId="im-content1">
    <w:name w:val="im-content1"/>
    <w:basedOn w:val="a3"/>
    <w:rsid w:val="004B102B"/>
    <w:rPr>
      <w:color w:val="333333"/>
    </w:rPr>
  </w:style>
  <w:style w:type="character" w:customStyle="1" w:styleId="Char0">
    <w:name w:val="正文首行缩进 Char"/>
    <w:aliases w:val="正文首行缩进3 Char,正文首行缩进21 Char,正文首行缩进111 Char,正文首行缩进 Char Char1 Char,正文首行缩进 Char Char Char Char Char Char Char Char Char Char Char Char Char Char Char Char Char Char Char Char Char Char1 Char,正文首行缩进12 Char,正文首行缩进 Char Char1 Char Char Char1 Char"/>
    <w:link w:val="afd"/>
    <w:rsid w:val="00BE0271"/>
  </w:style>
  <w:style w:type="character" w:customStyle="1" w:styleId="spnnodebizinfonotnull">
    <w:name w:val="spnnodebizinfonotnull"/>
    <w:basedOn w:val="a3"/>
    <w:rsid w:val="00A21361"/>
  </w:style>
</w:styles>
</file>

<file path=word/webSettings.xml><?xml version="1.0" encoding="utf-8"?>
<w:webSettings xmlns:r="http://schemas.openxmlformats.org/officeDocument/2006/relationships" xmlns:w="http://schemas.openxmlformats.org/wordprocessingml/2006/main">
  <w:divs>
    <w:div w:id="19403931">
      <w:bodyDiv w:val="1"/>
      <w:marLeft w:val="0"/>
      <w:marRight w:val="0"/>
      <w:marTop w:val="0"/>
      <w:marBottom w:val="0"/>
      <w:divBdr>
        <w:top w:val="none" w:sz="0" w:space="0" w:color="auto"/>
        <w:left w:val="none" w:sz="0" w:space="0" w:color="auto"/>
        <w:bottom w:val="none" w:sz="0" w:space="0" w:color="auto"/>
        <w:right w:val="none" w:sz="0" w:space="0" w:color="auto"/>
      </w:divBdr>
    </w:div>
    <w:div w:id="33776359">
      <w:bodyDiv w:val="1"/>
      <w:marLeft w:val="0"/>
      <w:marRight w:val="0"/>
      <w:marTop w:val="0"/>
      <w:marBottom w:val="0"/>
      <w:divBdr>
        <w:top w:val="none" w:sz="0" w:space="0" w:color="auto"/>
        <w:left w:val="none" w:sz="0" w:space="0" w:color="auto"/>
        <w:bottom w:val="none" w:sz="0" w:space="0" w:color="auto"/>
        <w:right w:val="none" w:sz="0" w:space="0" w:color="auto"/>
      </w:divBdr>
    </w:div>
    <w:div w:id="60565552">
      <w:bodyDiv w:val="1"/>
      <w:marLeft w:val="0"/>
      <w:marRight w:val="0"/>
      <w:marTop w:val="0"/>
      <w:marBottom w:val="0"/>
      <w:divBdr>
        <w:top w:val="none" w:sz="0" w:space="0" w:color="auto"/>
        <w:left w:val="none" w:sz="0" w:space="0" w:color="auto"/>
        <w:bottom w:val="none" w:sz="0" w:space="0" w:color="auto"/>
        <w:right w:val="none" w:sz="0" w:space="0" w:color="auto"/>
      </w:divBdr>
      <w:divsChild>
        <w:div w:id="668407076">
          <w:marLeft w:val="0"/>
          <w:marRight w:val="58"/>
          <w:marTop w:val="58"/>
          <w:marBottom w:val="58"/>
          <w:divBdr>
            <w:top w:val="none" w:sz="0" w:space="0" w:color="auto"/>
            <w:left w:val="none" w:sz="0" w:space="0" w:color="auto"/>
            <w:bottom w:val="none" w:sz="0" w:space="0" w:color="auto"/>
            <w:right w:val="none" w:sz="0" w:space="0" w:color="auto"/>
          </w:divBdr>
          <w:divsChild>
            <w:div w:id="104154671">
              <w:marLeft w:val="0"/>
              <w:marRight w:val="0"/>
              <w:marTop w:val="0"/>
              <w:marBottom w:val="0"/>
              <w:divBdr>
                <w:top w:val="none" w:sz="0" w:space="0" w:color="auto"/>
                <w:left w:val="none" w:sz="0" w:space="0" w:color="auto"/>
                <w:bottom w:val="none" w:sz="0" w:space="0" w:color="auto"/>
                <w:right w:val="none" w:sz="0" w:space="0" w:color="auto"/>
              </w:divBdr>
              <w:divsChild>
                <w:div w:id="2013333955">
                  <w:marLeft w:val="0"/>
                  <w:marRight w:val="0"/>
                  <w:marTop w:val="0"/>
                  <w:marBottom w:val="0"/>
                  <w:divBdr>
                    <w:top w:val="none" w:sz="0" w:space="0" w:color="auto"/>
                    <w:left w:val="none" w:sz="0" w:space="0" w:color="auto"/>
                    <w:bottom w:val="none" w:sz="0" w:space="0" w:color="auto"/>
                    <w:right w:val="none" w:sz="0" w:space="0" w:color="auto"/>
                  </w:divBdr>
                  <w:divsChild>
                    <w:div w:id="819231062">
                      <w:marLeft w:val="0"/>
                      <w:marRight w:val="0"/>
                      <w:marTop w:val="0"/>
                      <w:marBottom w:val="0"/>
                      <w:divBdr>
                        <w:top w:val="none" w:sz="0" w:space="0" w:color="auto"/>
                        <w:left w:val="none" w:sz="0" w:space="0" w:color="auto"/>
                        <w:bottom w:val="none" w:sz="0" w:space="0" w:color="auto"/>
                        <w:right w:val="none" w:sz="0" w:space="0" w:color="auto"/>
                      </w:divBdr>
                      <w:divsChild>
                        <w:div w:id="119811593">
                          <w:marLeft w:val="0"/>
                          <w:marRight w:val="0"/>
                          <w:marTop w:val="0"/>
                          <w:marBottom w:val="0"/>
                          <w:divBdr>
                            <w:top w:val="none" w:sz="0" w:space="0" w:color="auto"/>
                            <w:left w:val="none" w:sz="0" w:space="0" w:color="auto"/>
                            <w:bottom w:val="none" w:sz="0" w:space="0" w:color="auto"/>
                            <w:right w:val="none" w:sz="0" w:space="0" w:color="auto"/>
                          </w:divBdr>
                          <w:divsChild>
                            <w:div w:id="1634360113">
                              <w:marLeft w:val="0"/>
                              <w:marRight w:val="0"/>
                              <w:marTop w:val="0"/>
                              <w:marBottom w:val="0"/>
                              <w:divBdr>
                                <w:top w:val="none" w:sz="0" w:space="0" w:color="auto"/>
                                <w:left w:val="none" w:sz="0" w:space="0" w:color="auto"/>
                                <w:bottom w:val="none" w:sz="0" w:space="0" w:color="auto"/>
                                <w:right w:val="none" w:sz="0" w:space="0" w:color="auto"/>
                              </w:divBdr>
                              <w:divsChild>
                                <w:div w:id="906262849">
                                  <w:marLeft w:val="0"/>
                                  <w:marRight w:val="0"/>
                                  <w:marTop w:val="0"/>
                                  <w:marBottom w:val="0"/>
                                  <w:divBdr>
                                    <w:top w:val="none" w:sz="0" w:space="0" w:color="auto"/>
                                    <w:left w:val="none" w:sz="0" w:space="0" w:color="auto"/>
                                    <w:bottom w:val="none" w:sz="0" w:space="0" w:color="auto"/>
                                    <w:right w:val="none" w:sz="0" w:space="0" w:color="auto"/>
                                  </w:divBdr>
                                  <w:divsChild>
                                    <w:div w:id="2058508699">
                                      <w:marLeft w:val="0"/>
                                      <w:marRight w:val="0"/>
                                      <w:marTop w:val="0"/>
                                      <w:marBottom w:val="0"/>
                                      <w:divBdr>
                                        <w:top w:val="none" w:sz="0" w:space="0" w:color="auto"/>
                                        <w:left w:val="none" w:sz="0" w:space="0" w:color="auto"/>
                                        <w:bottom w:val="none" w:sz="0" w:space="0" w:color="auto"/>
                                        <w:right w:val="none" w:sz="0" w:space="0" w:color="auto"/>
                                      </w:divBdr>
                                    </w:div>
                                    <w:div w:id="5293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41444">
      <w:bodyDiv w:val="1"/>
      <w:marLeft w:val="0"/>
      <w:marRight w:val="0"/>
      <w:marTop w:val="0"/>
      <w:marBottom w:val="0"/>
      <w:divBdr>
        <w:top w:val="none" w:sz="0" w:space="0" w:color="auto"/>
        <w:left w:val="none" w:sz="0" w:space="0" w:color="auto"/>
        <w:bottom w:val="none" w:sz="0" w:space="0" w:color="auto"/>
        <w:right w:val="none" w:sz="0" w:space="0" w:color="auto"/>
      </w:divBdr>
    </w:div>
    <w:div w:id="212280736">
      <w:bodyDiv w:val="1"/>
      <w:marLeft w:val="0"/>
      <w:marRight w:val="0"/>
      <w:marTop w:val="0"/>
      <w:marBottom w:val="0"/>
      <w:divBdr>
        <w:top w:val="none" w:sz="0" w:space="0" w:color="auto"/>
        <w:left w:val="none" w:sz="0" w:space="0" w:color="auto"/>
        <w:bottom w:val="none" w:sz="0" w:space="0" w:color="auto"/>
        <w:right w:val="none" w:sz="0" w:space="0" w:color="auto"/>
      </w:divBdr>
    </w:div>
    <w:div w:id="218056856">
      <w:bodyDiv w:val="1"/>
      <w:marLeft w:val="0"/>
      <w:marRight w:val="0"/>
      <w:marTop w:val="0"/>
      <w:marBottom w:val="0"/>
      <w:divBdr>
        <w:top w:val="none" w:sz="0" w:space="0" w:color="auto"/>
        <w:left w:val="none" w:sz="0" w:space="0" w:color="auto"/>
        <w:bottom w:val="none" w:sz="0" w:space="0" w:color="auto"/>
        <w:right w:val="none" w:sz="0" w:space="0" w:color="auto"/>
      </w:divBdr>
    </w:div>
    <w:div w:id="226965421">
      <w:bodyDiv w:val="1"/>
      <w:marLeft w:val="0"/>
      <w:marRight w:val="0"/>
      <w:marTop w:val="0"/>
      <w:marBottom w:val="0"/>
      <w:divBdr>
        <w:top w:val="none" w:sz="0" w:space="0" w:color="auto"/>
        <w:left w:val="none" w:sz="0" w:space="0" w:color="auto"/>
        <w:bottom w:val="none" w:sz="0" w:space="0" w:color="auto"/>
        <w:right w:val="none" w:sz="0" w:space="0" w:color="auto"/>
      </w:divBdr>
    </w:div>
    <w:div w:id="244268676">
      <w:bodyDiv w:val="1"/>
      <w:marLeft w:val="0"/>
      <w:marRight w:val="0"/>
      <w:marTop w:val="0"/>
      <w:marBottom w:val="0"/>
      <w:divBdr>
        <w:top w:val="none" w:sz="0" w:space="0" w:color="auto"/>
        <w:left w:val="none" w:sz="0" w:space="0" w:color="auto"/>
        <w:bottom w:val="none" w:sz="0" w:space="0" w:color="auto"/>
        <w:right w:val="none" w:sz="0" w:space="0" w:color="auto"/>
      </w:divBdr>
      <w:divsChild>
        <w:div w:id="1033843379">
          <w:marLeft w:val="0"/>
          <w:marRight w:val="58"/>
          <w:marTop w:val="58"/>
          <w:marBottom w:val="58"/>
          <w:divBdr>
            <w:top w:val="none" w:sz="0" w:space="0" w:color="auto"/>
            <w:left w:val="none" w:sz="0" w:space="0" w:color="auto"/>
            <w:bottom w:val="none" w:sz="0" w:space="0" w:color="auto"/>
            <w:right w:val="none" w:sz="0" w:space="0" w:color="auto"/>
          </w:divBdr>
          <w:divsChild>
            <w:div w:id="739180595">
              <w:marLeft w:val="0"/>
              <w:marRight w:val="0"/>
              <w:marTop w:val="0"/>
              <w:marBottom w:val="0"/>
              <w:divBdr>
                <w:top w:val="none" w:sz="0" w:space="0" w:color="auto"/>
                <w:left w:val="none" w:sz="0" w:space="0" w:color="auto"/>
                <w:bottom w:val="none" w:sz="0" w:space="0" w:color="auto"/>
                <w:right w:val="none" w:sz="0" w:space="0" w:color="auto"/>
              </w:divBdr>
              <w:divsChild>
                <w:div w:id="691761084">
                  <w:marLeft w:val="0"/>
                  <w:marRight w:val="0"/>
                  <w:marTop w:val="0"/>
                  <w:marBottom w:val="0"/>
                  <w:divBdr>
                    <w:top w:val="none" w:sz="0" w:space="0" w:color="auto"/>
                    <w:left w:val="none" w:sz="0" w:space="0" w:color="auto"/>
                    <w:bottom w:val="none" w:sz="0" w:space="0" w:color="auto"/>
                    <w:right w:val="none" w:sz="0" w:space="0" w:color="auto"/>
                  </w:divBdr>
                  <w:divsChild>
                    <w:div w:id="1762943544">
                      <w:marLeft w:val="0"/>
                      <w:marRight w:val="0"/>
                      <w:marTop w:val="0"/>
                      <w:marBottom w:val="0"/>
                      <w:divBdr>
                        <w:top w:val="none" w:sz="0" w:space="0" w:color="auto"/>
                        <w:left w:val="none" w:sz="0" w:space="0" w:color="auto"/>
                        <w:bottom w:val="none" w:sz="0" w:space="0" w:color="auto"/>
                        <w:right w:val="none" w:sz="0" w:space="0" w:color="auto"/>
                      </w:divBdr>
                      <w:divsChild>
                        <w:div w:id="1976790283">
                          <w:marLeft w:val="0"/>
                          <w:marRight w:val="0"/>
                          <w:marTop w:val="0"/>
                          <w:marBottom w:val="0"/>
                          <w:divBdr>
                            <w:top w:val="none" w:sz="0" w:space="0" w:color="auto"/>
                            <w:left w:val="none" w:sz="0" w:space="0" w:color="auto"/>
                            <w:bottom w:val="none" w:sz="0" w:space="0" w:color="auto"/>
                            <w:right w:val="none" w:sz="0" w:space="0" w:color="auto"/>
                          </w:divBdr>
                          <w:divsChild>
                            <w:div w:id="522016607">
                              <w:marLeft w:val="0"/>
                              <w:marRight w:val="0"/>
                              <w:marTop w:val="0"/>
                              <w:marBottom w:val="0"/>
                              <w:divBdr>
                                <w:top w:val="none" w:sz="0" w:space="0" w:color="auto"/>
                                <w:left w:val="none" w:sz="0" w:space="0" w:color="auto"/>
                                <w:bottom w:val="none" w:sz="0" w:space="0" w:color="auto"/>
                                <w:right w:val="none" w:sz="0" w:space="0" w:color="auto"/>
                              </w:divBdr>
                              <w:divsChild>
                                <w:div w:id="1059208347">
                                  <w:marLeft w:val="0"/>
                                  <w:marRight w:val="0"/>
                                  <w:marTop w:val="0"/>
                                  <w:marBottom w:val="0"/>
                                  <w:divBdr>
                                    <w:top w:val="none" w:sz="0" w:space="0" w:color="auto"/>
                                    <w:left w:val="none" w:sz="0" w:space="0" w:color="auto"/>
                                    <w:bottom w:val="none" w:sz="0" w:space="0" w:color="auto"/>
                                    <w:right w:val="none" w:sz="0" w:space="0" w:color="auto"/>
                                  </w:divBdr>
                                  <w:divsChild>
                                    <w:div w:id="2084326262">
                                      <w:marLeft w:val="0"/>
                                      <w:marRight w:val="0"/>
                                      <w:marTop w:val="0"/>
                                      <w:marBottom w:val="0"/>
                                      <w:divBdr>
                                        <w:top w:val="none" w:sz="0" w:space="0" w:color="auto"/>
                                        <w:left w:val="none" w:sz="0" w:space="0" w:color="auto"/>
                                        <w:bottom w:val="none" w:sz="0" w:space="0" w:color="auto"/>
                                        <w:right w:val="none" w:sz="0" w:space="0" w:color="auto"/>
                                      </w:divBdr>
                                    </w:div>
                                    <w:div w:id="3349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202770">
      <w:bodyDiv w:val="1"/>
      <w:marLeft w:val="0"/>
      <w:marRight w:val="0"/>
      <w:marTop w:val="0"/>
      <w:marBottom w:val="0"/>
      <w:divBdr>
        <w:top w:val="none" w:sz="0" w:space="0" w:color="auto"/>
        <w:left w:val="none" w:sz="0" w:space="0" w:color="auto"/>
        <w:bottom w:val="none" w:sz="0" w:space="0" w:color="auto"/>
        <w:right w:val="none" w:sz="0" w:space="0" w:color="auto"/>
      </w:divBdr>
    </w:div>
    <w:div w:id="304940269">
      <w:bodyDiv w:val="1"/>
      <w:marLeft w:val="0"/>
      <w:marRight w:val="0"/>
      <w:marTop w:val="0"/>
      <w:marBottom w:val="0"/>
      <w:divBdr>
        <w:top w:val="none" w:sz="0" w:space="0" w:color="auto"/>
        <w:left w:val="none" w:sz="0" w:space="0" w:color="auto"/>
        <w:bottom w:val="none" w:sz="0" w:space="0" w:color="auto"/>
        <w:right w:val="none" w:sz="0" w:space="0" w:color="auto"/>
      </w:divBdr>
      <w:divsChild>
        <w:div w:id="994531124">
          <w:marLeft w:val="0"/>
          <w:marRight w:val="0"/>
          <w:marTop w:val="0"/>
          <w:marBottom w:val="0"/>
          <w:divBdr>
            <w:top w:val="none" w:sz="0" w:space="0" w:color="auto"/>
            <w:left w:val="none" w:sz="0" w:space="0" w:color="auto"/>
            <w:bottom w:val="none" w:sz="0" w:space="0" w:color="auto"/>
            <w:right w:val="none" w:sz="0" w:space="0" w:color="auto"/>
          </w:divBdr>
          <w:divsChild>
            <w:div w:id="6014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5877">
      <w:bodyDiv w:val="1"/>
      <w:marLeft w:val="0"/>
      <w:marRight w:val="0"/>
      <w:marTop w:val="0"/>
      <w:marBottom w:val="0"/>
      <w:divBdr>
        <w:top w:val="none" w:sz="0" w:space="0" w:color="auto"/>
        <w:left w:val="none" w:sz="0" w:space="0" w:color="auto"/>
        <w:bottom w:val="none" w:sz="0" w:space="0" w:color="auto"/>
        <w:right w:val="none" w:sz="0" w:space="0" w:color="auto"/>
      </w:divBdr>
      <w:divsChild>
        <w:div w:id="2147163405">
          <w:marLeft w:val="0"/>
          <w:marRight w:val="0"/>
          <w:marTop w:val="0"/>
          <w:marBottom w:val="0"/>
          <w:divBdr>
            <w:top w:val="none" w:sz="0" w:space="0" w:color="auto"/>
            <w:left w:val="none" w:sz="0" w:space="0" w:color="auto"/>
            <w:bottom w:val="none" w:sz="0" w:space="0" w:color="auto"/>
            <w:right w:val="none" w:sz="0" w:space="0" w:color="auto"/>
          </w:divBdr>
          <w:divsChild>
            <w:div w:id="13680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72097">
      <w:bodyDiv w:val="1"/>
      <w:marLeft w:val="0"/>
      <w:marRight w:val="0"/>
      <w:marTop w:val="0"/>
      <w:marBottom w:val="0"/>
      <w:divBdr>
        <w:top w:val="none" w:sz="0" w:space="0" w:color="auto"/>
        <w:left w:val="none" w:sz="0" w:space="0" w:color="auto"/>
        <w:bottom w:val="none" w:sz="0" w:space="0" w:color="auto"/>
        <w:right w:val="none" w:sz="0" w:space="0" w:color="auto"/>
      </w:divBdr>
    </w:div>
    <w:div w:id="461076549">
      <w:bodyDiv w:val="1"/>
      <w:marLeft w:val="0"/>
      <w:marRight w:val="0"/>
      <w:marTop w:val="0"/>
      <w:marBottom w:val="0"/>
      <w:divBdr>
        <w:top w:val="none" w:sz="0" w:space="0" w:color="auto"/>
        <w:left w:val="none" w:sz="0" w:space="0" w:color="auto"/>
        <w:bottom w:val="none" w:sz="0" w:space="0" w:color="auto"/>
        <w:right w:val="none" w:sz="0" w:space="0" w:color="auto"/>
      </w:divBdr>
      <w:divsChild>
        <w:div w:id="614749921">
          <w:marLeft w:val="0"/>
          <w:marRight w:val="0"/>
          <w:marTop w:val="0"/>
          <w:marBottom w:val="0"/>
          <w:divBdr>
            <w:top w:val="none" w:sz="0" w:space="0" w:color="auto"/>
            <w:left w:val="none" w:sz="0" w:space="0" w:color="auto"/>
            <w:bottom w:val="none" w:sz="0" w:space="0" w:color="auto"/>
            <w:right w:val="none" w:sz="0" w:space="0" w:color="auto"/>
          </w:divBdr>
          <w:divsChild>
            <w:div w:id="1224291259">
              <w:marLeft w:val="0"/>
              <w:marRight w:val="0"/>
              <w:marTop w:val="0"/>
              <w:marBottom w:val="46"/>
              <w:divBdr>
                <w:top w:val="none" w:sz="0" w:space="0" w:color="auto"/>
                <w:left w:val="none" w:sz="0" w:space="0" w:color="auto"/>
                <w:bottom w:val="none" w:sz="0" w:space="0" w:color="auto"/>
                <w:right w:val="none" w:sz="0" w:space="0" w:color="auto"/>
              </w:divBdr>
              <w:divsChild>
                <w:div w:id="512650323">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 w:id="555969737">
      <w:bodyDiv w:val="1"/>
      <w:marLeft w:val="0"/>
      <w:marRight w:val="0"/>
      <w:marTop w:val="0"/>
      <w:marBottom w:val="0"/>
      <w:divBdr>
        <w:top w:val="none" w:sz="0" w:space="0" w:color="auto"/>
        <w:left w:val="none" w:sz="0" w:space="0" w:color="auto"/>
        <w:bottom w:val="none" w:sz="0" w:space="0" w:color="auto"/>
        <w:right w:val="none" w:sz="0" w:space="0" w:color="auto"/>
      </w:divBdr>
      <w:divsChild>
        <w:div w:id="316540179">
          <w:marLeft w:val="0"/>
          <w:marRight w:val="0"/>
          <w:marTop w:val="0"/>
          <w:marBottom w:val="0"/>
          <w:divBdr>
            <w:top w:val="none" w:sz="0" w:space="0" w:color="auto"/>
            <w:left w:val="none" w:sz="0" w:space="0" w:color="auto"/>
            <w:bottom w:val="none" w:sz="0" w:space="0" w:color="auto"/>
            <w:right w:val="none" w:sz="0" w:space="0" w:color="auto"/>
          </w:divBdr>
          <w:divsChild>
            <w:div w:id="711348784">
              <w:marLeft w:val="0"/>
              <w:marRight w:val="0"/>
              <w:marTop w:val="0"/>
              <w:marBottom w:val="0"/>
              <w:divBdr>
                <w:top w:val="none" w:sz="0" w:space="0" w:color="auto"/>
                <w:left w:val="none" w:sz="0" w:space="0" w:color="auto"/>
                <w:bottom w:val="none" w:sz="0" w:space="0" w:color="auto"/>
                <w:right w:val="none" w:sz="0" w:space="0" w:color="auto"/>
              </w:divBdr>
              <w:divsChild>
                <w:div w:id="806355339">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 w:id="653068722">
      <w:bodyDiv w:val="1"/>
      <w:marLeft w:val="0"/>
      <w:marRight w:val="0"/>
      <w:marTop w:val="0"/>
      <w:marBottom w:val="0"/>
      <w:divBdr>
        <w:top w:val="none" w:sz="0" w:space="0" w:color="auto"/>
        <w:left w:val="none" w:sz="0" w:space="0" w:color="auto"/>
        <w:bottom w:val="none" w:sz="0" w:space="0" w:color="auto"/>
        <w:right w:val="none" w:sz="0" w:space="0" w:color="auto"/>
      </w:divBdr>
    </w:div>
    <w:div w:id="680200835">
      <w:bodyDiv w:val="1"/>
      <w:marLeft w:val="0"/>
      <w:marRight w:val="0"/>
      <w:marTop w:val="0"/>
      <w:marBottom w:val="0"/>
      <w:divBdr>
        <w:top w:val="none" w:sz="0" w:space="0" w:color="auto"/>
        <w:left w:val="none" w:sz="0" w:space="0" w:color="auto"/>
        <w:bottom w:val="none" w:sz="0" w:space="0" w:color="auto"/>
        <w:right w:val="none" w:sz="0" w:space="0" w:color="auto"/>
      </w:divBdr>
    </w:div>
    <w:div w:id="690229822">
      <w:bodyDiv w:val="1"/>
      <w:marLeft w:val="0"/>
      <w:marRight w:val="0"/>
      <w:marTop w:val="0"/>
      <w:marBottom w:val="0"/>
      <w:divBdr>
        <w:top w:val="none" w:sz="0" w:space="0" w:color="auto"/>
        <w:left w:val="none" w:sz="0" w:space="0" w:color="auto"/>
        <w:bottom w:val="none" w:sz="0" w:space="0" w:color="auto"/>
        <w:right w:val="none" w:sz="0" w:space="0" w:color="auto"/>
      </w:divBdr>
    </w:div>
    <w:div w:id="724766629">
      <w:bodyDiv w:val="1"/>
      <w:marLeft w:val="0"/>
      <w:marRight w:val="0"/>
      <w:marTop w:val="0"/>
      <w:marBottom w:val="0"/>
      <w:divBdr>
        <w:top w:val="none" w:sz="0" w:space="0" w:color="auto"/>
        <w:left w:val="none" w:sz="0" w:space="0" w:color="auto"/>
        <w:bottom w:val="none" w:sz="0" w:space="0" w:color="auto"/>
        <w:right w:val="none" w:sz="0" w:space="0" w:color="auto"/>
      </w:divBdr>
      <w:divsChild>
        <w:div w:id="6831256">
          <w:marLeft w:val="0"/>
          <w:marRight w:val="0"/>
          <w:marTop w:val="0"/>
          <w:marBottom w:val="0"/>
          <w:divBdr>
            <w:top w:val="none" w:sz="0" w:space="0" w:color="auto"/>
            <w:left w:val="none" w:sz="0" w:space="0" w:color="auto"/>
            <w:bottom w:val="none" w:sz="0" w:space="0" w:color="auto"/>
            <w:right w:val="none" w:sz="0" w:space="0" w:color="auto"/>
          </w:divBdr>
        </w:div>
      </w:divsChild>
    </w:div>
    <w:div w:id="755442113">
      <w:bodyDiv w:val="1"/>
      <w:marLeft w:val="0"/>
      <w:marRight w:val="0"/>
      <w:marTop w:val="0"/>
      <w:marBottom w:val="0"/>
      <w:divBdr>
        <w:top w:val="none" w:sz="0" w:space="0" w:color="auto"/>
        <w:left w:val="none" w:sz="0" w:space="0" w:color="auto"/>
        <w:bottom w:val="none" w:sz="0" w:space="0" w:color="auto"/>
        <w:right w:val="none" w:sz="0" w:space="0" w:color="auto"/>
      </w:divBdr>
    </w:div>
    <w:div w:id="791826961">
      <w:bodyDiv w:val="1"/>
      <w:marLeft w:val="0"/>
      <w:marRight w:val="0"/>
      <w:marTop w:val="0"/>
      <w:marBottom w:val="0"/>
      <w:divBdr>
        <w:top w:val="none" w:sz="0" w:space="0" w:color="auto"/>
        <w:left w:val="none" w:sz="0" w:space="0" w:color="auto"/>
        <w:bottom w:val="none" w:sz="0" w:space="0" w:color="auto"/>
        <w:right w:val="none" w:sz="0" w:space="0" w:color="auto"/>
      </w:divBdr>
    </w:div>
    <w:div w:id="809246219">
      <w:bodyDiv w:val="1"/>
      <w:marLeft w:val="0"/>
      <w:marRight w:val="0"/>
      <w:marTop w:val="0"/>
      <w:marBottom w:val="0"/>
      <w:divBdr>
        <w:top w:val="none" w:sz="0" w:space="0" w:color="auto"/>
        <w:left w:val="none" w:sz="0" w:space="0" w:color="auto"/>
        <w:bottom w:val="none" w:sz="0" w:space="0" w:color="auto"/>
        <w:right w:val="none" w:sz="0" w:space="0" w:color="auto"/>
      </w:divBdr>
    </w:div>
    <w:div w:id="813447185">
      <w:bodyDiv w:val="1"/>
      <w:marLeft w:val="0"/>
      <w:marRight w:val="0"/>
      <w:marTop w:val="0"/>
      <w:marBottom w:val="0"/>
      <w:divBdr>
        <w:top w:val="none" w:sz="0" w:space="0" w:color="auto"/>
        <w:left w:val="none" w:sz="0" w:space="0" w:color="auto"/>
        <w:bottom w:val="none" w:sz="0" w:space="0" w:color="auto"/>
        <w:right w:val="none" w:sz="0" w:space="0" w:color="auto"/>
      </w:divBdr>
    </w:div>
    <w:div w:id="878975913">
      <w:bodyDiv w:val="1"/>
      <w:marLeft w:val="0"/>
      <w:marRight w:val="0"/>
      <w:marTop w:val="0"/>
      <w:marBottom w:val="0"/>
      <w:divBdr>
        <w:top w:val="none" w:sz="0" w:space="0" w:color="auto"/>
        <w:left w:val="none" w:sz="0" w:space="0" w:color="auto"/>
        <w:bottom w:val="none" w:sz="0" w:space="0" w:color="auto"/>
        <w:right w:val="none" w:sz="0" w:space="0" w:color="auto"/>
      </w:divBdr>
    </w:div>
    <w:div w:id="883911466">
      <w:bodyDiv w:val="1"/>
      <w:marLeft w:val="0"/>
      <w:marRight w:val="0"/>
      <w:marTop w:val="0"/>
      <w:marBottom w:val="0"/>
      <w:divBdr>
        <w:top w:val="none" w:sz="0" w:space="0" w:color="auto"/>
        <w:left w:val="none" w:sz="0" w:space="0" w:color="auto"/>
        <w:bottom w:val="none" w:sz="0" w:space="0" w:color="auto"/>
        <w:right w:val="none" w:sz="0" w:space="0" w:color="auto"/>
      </w:divBdr>
    </w:div>
    <w:div w:id="924337396">
      <w:bodyDiv w:val="1"/>
      <w:marLeft w:val="0"/>
      <w:marRight w:val="0"/>
      <w:marTop w:val="0"/>
      <w:marBottom w:val="0"/>
      <w:divBdr>
        <w:top w:val="none" w:sz="0" w:space="0" w:color="auto"/>
        <w:left w:val="none" w:sz="0" w:space="0" w:color="auto"/>
        <w:bottom w:val="none" w:sz="0" w:space="0" w:color="auto"/>
        <w:right w:val="none" w:sz="0" w:space="0" w:color="auto"/>
      </w:divBdr>
    </w:div>
    <w:div w:id="1010252035">
      <w:bodyDiv w:val="1"/>
      <w:marLeft w:val="0"/>
      <w:marRight w:val="0"/>
      <w:marTop w:val="0"/>
      <w:marBottom w:val="0"/>
      <w:divBdr>
        <w:top w:val="none" w:sz="0" w:space="0" w:color="auto"/>
        <w:left w:val="none" w:sz="0" w:space="0" w:color="auto"/>
        <w:bottom w:val="none" w:sz="0" w:space="0" w:color="auto"/>
        <w:right w:val="none" w:sz="0" w:space="0" w:color="auto"/>
      </w:divBdr>
    </w:div>
    <w:div w:id="1038772741">
      <w:bodyDiv w:val="1"/>
      <w:marLeft w:val="0"/>
      <w:marRight w:val="0"/>
      <w:marTop w:val="0"/>
      <w:marBottom w:val="0"/>
      <w:divBdr>
        <w:top w:val="none" w:sz="0" w:space="0" w:color="auto"/>
        <w:left w:val="none" w:sz="0" w:space="0" w:color="auto"/>
        <w:bottom w:val="none" w:sz="0" w:space="0" w:color="auto"/>
        <w:right w:val="none" w:sz="0" w:space="0" w:color="auto"/>
      </w:divBdr>
    </w:div>
    <w:div w:id="1078164925">
      <w:bodyDiv w:val="1"/>
      <w:marLeft w:val="0"/>
      <w:marRight w:val="0"/>
      <w:marTop w:val="0"/>
      <w:marBottom w:val="0"/>
      <w:divBdr>
        <w:top w:val="none" w:sz="0" w:space="0" w:color="auto"/>
        <w:left w:val="none" w:sz="0" w:space="0" w:color="auto"/>
        <w:bottom w:val="none" w:sz="0" w:space="0" w:color="auto"/>
        <w:right w:val="none" w:sz="0" w:space="0" w:color="auto"/>
      </w:divBdr>
      <w:divsChild>
        <w:div w:id="1882596516">
          <w:marLeft w:val="0"/>
          <w:marRight w:val="58"/>
          <w:marTop w:val="58"/>
          <w:marBottom w:val="58"/>
          <w:divBdr>
            <w:top w:val="none" w:sz="0" w:space="0" w:color="auto"/>
            <w:left w:val="none" w:sz="0" w:space="0" w:color="auto"/>
            <w:bottom w:val="none" w:sz="0" w:space="0" w:color="auto"/>
            <w:right w:val="none" w:sz="0" w:space="0" w:color="auto"/>
          </w:divBdr>
          <w:divsChild>
            <w:div w:id="866916830">
              <w:marLeft w:val="0"/>
              <w:marRight w:val="0"/>
              <w:marTop w:val="0"/>
              <w:marBottom w:val="0"/>
              <w:divBdr>
                <w:top w:val="none" w:sz="0" w:space="0" w:color="auto"/>
                <w:left w:val="none" w:sz="0" w:space="0" w:color="auto"/>
                <w:bottom w:val="none" w:sz="0" w:space="0" w:color="auto"/>
                <w:right w:val="none" w:sz="0" w:space="0" w:color="auto"/>
              </w:divBdr>
              <w:divsChild>
                <w:div w:id="357661522">
                  <w:marLeft w:val="0"/>
                  <w:marRight w:val="0"/>
                  <w:marTop w:val="0"/>
                  <w:marBottom w:val="0"/>
                  <w:divBdr>
                    <w:top w:val="none" w:sz="0" w:space="0" w:color="auto"/>
                    <w:left w:val="none" w:sz="0" w:space="0" w:color="auto"/>
                    <w:bottom w:val="none" w:sz="0" w:space="0" w:color="auto"/>
                    <w:right w:val="none" w:sz="0" w:space="0" w:color="auto"/>
                  </w:divBdr>
                  <w:divsChild>
                    <w:div w:id="734359504">
                      <w:marLeft w:val="0"/>
                      <w:marRight w:val="0"/>
                      <w:marTop w:val="0"/>
                      <w:marBottom w:val="0"/>
                      <w:divBdr>
                        <w:top w:val="none" w:sz="0" w:space="0" w:color="auto"/>
                        <w:left w:val="none" w:sz="0" w:space="0" w:color="auto"/>
                        <w:bottom w:val="none" w:sz="0" w:space="0" w:color="auto"/>
                        <w:right w:val="none" w:sz="0" w:space="0" w:color="auto"/>
                      </w:divBdr>
                      <w:divsChild>
                        <w:div w:id="55125149">
                          <w:marLeft w:val="0"/>
                          <w:marRight w:val="0"/>
                          <w:marTop w:val="0"/>
                          <w:marBottom w:val="0"/>
                          <w:divBdr>
                            <w:top w:val="none" w:sz="0" w:space="0" w:color="auto"/>
                            <w:left w:val="none" w:sz="0" w:space="0" w:color="auto"/>
                            <w:bottom w:val="none" w:sz="0" w:space="0" w:color="auto"/>
                            <w:right w:val="none" w:sz="0" w:space="0" w:color="auto"/>
                          </w:divBdr>
                          <w:divsChild>
                            <w:div w:id="1115103725">
                              <w:marLeft w:val="0"/>
                              <w:marRight w:val="0"/>
                              <w:marTop w:val="0"/>
                              <w:marBottom w:val="0"/>
                              <w:divBdr>
                                <w:top w:val="none" w:sz="0" w:space="0" w:color="auto"/>
                                <w:left w:val="none" w:sz="0" w:space="0" w:color="auto"/>
                                <w:bottom w:val="none" w:sz="0" w:space="0" w:color="auto"/>
                                <w:right w:val="none" w:sz="0" w:space="0" w:color="auto"/>
                              </w:divBdr>
                              <w:divsChild>
                                <w:div w:id="1973249383">
                                  <w:marLeft w:val="0"/>
                                  <w:marRight w:val="0"/>
                                  <w:marTop w:val="0"/>
                                  <w:marBottom w:val="0"/>
                                  <w:divBdr>
                                    <w:top w:val="none" w:sz="0" w:space="0" w:color="auto"/>
                                    <w:left w:val="none" w:sz="0" w:space="0" w:color="auto"/>
                                    <w:bottom w:val="none" w:sz="0" w:space="0" w:color="auto"/>
                                    <w:right w:val="none" w:sz="0" w:space="0" w:color="auto"/>
                                  </w:divBdr>
                                  <w:divsChild>
                                    <w:div w:id="1238125452">
                                      <w:marLeft w:val="0"/>
                                      <w:marRight w:val="0"/>
                                      <w:marTop w:val="0"/>
                                      <w:marBottom w:val="0"/>
                                      <w:divBdr>
                                        <w:top w:val="none" w:sz="0" w:space="0" w:color="auto"/>
                                        <w:left w:val="none" w:sz="0" w:space="0" w:color="auto"/>
                                        <w:bottom w:val="none" w:sz="0" w:space="0" w:color="auto"/>
                                        <w:right w:val="none" w:sz="0" w:space="0" w:color="auto"/>
                                      </w:divBdr>
                                    </w:div>
                                    <w:div w:id="15085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805953">
      <w:bodyDiv w:val="1"/>
      <w:marLeft w:val="0"/>
      <w:marRight w:val="0"/>
      <w:marTop w:val="0"/>
      <w:marBottom w:val="0"/>
      <w:divBdr>
        <w:top w:val="none" w:sz="0" w:space="0" w:color="auto"/>
        <w:left w:val="none" w:sz="0" w:space="0" w:color="auto"/>
        <w:bottom w:val="none" w:sz="0" w:space="0" w:color="auto"/>
        <w:right w:val="none" w:sz="0" w:space="0" w:color="auto"/>
      </w:divBdr>
    </w:div>
    <w:div w:id="1125463037">
      <w:bodyDiv w:val="1"/>
      <w:marLeft w:val="0"/>
      <w:marRight w:val="0"/>
      <w:marTop w:val="0"/>
      <w:marBottom w:val="0"/>
      <w:divBdr>
        <w:top w:val="none" w:sz="0" w:space="0" w:color="auto"/>
        <w:left w:val="none" w:sz="0" w:space="0" w:color="auto"/>
        <w:bottom w:val="none" w:sz="0" w:space="0" w:color="auto"/>
        <w:right w:val="none" w:sz="0" w:space="0" w:color="auto"/>
      </w:divBdr>
    </w:div>
    <w:div w:id="1144008571">
      <w:bodyDiv w:val="1"/>
      <w:marLeft w:val="0"/>
      <w:marRight w:val="0"/>
      <w:marTop w:val="0"/>
      <w:marBottom w:val="0"/>
      <w:divBdr>
        <w:top w:val="none" w:sz="0" w:space="0" w:color="auto"/>
        <w:left w:val="none" w:sz="0" w:space="0" w:color="auto"/>
        <w:bottom w:val="none" w:sz="0" w:space="0" w:color="auto"/>
        <w:right w:val="none" w:sz="0" w:space="0" w:color="auto"/>
      </w:divBdr>
    </w:div>
    <w:div w:id="1147822617">
      <w:bodyDiv w:val="1"/>
      <w:marLeft w:val="0"/>
      <w:marRight w:val="0"/>
      <w:marTop w:val="0"/>
      <w:marBottom w:val="0"/>
      <w:divBdr>
        <w:top w:val="none" w:sz="0" w:space="0" w:color="auto"/>
        <w:left w:val="none" w:sz="0" w:space="0" w:color="auto"/>
        <w:bottom w:val="none" w:sz="0" w:space="0" w:color="auto"/>
        <w:right w:val="none" w:sz="0" w:space="0" w:color="auto"/>
      </w:divBdr>
    </w:div>
    <w:div w:id="1184049077">
      <w:bodyDiv w:val="1"/>
      <w:marLeft w:val="0"/>
      <w:marRight w:val="0"/>
      <w:marTop w:val="0"/>
      <w:marBottom w:val="0"/>
      <w:divBdr>
        <w:top w:val="none" w:sz="0" w:space="0" w:color="auto"/>
        <w:left w:val="none" w:sz="0" w:space="0" w:color="auto"/>
        <w:bottom w:val="none" w:sz="0" w:space="0" w:color="auto"/>
        <w:right w:val="none" w:sz="0" w:space="0" w:color="auto"/>
      </w:divBdr>
    </w:div>
    <w:div w:id="1334457425">
      <w:bodyDiv w:val="1"/>
      <w:marLeft w:val="0"/>
      <w:marRight w:val="0"/>
      <w:marTop w:val="0"/>
      <w:marBottom w:val="0"/>
      <w:divBdr>
        <w:top w:val="none" w:sz="0" w:space="0" w:color="auto"/>
        <w:left w:val="none" w:sz="0" w:space="0" w:color="auto"/>
        <w:bottom w:val="none" w:sz="0" w:space="0" w:color="auto"/>
        <w:right w:val="none" w:sz="0" w:space="0" w:color="auto"/>
      </w:divBdr>
    </w:div>
    <w:div w:id="1365592835">
      <w:bodyDiv w:val="1"/>
      <w:marLeft w:val="0"/>
      <w:marRight w:val="0"/>
      <w:marTop w:val="0"/>
      <w:marBottom w:val="0"/>
      <w:divBdr>
        <w:top w:val="none" w:sz="0" w:space="0" w:color="auto"/>
        <w:left w:val="none" w:sz="0" w:space="0" w:color="auto"/>
        <w:bottom w:val="none" w:sz="0" w:space="0" w:color="auto"/>
        <w:right w:val="none" w:sz="0" w:space="0" w:color="auto"/>
      </w:divBdr>
      <w:divsChild>
        <w:div w:id="869684906">
          <w:marLeft w:val="0"/>
          <w:marRight w:val="0"/>
          <w:marTop w:val="0"/>
          <w:marBottom w:val="0"/>
          <w:divBdr>
            <w:top w:val="none" w:sz="0" w:space="0" w:color="auto"/>
            <w:left w:val="none" w:sz="0" w:space="0" w:color="auto"/>
            <w:bottom w:val="none" w:sz="0" w:space="0" w:color="auto"/>
            <w:right w:val="none" w:sz="0" w:space="0" w:color="auto"/>
          </w:divBdr>
          <w:divsChild>
            <w:div w:id="17685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350">
      <w:bodyDiv w:val="1"/>
      <w:marLeft w:val="0"/>
      <w:marRight w:val="0"/>
      <w:marTop w:val="0"/>
      <w:marBottom w:val="0"/>
      <w:divBdr>
        <w:top w:val="none" w:sz="0" w:space="0" w:color="auto"/>
        <w:left w:val="none" w:sz="0" w:space="0" w:color="auto"/>
        <w:bottom w:val="none" w:sz="0" w:space="0" w:color="auto"/>
        <w:right w:val="none" w:sz="0" w:space="0" w:color="auto"/>
      </w:divBdr>
    </w:div>
    <w:div w:id="1384014183">
      <w:bodyDiv w:val="1"/>
      <w:marLeft w:val="0"/>
      <w:marRight w:val="0"/>
      <w:marTop w:val="0"/>
      <w:marBottom w:val="0"/>
      <w:divBdr>
        <w:top w:val="none" w:sz="0" w:space="0" w:color="auto"/>
        <w:left w:val="none" w:sz="0" w:space="0" w:color="auto"/>
        <w:bottom w:val="none" w:sz="0" w:space="0" w:color="auto"/>
        <w:right w:val="none" w:sz="0" w:space="0" w:color="auto"/>
      </w:divBdr>
      <w:divsChild>
        <w:div w:id="308558871">
          <w:marLeft w:val="0"/>
          <w:marRight w:val="58"/>
          <w:marTop w:val="58"/>
          <w:marBottom w:val="58"/>
          <w:divBdr>
            <w:top w:val="none" w:sz="0" w:space="0" w:color="auto"/>
            <w:left w:val="none" w:sz="0" w:space="0" w:color="auto"/>
            <w:bottom w:val="none" w:sz="0" w:space="0" w:color="auto"/>
            <w:right w:val="none" w:sz="0" w:space="0" w:color="auto"/>
          </w:divBdr>
          <w:divsChild>
            <w:div w:id="2072187385">
              <w:marLeft w:val="0"/>
              <w:marRight w:val="0"/>
              <w:marTop w:val="0"/>
              <w:marBottom w:val="0"/>
              <w:divBdr>
                <w:top w:val="none" w:sz="0" w:space="0" w:color="auto"/>
                <w:left w:val="none" w:sz="0" w:space="0" w:color="auto"/>
                <w:bottom w:val="none" w:sz="0" w:space="0" w:color="auto"/>
                <w:right w:val="none" w:sz="0" w:space="0" w:color="auto"/>
              </w:divBdr>
              <w:divsChild>
                <w:div w:id="281690136">
                  <w:marLeft w:val="0"/>
                  <w:marRight w:val="0"/>
                  <w:marTop w:val="0"/>
                  <w:marBottom w:val="0"/>
                  <w:divBdr>
                    <w:top w:val="none" w:sz="0" w:space="0" w:color="auto"/>
                    <w:left w:val="none" w:sz="0" w:space="0" w:color="auto"/>
                    <w:bottom w:val="none" w:sz="0" w:space="0" w:color="auto"/>
                    <w:right w:val="none" w:sz="0" w:space="0" w:color="auto"/>
                  </w:divBdr>
                  <w:divsChild>
                    <w:div w:id="1255742516">
                      <w:marLeft w:val="0"/>
                      <w:marRight w:val="0"/>
                      <w:marTop w:val="0"/>
                      <w:marBottom w:val="0"/>
                      <w:divBdr>
                        <w:top w:val="none" w:sz="0" w:space="0" w:color="auto"/>
                        <w:left w:val="none" w:sz="0" w:space="0" w:color="auto"/>
                        <w:bottom w:val="none" w:sz="0" w:space="0" w:color="auto"/>
                        <w:right w:val="none" w:sz="0" w:space="0" w:color="auto"/>
                      </w:divBdr>
                      <w:divsChild>
                        <w:div w:id="1363440583">
                          <w:marLeft w:val="0"/>
                          <w:marRight w:val="0"/>
                          <w:marTop w:val="0"/>
                          <w:marBottom w:val="0"/>
                          <w:divBdr>
                            <w:top w:val="none" w:sz="0" w:space="0" w:color="auto"/>
                            <w:left w:val="none" w:sz="0" w:space="0" w:color="auto"/>
                            <w:bottom w:val="none" w:sz="0" w:space="0" w:color="auto"/>
                            <w:right w:val="none" w:sz="0" w:space="0" w:color="auto"/>
                          </w:divBdr>
                          <w:divsChild>
                            <w:div w:id="2114085366">
                              <w:marLeft w:val="0"/>
                              <w:marRight w:val="0"/>
                              <w:marTop w:val="0"/>
                              <w:marBottom w:val="0"/>
                              <w:divBdr>
                                <w:top w:val="none" w:sz="0" w:space="0" w:color="auto"/>
                                <w:left w:val="none" w:sz="0" w:space="0" w:color="auto"/>
                                <w:bottom w:val="none" w:sz="0" w:space="0" w:color="auto"/>
                                <w:right w:val="none" w:sz="0" w:space="0" w:color="auto"/>
                              </w:divBdr>
                              <w:divsChild>
                                <w:div w:id="975795321">
                                  <w:marLeft w:val="1"/>
                                  <w:marRight w:val="0"/>
                                  <w:marTop w:val="23"/>
                                  <w:marBottom w:val="0"/>
                                  <w:divBdr>
                                    <w:top w:val="none" w:sz="0" w:space="0" w:color="auto"/>
                                    <w:left w:val="none" w:sz="0" w:space="0" w:color="auto"/>
                                    <w:bottom w:val="single" w:sz="4" w:space="0" w:color="EFEFEF"/>
                                    <w:right w:val="none" w:sz="0" w:space="0" w:color="auto"/>
                                  </w:divBdr>
                                  <w:divsChild>
                                    <w:div w:id="13400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173023">
      <w:bodyDiv w:val="1"/>
      <w:marLeft w:val="0"/>
      <w:marRight w:val="0"/>
      <w:marTop w:val="0"/>
      <w:marBottom w:val="0"/>
      <w:divBdr>
        <w:top w:val="none" w:sz="0" w:space="0" w:color="auto"/>
        <w:left w:val="none" w:sz="0" w:space="0" w:color="auto"/>
        <w:bottom w:val="none" w:sz="0" w:space="0" w:color="auto"/>
        <w:right w:val="none" w:sz="0" w:space="0" w:color="auto"/>
      </w:divBdr>
    </w:div>
    <w:div w:id="1449856710">
      <w:bodyDiv w:val="1"/>
      <w:marLeft w:val="0"/>
      <w:marRight w:val="0"/>
      <w:marTop w:val="0"/>
      <w:marBottom w:val="0"/>
      <w:divBdr>
        <w:top w:val="none" w:sz="0" w:space="0" w:color="auto"/>
        <w:left w:val="none" w:sz="0" w:space="0" w:color="auto"/>
        <w:bottom w:val="none" w:sz="0" w:space="0" w:color="auto"/>
        <w:right w:val="none" w:sz="0" w:space="0" w:color="auto"/>
      </w:divBdr>
    </w:div>
    <w:div w:id="1506899964">
      <w:bodyDiv w:val="1"/>
      <w:marLeft w:val="0"/>
      <w:marRight w:val="0"/>
      <w:marTop w:val="0"/>
      <w:marBottom w:val="0"/>
      <w:divBdr>
        <w:top w:val="none" w:sz="0" w:space="0" w:color="auto"/>
        <w:left w:val="none" w:sz="0" w:space="0" w:color="auto"/>
        <w:bottom w:val="none" w:sz="0" w:space="0" w:color="auto"/>
        <w:right w:val="none" w:sz="0" w:space="0" w:color="auto"/>
      </w:divBdr>
    </w:div>
    <w:div w:id="1520315663">
      <w:bodyDiv w:val="1"/>
      <w:marLeft w:val="0"/>
      <w:marRight w:val="0"/>
      <w:marTop w:val="0"/>
      <w:marBottom w:val="0"/>
      <w:divBdr>
        <w:top w:val="none" w:sz="0" w:space="0" w:color="auto"/>
        <w:left w:val="none" w:sz="0" w:space="0" w:color="auto"/>
        <w:bottom w:val="none" w:sz="0" w:space="0" w:color="auto"/>
        <w:right w:val="none" w:sz="0" w:space="0" w:color="auto"/>
      </w:divBdr>
    </w:div>
    <w:div w:id="1536849372">
      <w:bodyDiv w:val="1"/>
      <w:marLeft w:val="0"/>
      <w:marRight w:val="0"/>
      <w:marTop w:val="0"/>
      <w:marBottom w:val="0"/>
      <w:divBdr>
        <w:top w:val="none" w:sz="0" w:space="0" w:color="auto"/>
        <w:left w:val="none" w:sz="0" w:space="0" w:color="auto"/>
        <w:bottom w:val="none" w:sz="0" w:space="0" w:color="auto"/>
        <w:right w:val="none" w:sz="0" w:space="0" w:color="auto"/>
      </w:divBdr>
    </w:div>
    <w:div w:id="1537697466">
      <w:bodyDiv w:val="1"/>
      <w:marLeft w:val="0"/>
      <w:marRight w:val="0"/>
      <w:marTop w:val="0"/>
      <w:marBottom w:val="0"/>
      <w:divBdr>
        <w:top w:val="none" w:sz="0" w:space="0" w:color="auto"/>
        <w:left w:val="none" w:sz="0" w:space="0" w:color="auto"/>
        <w:bottom w:val="none" w:sz="0" w:space="0" w:color="auto"/>
        <w:right w:val="none" w:sz="0" w:space="0" w:color="auto"/>
      </w:divBdr>
    </w:div>
    <w:div w:id="1633057042">
      <w:bodyDiv w:val="1"/>
      <w:marLeft w:val="0"/>
      <w:marRight w:val="0"/>
      <w:marTop w:val="0"/>
      <w:marBottom w:val="0"/>
      <w:divBdr>
        <w:top w:val="none" w:sz="0" w:space="0" w:color="auto"/>
        <w:left w:val="none" w:sz="0" w:space="0" w:color="auto"/>
        <w:bottom w:val="none" w:sz="0" w:space="0" w:color="auto"/>
        <w:right w:val="none" w:sz="0" w:space="0" w:color="auto"/>
      </w:divBdr>
    </w:div>
    <w:div w:id="1643150051">
      <w:bodyDiv w:val="1"/>
      <w:marLeft w:val="0"/>
      <w:marRight w:val="0"/>
      <w:marTop w:val="0"/>
      <w:marBottom w:val="0"/>
      <w:divBdr>
        <w:top w:val="none" w:sz="0" w:space="0" w:color="auto"/>
        <w:left w:val="none" w:sz="0" w:space="0" w:color="auto"/>
        <w:bottom w:val="none" w:sz="0" w:space="0" w:color="auto"/>
        <w:right w:val="none" w:sz="0" w:space="0" w:color="auto"/>
      </w:divBdr>
      <w:divsChild>
        <w:div w:id="216209633">
          <w:marLeft w:val="475"/>
          <w:marRight w:val="0"/>
          <w:marTop w:val="0"/>
          <w:marBottom w:val="0"/>
          <w:divBdr>
            <w:top w:val="none" w:sz="0" w:space="0" w:color="auto"/>
            <w:left w:val="none" w:sz="0" w:space="0" w:color="auto"/>
            <w:bottom w:val="none" w:sz="0" w:space="0" w:color="auto"/>
            <w:right w:val="none" w:sz="0" w:space="0" w:color="auto"/>
          </w:divBdr>
        </w:div>
        <w:div w:id="983389359">
          <w:marLeft w:val="475"/>
          <w:marRight w:val="0"/>
          <w:marTop w:val="0"/>
          <w:marBottom w:val="0"/>
          <w:divBdr>
            <w:top w:val="none" w:sz="0" w:space="0" w:color="auto"/>
            <w:left w:val="none" w:sz="0" w:space="0" w:color="auto"/>
            <w:bottom w:val="none" w:sz="0" w:space="0" w:color="auto"/>
            <w:right w:val="none" w:sz="0" w:space="0" w:color="auto"/>
          </w:divBdr>
        </w:div>
        <w:div w:id="1099377755">
          <w:marLeft w:val="475"/>
          <w:marRight w:val="0"/>
          <w:marTop w:val="0"/>
          <w:marBottom w:val="0"/>
          <w:divBdr>
            <w:top w:val="none" w:sz="0" w:space="0" w:color="auto"/>
            <w:left w:val="none" w:sz="0" w:space="0" w:color="auto"/>
            <w:bottom w:val="none" w:sz="0" w:space="0" w:color="auto"/>
            <w:right w:val="none" w:sz="0" w:space="0" w:color="auto"/>
          </w:divBdr>
        </w:div>
        <w:div w:id="2064862875">
          <w:marLeft w:val="475"/>
          <w:marRight w:val="0"/>
          <w:marTop w:val="0"/>
          <w:marBottom w:val="0"/>
          <w:divBdr>
            <w:top w:val="none" w:sz="0" w:space="0" w:color="auto"/>
            <w:left w:val="none" w:sz="0" w:space="0" w:color="auto"/>
            <w:bottom w:val="none" w:sz="0" w:space="0" w:color="auto"/>
            <w:right w:val="none" w:sz="0" w:space="0" w:color="auto"/>
          </w:divBdr>
        </w:div>
      </w:divsChild>
    </w:div>
    <w:div w:id="1723288373">
      <w:bodyDiv w:val="1"/>
      <w:marLeft w:val="0"/>
      <w:marRight w:val="0"/>
      <w:marTop w:val="0"/>
      <w:marBottom w:val="0"/>
      <w:divBdr>
        <w:top w:val="none" w:sz="0" w:space="0" w:color="auto"/>
        <w:left w:val="none" w:sz="0" w:space="0" w:color="auto"/>
        <w:bottom w:val="none" w:sz="0" w:space="0" w:color="auto"/>
        <w:right w:val="none" w:sz="0" w:space="0" w:color="auto"/>
      </w:divBdr>
    </w:div>
    <w:div w:id="1765682908">
      <w:bodyDiv w:val="1"/>
      <w:marLeft w:val="0"/>
      <w:marRight w:val="0"/>
      <w:marTop w:val="0"/>
      <w:marBottom w:val="0"/>
      <w:divBdr>
        <w:top w:val="none" w:sz="0" w:space="0" w:color="auto"/>
        <w:left w:val="none" w:sz="0" w:space="0" w:color="auto"/>
        <w:bottom w:val="none" w:sz="0" w:space="0" w:color="auto"/>
        <w:right w:val="none" w:sz="0" w:space="0" w:color="auto"/>
      </w:divBdr>
    </w:div>
    <w:div w:id="1816994136">
      <w:bodyDiv w:val="1"/>
      <w:marLeft w:val="0"/>
      <w:marRight w:val="0"/>
      <w:marTop w:val="0"/>
      <w:marBottom w:val="0"/>
      <w:divBdr>
        <w:top w:val="none" w:sz="0" w:space="0" w:color="auto"/>
        <w:left w:val="none" w:sz="0" w:space="0" w:color="auto"/>
        <w:bottom w:val="none" w:sz="0" w:space="0" w:color="auto"/>
        <w:right w:val="none" w:sz="0" w:space="0" w:color="auto"/>
      </w:divBdr>
    </w:div>
    <w:div w:id="1825274905">
      <w:bodyDiv w:val="1"/>
      <w:marLeft w:val="0"/>
      <w:marRight w:val="0"/>
      <w:marTop w:val="0"/>
      <w:marBottom w:val="0"/>
      <w:divBdr>
        <w:top w:val="none" w:sz="0" w:space="0" w:color="auto"/>
        <w:left w:val="none" w:sz="0" w:space="0" w:color="auto"/>
        <w:bottom w:val="none" w:sz="0" w:space="0" w:color="auto"/>
        <w:right w:val="none" w:sz="0" w:space="0" w:color="auto"/>
      </w:divBdr>
    </w:div>
    <w:div w:id="1889410749">
      <w:bodyDiv w:val="1"/>
      <w:marLeft w:val="0"/>
      <w:marRight w:val="0"/>
      <w:marTop w:val="0"/>
      <w:marBottom w:val="0"/>
      <w:divBdr>
        <w:top w:val="none" w:sz="0" w:space="0" w:color="auto"/>
        <w:left w:val="none" w:sz="0" w:space="0" w:color="auto"/>
        <w:bottom w:val="none" w:sz="0" w:space="0" w:color="auto"/>
        <w:right w:val="none" w:sz="0" w:space="0" w:color="auto"/>
      </w:divBdr>
    </w:div>
    <w:div w:id="1901863608">
      <w:bodyDiv w:val="1"/>
      <w:marLeft w:val="0"/>
      <w:marRight w:val="0"/>
      <w:marTop w:val="0"/>
      <w:marBottom w:val="0"/>
      <w:divBdr>
        <w:top w:val="none" w:sz="0" w:space="0" w:color="auto"/>
        <w:left w:val="none" w:sz="0" w:space="0" w:color="auto"/>
        <w:bottom w:val="none" w:sz="0" w:space="0" w:color="auto"/>
        <w:right w:val="none" w:sz="0" w:space="0" w:color="auto"/>
      </w:divBdr>
      <w:divsChild>
        <w:div w:id="255946521">
          <w:marLeft w:val="475"/>
          <w:marRight w:val="0"/>
          <w:marTop w:val="0"/>
          <w:marBottom w:val="0"/>
          <w:divBdr>
            <w:top w:val="none" w:sz="0" w:space="0" w:color="auto"/>
            <w:left w:val="none" w:sz="0" w:space="0" w:color="auto"/>
            <w:bottom w:val="none" w:sz="0" w:space="0" w:color="auto"/>
            <w:right w:val="none" w:sz="0" w:space="0" w:color="auto"/>
          </w:divBdr>
        </w:div>
        <w:div w:id="761073035">
          <w:marLeft w:val="475"/>
          <w:marRight w:val="0"/>
          <w:marTop w:val="0"/>
          <w:marBottom w:val="0"/>
          <w:divBdr>
            <w:top w:val="none" w:sz="0" w:space="0" w:color="auto"/>
            <w:left w:val="none" w:sz="0" w:space="0" w:color="auto"/>
            <w:bottom w:val="none" w:sz="0" w:space="0" w:color="auto"/>
            <w:right w:val="none" w:sz="0" w:space="0" w:color="auto"/>
          </w:divBdr>
        </w:div>
        <w:div w:id="808790377">
          <w:marLeft w:val="475"/>
          <w:marRight w:val="0"/>
          <w:marTop w:val="0"/>
          <w:marBottom w:val="0"/>
          <w:divBdr>
            <w:top w:val="none" w:sz="0" w:space="0" w:color="auto"/>
            <w:left w:val="none" w:sz="0" w:space="0" w:color="auto"/>
            <w:bottom w:val="none" w:sz="0" w:space="0" w:color="auto"/>
            <w:right w:val="none" w:sz="0" w:space="0" w:color="auto"/>
          </w:divBdr>
        </w:div>
        <w:div w:id="1135761170">
          <w:marLeft w:val="475"/>
          <w:marRight w:val="0"/>
          <w:marTop w:val="0"/>
          <w:marBottom w:val="0"/>
          <w:divBdr>
            <w:top w:val="none" w:sz="0" w:space="0" w:color="auto"/>
            <w:left w:val="none" w:sz="0" w:space="0" w:color="auto"/>
            <w:bottom w:val="none" w:sz="0" w:space="0" w:color="auto"/>
            <w:right w:val="none" w:sz="0" w:space="0" w:color="auto"/>
          </w:divBdr>
        </w:div>
      </w:divsChild>
    </w:div>
    <w:div w:id="1956478233">
      <w:bodyDiv w:val="1"/>
      <w:marLeft w:val="0"/>
      <w:marRight w:val="0"/>
      <w:marTop w:val="0"/>
      <w:marBottom w:val="0"/>
      <w:divBdr>
        <w:top w:val="none" w:sz="0" w:space="0" w:color="auto"/>
        <w:left w:val="none" w:sz="0" w:space="0" w:color="auto"/>
        <w:bottom w:val="none" w:sz="0" w:space="0" w:color="auto"/>
        <w:right w:val="none" w:sz="0" w:space="0" w:color="auto"/>
      </w:divBdr>
      <w:divsChild>
        <w:div w:id="1189639222">
          <w:marLeft w:val="0"/>
          <w:marRight w:val="63"/>
          <w:marTop w:val="63"/>
          <w:marBottom w:val="63"/>
          <w:divBdr>
            <w:top w:val="none" w:sz="0" w:space="0" w:color="auto"/>
            <w:left w:val="none" w:sz="0" w:space="0" w:color="auto"/>
            <w:bottom w:val="none" w:sz="0" w:space="0" w:color="auto"/>
            <w:right w:val="none" w:sz="0" w:space="0" w:color="auto"/>
          </w:divBdr>
          <w:divsChild>
            <w:div w:id="422149561">
              <w:marLeft w:val="0"/>
              <w:marRight w:val="0"/>
              <w:marTop w:val="0"/>
              <w:marBottom w:val="0"/>
              <w:divBdr>
                <w:top w:val="none" w:sz="0" w:space="0" w:color="auto"/>
                <w:left w:val="none" w:sz="0" w:space="0" w:color="auto"/>
                <w:bottom w:val="none" w:sz="0" w:space="0" w:color="auto"/>
                <w:right w:val="none" w:sz="0" w:space="0" w:color="auto"/>
              </w:divBdr>
              <w:divsChild>
                <w:div w:id="232588249">
                  <w:marLeft w:val="0"/>
                  <w:marRight w:val="0"/>
                  <w:marTop w:val="0"/>
                  <w:marBottom w:val="0"/>
                  <w:divBdr>
                    <w:top w:val="none" w:sz="0" w:space="0" w:color="auto"/>
                    <w:left w:val="none" w:sz="0" w:space="0" w:color="auto"/>
                    <w:bottom w:val="none" w:sz="0" w:space="0" w:color="auto"/>
                    <w:right w:val="none" w:sz="0" w:space="0" w:color="auto"/>
                  </w:divBdr>
                  <w:divsChild>
                    <w:div w:id="1239091584">
                      <w:marLeft w:val="0"/>
                      <w:marRight w:val="0"/>
                      <w:marTop w:val="0"/>
                      <w:marBottom w:val="0"/>
                      <w:divBdr>
                        <w:top w:val="none" w:sz="0" w:space="0" w:color="auto"/>
                        <w:left w:val="none" w:sz="0" w:space="0" w:color="auto"/>
                        <w:bottom w:val="none" w:sz="0" w:space="0" w:color="auto"/>
                        <w:right w:val="none" w:sz="0" w:space="0" w:color="auto"/>
                      </w:divBdr>
                      <w:divsChild>
                        <w:div w:id="213126097">
                          <w:marLeft w:val="0"/>
                          <w:marRight w:val="0"/>
                          <w:marTop w:val="0"/>
                          <w:marBottom w:val="0"/>
                          <w:divBdr>
                            <w:top w:val="none" w:sz="0" w:space="0" w:color="auto"/>
                            <w:left w:val="none" w:sz="0" w:space="0" w:color="auto"/>
                            <w:bottom w:val="none" w:sz="0" w:space="0" w:color="auto"/>
                            <w:right w:val="none" w:sz="0" w:space="0" w:color="auto"/>
                          </w:divBdr>
                          <w:divsChild>
                            <w:div w:id="884561446">
                              <w:marLeft w:val="0"/>
                              <w:marRight w:val="0"/>
                              <w:marTop w:val="0"/>
                              <w:marBottom w:val="0"/>
                              <w:divBdr>
                                <w:top w:val="none" w:sz="0" w:space="0" w:color="auto"/>
                                <w:left w:val="none" w:sz="0" w:space="0" w:color="auto"/>
                                <w:bottom w:val="none" w:sz="0" w:space="0" w:color="auto"/>
                                <w:right w:val="none" w:sz="0" w:space="0" w:color="auto"/>
                              </w:divBdr>
                              <w:divsChild>
                                <w:div w:id="64688664">
                                  <w:marLeft w:val="0"/>
                                  <w:marRight w:val="0"/>
                                  <w:marTop w:val="0"/>
                                  <w:marBottom w:val="0"/>
                                  <w:divBdr>
                                    <w:top w:val="none" w:sz="0" w:space="0" w:color="auto"/>
                                    <w:left w:val="none" w:sz="0" w:space="0" w:color="auto"/>
                                    <w:bottom w:val="none" w:sz="0" w:space="0" w:color="auto"/>
                                    <w:right w:val="none" w:sz="0" w:space="0" w:color="auto"/>
                                  </w:divBdr>
                                  <w:divsChild>
                                    <w:div w:id="284392934">
                                      <w:marLeft w:val="0"/>
                                      <w:marRight w:val="0"/>
                                      <w:marTop w:val="0"/>
                                      <w:marBottom w:val="0"/>
                                      <w:divBdr>
                                        <w:top w:val="none" w:sz="0" w:space="0" w:color="auto"/>
                                        <w:left w:val="none" w:sz="0" w:space="0" w:color="auto"/>
                                        <w:bottom w:val="none" w:sz="0" w:space="0" w:color="auto"/>
                                        <w:right w:val="none" w:sz="0" w:space="0" w:color="auto"/>
                                      </w:divBdr>
                                    </w:div>
                                    <w:div w:id="717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073343">
      <w:bodyDiv w:val="1"/>
      <w:marLeft w:val="0"/>
      <w:marRight w:val="0"/>
      <w:marTop w:val="0"/>
      <w:marBottom w:val="0"/>
      <w:divBdr>
        <w:top w:val="none" w:sz="0" w:space="0" w:color="auto"/>
        <w:left w:val="none" w:sz="0" w:space="0" w:color="auto"/>
        <w:bottom w:val="none" w:sz="0" w:space="0" w:color="auto"/>
        <w:right w:val="none" w:sz="0" w:space="0" w:color="auto"/>
      </w:divBdr>
    </w:div>
    <w:div w:id="213949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header" Target="header2.xml"/><Relationship Id="rId80"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theme" Target="theme/theme1.xml"/><Relationship Id="rId79"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00209481\AppData\Local\Microsoft\Windows\Temporary%20Internet%20Files\Content.IE5\MY229IAC\5.&#20135;&#21697;&#23433;&#20840;&#24615;&#27979;&#35797;&#25253;&#21578;&#27169;&#26495;%5b1%5d.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7094C-893C-41BD-9026-5E0718A7F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5.产品安全性测试报告模板[1].dot</Template>
  <TotalTime>5381</TotalTime>
  <Pages>18</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13290</CharactersWithSpaces>
  <SharedDoc>false</SharedDoc>
  <HLinks>
    <vt:vector size="126" baseType="variant">
      <vt:variant>
        <vt:i4>1114171</vt:i4>
      </vt:variant>
      <vt:variant>
        <vt:i4>122</vt:i4>
      </vt:variant>
      <vt:variant>
        <vt:i4>0</vt:i4>
      </vt:variant>
      <vt:variant>
        <vt:i4>5</vt:i4>
      </vt:variant>
      <vt:variant>
        <vt:lpwstr/>
      </vt:variant>
      <vt:variant>
        <vt:lpwstr>_Toc324341864</vt:lpwstr>
      </vt:variant>
      <vt:variant>
        <vt:i4>1114171</vt:i4>
      </vt:variant>
      <vt:variant>
        <vt:i4>116</vt:i4>
      </vt:variant>
      <vt:variant>
        <vt:i4>0</vt:i4>
      </vt:variant>
      <vt:variant>
        <vt:i4>5</vt:i4>
      </vt:variant>
      <vt:variant>
        <vt:lpwstr/>
      </vt:variant>
      <vt:variant>
        <vt:lpwstr>_Toc324341863</vt:lpwstr>
      </vt:variant>
      <vt:variant>
        <vt:i4>1114171</vt:i4>
      </vt:variant>
      <vt:variant>
        <vt:i4>110</vt:i4>
      </vt:variant>
      <vt:variant>
        <vt:i4>0</vt:i4>
      </vt:variant>
      <vt:variant>
        <vt:i4>5</vt:i4>
      </vt:variant>
      <vt:variant>
        <vt:lpwstr/>
      </vt:variant>
      <vt:variant>
        <vt:lpwstr>_Toc324341862</vt:lpwstr>
      </vt:variant>
      <vt:variant>
        <vt:i4>1114171</vt:i4>
      </vt:variant>
      <vt:variant>
        <vt:i4>104</vt:i4>
      </vt:variant>
      <vt:variant>
        <vt:i4>0</vt:i4>
      </vt:variant>
      <vt:variant>
        <vt:i4>5</vt:i4>
      </vt:variant>
      <vt:variant>
        <vt:lpwstr/>
      </vt:variant>
      <vt:variant>
        <vt:lpwstr>_Toc324341861</vt:lpwstr>
      </vt:variant>
      <vt:variant>
        <vt:i4>1114171</vt:i4>
      </vt:variant>
      <vt:variant>
        <vt:i4>98</vt:i4>
      </vt:variant>
      <vt:variant>
        <vt:i4>0</vt:i4>
      </vt:variant>
      <vt:variant>
        <vt:i4>5</vt:i4>
      </vt:variant>
      <vt:variant>
        <vt:lpwstr/>
      </vt:variant>
      <vt:variant>
        <vt:lpwstr>_Toc324341860</vt:lpwstr>
      </vt:variant>
      <vt:variant>
        <vt:i4>1179707</vt:i4>
      </vt:variant>
      <vt:variant>
        <vt:i4>92</vt:i4>
      </vt:variant>
      <vt:variant>
        <vt:i4>0</vt:i4>
      </vt:variant>
      <vt:variant>
        <vt:i4>5</vt:i4>
      </vt:variant>
      <vt:variant>
        <vt:lpwstr/>
      </vt:variant>
      <vt:variant>
        <vt:lpwstr>_Toc324341859</vt:lpwstr>
      </vt:variant>
      <vt:variant>
        <vt:i4>1179707</vt:i4>
      </vt:variant>
      <vt:variant>
        <vt:i4>86</vt:i4>
      </vt:variant>
      <vt:variant>
        <vt:i4>0</vt:i4>
      </vt:variant>
      <vt:variant>
        <vt:i4>5</vt:i4>
      </vt:variant>
      <vt:variant>
        <vt:lpwstr/>
      </vt:variant>
      <vt:variant>
        <vt:lpwstr>_Toc324341858</vt:lpwstr>
      </vt:variant>
      <vt:variant>
        <vt:i4>1179707</vt:i4>
      </vt:variant>
      <vt:variant>
        <vt:i4>80</vt:i4>
      </vt:variant>
      <vt:variant>
        <vt:i4>0</vt:i4>
      </vt:variant>
      <vt:variant>
        <vt:i4>5</vt:i4>
      </vt:variant>
      <vt:variant>
        <vt:lpwstr/>
      </vt:variant>
      <vt:variant>
        <vt:lpwstr>_Toc324341857</vt:lpwstr>
      </vt:variant>
      <vt:variant>
        <vt:i4>1179707</vt:i4>
      </vt:variant>
      <vt:variant>
        <vt:i4>74</vt:i4>
      </vt:variant>
      <vt:variant>
        <vt:i4>0</vt:i4>
      </vt:variant>
      <vt:variant>
        <vt:i4>5</vt:i4>
      </vt:variant>
      <vt:variant>
        <vt:lpwstr/>
      </vt:variant>
      <vt:variant>
        <vt:lpwstr>_Toc324341856</vt:lpwstr>
      </vt:variant>
      <vt:variant>
        <vt:i4>1179707</vt:i4>
      </vt:variant>
      <vt:variant>
        <vt:i4>68</vt:i4>
      </vt:variant>
      <vt:variant>
        <vt:i4>0</vt:i4>
      </vt:variant>
      <vt:variant>
        <vt:i4>5</vt:i4>
      </vt:variant>
      <vt:variant>
        <vt:lpwstr/>
      </vt:variant>
      <vt:variant>
        <vt:lpwstr>_Toc324341855</vt:lpwstr>
      </vt:variant>
      <vt:variant>
        <vt:i4>1179707</vt:i4>
      </vt:variant>
      <vt:variant>
        <vt:i4>62</vt:i4>
      </vt:variant>
      <vt:variant>
        <vt:i4>0</vt:i4>
      </vt:variant>
      <vt:variant>
        <vt:i4>5</vt:i4>
      </vt:variant>
      <vt:variant>
        <vt:lpwstr/>
      </vt:variant>
      <vt:variant>
        <vt:lpwstr>_Toc324341854</vt:lpwstr>
      </vt:variant>
      <vt:variant>
        <vt:i4>1179707</vt:i4>
      </vt:variant>
      <vt:variant>
        <vt:i4>56</vt:i4>
      </vt:variant>
      <vt:variant>
        <vt:i4>0</vt:i4>
      </vt:variant>
      <vt:variant>
        <vt:i4>5</vt:i4>
      </vt:variant>
      <vt:variant>
        <vt:lpwstr/>
      </vt:variant>
      <vt:variant>
        <vt:lpwstr>_Toc324341853</vt:lpwstr>
      </vt:variant>
      <vt:variant>
        <vt:i4>1179707</vt:i4>
      </vt:variant>
      <vt:variant>
        <vt:i4>50</vt:i4>
      </vt:variant>
      <vt:variant>
        <vt:i4>0</vt:i4>
      </vt:variant>
      <vt:variant>
        <vt:i4>5</vt:i4>
      </vt:variant>
      <vt:variant>
        <vt:lpwstr/>
      </vt:variant>
      <vt:variant>
        <vt:lpwstr>_Toc324341852</vt:lpwstr>
      </vt:variant>
      <vt:variant>
        <vt:i4>1179707</vt:i4>
      </vt:variant>
      <vt:variant>
        <vt:i4>44</vt:i4>
      </vt:variant>
      <vt:variant>
        <vt:i4>0</vt:i4>
      </vt:variant>
      <vt:variant>
        <vt:i4>5</vt:i4>
      </vt:variant>
      <vt:variant>
        <vt:lpwstr/>
      </vt:variant>
      <vt:variant>
        <vt:lpwstr>_Toc324341851</vt:lpwstr>
      </vt:variant>
      <vt:variant>
        <vt:i4>1179707</vt:i4>
      </vt:variant>
      <vt:variant>
        <vt:i4>38</vt:i4>
      </vt:variant>
      <vt:variant>
        <vt:i4>0</vt:i4>
      </vt:variant>
      <vt:variant>
        <vt:i4>5</vt:i4>
      </vt:variant>
      <vt:variant>
        <vt:lpwstr/>
      </vt:variant>
      <vt:variant>
        <vt:lpwstr>_Toc324341850</vt:lpwstr>
      </vt:variant>
      <vt:variant>
        <vt:i4>1245243</vt:i4>
      </vt:variant>
      <vt:variant>
        <vt:i4>32</vt:i4>
      </vt:variant>
      <vt:variant>
        <vt:i4>0</vt:i4>
      </vt:variant>
      <vt:variant>
        <vt:i4>5</vt:i4>
      </vt:variant>
      <vt:variant>
        <vt:lpwstr/>
      </vt:variant>
      <vt:variant>
        <vt:lpwstr>_Toc324341849</vt:lpwstr>
      </vt:variant>
      <vt:variant>
        <vt:i4>1245243</vt:i4>
      </vt:variant>
      <vt:variant>
        <vt:i4>26</vt:i4>
      </vt:variant>
      <vt:variant>
        <vt:i4>0</vt:i4>
      </vt:variant>
      <vt:variant>
        <vt:i4>5</vt:i4>
      </vt:variant>
      <vt:variant>
        <vt:lpwstr/>
      </vt:variant>
      <vt:variant>
        <vt:lpwstr>_Toc324341848</vt:lpwstr>
      </vt:variant>
      <vt:variant>
        <vt:i4>1245243</vt:i4>
      </vt:variant>
      <vt:variant>
        <vt:i4>20</vt:i4>
      </vt:variant>
      <vt:variant>
        <vt:i4>0</vt:i4>
      </vt:variant>
      <vt:variant>
        <vt:i4>5</vt:i4>
      </vt:variant>
      <vt:variant>
        <vt:lpwstr/>
      </vt:variant>
      <vt:variant>
        <vt:lpwstr>_Toc324341847</vt:lpwstr>
      </vt:variant>
      <vt:variant>
        <vt:i4>1245243</vt:i4>
      </vt:variant>
      <vt:variant>
        <vt:i4>14</vt:i4>
      </vt:variant>
      <vt:variant>
        <vt:i4>0</vt:i4>
      </vt:variant>
      <vt:variant>
        <vt:i4>5</vt:i4>
      </vt:variant>
      <vt:variant>
        <vt:lpwstr/>
      </vt:variant>
      <vt:variant>
        <vt:lpwstr>_Toc324341846</vt:lpwstr>
      </vt:variant>
      <vt:variant>
        <vt:i4>1245243</vt:i4>
      </vt:variant>
      <vt:variant>
        <vt:i4>8</vt:i4>
      </vt:variant>
      <vt:variant>
        <vt:i4>0</vt:i4>
      </vt:variant>
      <vt:variant>
        <vt:i4>5</vt:i4>
      </vt:variant>
      <vt:variant>
        <vt:lpwstr/>
      </vt:variant>
      <vt:variant>
        <vt:lpwstr>_Toc324341845</vt:lpwstr>
      </vt:variant>
      <vt:variant>
        <vt:i4>1245243</vt:i4>
      </vt:variant>
      <vt:variant>
        <vt:i4>2</vt:i4>
      </vt:variant>
      <vt:variant>
        <vt:i4>0</vt:i4>
      </vt:variant>
      <vt:variant>
        <vt:i4>5</vt:i4>
      </vt:variant>
      <vt:variant>
        <vt:lpwstr/>
      </vt:variant>
      <vt:variant>
        <vt:lpwstr>_Toc324341844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g00188747</dc:creator>
  <cp:lastModifiedBy>zWX318675</cp:lastModifiedBy>
  <cp:revision>359</cp:revision>
  <dcterms:created xsi:type="dcterms:W3CDTF">2015-08-31T06:26:00Z</dcterms:created>
  <dcterms:modified xsi:type="dcterms:W3CDTF">2016-05-17T06:55:00Z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(3)8OrvBoJzXwZnu/3bkESiZ+GKdyPonb6nC2az1OY6E6ysjLPS6OO8sksr6bPX/VZp8vxXgaO0_x000d_ 8SnE1Kbg1M+fzRa3M24yp2xvwmcELBylz+ntpQ6imlHmus+8zdyG/R3bVL7pToKuIDKAhii6_x000d_ R1r+PWUOWP0Gb0WUIOFVR3GMpzZModKXo5PSlIsj/ozQ9hc5+kTB1Kg60vQ3dwMtugVjT4qT_x000d_ 2HGIJx+p7RyTXcxkrD</vt:lpwstr>
  </property>
  <property fmtid="{D5CDD505-2E9C-101B-9397-08002B2CF9AE}" pid="3" name="_ms_pID_7253431">
    <vt:lpwstr>oAKVP3OP0WTRajPHtoJ37987pEgbABlfq9Snhh1qfqpqQD9U9WcVZG_x000d_ hMAHD14LG54X8L8UNaOnZUWTJLcqsEjc/OlDTcjp2F7UWiJ2MirMlHwmLgGYcp/7B8uaoImt_x000d_ wmnWqrW04HiDJdB/ZJES35RPLhhBv+U7PjCf88z6euHmh4DRaDcd3TfgDV4dZkTiKQQlCCjB_x000d_ WcArnkdlWHPSTxiPus2HsJXtl4jyqtjwlLpw</vt:lpwstr>
  </property>
  <property fmtid="{D5CDD505-2E9C-101B-9397-08002B2CF9AE}" pid="4" name="_ms_pID_7253432">
    <vt:lpwstr>3/lw0wkFOUXbbzo0j/HvKSU=</vt:lpwstr>
  </property>
  <property fmtid="{D5CDD505-2E9C-101B-9397-08002B2CF9AE}" pid="5" name="_new_ms_pID_72543">
    <vt:lpwstr>(3)y8ldRnTv2kQ7lukFoKUwNjKAmky8+vWqZEeAWPkXwU30HNdU5Xp8RhG1sMzebtoVFtdrB8TT
vG/Wc5OjEmSoSGb/4UasK8tihjawjSVJ6Tj+VYIIQDyujWUUmdxjmbmOyEiJXYlUrAopqswk
gL3/CW6CzpgNGMCP6/3lJoAib60QyJpLFVNwO1cD/OLQVA5vRSoJArvKhGZSV6f6cn3DKOUP
bGHdeKKqaPI52JwlcC</vt:lpwstr>
  </property>
  <property fmtid="{D5CDD505-2E9C-101B-9397-08002B2CF9AE}" pid="6" name="_new_ms_pID_725431">
    <vt:lpwstr>WWytEjAO8TFOh1kgTgCBabL3StYUjJ/PvYLHGbnIXEBbUa1+q2zoiP
7PBOZ3bOgwbdqWf9X54OtAcseAhASwjzx76Q+R8DWTACmt3jYTiArU7nZQBVPtSW/nPxGmYj
JNKnf+Io0f4vJeZD/nzVIBO6XEYTWFKutYfcqCB8PEQ5dmDReC9vbe8zcu5vUlOwkV5Fzer9
GPmq5Og5z6mv83mQE1b3oghaln2+EpMZVH0K</vt:lpwstr>
  </property>
  <property fmtid="{D5CDD505-2E9C-101B-9397-08002B2CF9AE}" pid="7" name="_new_ms_pID_725432">
    <vt:lpwstr>CFk3pI/SxKvMuIPBvwBE85zBvP/FXtKuzP2q
gukhfbUbf+syxvgDDcv9udzC75SI36OKheYF1Bs9Wg0qLKTQjjY=</vt:lpwstr>
  </property>
  <property fmtid="{D5CDD505-2E9C-101B-9397-08002B2CF9AE}" pid="8" name="_2015_ms_pID_725343">
    <vt:lpwstr>(3)ucVibzYv6WClZbK9qyCKv98yweAM2EFgIaRLuqkrQCh5fzhvSeCB19nUZdAX5yTaUYVK0vHr
kon9gua2me03GiuCB4+K8Er9D5mapjT58CrNeJm54bCyziBKs5RU+BYFfKHyXrShcqrD+SXy
EqbN8T1OpQMUpb0Y+KUUQ3PWALKbnIStJqjSk5vMydrWfWO2DO6uoWlk7skDWS/V6HpqfH2O
Ca7Ffd7Sbb6odbwAvi</vt:lpwstr>
  </property>
  <property fmtid="{D5CDD505-2E9C-101B-9397-08002B2CF9AE}" pid="9" name="_2015_ms_pID_7253431">
    <vt:lpwstr>RJt2ss9MhfMIp7RlNrCiiNoJ59pJnuHEWiG5OukRPN53cns1nmM0PY
vret557o2lyNeLxmVcM24xUwEwPP0cSLZID/VCVrgrJ8uBzQEKFpWCtwhx6K9A2Eu9dJb0qZ
jHB9hh3+mfimCd2GxYTuPmRY2q3kBAZwEIk79ikC+40jNiuSnmB/LCU4WvTN5sdy2ovK55Gu
wWn1/7ICHsoSDspbjkN2IKxDr/pJ1w0kNq52</vt:lpwstr>
  </property>
  <property fmtid="{D5CDD505-2E9C-101B-9397-08002B2CF9AE}" pid="10" name="_2015_ms_pID_7253432">
    <vt:lpwstr>2nZ9sT9pOIGgBRsS6mjoC7+SaeHrUpy0pAQZ
GNMFMguju1lJl4uw43ct6WUwqxxll2jjNMIGQ5QD+YozGet3iqcm2M7OFocWRRloXZZs3Mxz
</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1463454967</vt:lpwstr>
  </property>
</Properties>
</file>