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31C2C"/>
          <w:sz w:val="36"/>
        </w:rPr>
        <w:t>Email Draft: Angel Paws Website Updates</w:t>
      </w:r>
    </w:p>
    <w:p>
      <w:pPr>
        <w:spacing w:after="200"/>
      </w:pPr>
      <w:r>
        <w:rPr>
          <w:rFonts w:ascii="Calibri" w:hAnsi="Calibri"/>
          <w:b/>
          <w:color w:val="565E71"/>
          <w:sz w:val="22"/>
        </w:rPr>
        <w:t>Subject: Angel Paws website updates completed</w:t>
      </w:r>
    </w:p>
    <w:p>
      <w:pPr>
        <w:pStyle w:val="Heading1"/>
        <w:spacing w:before="200" w:after="60"/>
      </w:pPr>
      <w:r>
        <w:rPr>
          <w:rFonts w:ascii="Calibri" w:hAnsi="Calibri"/>
          <w:b/>
          <w:color w:val="2D65D9"/>
          <w:sz w:val="28"/>
        </w:rPr>
        <w:t>Email Draft</w:t>
      </w:r>
    </w:p>
    <w:p>
      <w:pPr>
        <w:spacing w:after="80" w:line="264" w:lineRule="auto"/>
      </w:pPr>
      <w:r>
        <w:rPr>
          <w:rFonts w:ascii="Calibri" w:hAnsi="Calibri"/>
          <w:color w:val="1B1B1F"/>
          <w:sz w:val="22"/>
        </w:rPr>
        <w:t>Hi Debbie,</w:t>
      </w:r>
    </w:p>
    <w:p>
      <w:pPr>
        <w:spacing w:after="80" w:line="264" w:lineRule="auto"/>
      </w:pPr>
      <w:r>
        <w:rPr>
          <w:rFonts w:ascii="Calibri" w:hAnsi="Calibri"/>
          <w:color w:val="1B1B1F"/>
          <w:sz w:val="22"/>
        </w:rPr>
        <w:t>I wanted to send you a quick summary of the website updates we completed from our review list.</w:t>
      </w:r>
    </w:p>
    <w:p>
      <w:pPr>
        <w:pStyle w:val="Heading1"/>
        <w:spacing w:before="200" w:after="60"/>
      </w:pPr>
      <w:r>
        <w:rPr>
          <w:rFonts w:ascii="Calibri" w:hAnsi="Calibri"/>
          <w:b/>
          <w:color w:val="2D65D9"/>
          <w:sz w:val="28"/>
        </w:rPr>
        <w:t>Story and Admin Updates</w:t>
      </w:r>
    </w:p>
    <w:p>
      <w:pPr>
        <w:pStyle w:val="ListBullet"/>
        <w:spacing w:after="40"/>
        <w:ind w:left="504" w:hanging="216"/>
      </w:pPr>
      <w:r>
        <w:rPr>
          <w:rFonts w:ascii="Calibri" w:hAnsi="Calibri"/>
          <w:color w:val="1B1B1F"/>
          <w:sz w:val="22"/>
        </w:rPr>
        <w:t>Fixed the story featured image issue so the image selected in the Stories admin is the image that shows on the public story page.</w:t>
      </w:r>
    </w:p>
    <w:p>
      <w:pPr>
        <w:pStyle w:val="ListBullet"/>
        <w:spacing w:after="40"/>
        <w:ind w:left="504" w:hanging="216"/>
      </w:pPr>
      <w:r>
        <w:rPr>
          <w:rFonts w:ascii="Calibri" w:hAnsi="Calibri"/>
          <w:color w:val="1B1B1F"/>
          <w:sz w:val="22"/>
        </w:rPr>
        <w:t>Removed the tag filter buttons from the public Stories page to keep the page cleaner.</w:t>
      </w:r>
    </w:p>
    <w:p>
      <w:pPr>
        <w:pStyle w:val="ListBullet"/>
        <w:spacing w:after="40"/>
        <w:ind w:left="504" w:hanging="216"/>
      </w:pPr>
      <w:r>
        <w:rPr>
          <w:rFonts w:ascii="Calibri" w:hAnsi="Calibri"/>
          <w:color w:val="1B1B1F"/>
          <w:sz w:val="22"/>
        </w:rPr>
        <w:t>Updated the story dates and simplified the public date display to show month and year only.</w:t>
      </w:r>
    </w:p>
    <w:p>
      <w:pPr>
        <w:pStyle w:val="ListBullet"/>
        <w:spacing w:after="40"/>
        <w:ind w:left="504" w:hanging="216"/>
      </w:pPr>
      <w:r>
        <w:rPr>
          <w:rFonts w:ascii="Calibri" w:hAnsi="Calibri"/>
          <w:color w:val="1B1B1F"/>
          <w:sz w:val="22"/>
        </w:rPr>
        <w:t>Removed the extra Sources reviewed text from the Calm Presence in Kerrville story.</w:t>
      </w:r>
    </w:p>
    <w:p>
      <w:pPr>
        <w:pStyle w:val="ListBullet"/>
        <w:spacing w:after="40"/>
        <w:ind w:left="504" w:hanging="216"/>
      </w:pPr>
      <w:r>
        <w:rPr>
          <w:rFonts w:ascii="Calibri" w:hAnsi="Calibri"/>
          <w:color w:val="1B1B1F"/>
          <w:sz w:val="22"/>
        </w:rPr>
        <w:t>Added an Add testimonial button at the top of the admin Testimonials page so it is easier to add a new testimonial without scrolling.</w:t>
      </w:r>
    </w:p>
    <w:p>
      <w:pPr>
        <w:pStyle w:val="ListBullet"/>
        <w:spacing w:after="40"/>
        <w:ind w:left="504" w:hanging="216"/>
      </w:pPr>
      <w:r>
        <w:rPr>
          <w:rFonts w:ascii="Calibri" w:hAnsi="Calibri"/>
          <w:color w:val="1B1B1F"/>
          <w:sz w:val="22"/>
        </w:rPr>
        <w:t>Confirmed the website can now save story updates to the CMS correctly after the Sanity token was refreshed.</w:t>
      </w:r>
    </w:p>
    <w:p>
      <w:pPr>
        <w:pStyle w:val="Heading1"/>
        <w:spacing w:before="200" w:after="60"/>
      </w:pPr>
      <w:r>
        <w:rPr>
          <w:rFonts w:ascii="Calibri" w:hAnsi="Calibri"/>
          <w:b/>
          <w:color w:val="2D65D9"/>
          <w:sz w:val="28"/>
        </w:rPr>
        <w:t>Public Page Updates</w:t>
      </w:r>
    </w:p>
    <w:p>
      <w:pPr>
        <w:pStyle w:val="ListBullet"/>
        <w:spacing w:after="40"/>
        <w:ind w:left="504" w:hanging="216"/>
      </w:pPr>
      <w:r>
        <w:rPr>
          <w:rFonts w:ascii="Calibri" w:hAnsi="Calibri"/>
          <w:color w:val="1B1B1F"/>
          <w:sz w:val="22"/>
        </w:rPr>
        <w:t>Changed the home page stories heading from Recent moments to Moments in Ministry.</w:t>
      </w:r>
    </w:p>
    <w:p>
      <w:pPr>
        <w:pStyle w:val="ListBullet"/>
        <w:spacing w:after="40"/>
        <w:ind w:left="504" w:hanging="216"/>
      </w:pPr>
      <w:r>
        <w:rPr>
          <w:rFonts w:ascii="Calibri" w:hAnsi="Calibri"/>
          <w:color w:val="1B1B1F"/>
          <w:sz w:val="22"/>
        </w:rPr>
        <w:t>Cleaned up the Where We Serve page by removing the two school fact bullets and the extra request sentence at the bottom.</w:t>
      </w:r>
    </w:p>
    <w:p>
      <w:pPr>
        <w:pStyle w:val="ListBullet"/>
        <w:spacing w:after="40"/>
        <w:ind w:left="504" w:hanging="216"/>
      </w:pPr>
      <w:r>
        <w:rPr>
          <w:rFonts w:ascii="Calibri" w:hAnsi="Calibri"/>
          <w:color w:val="1B1B1F"/>
          <w:sz w:val="22"/>
        </w:rPr>
        <w:t>Changed Member Login to Member Portal anywhere it appeared in the site footer.</w:t>
      </w:r>
    </w:p>
    <w:p>
      <w:pPr>
        <w:pStyle w:val="ListBullet"/>
        <w:spacing w:after="40"/>
        <w:ind w:left="504" w:hanging="216"/>
      </w:pPr>
      <w:r>
        <w:rPr>
          <w:rFonts w:ascii="Calibri" w:hAnsi="Calibri"/>
          <w:color w:val="1B1B1F"/>
          <w:sz w:val="22"/>
        </w:rPr>
        <w:t>Expanded the Donate page Community Outreach wording to include business settings and much more.</w:t>
      </w:r>
    </w:p>
    <w:p>
      <w:pPr>
        <w:pStyle w:val="ListBullet"/>
        <w:spacing w:after="40"/>
        <w:ind w:left="504" w:hanging="216"/>
      </w:pPr>
      <w:r>
        <w:rPr>
          <w:rFonts w:ascii="Calibri" w:hAnsi="Calibri"/>
          <w:color w:val="1B1B1F"/>
          <w:sz w:val="22"/>
        </w:rPr>
        <w:t>Removed the unverified statistics from the Meet the Board page.</w:t>
      </w:r>
    </w:p>
    <w:p>
      <w:pPr>
        <w:pStyle w:val="Heading1"/>
        <w:spacing w:before="200" w:after="60"/>
      </w:pPr>
      <w:r>
        <w:rPr>
          <w:rFonts w:ascii="Calibri" w:hAnsi="Calibri"/>
          <w:b/>
          <w:color w:val="2D65D9"/>
          <w:sz w:val="28"/>
        </w:rPr>
        <w:t>What This Means</w:t>
      </w:r>
    </w:p>
    <w:p>
      <w:pPr>
        <w:spacing w:after="80" w:line="264" w:lineRule="auto"/>
      </w:pPr>
      <w:r>
        <w:rPr>
          <w:rFonts w:ascii="Calibri" w:hAnsi="Calibri"/>
          <w:color w:val="1B1B1F"/>
          <w:sz w:val="22"/>
        </w:rPr>
        <w:t>The site should now better match the wording and content direction we discussed. The Stories admin should also behave more reliably when featured images, story dates, or story content are updated.</w:t>
      </w:r>
    </w:p>
    <w:p>
      <w:pPr>
        <w:spacing w:after="80" w:line="264" w:lineRule="auto"/>
      </w:pPr>
      <w:r>
        <w:rPr>
          <w:rFonts w:ascii="Calibri" w:hAnsi="Calibri"/>
          <w:color w:val="1B1B1F"/>
          <w:sz w:val="22"/>
        </w:rPr>
        <w:t>If you notice any other wording that feels too narrow, too technical, or not quite like Angel Paws, send it over and we can keep polishing.</w:t>
      </w:r>
    </w:p>
    <w:p>
      <w:pPr>
        <w:spacing w:after="80" w:line="264" w:lineRule="auto"/>
      </w:pPr>
      <w:r>
        <w:rPr>
          <w:rFonts w:ascii="Calibri" w:hAnsi="Calibri"/>
          <w:color w:val="1B1B1F"/>
          <w:sz w:val="22"/>
        </w:rPr>
        <w:t>Thanks!</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