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32"/>
          <w:szCs w:val="32"/>
          <w:lang w:val="en-US" w:eastAsia="zh-CN"/>
        </w:rPr>
      </w:pPr>
      <w:r>
        <w:rPr>
          <w:b/>
          <w:bCs/>
          <w:sz w:val="32"/>
          <w:szCs w:val="32"/>
        </w:rPr>
        <w:t xml:space="preserve"> </w:t>
      </w:r>
      <w:r>
        <w:rPr>
          <w:rFonts w:hint="eastAsia"/>
          <w:b/>
          <w:bCs/>
          <w:sz w:val="32"/>
          <w:szCs w:val="32"/>
          <w:lang w:val="en-US" w:eastAsia="zh-CN"/>
        </w:rPr>
        <w:t>Gomoku Project</w:t>
      </w:r>
    </w:p>
    <w:p>
      <w:pPr>
        <w:jc w:val="center"/>
        <w:rPr>
          <w:rFonts w:hint="eastAsia" w:ascii="宋体" w:hAnsi="宋体" w:eastAsia="宋体" w:cs="宋体"/>
          <w:b w:val="0"/>
          <w:bCs w:val="0"/>
          <w:lang w:val="en-US" w:eastAsia="zh-CN"/>
        </w:rPr>
      </w:pPr>
      <w:r>
        <w:rPr>
          <w:rFonts w:hint="eastAsia" w:ascii="宋体" w:hAnsi="宋体" w:eastAsia="宋体" w:cs="宋体"/>
          <w:b w:val="0"/>
          <w:bCs w:val="0"/>
          <w:lang w:val="en-US" w:eastAsia="zh-CN"/>
        </w:rPr>
        <w:t>Wentao Ning 11610914</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outlineLvl w:val="9"/>
        <w:rPr>
          <w:rFonts w:hint="default" w:ascii="Times New Roman" w:hAnsi="Times New Roman" w:cs="Times New Roman"/>
          <w:b w:val="0"/>
          <w:bCs w:val="0"/>
          <w:i/>
          <w:iCs/>
          <w:sz w:val="18"/>
          <w:szCs w:val="18"/>
        </w:rPr>
      </w:pPr>
      <w:r>
        <w:rPr>
          <w:rFonts w:hint="default" w:ascii="Times New Roman" w:hAnsi="Times New Roman" w:cs="Times New Roman"/>
          <w:b w:val="0"/>
          <w:bCs w:val="0"/>
          <w:i/>
          <w:iCs/>
          <w:sz w:val="18"/>
          <w:szCs w:val="18"/>
        </w:rPr>
        <w:t>School of Computer Science and Engineering</w:t>
      </w:r>
      <w:r>
        <w:rPr>
          <w:rFonts w:hint="default" w:ascii="Times New Roman" w:hAnsi="Times New Roman" w:cs="Times New Roman"/>
          <w:b w:val="0"/>
          <w:bCs w:val="0"/>
          <w:i/>
          <w:iCs/>
          <w:sz w:val="18"/>
          <w:szCs w:val="18"/>
        </w:rPr>
        <w:br w:type="textWrapping"/>
      </w:r>
      <w:r>
        <w:rPr>
          <w:rFonts w:hint="default" w:ascii="Times New Roman" w:hAnsi="Times New Roman" w:cs="Times New Roman"/>
          <w:b w:val="0"/>
          <w:bCs w:val="0"/>
          <w:i/>
          <w:iCs/>
          <w:sz w:val="18"/>
          <w:szCs w:val="18"/>
        </w:rPr>
        <w:t>Southern University of Science and Technology</w:t>
      </w:r>
      <w:r>
        <w:rPr>
          <w:rFonts w:hint="default" w:ascii="Times New Roman" w:hAnsi="Times New Roman" w:cs="Times New Roman"/>
          <w:b w:val="0"/>
          <w:bCs w:val="0"/>
          <w:i/>
          <w:iCs/>
          <w:sz w:val="18"/>
          <w:szCs w:val="18"/>
        </w:rPr>
        <w:br w:type="textWrapping"/>
      </w:r>
      <w:r>
        <w:rPr>
          <w:rFonts w:hint="default" w:ascii="Times New Roman" w:hAnsi="Times New Roman" w:cs="Times New Roman"/>
          <w:b w:val="0"/>
          <w:bCs w:val="0"/>
          <w:i/>
          <w:iCs/>
          <w:sz w:val="18"/>
          <w:szCs w:val="18"/>
        </w:rPr>
        <w:t>Email: 11</w:t>
      </w:r>
      <w:r>
        <w:rPr>
          <w:rFonts w:hint="eastAsia" w:ascii="Times New Roman" w:hAnsi="Times New Roman" w:cs="Times New Roman"/>
          <w:b w:val="0"/>
          <w:bCs w:val="0"/>
          <w:i/>
          <w:iCs/>
          <w:sz w:val="18"/>
          <w:szCs w:val="18"/>
          <w:lang w:val="en-US" w:eastAsia="zh-CN"/>
        </w:rPr>
        <w:t>610914</w:t>
      </w:r>
      <w:r>
        <w:rPr>
          <w:rFonts w:hint="default" w:ascii="Times New Roman" w:hAnsi="Times New Roman" w:cs="Times New Roman"/>
          <w:b w:val="0"/>
          <w:bCs w:val="0"/>
          <w:i/>
          <w:iCs/>
          <w:sz w:val="18"/>
          <w:szCs w:val="18"/>
        </w:rPr>
        <w:t xml:space="preserve">@mail.sustc.edu.cn </w:t>
      </w:r>
    </w:p>
    <w:p>
      <w:pPr>
        <w:pStyle w:val="6"/>
        <w:numPr>
          <w:ilvl w:val="0"/>
          <w:numId w:val="1"/>
        </w:numPr>
        <w:ind w:firstLineChars="0"/>
        <w:rPr>
          <w:b/>
          <w:u w:val="single"/>
        </w:rPr>
        <w:sectPr>
          <w:pgSz w:w="11900" w:h="16840"/>
          <w:pgMar w:top="1440" w:right="1800" w:bottom="1440" w:left="1800" w:header="851" w:footer="992" w:gutter="0"/>
          <w:cols w:space="425" w:num="1"/>
          <w:docGrid w:type="lines" w:linePitch="423" w:charSpace="0"/>
        </w:sectPr>
      </w:pPr>
    </w:p>
    <w:p>
      <w:pPr>
        <w:pStyle w:val="6"/>
        <w:numPr>
          <w:ilvl w:val="0"/>
          <w:numId w:val="1"/>
        </w:numPr>
        <w:ind w:firstLineChars="0"/>
        <w:rPr>
          <w:b/>
          <w:u w:val="none"/>
        </w:rPr>
      </w:pPr>
      <w:r>
        <w:rPr>
          <w:b/>
          <w:u w:val="none"/>
        </w:rPr>
        <w:t>Preliminaries</w:t>
      </w:r>
    </w:p>
    <w:p>
      <w:pPr>
        <w:ind w:firstLine="480" w:firstLineChars="200"/>
        <w:rPr>
          <w:rFonts w:hint="default" w:ascii="Calibri" w:hAnsi="Calibri" w:cs="Calibri"/>
          <w:lang w:val="en-US" w:eastAsia="zh-CN"/>
        </w:rPr>
      </w:pPr>
      <w:r>
        <w:rPr>
          <w:rFonts w:hint="default" w:ascii="Calibri" w:hAnsi="Calibri" w:cs="Calibri"/>
        </w:rPr>
        <w:t>Gomoku, also written Go-Moku (lit. "five points") is a Japanese board game traditionally played with Go pieces and board (black and white stones on a 19x19 line board). The stones are placed on the intersections of the board, with Black playing first. The winner is the first player to get an unbroken row of five stones, either orthogonally or diagonally.</w:t>
      </w:r>
      <w:r>
        <w:rPr>
          <w:rFonts w:hint="eastAsia" w:ascii="Calibri" w:hAnsi="Calibri" w:cs="Calibri"/>
          <w:lang w:val="en-US" w:eastAsia="zh-CN"/>
        </w:rPr>
        <w:t xml:space="preserve"> </w:t>
      </w:r>
      <w:r>
        <w:rPr>
          <w:rFonts w:hint="default" w:ascii="Calibri" w:hAnsi="Calibri" w:cs="Calibri"/>
          <w:lang w:val="en-US" w:eastAsia="zh-CN"/>
        </w:rPr>
        <w:t>[1]</w:t>
      </w:r>
    </w:p>
    <w:p>
      <w:pPr>
        <w:numPr>
          <w:ilvl w:val="1"/>
          <w:numId w:val="2"/>
        </w:numPr>
        <w:rPr>
          <w:rFonts w:hint="eastAsia" w:cstheme="minorBidi"/>
          <w:b/>
          <w:kern w:val="2"/>
          <w:sz w:val="24"/>
          <w:szCs w:val="24"/>
          <w:u w:val="none"/>
          <w:lang w:val="en-US" w:eastAsia="zh-CN" w:bidi="ar-SA"/>
        </w:rPr>
      </w:pPr>
      <w:r>
        <w:rPr>
          <w:rFonts w:hint="eastAsia" w:cstheme="minorBidi"/>
          <w:b/>
          <w:kern w:val="2"/>
          <w:sz w:val="24"/>
          <w:szCs w:val="24"/>
          <w:u w:val="none"/>
          <w:lang w:val="en-US" w:eastAsia="zh-CN" w:bidi="ar-SA"/>
        </w:rPr>
        <w:t xml:space="preserve"> Software</w:t>
      </w:r>
    </w:p>
    <w:p>
      <w:pPr>
        <w:widowControl w:val="0"/>
        <w:numPr>
          <w:ilvl w:val="0"/>
          <w:numId w:val="0"/>
        </w:numPr>
        <w:jc w:val="both"/>
        <w:rPr>
          <w:rFonts w:hint="eastAsia" w:ascii="Calibri" w:hAnsi="Calibri" w:cs="Calibri"/>
          <w:lang w:val="en-US" w:eastAsia="zh-CN"/>
        </w:rPr>
      </w:pPr>
      <w:r>
        <w:rPr>
          <w:rFonts w:hint="eastAsia" w:cstheme="minorBidi"/>
          <w:b/>
          <w:kern w:val="2"/>
          <w:sz w:val="24"/>
          <w:szCs w:val="24"/>
          <w:u w:val="none"/>
          <w:lang w:val="en-US" w:eastAsia="zh-CN" w:bidi="ar-SA"/>
        </w:rPr>
        <w:t xml:space="preserve">   </w:t>
      </w:r>
      <w:r>
        <w:rPr>
          <w:rFonts w:hint="eastAsia" w:ascii="Calibri" w:hAnsi="Calibri" w:cs="Calibri"/>
          <w:lang w:val="en-US" w:eastAsia="zh-CN"/>
        </w:rPr>
        <w:t>This project is written in Python, mainly using editor Sublime Text and IDE PyCharm. The library which was used is only NumPy.</w:t>
      </w:r>
    </w:p>
    <w:p>
      <w:pPr>
        <w:numPr>
          <w:ilvl w:val="1"/>
          <w:numId w:val="2"/>
        </w:numPr>
        <w:rPr>
          <w:rFonts w:hint="default" w:cstheme="minorBidi"/>
          <w:b/>
          <w:kern w:val="2"/>
          <w:sz w:val="24"/>
          <w:szCs w:val="24"/>
          <w:u w:val="none"/>
          <w:lang w:val="en-US" w:eastAsia="zh-CN" w:bidi="ar-SA"/>
        </w:rPr>
      </w:pPr>
      <w:r>
        <w:rPr>
          <w:rFonts w:hint="eastAsia" w:cstheme="minorBidi"/>
          <w:b/>
          <w:kern w:val="2"/>
          <w:sz w:val="24"/>
          <w:szCs w:val="24"/>
          <w:u w:val="none"/>
          <w:lang w:val="en-US" w:eastAsia="zh-CN" w:bidi="ar-SA"/>
        </w:rPr>
        <w:t xml:space="preserve"> Algorithm </w:t>
      </w:r>
    </w:p>
    <w:p>
      <w:pPr>
        <w:widowControl w:val="0"/>
        <w:numPr>
          <w:ilvl w:val="0"/>
          <w:numId w:val="0"/>
        </w:numPr>
        <w:jc w:val="both"/>
        <w:rPr>
          <w:rFonts w:hint="default" w:cstheme="minorBidi"/>
          <w:b/>
          <w:kern w:val="2"/>
          <w:sz w:val="24"/>
          <w:szCs w:val="24"/>
          <w:u w:val="none"/>
          <w:lang w:val="en-US" w:eastAsia="zh-CN" w:bidi="ar-SA"/>
        </w:rPr>
      </w:pPr>
      <w:r>
        <w:rPr>
          <w:rFonts w:hint="eastAsia" w:cstheme="minorBidi"/>
          <w:b/>
          <w:kern w:val="2"/>
          <w:sz w:val="24"/>
          <w:szCs w:val="24"/>
          <w:u w:val="none"/>
          <w:lang w:val="en-US" w:eastAsia="zh-CN" w:bidi="ar-SA"/>
        </w:rPr>
        <w:t xml:space="preserve">   </w:t>
      </w:r>
      <w:r>
        <w:rPr>
          <w:rFonts w:hint="eastAsia" w:ascii="Calibri" w:hAnsi="Calibri" w:cs="Calibri"/>
          <w:lang w:val="en-US" w:eastAsia="zh-CN"/>
        </w:rPr>
        <w:t>I used basic search algorithm to complete the value function. Traverse all nodes which is empty and calculation the value if the player put the chess piece here. We calculate the value by assigning different values to different situations such as live_four, die_four, live_three, die_three. Choose the maximum value and put the node into our candidate list.</w:t>
      </w:r>
    </w:p>
    <w:p>
      <w:pPr>
        <w:pStyle w:val="6"/>
        <w:numPr>
          <w:ilvl w:val="0"/>
          <w:numId w:val="1"/>
        </w:numPr>
        <w:ind w:firstLineChars="0"/>
        <w:rPr>
          <w:b/>
          <w:u w:val="single"/>
        </w:rPr>
      </w:pPr>
      <w:r>
        <w:rPr>
          <w:b/>
          <w:u w:val="none"/>
        </w:rPr>
        <w:t>Methodology</w:t>
      </w:r>
    </w:p>
    <w:p>
      <w:pPr>
        <w:ind w:firstLine="480" w:firstLineChars="200"/>
        <w:rPr>
          <w:rFonts w:hint="eastAsia" w:ascii="Calibri" w:hAnsi="Calibri" w:cs="Calibri"/>
          <w:lang w:val="en-US" w:eastAsia="zh-CN"/>
        </w:rPr>
      </w:pPr>
      <w:r>
        <w:rPr>
          <w:rFonts w:hint="eastAsia" w:ascii="Calibri" w:hAnsi="Calibri" w:cs="Calibri"/>
          <w:lang w:val="en-US" w:eastAsia="zh-CN"/>
        </w:rPr>
        <w:t>In this part, I will d</w:t>
      </w:r>
      <w:r>
        <w:rPr>
          <w:rFonts w:hint="default" w:ascii="Calibri" w:hAnsi="Calibri" w:cs="Calibri"/>
        </w:rPr>
        <w:t xml:space="preserve">escribe </w:t>
      </w:r>
      <w:r>
        <w:rPr>
          <w:rFonts w:hint="eastAsia" w:ascii="Calibri" w:hAnsi="Calibri" w:cs="Calibri"/>
          <w:lang w:val="en-US" w:eastAsia="zh-CN"/>
        </w:rPr>
        <w:t>the</w:t>
      </w:r>
      <w:r>
        <w:rPr>
          <w:rFonts w:hint="default" w:ascii="Calibri" w:hAnsi="Calibri" w:cs="Calibri"/>
        </w:rPr>
        <w:t xml:space="preserve"> representation</w:t>
      </w:r>
      <w:r>
        <w:rPr>
          <w:rFonts w:hint="eastAsia" w:ascii="Calibri" w:hAnsi="Calibri" w:cs="Calibri"/>
          <w:lang w:val="en-US" w:eastAsia="zh-CN"/>
        </w:rPr>
        <w:t xml:space="preserve">, </w:t>
      </w:r>
      <w:r>
        <w:rPr>
          <w:rFonts w:hint="default" w:ascii="Calibri" w:hAnsi="Calibri" w:cs="Calibri"/>
        </w:rPr>
        <w:t>architecture</w:t>
      </w:r>
      <w:r>
        <w:rPr>
          <w:rFonts w:hint="eastAsia" w:ascii="Calibri" w:hAnsi="Calibri" w:cs="Calibri"/>
          <w:lang w:val="en-US" w:eastAsia="zh-CN"/>
        </w:rPr>
        <w:t xml:space="preserve"> and </w:t>
      </w:r>
      <w:r>
        <w:rPr>
          <w:rFonts w:hint="default" w:ascii="Calibri" w:hAnsi="Calibri" w:cs="Calibri"/>
        </w:rPr>
        <w:t>the details of</w:t>
      </w:r>
      <w:r>
        <w:rPr>
          <w:rFonts w:hint="eastAsia" w:ascii="Calibri" w:hAnsi="Calibri" w:cs="Calibri"/>
          <w:lang w:val="en-US" w:eastAsia="zh-CN"/>
        </w:rPr>
        <w:t xml:space="preserve"> my algorithms.</w:t>
      </w:r>
    </w:p>
    <w:p>
      <w:pPr>
        <w:numPr>
          <w:ilvl w:val="0"/>
          <w:numId w:val="0"/>
        </w:numPr>
        <w:ind w:leftChars="0"/>
        <w:rPr>
          <w:rFonts w:hint="eastAsia" w:cstheme="minorBidi"/>
          <w:b/>
          <w:kern w:val="2"/>
          <w:sz w:val="24"/>
          <w:szCs w:val="24"/>
          <w:u w:val="none"/>
          <w:lang w:val="en-US" w:eastAsia="zh-CN" w:bidi="ar-SA"/>
        </w:rPr>
      </w:pPr>
      <w:r>
        <w:rPr>
          <w:rFonts w:hint="eastAsia" w:cstheme="minorBidi"/>
          <w:b/>
          <w:kern w:val="2"/>
          <w:sz w:val="24"/>
          <w:szCs w:val="24"/>
          <w:u w:val="none"/>
          <w:lang w:val="en-US" w:eastAsia="zh-CN" w:bidi="ar-SA"/>
        </w:rPr>
        <w:t>2.1  Representation</w:t>
      </w:r>
    </w:p>
    <w:p>
      <w:pPr>
        <w:numPr>
          <w:ilvl w:val="0"/>
          <w:numId w:val="0"/>
        </w:numPr>
        <w:ind w:leftChars="0"/>
        <w:rPr>
          <w:rFonts w:hint="eastAsia" w:ascii="Calibri" w:hAnsi="Calibri" w:cs="Calibri"/>
          <w:lang w:val="en-US" w:eastAsia="zh-CN"/>
        </w:rPr>
      </w:pPr>
      <w:r>
        <w:rPr>
          <w:rFonts w:hint="eastAsia" w:cstheme="minorBidi"/>
          <w:b/>
          <w:kern w:val="2"/>
          <w:sz w:val="24"/>
          <w:szCs w:val="24"/>
          <w:u w:val="none"/>
          <w:lang w:val="en-US" w:eastAsia="zh-CN" w:bidi="ar-SA"/>
        </w:rPr>
        <w:t xml:space="preserve">   </w:t>
      </w:r>
      <w:r>
        <w:rPr>
          <w:rFonts w:hint="eastAsia" w:ascii="Calibri" w:hAnsi="Calibri" w:cs="Calibri"/>
          <w:lang w:val="en-US" w:eastAsia="zh-CN"/>
        </w:rPr>
        <w:t>In my project, I used some variables to represent different parts of Gomoku game.</w:t>
      </w:r>
    </w:p>
    <w:p>
      <w:pPr>
        <w:numPr>
          <w:ilvl w:val="0"/>
          <w:numId w:val="0"/>
        </w:numPr>
        <w:ind w:leftChars="0"/>
        <w:rPr>
          <w:rFonts w:hint="eastAsia" w:ascii="Calibri" w:hAnsi="Calibri" w:cs="Calibri"/>
          <w:lang w:val="en-US" w:eastAsia="zh-CN"/>
        </w:rPr>
      </w:pPr>
      <w:r>
        <w:rPr>
          <w:rFonts w:hint="eastAsia" w:ascii="Calibri" w:hAnsi="Calibri" w:cs="Calibri"/>
          <w:lang w:val="en-US" w:eastAsia="zh-CN"/>
        </w:rPr>
        <w:t>• chessboard: NumPy 2D array</w:t>
      </w:r>
      <w:r>
        <w:rPr>
          <w:rFonts w:hint="eastAsia" w:ascii="Calibri" w:hAnsi="Calibri" w:cs="Calibri"/>
          <w:lang w:val="en-US" w:eastAsia="zh-CN"/>
        </w:rPr>
        <w:br w:type="textWrapping"/>
      </w:r>
      <w:r>
        <w:rPr>
          <w:rFonts w:hint="eastAsia" w:ascii="Calibri" w:hAnsi="Calibri" w:cs="Calibri"/>
          <w:lang w:val="en-US" w:eastAsia="zh-CN"/>
        </w:rPr>
        <w:t>• chess status:</w:t>
      </w:r>
      <w:r>
        <w:rPr>
          <w:rFonts w:hint="eastAsia" w:ascii="Calibri" w:hAnsi="Calibri" w:cs="Calibri"/>
          <w:lang w:val="en-US" w:eastAsia="zh-CN"/>
        </w:rPr>
        <w:br w:type="textWrapping"/>
      </w:r>
      <w:r>
        <w:rPr>
          <w:rFonts w:hint="eastAsia" w:ascii="Calibri" w:hAnsi="Calibri" w:cs="Calibri"/>
          <w:lang w:val="en-US" w:eastAsia="zh-CN"/>
        </w:rPr>
        <w:t>– COLOR BLACK: black chess</w:t>
      </w:r>
      <w:r>
        <w:rPr>
          <w:rFonts w:hint="eastAsia" w:ascii="Calibri" w:hAnsi="Calibri" w:cs="Calibri"/>
          <w:lang w:val="en-US" w:eastAsia="zh-CN"/>
        </w:rPr>
        <w:br w:type="textWrapping"/>
      </w:r>
      <w:r>
        <w:rPr>
          <w:rFonts w:hint="eastAsia" w:ascii="Calibri" w:hAnsi="Calibri" w:cs="Calibri"/>
          <w:lang w:val="en-US" w:eastAsia="zh-CN"/>
        </w:rPr>
        <w:t>– COLOR WHITE: white chess</w:t>
      </w:r>
      <w:r>
        <w:rPr>
          <w:rFonts w:hint="eastAsia" w:ascii="Calibri" w:hAnsi="Calibri" w:cs="Calibri"/>
          <w:lang w:val="en-US" w:eastAsia="zh-CN"/>
        </w:rPr>
        <w:br w:type="textWrapping"/>
      </w:r>
      <w:r>
        <w:rPr>
          <w:rFonts w:hint="eastAsia" w:ascii="Calibri" w:hAnsi="Calibri" w:cs="Calibri"/>
          <w:lang w:val="en-US" w:eastAsia="zh-CN"/>
        </w:rPr>
        <w:t>– COLOR NONE: none chess</w:t>
      </w:r>
      <w:r>
        <w:rPr>
          <w:rFonts w:hint="eastAsia" w:ascii="Calibri" w:hAnsi="Calibri" w:cs="Calibri"/>
          <w:lang w:val="en-US" w:eastAsia="zh-CN"/>
        </w:rPr>
        <w:br w:type="textWrapping"/>
      </w:r>
      <w:r>
        <w:rPr>
          <w:rFonts w:hint="eastAsia" w:ascii="Calibri" w:hAnsi="Calibri" w:cs="Calibri"/>
          <w:lang w:val="en-US" w:eastAsia="zh-CN"/>
        </w:rPr>
        <w:t>•candidate_list: a list whose last element is what we will choose.</w:t>
      </w:r>
    </w:p>
    <w:p>
      <w:pPr>
        <w:numPr>
          <w:ilvl w:val="0"/>
          <w:numId w:val="0"/>
        </w:numPr>
        <w:ind w:leftChars="0"/>
        <w:rPr>
          <w:rFonts w:hint="eastAsia" w:cstheme="minorBidi"/>
          <w:b/>
          <w:kern w:val="2"/>
          <w:sz w:val="24"/>
          <w:szCs w:val="24"/>
          <w:u w:val="none"/>
          <w:lang w:val="en-US" w:eastAsia="zh-CN" w:bidi="ar-SA"/>
        </w:rPr>
      </w:pPr>
      <w:r>
        <w:rPr>
          <w:rFonts w:hint="eastAsia" w:cstheme="minorBidi"/>
          <w:b/>
          <w:kern w:val="2"/>
          <w:sz w:val="24"/>
          <w:szCs w:val="24"/>
          <w:u w:val="none"/>
          <w:lang w:val="en-US" w:eastAsia="zh-CN" w:bidi="ar-SA"/>
        </w:rPr>
        <w:t>2.2  Architecture</w:t>
      </w:r>
    </w:p>
    <w:p>
      <w:pPr>
        <w:numPr>
          <w:ilvl w:val="0"/>
          <w:numId w:val="0"/>
        </w:numPr>
        <w:ind w:leftChars="0" w:firstLine="480"/>
        <w:rPr>
          <w:rFonts w:hint="eastAsia" w:ascii="Calibri" w:hAnsi="Calibri" w:cs="Calibri"/>
          <w:b w:val="0"/>
          <w:bCs w:val="0"/>
          <w:i w:val="0"/>
          <w:iCs w:val="0"/>
          <w:lang w:val="en-US" w:eastAsia="zh-CN"/>
        </w:rPr>
      </w:pPr>
      <w:r>
        <w:rPr>
          <w:rFonts w:hint="eastAsia" w:ascii="Calibri" w:hAnsi="Calibri" w:cs="Calibri"/>
          <w:lang w:val="en-US" w:eastAsia="zh-CN"/>
        </w:rPr>
        <w:t>Here list all functions in the Python file go test with their usage.</w:t>
      </w:r>
      <w:r>
        <w:rPr>
          <w:rFonts w:hint="eastAsia" w:ascii="Calibri" w:hAnsi="Calibri" w:cs="Calibri"/>
          <w:lang w:val="en-US" w:eastAsia="zh-CN"/>
        </w:rPr>
        <w:br w:type="textWrapping"/>
      </w:r>
      <w:r>
        <w:rPr>
          <w:rFonts w:hint="eastAsia" w:ascii="Calibri" w:hAnsi="Calibri" w:cs="Calibri"/>
          <w:lang w:val="en-US" w:eastAsia="zh-CN"/>
        </w:rPr>
        <w:t>• Given:</w:t>
      </w:r>
      <w:r>
        <w:rPr>
          <w:rFonts w:hint="eastAsia" w:ascii="Calibri" w:hAnsi="Calibri" w:cs="Calibri"/>
          <w:lang w:val="en-US" w:eastAsia="zh-CN"/>
        </w:rPr>
        <w:br w:type="textWrapping"/>
      </w:r>
      <w:r>
        <w:rPr>
          <w:rFonts w:hint="eastAsia" w:ascii="Calibri" w:hAnsi="Calibri" w:cs="Calibri"/>
          <w:lang w:val="en-US" w:eastAsia="zh-CN"/>
        </w:rPr>
        <w:t xml:space="preserve">– </w:t>
      </w:r>
      <w:r>
        <w:rPr>
          <w:rFonts w:hint="eastAsia" w:ascii="Calibri" w:hAnsi="Calibri" w:cs="Calibri"/>
          <w:b/>
          <w:bCs/>
          <w:i/>
          <w:iCs/>
          <w:lang w:val="en-US" w:eastAsia="zh-CN"/>
        </w:rPr>
        <w:t>go</w:t>
      </w:r>
      <w:r>
        <w:rPr>
          <w:rFonts w:hint="eastAsia" w:ascii="Calibri" w:hAnsi="Calibri" w:cs="Calibri"/>
          <w:b/>
          <w:bCs/>
          <w:lang w:val="en-US" w:eastAsia="zh-CN"/>
        </w:rPr>
        <w:t>:</w:t>
      </w:r>
      <w:r>
        <w:rPr>
          <w:rFonts w:hint="eastAsia" w:ascii="Calibri" w:hAnsi="Calibri" w:cs="Calibri"/>
          <w:lang w:val="en-US" w:eastAsia="zh-CN"/>
        </w:rPr>
        <w:t xml:space="preserve"> choose the next position to go.</w:t>
      </w:r>
      <w:r>
        <w:rPr>
          <w:rFonts w:hint="eastAsia" w:ascii="Calibri" w:hAnsi="Calibri" w:cs="Calibri"/>
          <w:lang w:val="en-US" w:eastAsia="zh-CN"/>
        </w:rPr>
        <w:br w:type="textWrapping"/>
      </w:r>
      <w:r>
        <w:rPr>
          <w:rFonts w:hint="eastAsia" w:ascii="Calibri" w:hAnsi="Calibri" w:cs="Calibri"/>
          <w:lang w:val="en-US" w:eastAsia="zh-CN"/>
        </w:rPr>
        <w:t>• Self define:</w:t>
      </w:r>
      <w:r>
        <w:rPr>
          <w:rFonts w:hint="eastAsia" w:ascii="Calibri" w:hAnsi="Calibri" w:cs="Calibri"/>
          <w:lang w:val="en-US" w:eastAsia="zh-CN"/>
        </w:rPr>
        <w:br w:type="textWrapping"/>
      </w:r>
      <w:r>
        <w:rPr>
          <w:rFonts w:hint="eastAsia" w:ascii="Calibri" w:hAnsi="Calibri" w:cs="Calibri"/>
          <w:lang w:val="en-US" w:eastAsia="zh-CN"/>
        </w:rPr>
        <w:t xml:space="preserve">– </w:t>
      </w:r>
      <w:r>
        <w:rPr>
          <w:rFonts w:hint="eastAsia" w:ascii="Calibri" w:hAnsi="Calibri" w:cs="Calibri"/>
          <w:b/>
          <w:bCs/>
          <w:i/>
          <w:iCs/>
          <w:lang w:val="en-US" w:eastAsia="zh-CN"/>
        </w:rPr>
        <w:t>value_points</w:t>
      </w:r>
      <w:r>
        <w:rPr>
          <w:rFonts w:hint="eastAsia" w:ascii="Calibri" w:hAnsi="Calibri" w:cs="Calibri"/>
          <w:b/>
          <w:bCs/>
          <w:lang w:val="en-US" w:eastAsia="zh-CN"/>
        </w:rPr>
        <w:t>:</w:t>
      </w:r>
      <w:r>
        <w:rPr>
          <w:rFonts w:hint="eastAsia" w:ascii="Calibri" w:hAnsi="Calibri" w:cs="Calibri"/>
          <w:lang w:val="en-US" w:eastAsia="zh-CN"/>
        </w:rPr>
        <w:t xml:space="preserve"> traverse all the nodes which are empty and calculate the value of that node.</w:t>
      </w:r>
      <w:r>
        <w:rPr>
          <w:rFonts w:hint="eastAsia" w:ascii="Calibri" w:hAnsi="Calibri" w:cs="Calibri"/>
          <w:lang w:val="en-US" w:eastAsia="zh-CN"/>
        </w:rPr>
        <w:br w:type="textWrapping"/>
      </w:r>
      <w:r>
        <w:rPr>
          <w:rFonts w:hint="eastAsia" w:ascii="Calibri" w:hAnsi="Calibri" w:cs="Calibri"/>
          <w:lang w:val="en-US" w:eastAsia="zh-CN"/>
        </w:rPr>
        <w:t xml:space="preserve">– </w:t>
      </w:r>
      <w:r>
        <w:rPr>
          <w:rFonts w:hint="eastAsia" w:ascii="Calibri" w:hAnsi="Calibri" w:cs="Calibri"/>
          <w:b/>
          <w:bCs/>
          <w:i/>
          <w:iCs/>
          <w:lang w:val="en-US" w:eastAsia="zh-CN"/>
        </w:rPr>
        <w:t>max_value_point:</w:t>
      </w:r>
      <w:r>
        <w:rPr>
          <w:rFonts w:hint="eastAsia" w:ascii="Calibri" w:hAnsi="Calibri" w:cs="Calibri"/>
          <w:b w:val="0"/>
          <w:bCs w:val="0"/>
          <w:i w:val="0"/>
          <w:iCs w:val="0"/>
          <w:lang w:val="en-US" w:eastAsia="zh-CN"/>
        </w:rPr>
        <w:t xml:space="preserve"> find the node which has the maximum value.</w:t>
      </w:r>
    </w:p>
    <w:p>
      <w:pPr>
        <w:numPr>
          <w:ilvl w:val="0"/>
          <w:numId w:val="0"/>
        </w:numPr>
        <w:ind w:leftChars="0" w:firstLine="480"/>
        <w:rPr>
          <w:rFonts w:hint="eastAsia" w:ascii="Calibri" w:hAnsi="Calibri" w:cs="Calibri"/>
          <w:b w:val="0"/>
          <w:bCs w:val="0"/>
          <w:i w:val="0"/>
          <w:iCs w:val="0"/>
          <w:lang w:val="en-US" w:eastAsia="zh-CN"/>
        </w:rPr>
      </w:pPr>
    </w:p>
    <w:p>
      <w:pPr>
        <w:numPr>
          <w:ilvl w:val="0"/>
          <w:numId w:val="0"/>
        </w:numPr>
        <w:ind w:leftChars="0"/>
        <w:rPr>
          <w:rFonts w:hint="eastAsia" w:cstheme="minorBidi"/>
          <w:b/>
          <w:kern w:val="2"/>
          <w:sz w:val="24"/>
          <w:szCs w:val="24"/>
          <w:u w:val="none"/>
          <w:lang w:val="en-US" w:eastAsia="zh-CN" w:bidi="ar-SA"/>
        </w:rPr>
      </w:pPr>
      <w:r>
        <w:rPr>
          <w:rFonts w:hint="eastAsia" w:cstheme="minorBidi"/>
          <w:b/>
          <w:kern w:val="2"/>
          <w:sz w:val="24"/>
          <w:szCs w:val="24"/>
          <w:u w:val="none"/>
          <w:lang w:val="en-US" w:eastAsia="zh-CN" w:bidi="ar-SA"/>
        </w:rPr>
        <w:t>2.3 Details of Algorithm</w:t>
      </w:r>
    </w:p>
    <w:p>
      <w:pPr>
        <w:numPr>
          <w:ilvl w:val="0"/>
          <w:numId w:val="0"/>
        </w:numPr>
        <w:ind w:leftChars="0"/>
        <w:rPr>
          <w:rFonts w:hint="eastAsia" w:ascii="Calibri" w:hAnsi="Calibri" w:cs="Calibri"/>
          <w:lang w:val="en-US" w:eastAsia="zh-CN"/>
        </w:rPr>
      </w:pPr>
      <w:r>
        <w:rPr>
          <w:rFonts w:hint="eastAsia" w:cstheme="minorBidi"/>
          <w:b/>
          <w:kern w:val="2"/>
          <w:sz w:val="24"/>
          <w:szCs w:val="24"/>
          <w:u w:val="none"/>
          <w:lang w:val="en-US" w:eastAsia="zh-CN" w:bidi="ar-SA"/>
        </w:rPr>
        <w:t xml:space="preserve"> </w:t>
      </w:r>
      <w:r>
        <w:rPr>
          <w:rFonts w:hint="eastAsia" w:ascii="Calibri" w:hAnsi="Calibri" w:cs="Calibri"/>
          <w:lang w:val="en-US" w:eastAsia="zh-CN"/>
        </w:rPr>
        <w:t xml:space="preserve">  I assign different score to different situations. Then traverse every empty node. Assume player put the chess here, find out the horizontal, vertical and orthogonal situations and add up to the total value. Finally, we chose the maximum value.</w:t>
      </w:r>
    </w:p>
    <w:p>
      <w:pPr>
        <w:numPr>
          <w:ilvl w:val="0"/>
          <w:numId w:val="0"/>
        </w:numPr>
        <w:ind w:leftChars="0"/>
        <w:rPr>
          <w:rFonts w:hint="eastAsia" w:ascii="Calibri" w:hAnsi="Calibri" w:cs="Calibri"/>
          <w:lang w:val="en-US" w:eastAsia="zh-CN"/>
        </w:rPr>
      </w:pPr>
      <w:r>
        <w:rPr>
          <w:rFonts w:hint="eastAsia" w:ascii="Calibri" w:hAnsi="Calibri" w:cs="Calibri"/>
          <w:lang w:val="en-US" w:eastAsia="zh-CN"/>
        </w:rPr>
        <w:t xml:space="preserve">   Now, I will describe in detail how to implement the valuation function.</w:t>
      </w:r>
    </w:p>
    <w:p>
      <w:pPr>
        <w:numPr>
          <w:ilvl w:val="0"/>
          <w:numId w:val="0"/>
        </w:numPr>
        <w:ind w:leftChars="0"/>
        <w:rPr>
          <w:rFonts w:hint="eastAsia" w:ascii="Calibri" w:hAnsi="Calibri" w:cs="Calibri"/>
          <w:lang w:val="en-US" w:eastAsia="zh-CN"/>
        </w:rPr>
      </w:pPr>
      <w:r>
        <w:rPr>
          <w:rFonts w:hint="eastAsia" w:ascii="Calibri" w:hAnsi="Calibri" w:cs="Calibri"/>
          <w:lang w:val="en-US" w:eastAsia="zh-CN"/>
        </w:rPr>
        <w:t xml:space="preserve">   In the main parts of the game program, the valuation core (valuation function) is a part closely combined with the specific chess knowledge. It can be said that the valuation function determines the chess power of the game program to a great extent. For the importance of the score, you can consider the current game from four directions: horizontal, vertical, left and right oblique. In fact, it is necessary to consider the distribution of subs formed by one of the parties in these four directions, and the evaluation of the current situation after falling in a place where there is no child is mainly to illustrate the importance of this place. Sex, in this, set a simple rule to represent the current chess against the machine and human side scores.</w:t>
      </w:r>
    </w:p>
    <w:p>
      <w:pPr>
        <w:numPr>
          <w:ilvl w:val="0"/>
          <w:numId w:val="0"/>
        </w:numPr>
        <w:ind w:leftChars="0"/>
        <w:rPr>
          <w:rFonts w:hint="eastAsia" w:ascii="Calibri" w:hAnsi="Calibri" w:cs="Calibri"/>
          <w:lang w:val="en-US" w:eastAsia="zh-CN"/>
        </w:rPr>
      </w:pPr>
      <w:r>
        <w:rPr>
          <w:rFonts w:hint="eastAsia" w:ascii="Calibri" w:hAnsi="Calibri" w:cs="Calibri"/>
          <w:lang w:val="en-US" w:eastAsia="zh-CN"/>
        </w:rPr>
        <w:t xml:space="preserve">  Before evaluating the current  situation on the chessboard, I will introduce the commonly used terms in Gomoku: </w:t>
      </w:r>
    </w:p>
    <w:p>
      <w:pPr>
        <w:numPr>
          <w:ilvl w:val="0"/>
          <w:numId w:val="0"/>
        </w:numPr>
        <w:ind w:leftChars="0"/>
        <w:rPr>
          <w:rFonts w:hint="eastAsia" w:ascii="Calibri" w:hAnsi="Calibri" w:cs="Calibri"/>
          <w:lang w:val="en-US" w:eastAsia="zh-CN"/>
        </w:rPr>
      </w:pPr>
      <w:r>
        <w:rPr>
          <w:rFonts w:hint="eastAsia" w:ascii="Calibri" w:hAnsi="Calibri" w:cs="Calibri"/>
          <w:lang w:val="en-US" w:eastAsia="zh-CN"/>
        </w:rPr>
        <w:t xml:space="preserve">---  </w:t>
      </w:r>
      <w:r>
        <w:rPr>
          <w:rFonts w:hint="eastAsia" w:ascii="Calibri" w:hAnsi="Calibri" w:cs="Calibri"/>
          <w:b/>
          <w:bCs/>
          <w:i/>
          <w:iCs/>
          <w:lang w:val="en-US" w:eastAsia="zh-CN"/>
        </w:rPr>
        <w:t xml:space="preserve">live three: </w:t>
      </w:r>
      <w:r>
        <w:rPr>
          <w:rFonts w:hint="eastAsia" w:ascii="Calibri" w:hAnsi="Calibri" w:cs="Calibri"/>
          <w:lang w:val="en-US" w:eastAsia="zh-CN"/>
        </w:rPr>
        <w:t>The situation in which the three children are connected without spacing, and there is a non-chess intersection on each of the extension lines at each end of the three chess, which is closely connected to the three chess.</w:t>
      </w:r>
    </w:p>
    <w:p>
      <w:pPr>
        <w:numPr>
          <w:ilvl w:val="0"/>
          <w:numId w:val="0"/>
        </w:numPr>
        <w:ind w:leftChars="0"/>
        <w:rPr>
          <w:rFonts w:hint="eastAsia" w:ascii="Calibri" w:hAnsi="Calibri" w:cs="Calibri"/>
          <w:lang w:val="en-US" w:eastAsia="zh-CN"/>
        </w:rPr>
      </w:pPr>
      <w:r>
        <w:rPr>
          <w:rFonts w:hint="eastAsia" w:ascii="Calibri" w:hAnsi="Calibri" w:cs="Calibri"/>
          <w:lang w:val="en-US" w:eastAsia="zh-CN"/>
        </w:rPr>
        <w:t xml:space="preserve">---  </w:t>
      </w:r>
      <w:r>
        <w:rPr>
          <w:rFonts w:hint="eastAsia" w:ascii="Calibri" w:hAnsi="Calibri" w:cs="Calibri"/>
          <w:b/>
          <w:bCs/>
          <w:i/>
          <w:iCs/>
          <w:lang w:val="en-US" w:eastAsia="zh-CN"/>
        </w:rPr>
        <w:t xml:space="preserve">Sleeping four: </w:t>
      </w:r>
      <w:r>
        <w:rPr>
          <w:rFonts w:hint="eastAsia" w:ascii="Calibri" w:hAnsi="Calibri" w:cs="Calibri"/>
          <w:lang w:val="en-US" w:eastAsia="zh-CN"/>
        </w:rPr>
        <w:t>Four chess are closely connected with each other. But there is only one crossing point on the extension line available, and the other end is the chess of your enemy.</w:t>
      </w:r>
    </w:p>
    <w:p>
      <w:pPr>
        <w:numPr>
          <w:ilvl w:val="0"/>
          <w:numId w:val="0"/>
        </w:numPr>
        <w:ind w:leftChars="0"/>
        <w:rPr>
          <w:rFonts w:hint="eastAsia" w:ascii="Calibri" w:hAnsi="Calibri" w:cs="Calibri"/>
          <w:lang w:val="en-US" w:eastAsia="zh-CN"/>
        </w:rPr>
      </w:pPr>
    </w:p>
    <w:p>
      <w:pPr>
        <w:numPr>
          <w:ilvl w:val="0"/>
          <w:numId w:val="0"/>
        </w:numPr>
        <w:ind w:leftChars="0"/>
        <w:rPr>
          <w:rFonts w:hint="eastAsia" w:ascii="Calibri" w:hAnsi="Calibri" w:cs="Calibri"/>
          <w:lang w:val="en-US" w:eastAsia="zh-CN"/>
        </w:rPr>
      </w:pPr>
      <w:r>
        <w:rPr>
          <w:rFonts w:hint="eastAsia" w:ascii="Calibri" w:hAnsi="Calibri" w:cs="Calibri"/>
          <w:lang w:val="en-US" w:eastAsia="zh-CN"/>
        </w:rPr>
        <w:t xml:space="preserve">  Then you can get the definitions of the other situations like live four, death three, live two and so on.</w:t>
      </w:r>
    </w:p>
    <w:tbl>
      <w:tblPr>
        <w:tblStyle w:val="5"/>
        <w:tblW w:w="4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19"/>
        <w:gridCol w:w="519"/>
        <w:gridCol w:w="519"/>
        <w:gridCol w:w="519"/>
        <w:gridCol w:w="519"/>
        <w:gridCol w:w="519"/>
        <w:gridCol w:w="519"/>
        <w:gridCol w:w="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9" w:type="dxa"/>
          </w:tcPr>
          <w:p>
            <w:pPr>
              <w:numPr>
                <w:ilvl w:val="0"/>
                <w:numId w:val="0"/>
              </w:numPr>
              <w:rPr>
                <w:rFonts w:hint="eastAsia" w:ascii="Calibri" w:hAnsi="Calibri" w:cs="Calibri"/>
                <w:sz w:val="18"/>
                <w:szCs w:val="18"/>
                <w:vertAlign w:val="baseline"/>
                <w:lang w:val="en-US" w:eastAsia="zh-CN"/>
              </w:rPr>
            </w:pPr>
          </w:p>
        </w:tc>
        <w:tc>
          <w:tcPr>
            <w:tcW w:w="519" w:type="dxa"/>
            <w:vAlign w:val="top"/>
          </w:tcPr>
          <w:p>
            <w:pPr>
              <w:numPr>
                <w:ilvl w:val="0"/>
                <w:numId w:val="0"/>
              </w:numPr>
              <w:ind w:left="0" w:leftChars="0" w:firstLine="0" w:firstLineChars="0"/>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L_2</w:t>
            </w:r>
          </w:p>
        </w:tc>
        <w:tc>
          <w:tcPr>
            <w:tcW w:w="519" w:type="dxa"/>
            <w:vAlign w:val="top"/>
          </w:tcPr>
          <w:p>
            <w:pPr>
              <w:numPr>
                <w:ilvl w:val="0"/>
                <w:numId w:val="0"/>
              </w:numPr>
              <w:ind w:left="0" w:leftChars="0" w:firstLine="0" w:firstLineChars="0"/>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L_3</w:t>
            </w:r>
          </w:p>
        </w:tc>
        <w:tc>
          <w:tcPr>
            <w:tcW w:w="519" w:type="dxa"/>
            <w:vAlign w:val="top"/>
          </w:tcPr>
          <w:p>
            <w:pPr>
              <w:numPr>
                <w:ilvl w:val="0"/>
                <w:numId w:val="0"/>
              </w:numPr>
              <w:ind w:left="0" w:leftChars="0" w:firstLine="0" w:firstLineChars="0"/>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L_4</w:t>
            </w:r>
          </w:p>
        </w:tc>
        <w:tc>
          <w:tcPr>
            <w:tcW w:w="519" w:type="dxa"/>
            <w:vAlign w:val="top"/>
          </w:tcPr>
          <w:p>
            <w:pPr>
              <w:numPr>
                <w:ilvl w:val="0"/>
                <w:numId w:val="0"/>
              </w:numPr>
              <w:ind w:left="0" w:leftChars="0" w:firstLine="0" w:firstLineChars="0"/>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L_5</w:t>
            </w:r>
          </w:p>
        </w:tc>
        <w:tc>
          <w:tcPr>
            <w:tcW w:w="519" w:type="dxa"/>
            <w:vAlign w:val="top"/>
          </w:tcPr>
          <w:p>
            <w:pPr>
              <w:numPr>
                <w:ilvl w:val="0"/>
                <w:numId w:val="0"/>
              </w:numPr>
              <w:ind w:left="0" w:leftChars="0" w:firstLine="0" w:firstLineChars="0"/>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S_2</w:t>
            </w:r>
          </w:p>
        </w:tc>
        <w:tc>
          <w:tcPr>
            <w:tcW w:w="519" w:type="dxa"/>
            <w:vAlign w:val="top"/>
          </w:tcPr>
          <w:p>
            <w:pPr>
              <w:numPr>
                <w:ilvl w:val="0"/>
                <w:numId w:val="0"/>
              </w:numPr>
              <w:ind w:left="0" w:leftChars="0" w:firstLine="0" w:firstLineChars="0"/>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S_3</w:t>
            </w:r>
          </w:p>
        </w:tc>
        <w:tc>
          <w:tcPr>
            <w:tcW w:w="520" w:type="dxa"/>
            <w:vAlign w:val="top"/>
          </w:tcPr>
          <w:p>
            <w:pPr>
              <w:numPr>
                <w:ilvl w:val="0"/>
                <w:numId w:val="0"/>
              </w:numPr>
              <w:ind w:left="0" w:leftChars="0" w:firstLine="0" w:firstLineChars="0"/>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S_4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 w:type="dxa"/>
          </w:tcPr>
          <w:p>
            <w:pPr>
              <w:numPr>
                <w:ilvl w:val="0"/>
                <w:numId w:val="0"/>
              </w:numPr>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value</w:t>
            </w:r>
          </w:p>
        </w:tc>
        <w:tc>
          <w:tcPr>
            <w:tcW w:w="519" w:type="dxa"/>
          </w:tcPr>
          <w:p>
            <w:pPr>
              <w:numPr>
                <w:ilvl w:val="0"/>
                <w:numId w:val="0"/>
              </w:numPr>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1299</w:t>
            </w:r>
          </w:p>
        </w:tc>
        <w:tc>
          <w:tcPr>
            <w:tcW w:w="519" w:type="dxa"/>
          </w:tcPr>
          <w:p>
            <w:pPr>
              <w:numPr>
                <w:ilvl w:val="0"/>
                <w:numId w:val="0"/>
              </w:numPr>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4000</w:t>
            </w:r>
          </w:p>
        </w:tc>
        <w:tc>
          <w:tcPr>
            <w:tcW w:w="519" w:type="dxa"/>
          </w:tcPr>
          <w:p>
            <w:pPr>
              <w:numPr>
                <w:ilvl w:val="0"/>
                <w:numId w:val="0"/>
              </w:numPr>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12000</w:t>
            </w:r>
          </w:p>
        </w:tc>
        <w:tc>
          <w:tcPr>
            <w:tcW w:w="519" w:type="dxa"/>
          </w:tcPr>
          <w:p>
            <w:pPr>
              <w:numPr>
                <w:ilvl w:val="0"/>
                <w:numId w:val="0"/>
              </w:numPr>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100000</w:t>
            </w:r>
          </w:p>
        </w:tc>
        <w:tc>
          <w:tcPr>
            <w:tcW w:w="519" w:type="dxa"/>
          </w:tcPr>
          <w:p>
            <w:pPr>
              <w:numPr>
                <w:ilvl w:val="0"/>
                <w:numId w:val="0"/>
              </w:numPr>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505</w:t>
            </w:r>
          </w:p>
        </w:tc>
        <w:tc>
          <w:tcPr>
            <w:tcW w:w="519" w:type="dxa"/>
          </w:tcPr>
          <w:p>
            <w:pPr>
              <w:numPr>
                <w:ilvl w:val="0"/>
                <w:numId w:val="0"/>
              </w:numPr>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1950</w:t>
            </w:r>
          </w:p>
        </w:tc>
        <w:tc>
          <w:tcPr>
            <w:tcW w:w="520" w:type="dxa"/>
          </w:tcPr>
          <w:p>
            <w:pPr>
              <w:numPr>
                <w:ilvl w:val="0"/>
                <w:numId w:val="0"/>
              </w:numPr>
              <w:rPr>
                <w:rFonts w:hint="eastAsia" w:ascii="Calibri" w:hAnsi="Calibri" w:cs="Calibri"/>
                <w:sz w:val="18"/>
                <w:szCs w:val="18"/>
                <w:vertAlign w:val="baseline"/>
                <w:lang w:val="en-US" w:eastAsia="zh-CN"/>
              </w:rPr>
            </w:pPr>
            <w:r>
              <w:rPr>
                <w:rFonts w:hint="eastAsia" w:ascii="Calibri" w:hAnsi="Calibri" w:cs="Calibri"/>
                <w:sz w:val="18"/>
                <w:szCs w:val="18"/>
                <w:vertAlign w:val="baseline"/>
                <w:lang w:val="en-US" w:eastAsia="zh-CN"/>
              </w:rPr>
              <w:t>5000</w:t>
            </w:r>
          </w:p>
        </w:tc>
      </w:tr>
    </w:tbl>
    <w:p>
      <w:pPr>
        <w:numPr>
          <w:ilvl w:val="0"/>
          <w:numId w:val="0"/>
        </w:numPr>
        <w:ind w:leftChars="0"/>
        <w:rPr>
          <w:rFonts w:hint="eastAsia" w:ascii="Calibri" w:hAnsi="Calibri" w:cs="Calibri"/>
          <w:lang w:val="en-US" w:eastAsia="zh-CN"/>
        </w:rPr>
      </w:pPr>
    </w:p>
    <w:p>
      <w:pPr>
        <w:numPr>
          <w:ilvl w:val="0"/>
          <w:numId w:val="0"/>
        </w:numPr>
        <w:ind w:leftChars="0"/>
        <w:rPr>
          <w:rFonts w:hint="eastAsia" w:ascii="Calibri" w:hAnsi="Calibri" w:cs="Calibri"/>
          <w:lang w:val="en-US" w:eastAsia="zh-CN"/>
        </w:rPr>
      </w:pPr>
      <w:r>
        <w:rPr>
          <w:rFonts w:hint="eastAsia" w:ascii="Calibri" w:hAnsi="Calibri" w:cs="Calibri"/>
          <w:lang w:val="en-US" w:eastAsia="zh-CN"/>
        </w:rPr>
        <w:t xml:space="preserve">  As you can see above, L_2 means live two, D_2 means sleeping two and </w:t>
      </w:r>
      <w:r>
        <w:rPr>
          <w:rFonts w:hint="eastAsia" w:ascii="Calibri" w:hAnsi="Calibri" w:cs="Calibri"/>
          <w:lang w:val="en-US" w:eastAsia="zh-CN"/>
        </w:rPr>
        <w:fldChar w:fldCharType="begin"/>
      </w:r>
      <w:r>
        <w:rPr>
          <w:rFonts w:hint="eastAsia" w:ascii="Calibri" w:hAnsi="Calibri" w:cs="Calibri"/>
          <w:lang w:val="en-US" w:eastAsia="zh-CN"/>
        </w:rPr>
        <w:instrText xml:space="preserve"> HYPERLINK "D:/Users/11148/AppData/Local/Youdao/Dict/8.3.1.0/resultui/html/index.html" \l "/javascript:;" </w:instrText>
      </w:r>
      <w:r>
        <w:rPr>
          <w:rFonts w:hint="eastAsia" w:ascii="Calibri" w:hAnsi="Calibri" w:cs="Calibri"/>
          <w:lang w:val="en-US" w:eastAsia="zh-CN"/>
        </w:rPr>
        <w:fldChar w:fldCharType="separate"/>
      </w:r>
      <w:r>
        <w:rPr>
          <w:rFonts w:hint="eastAsia" w:ascii="Calibri" w:hAnsi="Calibri" w:cs="Calibri"/>
          <w:lang w:val="en-US" w:eastAsia="zh-CN"/>
        </w:rPr>
        <w:t>the</w:t>
      </w:r>
      <w:r>
        <w:rPr>
          <w:rFonts w:hint="eastAsia" w:ascii="Calibri" w:hAnsi="Calibri" w:cs="Calibri"/>
          <w:lang w:val="en-US" w:eastAsia="zh-CN"/>
        </w:rPr>
        <w:fldChar w:fldCharType="end"/>
      </w:r>
      <w:r>
        <w:rPr>
          <w:rFonts w:hint="eastAsia" w:ascii="Calibri" w:hAnsi="Calibri" w:cs="Calibri"/>
          <w:lang w:val="en-US" w:eastAsia="zh-CN"/>
        </w:rPr>
        <w:t> </w:t>
      </w:r>
      <w:r>
        <w:rPr>
          <w:rFonts w:hint="eastAsia" w:ascii="Calibri" w:hAnsi="Calibri" w:cs="Calibri"/>
          <w:lang w:val="en-US" w:eastAsia="zh-CN"/>
        </w:rPr>
        <w:fldChar w:fldCharType="begin"/>
      </w:r>
      <w:r>
        <w:rPr>
          <w:rFonts w:hint="eastAsia" w:ascii="Calibri" w:hAnsi="Calibri" w:cs="Calibri"/>
          <w:lang w:val="en-US" w:eastAsia="zh-CN"/>
        </w:rPr>
        <w:instrText xml:space="preserve"> HYPERLINK "D:/Users/11148/AppData/Local/Youdao/Dict/8.3.1.0/resultui/html/index.html" \l "/javascript:;" </w:instrText>
      </w:r>
      <w:r>
        <w:rPr>
          <w:rFonts w:hint="eastAsia" w:ascii="Calibri" w:hAnsi="Calibri" w:cs="Calibri"/>
          <w:lang w:val="en-US" w:eastAsia="zh-CN"/>
        </w:rPr>
        <w:fldChar w:fldCharType="separate"/>
      </w:r>
      <w:r>
        <w:rPr>
          <w:rFonts w:hint="eastAsia" w:ascii="Calibri" w:hAnsi="Calibri" w:cs="Calibri"/>
          <w:lang w:val="en-US" w:eastAsia="zh-CN"/>
        </w:rPr>
        <w:t>rest</w:t>
      </w:r>
      <w:r>
        <w:rPr>
          <w:rFonts w:hint="eastAsia" w:ascii="Calibri" w:hAnsi="Calibri" w:cs="Calibri"/>
          <w:lang w:val="en-US" w:eastAsia="zh-CN"/>
        </w:rPr>
        <w:fldChar w:fldCharType="end"/>
      </w:r>
      <w:r>
        <w:rPr>
          <w:rFonts w:hint="eastAsia" w:ascii="Calibri" w:hAnsi="Calibri" w:cs="Calibri"/>
          <w:lang w:val="en-US" w:eastAsia="zh-CN"/>
        </w:rPr>
        <w:t> </w:t>
      </w:r>
      <w:r>
        <w:rPr>
          <w:rFonts w:hint="eastAsia" w:ascii="Calibri" w:hAnsi="Calibri" w:cs="Calibri"/>
          <w:lang w:val="en-US" w:eastAsia="zh-CN"/>
        </w:rPr>
        <w:fldChar w:fldCharType="begin"/>
      </w:r>
      <w:r>
        <w:rPr>
          <w:rFonts w:hint="eastAsia" w:ascii="Calibri" w:hAnsi="Calibri" w:cs="Calibri"/>
          <w:lang w:val="en-US" w:eastAsia="zh-CN"/>
        </w:rPr>
        <w:instrText xml:space="preserve"> HYPERLINK "D:/Users/11148/AppData/Local/Youdao/Dict/8.3.1.0/resultui/html/index.html" \l "/javascript:;" </w:instrText>
      </w:r>
      <w:r>
        <w:rPr>
          <w:rFonts w:hint="eastAsia" w:ascii="Calibri" w:hAnsi="Calibri" w:cs="Calibri"/>
          <w:lang w:val="en-US" w:eastAsia="zh-CN"/>
        </w:rPr>
        <w:fldChar w:fldCharType="separate"/>
      </w:r>
      <w:r>
        <w:rPr>
          <w:rFonts w:hint="eastAsia" w:ascii="Calibri" w:hAnsi="Calibri" w:cs="Calibri"/>
          <w:lang w:val="en-US" w:eastAsia="zh-CN"/>
        </w:rPr>
        <w:t>can</w:t>
      </w:r>
      <w:r>
        <w:rPr>
          <w:rFonts w:hint="eastAsia" w:ascii="Calibri" w:hAnsi="Calibri" w:cs="Calibri"/>
          <w:lang w:val="en-US" w:eastAsia="zh-CN"/>
        </w:rPr>
        <w:fldChar w:fldCharType="end"/>
      </w:r>
      <w:r>
        <w:rPr>
          <w:rFonts w:hint="eastAsia" w:ascii="Calibri" w:hAnsi="Calibri" w:cs="Calibri"/>
          <w:lang w:val="en-US" w:eastAsia="zh-CN"/>
        </w:rPr>
        <w:t> </w:t>
      </w:r>
      <w:r>
        <w:rPr>
          <w:rFonts w:hint="eastAsia" w:ascii="Calibri" w:hAnsi="Calibri" w:cs="Calibri"/>
          <w:lang w:val="en-US" w:eastAsia="zh-CN"/>
        </w:rPr>
        <w:fldChar w:fldCharType="begin"/>
      </w:r>
      <w:r>
        <w:rPr>
          <w:rFonts w:hint="eastAsia" w:ascii="Calibri" w:hAnsi="Calibri" w:cs="Calibri"/>
          <w:lang w:val="en-US" w:eastAsia="zh-CN"/>
        </w:rPr>
        <w:instrText xml:space="preserve"> HYPERLINK "D:/Users/11148/AppData/Local/Youdao/Dict/8.3.1.0/resultui/html/index.html" \l "/javascript:;" </w:instrText>
      </w:r>
      <w:r>
        <w:rPr>
          <w:rFonts w:hint="eastAsia" w:ascii="Calibri" w:hAnsi="Calibri" w:cs="Calibri"/>
          <w:lang w:val="en-US" w:eastAsia="zh-CN"/>
        </w:rPr>
        <w:fldChar w:fldCharType="separate"/>
      </w:r>
      <w:r>
        <w:rPr>
          <w:rFonts w:hint="eastAsia" w:ascii="Calibri" w:hAnsi="Calibri" w:cs="Calibri"/>
          <w:lang w:val="en-US" w:eastAsia="zh-CN"/>
        </w:rPr>
        <w:t>be</w:t>
      </w:r>
      <w:r>
        <w:rPr>
          <w:rFonts w:hint="eastAsia" w:ascii="Calibri" w:hAnsi="Calibri" w:cs="Calibri"/>
          <w:lang w:val="en-US" w:eastAsia="zh-CN"/>
        </w:rPr>
        <w:fldChar w:fldCharType="end"/>
      </w:r>
      <w:r>
        <w:rPr>
          <w:rFonts w:hint="eastAsia" w:ascii="Calibri" w:hAnsi="Calibri" w:cs="Calibri"/>
          <w:lang w:val="en-US" w:eastAsia="zh-CN"/>
        </w:rPr>
        <w:t> </w:t>
      </w:r>
      <w:r>
        <w:rPr>
          <w:rFonts w:hint="eastAsia" w:ascii="Calibri" w:hAnsi="Calibri" w:cs="Calibri"/>
          <w:lang w:val="en-US" w:eastAsia="zh-CN"/>
        </w:rPr>
        <w:fldChar w:fldCharType="begin"/>
      </w:r>
      <w:r>
        <w:rPr>
          <w:rFonts w:hint="eastAsia" w:ascii="Calibri" w:hAnsi="Calibri" w:cs="Calibri"/>
          <w:lang w:val="en-US" w:eastAsia="zh-CN"/>
        </w:rPr>
        <w:instrText xml:space="preserve"> HYPERLINK "D:/Users/11148/AppData/Local/Youdao/Dict/8.3.1.0/resultui/html/index.html" \l "/javascript:;" </w:instrText>
      </w:r>
      <w:r>
        <w:rPr>
          <w:rFonts w:hint="eastAsia" w:ascii="Calibri" w:hAnsi="Calibri" w:cs="Calibri"/>
          <w:lang w:val="en-US" w:eastAsia="zh-CN"/>
        </w:rPr>
        <w:fldChar w:fldCharType="separate"/>
      </w:r>
      <w:r>
        <w:rPr>
          <w:rFonts w:hint="eastAsia" w:ascii="Calibri" w:hAnsi="Calibri" w:cs="Calibri"/>
          <w:lang w:val="en-US" w:eastAsia="zh-CN"/>
        </w:rPr>
        <w:t>done</w:t>
      </w:r>
      <w:r>
        <w:rPr>
          <w:rFonts w:hint="eastAsia" w:ascii="Calibri" w:hAnsi="Calibri" w:cs="Calibri"/>
          <w:lang w:val="en-US" w:eastAsia="zh-CN"/>
        </w:rPr>
        <w:fldChar w:fldCharType="end"/>
      </w:r>
      <w:r>
        <w:rPr>
          <w:rFonts w:hint="eastAsia" w:ascii="Calibri" w:hAnsi="Calibri" w:cs="Calibri"/>
          <w:lang w:val="en-US" w:eastAsia="zh-CN"/>
        </w:rPr>
        <w:t> </w:t>
      </w:r>
      <w:r>
        <w:rPr>
          <w:rFonts w:hint="eastAsia" w:ascii="Calibri" w:hAnsi="Calibri" w:cs="Calibri"/>
          <w:lang w:val="en-US" w:eastAsia="zh-CN"/>
        </w:rPr>
        <w:fldChar w:fldCharType="begin"/>
      </w:r>
      <w:r>
        <w:rPr>
          <w:rFonts w:hint="eastAsia" w:ascii="Calibri" w:hAnsi="Calibri" w:cs="Calibri"/>
          <w:lang w:val="en-US" w:eastAsia="zh-CN"/>
        </w:rPr>
        <w:instrText xml:space="preserve"> HYPERLINK "D:/Users/11148/AppData/Local/Youdao/Dict/8.3.1.0/resultui/html/index.html" \l "/javascript:;" </w:instrText>
      </w:r>
      <w:r>
        <w:rPr>
          <w:rFonts w:hint="eastAsia" w:ascii="Calibri" w:hAnsi="Calibri" w:cs="Calibri"/>
          <w:lang w:val="en-US" w:eastAsia="zh-CN"/>
        </w:rPr>
        <w:fldChar w:fldCharType="separate"/>
      </w:r>
      <w:r>
        <w:rPr>
          <w:rFonts w:hint="eastAsia" w:ascii="Calibri" w:hAnsi="Calibri" w:cs="Calibri"/>
          <w:lang w:val="en-US" w:eastAsia="zh-CN"/>
        </w:rPr>
        <w:t>in</w:t>
      </w:r>
      <w:r>
        <w:rPr>
          <w:rFonts w:hint="eastAsia" w:ascii="Calibri" w:hAnsi="Calibri" w:cs="Calibri"/>
          <w:lang w:val="en-US" w:eastAsia="zh-CN"/>
        </w:rPr>
        <w:fldChar w:fldCharType="end"/>
      </w:r>
      <w:r>
        <w:rPr>
          <w:rFonts w:hint="eastAsia" w:ascii="Calibri" w:hAnsi="Calibri" w:cs="Calibri"/>
          <w:lang w:val="en-US" w:eastAsia="zh-CN"/>
        </w:rPr>
        <w:t> </w:t>
      </w:r>
      <w:r>
        <w:rPr>
          <w:rFonts w:hint="eastAsia" w:ascii="Calibri" w:hAnsi="Calibri" w:cs="Calibri"/>
          <w:lang w:val="en-US" w:eastAsia="zh-CN"/>
        </w:rPr>
        <w:fldChar w:fldCharType="begin"/>
      </w:r>
      <w:r>
        <w:rPr>
          <w:rFonts w:hint="eastAsia" w:ascii="Calibri" w:hAnsi="Calibri" w:cs="Calibri"/>
          <w:lang w:val="en-US" w:eastAsia="zh-CN"/>
        </w:rPr>
        <w:instrText xml:space="preserve"> HYPERLINK "D:/Users/11148/AppData/Local/Youdao/Dict/8.3.1.0/resultui/html/index.html" \l "/javascript:;" </w:instrText>
      </w:r>
      <w:r>
        <w:rPr>
          <w:rFonts w:hint="eastAsia" w:ascii="Calibri" w:hAnsi="Calibri" w:cs="Calibri"/>
          <w:lang w:val="en-US" w:eastAsia="zh-CN"/>
        </w:rPr>
        <w:fldChar w:fldCharType="separate"/>
      </w:r>
      <w:r>
        <w:rPr>
          <w:rFonts w:hint="eastAsia" w:ascii="Calibri" w:hAnsi="Calibri" w:cs="Calibri"/>
          <w:lang w:val="en-US" w:eastAsia="zh-CN"/>
        </w:rPr>
        <w:t>the</w:t>
      </w:r>
      <w:r>
        <w:rPr>
          <w:rFonts w:hint="eastAsia" w:ascii="Calibri" w:hAnsi="Calibri" w:cs="Calibri"/>
          <w:lang w:val="en-US" w:eastAsia="zh-CN"/>
        </w:rPr>
        <w:fldChar w:fldCharType="end"/>
      </w:r>
      <w:r>
        <w:rPr>
          <w:rFonts w:hint="eastAsia" w:ascii="Calibri" w:hAnsi="Calibri" w:cs="Calibri"/>
          <w:lang w:val="en-US" w:eastAsia="zh-CN"/>
        </w:rPr>
        <w:t> </w:t>
      </w:r>
      <w:r>
        <w:rPr>
          <w:rFonts w:hint="eastAsia" w:ascii="Calibri" w:hAnsi="Calibri" w:cs="Calibri"/>
          <w:lang w:val="en-US" w:eastAsia="zh-CN"/>
        </w:rPr>
        <w:fldChar w:fldCharType="begin"/>
      </w:r>
      <w:r>
        <w:rPr>
          <w:rFonts w:hint="eastAsia" w:ascii="Calibri" w:hAnsi="Calibri" w:cs="Calibri"/>
          <w:lang w:val="en-US" w:eastAsia="zh-CN"/>
        </w:rPr>
        <w:instrText xml:space="preserve"> HYPERLINK "D:/Users/11148/AppData/Local/Youdao/Dict/8.3.1.0/resultui/html/index.html" \l "/javascript:;" </w:instrText>
      </w:r>
      <w:r>
        <w:rPr>
          <w:rFonts w:hint="eastAsia" w:ascii="Calibri" w:hAnsi="Calibri" w:cs="Calibri"/>
          <w:lang w:val="en-US" w:eastAsia="zh-CN"/>
        </w:rPr>
        <w:fldChar w:fldCharType="separate"/>
      </w:r>
      <w:r>
        <w:rPr>
          <w:rFonts w:hint="eastAsia" w:ascii="Calibri" w:hAnsi="Calibri" w:cs="Calibri"/>
          <w:lang w:val="en-US" w:eastAsia="zh-CN"/>
        </w:rPr>
        <w:t>same</w:t>
      </w:r>
      <w:r>
        <w:rPr>
          <w:rFonts w:hint="eastAsia" w:ascii="Calibri" w:hAnsi="Calibri" w:cs="Calibri"/>
          <w:lang w:val="en-US" w:eastAsia="zh-CN"/>
        </w:rPr>
        <w:fldChar w:fldCharType="end"/>
      </w:r>
      <w:r>
        <w:rPr>
          <w:rFonts w:hint="eastAsia" w:ascii="Calibri" w:hAnsi="Calibri" w:cs="Calibri"/>
          <w:lang w:val="en-US" w:eastAsia="zh-CN"/>
        </w:rPr>
        <w:t> manner.</w:t>
      </w:r>
    </w:p>
    <w:p>
      <w:pPr>
        <w:numPr>
          <w:ilvl w:val="0"/>
          <w:numId w:val="0"/>
        </w:numPr>
        <w:ind w:leftChars="0"/>
        <w:rPr>
          <w:rFonts w:hint="eastAsia" w:ascii="Calibri" w:hAnsi="Calibri" w:cs="Calibri"/>
          <w:lang w:val="en-US" w:eastAsia="zh-CN"/>
        </w:rPr>
      </w:pPr>
      <w:r>
        <w:rPr>
          <w:rFonts w:hint="eastAsia" w:ascii="Calibri" w:hAnsi="Calibri" w:cs="Calibri"/>
          <w:lang w:val="en-US" w:eastAsia="zh-CN"/>
        </w:rPr>
        <w:t xml:space="preserve">  Search the whole board to find out how many live two, sleeping two and so on, finally each part of the two sides separately sum, get the evaluation of the current situation. Note that the rules here are a summary of the general rules of chess play, and users can add rules and modify the scoring mechanism when they are actually running. </w:t>
      </w:r>
    </w:p>
    <w:p>
      <w:pPr>
        <w:numPr>
          <w:ilvl w:val="0"/>
          <w:numId w:val="0"/>
        </w:numPr>
        <w:ind w:leftChars="0"/>
        <w:rPr>
          <w:rFonts w:hint="eastAsia" w:ascii="Calibri" w:hAnsi="Calibri" w:cs="Calibri"/>
          <w:lang w:val="en-US" w:eastAsia="zh-CN"/>
        </w:rPr>
      </w:pPr>
      <w:r>
        <w:rPr>
          <w:rFonts w:hint="eastAsia" w:ascii="Calibri" w:hAnsi="Calibri" w:cs="Calibri"/>
          <w:lang w:val="en-US" w:eastAsia="zh-CN"/>
        </w:rPr>
        <w:t xml:space="preserve">  Finally, according to the current situation of the last chess to determine the victory or defeat. It is necessary to judge from four positions that the horizontal, vertical and two lines at 45 degrees and 135 degrees respectively, so as to see whether the last of the four directions falls on one side to form five pieces in a row. If so, it means that the game has been over.</w:t>
      </w:r>
    </w:p>
    <w:p>
      <w:pPr>
        <w:numPr>
          <w:ilvl w:val="0"/>
          <w:numId w:val="0"/>
        </w:numPr>
        <w:ind w:leftChars="0"/>
        <w:rPr>
          <w:rFonts w:hint="eastAsia" w:ascii="Calibri" w:hAnsi="Calibri" w:cs="Calibri"/>
          <w:lang w:val="en-US" w:eastAsia="zh-CN"/>
        </w:rPr>
      </w:pPr>
      <w:r>
        <w:rPr>
          <w:rFonts w:hint="eastAsia" w:ascii="Calibri" w:hAnsi="Calibri" w:cs="Calibri"/>
          <w:lang w:val="en-US" w:eastAsia="zh-CN"/>
        </w:rPr>
        <w:t xml:space="preserve">  </w:t>
      </w:r>
    </w:p>
    <w:p>
      <w:pPr>
        <w:numPr>
          <w:ilvl w:val="0"/>
          <w:numId w:val="0"/>
        </w:numPr>
        <w:ind w:leftChars="0"/>
      </w:pPr>
      <w:r>
        <w:rPr>
          <w:rFonts w:hint="eastAsia" w:ascii="Calibri" w:hAnsi="Calibri" w:cs="Calibri"/>
          <w:lang w:val="en-US" w:eastAsia="zh-CN"/>
        </w:rPr>
        <w:t xml:space="preserve"> </w:t>
      </w:r>
    </w:p>
    <w:p>
      <w:pPr>
        <w:pStyle w:val="6"/>
        <w:numPr>
          <w:ilvl w:val="0"/>
          <w:numId w:val="1"/>
        </w:numPr>
        <w:ind w:firstLineChars="0"/>
        <w:rPr>
          <w:b/>
          <w:u w:val="none"/>
        </w:rPr>
      </w:pPr>
      <w:r>
        <w:rPr>
          <w:b/>
          <w:u w:val="none"/>
        </w:rPr>
        <w:t>Empirical Verification</w:t>
      </w:r>
    </w:p>
    <w:p>
      <w:pPr>
        <w:pStyle w:val="6"/>
        <w:numPr>
          <w:ilvl w:val="0"/>
          <w:numId w:val="0"/>
        </w:numPr>
        <w:ind w:leftChars="0"/>
        <w:rPr>
          <w:rFonts w:hint="eastAsia" w:ascii="Calibri" w:hAnsi="Calibri" w:cs="Calibri" w:eastAsiaTheme="minorEastAsia"/>
          <w:kern w:val="2"/>
          <w:sz w:val="24"/>
          <w:szCs w:val="24"/>
          <w:lang w:val="en-US" w:eastAsia="zh-CN" w:bidi="ar-SA"/>
        </w:rPr>
      </w:pPr>
      <w:r>
        <w:rPr>
          <w:rFonts w:hint="eastAsia" w:ascii="Calibri" w:hAnsi="Calibri" w:cs="Calibri" w:eastAsiaTheme="minorEastAsia"/>
          <w:kern w:val="2"/>
          <w:sz w:val="24"/>
          <w:szCs w:val="24"/>
          <w:lang w:val="en-US" w:eastAsia="zh-CN" w:bidi="ar-SA"/>
        </w:rPr>
        <w:t xml:space="preserve">  I have use the code_check.py and code_check_test.py in Sakai. Put them and my file together and run. I find that I can pass the test. Then I upload it to the website, and play with others. In this step, I lose in some rounds and  found that there is some problems in my code. I found the problems and fixed them.</w:t>
      </w:r>
    </w:p>
    <w:p>
      <w:pPr>
        <w:pStyle w:val="6"/>
        <w:numPr>
          <w:ilvl w:val="0"/>
          <w:numId w:val="0"/>
        </w:numPr>
        <w:ind w:leftChars="0"/>
        <w:rPr>
          <w:rFonts w:hint="eastAsia" w:ascii="Calibri" w:hAnsi="Calibri" w:cs="Calibri"/>
          <w:kern w:val="2"/>
          <w:sz w:val="24"/>
          <w:szCs w:val="24"/>
          <w:lang w:val="en-US" w:eastAsia="zh-CN" w:bidi="ar-SA"/>
        </w:rPr>
      </w:pPr>
      <w:r>
        <w:rPr>
          <w:rFonts w:hint="eastAsia" w:ascii="Calibri" w:hAnsi="Calibri" w:cs="Calibri"/>
          <w:kern w:val="2"/>
          <w:sz w:val="24"/>
          <w:szCs w:val="24"/>
          <w:lang w:val="en-US" w:eastAsia="zh-CN" w:bidi="ar-SA"/>
        </w:rPr>
        <w:t xml:space="preserve"> In the round-robin game, I got 100 points which is 69</w:t>
      </w:r>
      <w:r>
        <w:rPr>
          <w:rFonts w:hint="eastAsia" w:ascii="Calibri" w:hAnsi="Calibri" w:cs="Calibri"/>
          <w:kern w:val="2"/>
          <w:sz w:val="24"/>
          <w:szCs w:val="24"/>
          <w:vertAlign w:val="superscript"/>
          <w:lang w:val="en-US" w:eastAsia="zh-CN" w:bidi="ar-SA"/>
        </w:rPr>
        <w:t>th</w:t>
      </w:r>
      <w:r>
        <w:rPr>
          <w:rFonts w:hint="eastAsia" w:ascii="Calibri" w:hAnsi="Calibri" w:cs="Calibri"/>
          <w:kern w:val="2"/>
          <w:sz w:val="24"/>
          <w:szCs w:val="24"/>
          <w:lang w:val="en-US" w:eastAsia="zh-CN" w:bidi="ar-SA"/>
        </w:rPr>
        <w:t xml:space="preserve"> ranking out of 142 people.</w:t>
      </w:r>
    </w:p>
    <w:p>
      <w:pPr>
        <w:pStyle w:val="6"/>
        <w:numPr>
          <w:ilvl w:val="0"/>
          <w:numId w:val="0"/>
        </w:numPr>
        <w:ind w:leftChars="0"/>
        <w:rPr>
          <w:rFonts w:hint="eastAsia" w:ascii="Calibri" w:hAnsi="Calibri" w:cs="Calibri"/>
          <w:kern w:val="2"/>
          <w:sz w:val="24"/>
          <w:szCs w:val="24"/>
          <w:lang w:val="en-US" w:eastAsia="zh-CN" w:bidi="ar-SA"/>
        </w:rPr>
      </w:pPr>
      <w:r>
        <w:drawing>
          <wp:inline distT="0" distB="0" distL="114300" distR="114300">
            <wp:extent cx="2499360" cy="4981575"/>
            <wp:effectExtent l="0" t="0" r="152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99360" cy="4981575"/>
                    </a:xfrm>
                    <a:prstGeom prst="rect">
                      <a:avLst/>
                    </a:prstGeom>
                    <a:noFill/>
                    <a:ln w="9525">
                      <a:noFill/>
                    </a:ln>
                  </pic:spPr>
                </pic:pic>
              </a:graphicData>
            </a:graphic>
          </wp:inline>
        </w:drawing>
      </w:r>
      <w:bookmarkStart w:id="0" w:name="_GoBack"/>
      <w:bookmarkEnd w:id="0"/>
    </w:p>
    <w:p>
      <w:pPr>
        <w:pStyle w:val="6"/>
        <w:ind w:left="480" w:firstLine="0" w:firstLineChars="0"/>
      </w:pPr>
    </w:p>
    <w:p>
      <w:pPr>
        <w:pStyle w:val="6"/>
        <w:numPr>
          <w:ilvl w:val="0"/>
          <w:numId w:val="1"/>
        </w:numPr>
        <w:ind w:firstLineChars="0"/>
        <w:rPr>
          <w:b/>
          <w:u w:val="single"/>
        </w:rPr>
      </w:pPr>
      <w:r>
        <w:rPr>
          <w:b/>
          <w:u w:val="none"/>
        </w:rPr>
        <w:t>References</w:t>
      </w:r>
    </w:p>
    <w:p>
      <w:pPr>
        <w:widowControl/>
        <w:numPr>
          <w:ilvl w:val="0"/>
          <w:numId w:val="3"/>
        </w:numPr>
        <w:jc w:val="left"/>
        <w:rPr>
          <w:rFonts w:hint="default" w:ascii="Arial" w:hAnsi="Arial" w:eastAsia="Arial" w:cs="Arial"/>
          <w:i w:val="0"/>
          <w:caps w:val="0"/>
          <w:color w:val="000000"/>
          <w:spacing w:val="0"/>
          <w:sz w:val="19"/>
          <w:szCs w:val="19"/>
          <w:shd w:val="clear" w:fill="FFFFFF"/>
        </w:rPr>
      </w:pPr>
      <w:r>
        <w:rPr>
          <w:rFonts w:ascii="Arial" w:hAnsi="Arial" w:eastAsia="Arial" w:cs="Arial"/>
          <w:i w:val="0"/>
          <w:caps w:val="0"/>
          <w:color w:val="000000"/>
          <w:spacing w:val="0"/>
          <w:sz w:val="19"/>
          <w:szCs w:val="19"/>
          <w:shd w:val="clear" w:fill="FFFFFF"/>
        </w:rPr>
        <w:t>"Gomoku - Japanese Board Game",</w:t>
      </w:r>
      <w:r>
        <w:rPr>
          <w:rFonts w:hint="default" w:ascii="Arial" w:hAnsi="Arial" w:eastAsia="Arial" w:cs="Arial"/>
          <w:i w:val="0"/>
          <w:caps w:val="0"/>
          <w:color w:val="000000"/>
          <w:spacing w:val="0"/>
          <w:sz w:val="19"/>
          <w:szCs w:val="19"/>
          <w:shd w:val="clear" w:fill="FFFFFF"/>
        </w:rPr>
        <w:t> </w:t>
      </w:r>
      <w:r>
        <w:rPr>
          <w:rFonts w:hint="default" w:ascii="Arial" w:hAnsi="Arial" w:eastAsia="Arial" w:cs="Arial"/>
          <w:i/>
          <w:caps w:val="0"/>
          <w:color w:val="000000"/>
          <w:spacing w:val="0"/>
          <w:sz w:val="19"/>
          <w:szCs w:val="19"/>
          <w:shd w:val="clear" w:fill="FFFFFF"/>
        </w:rPr>
        <w:t>Web.archive.org</w:t>
      </w:r>
      <w:r>
        <w:rPr>
          <w:rFonts w:hint="default" w:ascii="Arial" w:hAnsi="Arial" w:eastAsia="Arial" w:cs="Arial"/>
          <w:i w:val="0"/>
          <w:caps w:val="0"/>
          <w:color w:val="000000"/>
          <w:spacing w:val="0"/>
          <w:sz w:val="19"/>
          <w:szCs w:val="19"/>
          <w:shd w:val="clear" w:fill="FFFFFF"/>
        </w:rPr>
        <w:t>, 2018. [Online]. Available: https://web.archive.org/web/20140326000833/http://www.japan-101.com/culture/gomoku_japanese_board_game.htm. [Accessed: 26- Oct- 2018].</w:t>
      </w:r>
    </w:p>
    <w:p>
      <w:pPr>
        <w:widowControl/>
        <w:numPr>
          <w:ilvl w:val="0"/>
          <w:numId w:val="0"/>
        </w:numPr>
        <w:jc w:val="left"/>
        <w:rPr>
          <w:rFonts w:hint="eastAsia" w:ascii="Arial" w:hAnsi="Arial" w:eastAsia="Arial" w:cs="Arial"/>
          <w:i w:val="0"/>
          <w:caps w:val="0"/>
          <w:color w:val="000000"/>
          <w:spacing w:val="0"/>
          <w:sz w:val="19"/>
          <w:szCs w:val="19"/>
          <w:shd w:val="clear" w:fill="FFFFFF"/>
          <w:lang w:val="en-US" w:eastAsia="zh-CN"/>
        </w:rPr>
      </w:pPr>
    </w:p>
    <w:sectPr>
      <w:type w:val="continuous"/>
      <w:pgSz w:w="11900" w:h="16840"/>
      <w:pgMar w:top="1440" w:right="1800" w:bottom="1440" w:left="1800" w:header="851" w:footer="992" w:gutter="0"/>
      <w:cols w:equalWidth="0" w:num="2">
        <w:col w:w="3937" w:space="425"/>
        <w:col w:w="3937"/>
      </w:cols>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imbusRomNo9L-ReguItal">
    <w:altName w:val="SWAstro"/>
    <w:panose1 w:val="00000000000000000000"/>
    <w:charset w:val="00"/>
    <w:family w:val="auto"/>
    <w:pitch w:val="default"/>
    <w:sig w:usb0="00000000" w:usb1="00000000" w:usb2="00000000" w:usb3="00000000" w:csb0="00000000" w:csb1="00000000"/>
  </w:font>
  <w:font w:name="NimbusRomNo9L-Medi">
    <w:altName w:val="SWAstro"/>
    <w:panose1 w:val="00000000000000000000"/>
    <w:charset w:val="00"/>
    <w:family w:val="auto"/>
    <w:pitch w:val="default"/>
    <w:sig w:usb0="00000000" w:usb1="00000000" w:usb2="00000000" w:usb3="00000000" w:csb0="00000000" w:csb1="00000000"/>
  </w:font>
  <w:font w:name="NimbusRomNo9L-Regu">
    <w:altName w:val="SWAstro"/>
    <w:panose1 w:val="00000000000000000000"/>
    <w:charset w:val="00"/>
    <w:family w:val="auto"/>
    <w:pitch w:val="default"/>
    <w:sig w:usb0="00000000" w:usb1="00000000" w:usb2="00000000" w:usb3="00000000" w:csb0="00000000" w:csb1="00000000"/>
  </w:font>
  <w:font w:name="NimbusRomNo9L-MediItal">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08A7F8"/>
    <w:multiLevelType w:val="multilevel"/>
    <w:tmpl w:val="AA08A7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3D7604C"/>
    <w:multiLevelType w:val="singleLevel"/>
    <w:tmpl w:val="B3D7604C"/>
    <w:lvl w:ilvl="0" w:tentative="0">
      <w:start w:val="1"/>
      <w:numFmt w:val="decimal"/>
      <w:lvlText w:val="[%1]"/>
      <w:lvlJc w:val="left"/>
      <w:pPr>
        <w:tabs>
          <w:tab w:val="left" w:pos="312"/>
        </w:tabs>
      </w:pPr>
    </w:lvl>
  </w:abstractNum>
  <w:abstractNum w:abstractNumId="2">
    <w:nsid w:val="1C1E6413"/>
    <w:multiLevelType w:val="multilevel"/>
    <w:tmpl w:val="1C1E6413"/>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BE"/>
    <w:rsid w:val="002B15BA"/>
    <w:rsid w:val="00396BFD"/>
    <w:rsid w:val="006726BE"/>
    <w:rsid w:val="00D8011B"/>
    <w:rsid w:val="00DD3349"/>
    <w:rsid w:val="011E70D3"/>
    <w:rsid w:val="021C63AB"/>
    <w:rsid w:val="0C0E5D50"/>
    <w:rsid w:val="10406962"/>
    <w:rsid w:val="122A4114"/>
    <w:rsid w:val="170E265C"/>
    <w:rsid w:val="19352947"/>
    <w:rsid w:val="1FA77E42"/>
    <w:rsid w:val="218C68B6"/>
    <w:rsid w:val="277735D4"/>
    <w:rsid w:val="2AB64B57"/>
    <w:rsid w:val="32987E7B"/>
    <w:rsid w:val="387D2F3B"/>
    <w:rsid w:val="3A7E5500"/>
    <w:rsid w:val="3FD938CB"/>
    <w:rsid w:val="434D1327"/>
    <w:rsid w:val="5F1F6206"/>
    <w:rsid w:val="61DF7A07"/>
    <w:rsid w:val="649B63F2"/>
    <w:rsid w:val="6F1F5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firstLine="420" w:firstLineChars="200"/>
    </w:pPr>
  </w:style>
  <w:style w:type="character" w:customStyle="1" w:styleId="7">
    <w:name w:val="fontstyle01"/>
    <w:basedOn w:val="2"/>
    <w:uiPriority w:val="0"/>
    <w:rPr>
      <w:rFonts w:ascii="NimbusRomNo9L-ReguItal" w:hAnsi="NimbusRomNo9L-ReguItal" w:eastAsia="NimbusRomNo9L-ReguItal" w:cs="NimbusRomNo9L-ReguItal"/>
      <w:i/>
      <w:color w:val="000000"/>
      <w:sz w:val="20"/>
      <w:szCs w:val="20"/>
    </w:rPr>
  </w:style>
  <w:style w:type="character" w:customStyle="1" w:styleId="8">
    <w:name w:val="fontstyle21"/>
    <w:basedOn w:val="2"/>
    <w:uiPriority w:val="0"/>
    <w:rPr>
      <w:rFonts w:ascii="NimbusRomNo9L-Medi" w:hAnsi="NimbusRomNo9L-Medi" w:eastAsia="NimbusRomNo9L-Medi" w:cs="NimbusRomNo9L-Medi"/>
      <w:b/>
      <w:color w:val="000000"/>
      <w:sz w:val="20"/>
      <w:szCs w:val="20"/>
    </w:rPr>
  </w:style>
  <w:style w:type="character" w:customStyle="1" w:styleId="9">
    <w:name w:val="fontstyle31"/>
    <w:basedOn w:val="2"/>
    <w:qFormat/>
    <w:uiPriority w:val="0"/>
    <w:rPr>
      <w:rFonts w:ascii="NimbusRomNo9L-Regu" w:hAnsi="NimbusRomNo9L-Regu" w:eastAsia="NimbusRomNo9L-Regu" w:cs="NimbusRomNo9L-Regu"/>
      <w:color w:val="000000"/>
      <w:sz w:val="20"/>
      <w:szCs w:val="20"/>
    </w:rPr>
  </w:style>
  <w:style w:type="character" w:customStyle="1" w:styleId="10">
    <w:name w:val="fontstyle41"/>
    <w:basedOn w:val="2"/>
    <w:uiPriority w:val="0"/>
    <w:rPr>
      <w:rFonts w:ascii="NimbusRomNo9L-MediItal" w:hAnsi="NimbusRomNo9L-MediItal" w:eastAsia="NimbusRomNo9L-MediItal" w:cs="NimbusRomNo9L-MediItal"/>
      <w:b/>
      <w:i/>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127</Words>
  <Characters>724</Characters>
  <Lines>6</Lines>
  <Paragraphs>1</Paragraphs>
  <TotalTime>27</TotalTime>
  <ScaleCrop>false</ScaleCrop>
  <LinksUpToDate>false</LinksUpToDate>
  <CharactersWithSpaces>850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2017-09-15T03:09:00Z</dcterms:created>
  <dc:creator>Ke Tang</dc:creator>
  <cp:lastModifiedBy>搜索中...</cp:lastModifiedBy>
  <dcterms:modified xsi:type="dcterms:W3CDTF">2018-10-31T05:41:53Z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