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D3A095E" w14:paraId="10143785" wp14:textId="5C892B86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D3A095E" w:rsidR="6D3A09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МИНИСТЕРСТВО ЦИФРОВОГО РАЗВИТИЯ СВЯЗИ И МАССОВЫХ КОММУНИКАЦИЙ</w:t>
      </w:r>
    </w:p>
    <w:p xmlns:wp14="http://schemas.microsoft.com/office/word/2010/wordml" w:rsidP="6D3A095E" w14:paraId="23FF8639" wp14:textId="6F74857F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D3A095E" w:rsidR="6D3A09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Ордена Трудового Красного Знамени</w:t>
      </w:r>
    </w:p>
    <w:p xmlns:wp14="http://schemas.microsoft.com/office/word/2010/wordml" w:rsidP="6D3A095E" w14:paraId="388FEC97" wp14:textId="38349618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D3A095E" w:rsidR="6D3A09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6D3A095E" w14:paraId="16D52F54" wp14:textId="115C2E8D">
      <w:pPr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D3A095E" w:rsidR="6D3A095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«Московский технический университет связи и информатики»</w:t>
      </w:r>
    </w:p>
    <w:p xmlns:wp14="http://schemas.microsoft.com/office/word/2010/wordml" w:rsidP="6D3A095E" w14:paraId="37AEC469" wp14:textId="006AF453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Кафедра «Математическая кибернетика и информационные технологии»</w:t>
      </w:r>
    </w:p>
    <w:p xmlns:wp14="http://schemas.microsoft.com/office/word/2010/wordml" w:rsidP="6D3A095E" w14:paraId="69564845" wp14:textId="48B691CD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D3A095E" w14:paraId="0DB7ED84" wp14:textId="25065FD2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D3A095E" w14:paraId="76189C71" wp14:textId="015154D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лабораторной работе №5</w:t>
      </w:r>
    </w:p>
    <w:p xmlns:wp14="http://schemas.microsoft.com/office/word/2010/wordml" w:rsidP="6D3A095E" w14:paraId="39A2DB21" wp14:textId="72AF2B6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 дисциплине «Введение в ИТ» на тему:</w:t>
      </w:r>
    </w:p>
    <w:p xmlns:wp14="http://schemas.microsoft.com/office/word/2010/wordml" w:rsidP="6D3A095E" w14:paraId="0BB6D144" wp14:textId="246A708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ТелеграмБот</w:t>
      </w:r>
    </w:p>
    <w:p xmlns:wp14="http://schemas.microsoft.com/office/word/2010/wordml" w:rsidP="6D3A095E" w14:paraId="521500E6" wp14:textId="75780AF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D3A095E" w14:paraId="530B015B" wp14:textId="4154F02F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D3A095E" w14:paraId="3B493E90" wp14:textId="56D68659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D3A095E" w14:paraId="3FF0E7AE" wp14:textId="14D29A4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D3A095E" w14:paraId="3C163B45" wp14:textId="15101DF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D3A095E" w14:paraId="7281FCE1" wp14:textId="596C308F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D3A095E" w14:paraId="7A48F4C4" wp14:textId="1D9CACC4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D3A095E" w14:paraId="1658EC30" wp14:textId="0BDE759C">
      <w:pPr>
        <w:pStyle w:val="Normal"/>
        <w:bidi w:val="0"/>
        <w:spacing w:before="0" w:beforeAutospacing="off" w:after="160" w:afterAutospacing="off" w:line="259" w:lineRule="auto"/>
        <w:ind w:left="708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Выполнили: </w:t>
      </w:r>
      <w:proofErr w:type="spellStart"/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Сокорев</w:t>
      </w:r>
      <w:proofErr w:type="spellEnd"/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Алексей БВТ2108</w:t>
      </w:r>
    </w:p>
    <w:p xmlns:wp14="http://schemas.microsoft.com/office/word/2010/wordml" w:rsidP="6D3A095E" w14:paraId="14ECA3CA" wp14:textId="328145CD">
      <w:pPr>
        <w:pStyle w:val="Normal"/>
        <w:ind w:left="708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Проверил: Мкртчян </w:t>
      </w:r>
      <w:proofErr w:type="gramStart"/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Г.М</w:t>
      </w:r>
      <w:proofErr w:type="gramEnd"/>
    </w:p>
    <w:p xmlns:wp14="http://schemas.microsoft.com/office/word/2010/wordml" w:rsidP="6D3A095E" w14:paraId="720F83AA" wp14:textId="0A7FD331">
      <w:pPr>
        <w:pStyle w:val="Normal"/>
        <w:ind w:left="708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D3A095E" w14:paraId="549E1A13" wp14:textId="6436B1E5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D3A095E" w14:paraId="4C0387A7" wp14:textId="1ECFD91A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D3A095E" w14:paraId="6A9B3F15" wp14:textId="7921B47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6D3A095E" w14:paraId="5C596AB8" wp14:textId="40BF1456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Москва 2021</w:t>
      </w:r>
    </w:p>
    <w:p xmlns:wp14="http://schemas.microsoft.com/office/word/2010/wordml" w:rsidP="6D3A095E" w14:paraId="501817AE" wp14:textId="5FD41395">
      <w:pPr>
        <w:pStyle w:val="Normal"/>
        <w:jc w:val="center"/>
        <w:rPr>
          <w:sz w:val="28"/>
          <w:szCs w:val="28"/>
        </w:rPr>
      </w:pPr>
    </w:p>
    <w:p w:rsidR="6D3A095E" w:rsidP="6D3A095E" w:rsidRDefault="6D3A095E" w14:paraId="65EB7BEF" w14:textId="6CA728AB">
      <w:pPr>
        <w:pStyle w:val="Normal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6D3A095E" w:rsidR="6D3A095E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Цель работы:</w:t>
      </w:r>
      <w:r w:rsidRPr="6D3A095E" w:rsidR="6D3A095E">
        <w:rPr>
          <w:rFonts w:ascii="Times New Roman" w:hAnsi="Times New Roman" w:eastAsia="Times New Roman" w:cs="Times New Roman"/>
          <w:sz w:val="28"/>
          <w:szCs w:val="28"/>
        </w:rPr>
        <w:t xml:space="preserve"> сделать простого </w:t>
      </w:r>
      <w:proofErr w:type="spellStart"/>
      <w:r w:rsidRPr="6D3A095E" w:rsidR="6D3A095E">
        <w:rPr>
          <w:rFonts w:ascii="Times New Roman" w:hAnsi="Times New Roman" w:eastAsia="Times New Roman" w:cs="Times New Roman"/>
          <w:sz w:val="28"/>
          <w:szCs w:val="28"/>
        </w:rPr>
        <w:t>телеграм</w:t>
      </w:r>
      <w:proofErr w:type="spellEnd"/>
      <w:r w:rsidRPr="6D3A095E" w:rsidR="6D3A095E">
        <w:rPr>
          <w:rFonts w:ascii="Times New Roman" w:hAnsi="Times New Roman" w:eastAsia="Times New Roman" w:cs="Times New Roman"/>
          <w:sz w:val="28"/>
          <w:szCs w:val="28"/>
        </w:rPr>
        <w:t xml:space="preserve"> бота при помощи библиотеки telebot. </w:t>
      </w:r>
    </w:p>
    <w:p w:rsidR="6D3A095E" w:rsidP="6D3A095E" w:rsidRDefault="6D3A095E" w14:paraId="075389DF" w14:textId="3FC89FC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6D3A095E" w:rsidR="6D3A095E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Ход работы:</w:t>
      </w:r>
      <w:r w:rsidRPr="6D3A095E" w:rsidR="6D3A095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1) Для начала нужно получить токен у </w:t>
      </w:r>
      <w:proofErr w:type="spellStart"/>
      <w:r w:rsidRPr="6D3A095E" w:rsidR="6D3A095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телеграм</w:t>
      </w:r>
      <w:proofErr w:type="spellEnd"/>
      <w:r w:rsidRPr="6D3A095E" w:rsidR="6D3A095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бота ‘BotFather’.</w:t>
      </w:r>
    </w:p>
    <w:p w:rsidR="6D3A095E" w:rsidP="6D3A095E" w:rsidRDefault="6D3A095E" w14:paraId="489B4806" w14:textId="16AFFDB4">
      <w:pPr>
        <w:pStyle w:val="Normal"/>
        <w:jc w:val="left"/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</w:pPr>
      <w:r w:rsidRPr="6D3A095E" w:rsidR="6D3A095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2) Импортируем библиотку telebot</w:t>
      </w:r>
    </w:p>
    <w:p w:rsidR="6D3A095E" w:rsidP="6D3A095E" w:rsidRDefault="6D3A095E" w14:paraId="047AA7D8" w14:textId="49E6FA83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</w:pPr>
      <w:r w:rsidRPr="6D3A095E" w:rsidR="6D3A095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3)</w:t>
      </w:r>
      <w:r w:rsidRPr="6D3A095E" w:rsidR="6D3A095E">
        <w:rPr>
          <w:rFonts w:ascii="Courier New" w:hAnsi="Courier New" w:eastAsia="Courier New" w:cs="Courier New"/>
          <w:b w:val="1"/>
          <w:bCs w:val="1"/>
          <w:noProof w:val="0"/>
          <w:sz w:val="28"/>
          <w:szCs w:val="28"/>
          <w:lang w:val="ru"/>
        </w:rPr>
        <w:t xml:space="preserve"> </w:t>
      </w:r>
      <w:r w:rsidRPr="6D3A095E" w:rsidR="6D3A095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Создаем объект бота, к которому мы будем в дальнейшем обращаться и вбиваем в него наш токен</w:t>
      </w:r>
    </w:p>
    <w:p w:rsidR="6D3A095E" w:rsidP="6D3A095E" w:rsidRDefault="6D3A095E" w14:paraId="2A0DA3F8" w14:textId="75BDBF62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</w:pPr>
      <w:r w:rsidRPr="6D3A095E" w:rsidR="6D3A095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4) Создаем команду /</w:t>
      </w:r>
      <w:proofErr w:type="spellStart"/>
      <w:r w:rsidRPr="6D3A095E" w:rsidR="6D3A095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start</w:t>
      </w:r>
      <w:proofErr w:type="spellEnd"/>
      <w:r w:rsidRPr="6D3A095E" w:rsidR="6D3A095E">
        <w:rPr>
          <w:rFonts w:ascii="Times New Roman" w:hAnsi="Times New Roman" w:eastAsia="Times New Roman" w:cs="Times New Roman"/>
          <w:b w:val="0"/>
          <w:bCs w:val="0"/>
          <w:noProof w:val="0"/>
          <w:sz w:val="28"/>
          <w:szCs w:val="28"/>
          <w:lang w:val="ru"/>
        </w:rPr>
        <w:t>: для этого при помощи строчек</w:t>
      </w:r>
      <w:r>
        <w:br/>
      </w:r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  <w:t xml:space="preserve">keyboard = </w:t>
      </w:r>
      <w:proofErr w:type="spellStart"/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  <w:t>types.ReplyKeyboardMarkup</w:t>
      </w:r>
      <w:proofErr w:type="spellEnd"/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  <w:t>() создаем свою клавиатуру</w:t>
      </w:r>
      <w:r>
        <w:br/>
      </w:r>
      <w:proofErr w:type="spellStart"/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  <w:t>keyboard.row</w:t>
      </w:r>
      <w:proofErr w:type="spellEnd"/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  <w:t>("Хочу", "Не хочу", "Да", "Нет", "/</w:t>
      </w:r>
      <w:proofErr w:type="spellStart"/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  <w:t>help</w:t>
      </w:r>
      <w:proofErr w:type="spellEnd"/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  <w:t>", "/</w:t>
      </w:r>
      <w:proofErr w:type="spellStart"/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  <w:t>directions</w:t>
      </w:r>
      <w:proofErr w:type="spellEnd"/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  <w:t>", "/</w:t>
      </w:r>
      <w:proofErr w:type="spellStart"/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  <w:t>start</w:t>
      </w:r>
      <w:proofErr w:type="spellEnd"/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  <w:t>"</w:t>
      </w:r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18"/>
          <w:szCs w:val="18"/>
          <w:lang w:val="ru"/>
        </w:rPr>
        <w:t>)</w:t>
      </w:r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  <w:t xml:space="preserve"> - Вбиваем в нее наши ‘клавиши’ (варианты действий)</w:t>
      </w:r>
      <w:r>
        <w:br/>
      </w:r>
      <w:proofErr w:type="spellStart"/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  <w:t>bot.send_message</w:t>
      </w:r>
      <w:proofErr w:type="spellEnd"/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  <w:t xml:space="preserve">(message.chat.id, 'Привет! Хочешь узнать свежую информацию о МТУСИ?', </w:t>
      </w:r>
      <w:proofErr w:type="spellStart"/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  <w:t>reply_markup</w:t>
      </w:r>
      <w:proofErr w:type="spellEnd"/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  <w:t>=</w:t>
      </w:r>
      <w:proofErr w:type="spellStart"/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  <w:t>keyboard</w:t>
      </w:r>
      <w:proofErr w:type="spellEnd"/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  <w:t>) - эта строчка отвечает на нашу команду</w:t>
      </w:r>
    </w:p>
    <w:p w:rsidR="6D3A095E" w:rsidP="6D3A095E" w:rsidRDefault="6D3A095E" w14:paraId="4C8B26DB" w14:textId="59838EAD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</w:pPr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  <w:t xml:space="preserve">5) </w:t>
      </w:r>
      <w:proofErr w:type="spellStart"/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  <w:t>Аналагично</w:t>
      </w:r>
      <w:proofErr w:type="spellEnd"/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  <w:t xml:space="preserve"> проделываем и для команды /</w:t>
      </w:r>
      <w:proofErr w:type="spellStart"/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  <w:t>directions</w:t>
      </w:r>
      <w:proofErr w:type="spellEnd"/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  <w:t xml:space="preserve"> и /help</w:t>
      </w:r>
    </w:p>
    <w:p w:rsidR="6D3A095E" w:rsidP="6D3A095E" w:rsidRDefault="6D3A095E" w14:paraId="766B1A40" w14:textId="5B9895A1">
      <w:pPr>
        <w:pStyle w:val="Normal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</w:pPr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  <w:t>6) Теперь нужно сделать слова на которые бот будет отвечать:</w:t>
      </w:r>
      <w:r>
        <w:br/>
      </w:r>
      <w:proofErr w:type="spellStart"/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  <w:t>message.text.lower</w:t>
      </w:r>
      <w:proofErr w:type="spellEnd"/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  <w:t xml:space="preserve">()  - при помощи этой строчки и условного оператора </w:t>
      </w:r>
      <w:proofErr w:type="spellStart"/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  <w:t>if</w:t>
      </w:r>
      <w:proofErr w:type="spellEnd"/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  <w:t xml:space="preserve"> мы будем распознавать введенный нами текст (независимо от регистра)</w:t>
      </w:r>
    </w:p>
    <w:p w:rsidR="6D3A095E" w:rsidP="6D3A095E" w:rsidRDefault="6D3A095E" w14:paraId="0CAE6AA6" w14:textId="68626C99">
      <w:pPr>
        <w:pStyle w:val="Normal"/>
        <w:ind w:left="0"/>
        <w:jc w:val="left"/>
      </w:pPr>
      <w:r w:rsidRPr="6D3A095E" w:rsidR="6D3A095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ru"/>
        </w:rPr>
        <w:t>7) Запускаем нашего бота при помощи команды bot.polling()</w:t>
      </w:r>
      <w:r>
        <w:br/>
      </w:r>
      <w:r>
        <w:drawing>
          <wp:inline wp14:editId="3DED1862" wp14:anchorId="60D4C042">
            <wp:extent cx="4572000" cy="4419600"/>
            <wp:effectExtent l="0" t="0" r="0" b="0"/>
            <wp:docPr id="1286027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ce39b94fd2f48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A095E" w:rsidP="6D3A095E" w:rsidRDefault="6D3A095E" w14:paraId="318BBD9D" w14:textId="6ADE85A6">
      <w:pPr>
        <w:pStyle w:val="Normal"/>
        <w:jc w:val="left"/>
      </w:pPr>
      <w:r>
        <w:drawing>
          <wp:inline wp14:editId="06C8E7E4" wp14:anchorId="1F663E37">
            <wp:extent cx="4572000" cy="3705225"/>
            <wp:effectExtent l="0" t="0" r="0" b="0"/>
            <wp:docPr id="13499147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62074c25b547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3A095E" w:rsidP="6D3A095E" w:rsidRDefault="6D3A095E" w14:paraId="7BC1D8CC" w14:textId="6718998B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6D3A095E" w:rsidR="6D3A095E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Вывод:</w:t>
      </w:r>
      <w:r w:rsidRPr="6D3A095E" w:rsidR="6D3A095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В результате проделанной работы я сделал при помощи библиотеки </w:t>
      </w:r>
      <w:proofErr w:type="spellStart"/>
      <w:r w:rsidRPr="6D3A095E" w:rsidR="6D3A095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telebot</w:t>
      </w:r>
      <w:proofErr w:type="spellEnd"/>
      <w:r w:rsidRPr="6D3A095E" w:rsidR="6D3A095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простенького </w:t>
      </w:r>
      <w:proofErr w:type="spellStart"/>
      <w:r w:rsidRPr="6D3A095E" w:rsidR="6D3A095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>телеграм</w:t>
      </w:r>
      <w:proofErr w:type="spellEnd"/>
      <w:r w:rsidRPr="6D3A095E" w:rsidR="6D3A095E">
        <w:rPr>
          <w:rFonts w:ascii="Times New Roman" w:hAnsi="Times New Roman" w:eastAsia="Times New Roman" w:cs="Times New Roman"/>
          <w:b w:val="0"/>
          <w:bCs w:val="0"/>
          <w:sz w:val="28"/>
          <w:szCs w:val="28"/>
          <w:u w:val="none"/>
        </w:rPr>
        <w:t xml:space="preserve"> бота.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316809"/>
    <w:rsid w:val="13316809"/>
    <w:rsid w:val="6D3A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FE595"/>
  <w15:chartTrackingRefBased/>
  <w15:docId w15:val="{287C7934-0DF0-4DFB-B4BF-738FE6AC5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ce39b94fd2f4824" /><Relationship Type="http://schemas.openxmlformats.org/officeDocument/2006/relationships/image" Target="/media/image2.png" Id="Rf862074c25b54784" /><Relationship Type="http://schemas.openxmlformats.org/officeDocument/2006/relationships/numbering" Target="numbering.xml" Id="R6504c74bf6d246e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2021-12-24T15:09:55.7381497Z</dcterms:created>
  <dcterms:modified xsi:type="dcterms:W3CDTF">2021-12-24T15:37:18.5169139Z</dcterms:modified>
  <dc:creator>Сокорев Алексей</dc:creator>
  <lastModifiedBy>Сокорев Алексей</lastModifiedBy>
</coreProperties>
</file>