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2F6BE2" w14:textId="77777777" w:rsidR="00664A4E" w:rsidRPr="008971CA" w:rsidRDefault="0000620C" w:rsidP="001A41BA">
      <w:pPr>
        <w:spacing w:after="120"/>
        <w:jc w:val="center"/>
        <w:rPr>
          <w:rFonts w:ascii="Times New Roman" w:hAnsi="Times New Roman" w:cs="Times New Roman"/>
          <w:sz w:val="28"/>
          <w:szCs w:val="28"/>
        </w:rPr>
      </w:pPr>
      <w:r w:rsidRPr="008971CA">
        <w:rPr>
          <w:rFonts w:ascii="Times New Roman" w:hAnsi="Times New Roman" w:cs="Times New Roman"/>
          <w:b/>
          <w:bCs/>
          <w:sz w:val="28"/>
          <w:szCs w:val="28"/>
        </w:rPr>
        <w:t>TERMS AND CONDITIONS</w:t>
      </w:r>
    </w:p>
    <w:p w14:paraId="0E4A80D7" w14:textId="77777777" w:rsidR="00664A4E" w:rsidRPr="008971CA" w:rsidRDefault="0000620C" w:rsidP="001A41BA">
      <w:pPr>
        <w:spacing w:after="120"/>
        <w:jc w:val="center"/>
        <w:rPr>
          <w:rFonts w:ascii="Times New Roman" w:hAnsi="Times New Roman" w:cs="Times New Roman"/>
          <w:sz w:val="28"/>
          <w:szCs w:val="28"/>
        </w:rPr>
      </w:pPr>
      <w:r w:rsidRPr="008971CA">
        <w:rPr>
          <w:rFonts w:ascii="Times New Roman" w:hAnsi="Times New Roman" w:cs="Times New Roman"/>
          <w:b/>
          <w:bCs/>
          <w:sz w:val="28"/>
          <w:szCs w:val="28"/>
        </w:rPr>
        <w:t>XAVIGATE LEARNING MANAGEMENT SYSTEM</w:t>
      </w:r>
    </w:p>
    <w:p w14:paraId="5B3D735F" w14:textId="77777777" w:rsidR="00664A4E" w:rsidRPr="001A41BA" w:rsidRDefault="0000620C" w:rsidP="001A41BA">
      <w:pPr>
        <w:spacing w:after="120"/>
        <w:rPr>
          <w:rFonts w:ascii="Times New Roman" w:hAnsi="Times New Roman" w:cs="Times New Roman"/>
          <w:sz w:val="24"/>
          <w:szCs w:val="24"/>
        </w:rPr>
      </w:pPr>
      <w:r w:rsidRPr="001A41BA">
        <w:rPr>
          <w:rFonts w:ascii="Times New Roman" w:hAnsi="Times New Roman" w:cs="Times New Roman"/>
          <w:b/>
          <w:bCs/>
          <w:sz w:val="24"/>
          <w:szCs w:val="24"/>
        </w:rPr>
        <w:t>Service Agreement between:</w:t>
      </w:r>
    </w:p>
    <w:p w14:paraId="2A742AA2" w14:textId="77777777" w:rsidR="00386EB8" w:rsidRPr="001A41BA" w:rsidRDefault="0000620C" w:rsidP="00386EB8">
      <w:pPr>
        <w:spacing w:after="120"/>
        <w:rPr>
          <w:rFonts w:ascii="Times New Roman" w:hAnsi="Times New Roman" w:cs="Times New Roman"/>
          <w:sz w:val="24"/>
          <w:szCs w:val="24"/>
        </w:rPr>
      </w:pPr>
      <w:r w:rsidRPr="001A41BA">
        <w:rPr>
          <w:rFonts w:ascii="Times New Roman" w:hAnsi="Times New Roman" w:cs="Times New Roman"/>
          <w:sz w:val="24"/>
          <w:szCs w:val="24"/>
        </w:rPr>
        <w:t>Xavigate International, LLC</w:t>
      </w:r>
      <w:r w:rsidR="00386EB8">
        <w:rPr>
          <w:rFonts w:ascii="Times New Roman" w:hAnsi="Times New Roman" w:cs="Times New Roman"/>
          <w:sz w:val="24"/>
          <w:szCs w:val="24"/>
        </w:rPr>
        <w:t xml:space="preserve"> </w:t>
      </w:r>
      <w:r w:rsidR="00386EB8" w:rsidRPr="001A41BA">
        <w:rPr>
          <w:rFonts w:ascii="Times New Roman" w:hAnsi="Times New Roman" w:cs="Times New Roman"/>
          <w:i/>
          <w:iCs/>
          <w:sz w:val="24"/>
          <w:szCs w:val="24"/>
        </w:rPr>
        <w:t>("Provider" or "Xavigate")</w:t>
      </w:r>
    </w:p>
    <w:p w14:paraId="4B410A7E" w14:textId="77777777" w:rsidR="00664A4E" w:rsidRPr="001A41BA" w:rsidRDefault="0000620C" w:rsidP="001A41BA">
      <w:pPr>
        <w:spacing w:after="120"/>
        <w:rPr>
          <w:rFonts w:ascii="Times New Roman" w:hAnsi="Times New Roman" w:cs="Times New Roman"/>
          <w:sz w:val="24"/>
          <w:szCs w:val="24"/>
          <w:highlight w:val="yellow"/>
        </w:rPr>
      </w:pPr>
      <w:r w:rsidRPr="001A41BA">
        <w:rPr>
          <w:rFonts w:ascii="Times New Roman" w:hAnsi="Times New Roman" w:cs="Times New Roman"/>
          <w:sz w:val="24"/>
          <w:szCs w:val="24"/>
          <w:highlight w:val="yellow"/>
        </w:rPr>
        <w:t>611 South DuPont Highway Suite 102</w:t>
      </w:r>
    </w:p>
    <w:p w14:paraId="193C529A" w14:textId="77777777" w:rsidR="00664A4E" w:rsidRPr="001A41BA" w:rsidRDefault="0000620C" w:rsidP="001A41BA">
      <w:pPr>
        <w:spacing w:after="120"/>
        <w:rPr>
          <w:rFonts w:ascii="Times New Roman" w:hAnsi="Times New Roman" w:cs="Times New Roman"/>
          <w:sz w:val="24"/>
          <w:szCs w:val="24"/>
        </w:rPr>
      </w:pPr>
      <w:r w:rsidRPr="001A41BA">
        <w:rPr>
          <w:rFonts w:ascii="Times New Roman" w:hAnsi="Times New Roman" w:cs="Times New Roman"/>
          <w:sz w:val="24"/>
          <w:szCs w:val="24"/>
          <w:highlight w:val="yellow"/>
        </w:rPr>
        <w:t>Dover, Delaware 19901</w:t>
      </w:r>
    </w:p>
    <w:p w14:paraId="4E0B2837" w14:textId="77777777" w:rsidR="00664A4E" w:rsidRPr="001A41BA" w:rsidRDefault="0000620C" w:rsidP="001A41BA">
      <w:pPr>
        <w:spacing w:after="120"/>
        <w:rPr>
          <w:rFonts w:ascii="Times New Roman" w:hAnsi="Times New Roman" w:cs="Times New Roman"/>
          <w:sz w:val="24"/>
          <w:szCs w:val="24"/>
        </w:rPr>
      </w:pPr>
      <w:r w:rsidRPr="001A41BA">
        <w:rPr>
          <w:rFonts w:ascii="Times New Roman" w:hAnsi="Times New Roman" w:cs="Times New Roman"/>
          <w:b/>
          <w:bCs/>
          <w:sz w:val="24"/>
          <w:szCs w:val="24"/>
        </w:rPr>
        <w:t>and</w:t>
      </w:r>
    </w:p>
    <w:p w14:paraId="25345FB5" w14:textId="77777777" w:rsidR="00386EB8" w:rsidRPr="001A41BA" w:rsidRDefault="0000620C" w:rsidP="00386EB8">
      <w:pPr>
        <w:rPr>
          <w:rFonts w:ascii="Times New Roman" w:hAnsi="Times New Roman" w:cs="Times New Roman"/>
          <w:sz w:val="24"/>
          <w:szCs w:val="24"/>
        </w:rPr>
      </w:pPr>
      <w:r w:rsidRPr="001A41BA">
        <w:rPr>
          <w:rFonts w:ascii="Times New Roman" w:hAnsi="Times New Roman" w:cs="Times New Roman"/>
          <w:sz w:val="24"/>
          <w:szCs w:val="24"/>
        </w:rPr>
        <w:t>The Four Cups</w:t>
      </w:r>
      <w:r w:rsidR="00386EB8">
        <w:rPr>
          <w:rFonts w:ascii="Times New Roman" w:hAnsi="Times New Roman" w:cs="Times New Roman"/>
          <w:sz w:val="24"/>
          <w:szCs w:val="24"/>
        </w:rPr>
        <w:t xml:space="preserve"> </w:t>
      </w:r>
      <w:r w:rsidR="00386EB8" w:rsidRPr="001A41BA">
        <w:rPr>
          <w:rFonts w:ascii="Times New Roman" w:hAnsi="Times New Roman" w:cs="Times New Roman"/>
          <w:i/>
          <w:iCs/>
          <w:sz w:val="24"/>
          <w:szCs w:val="24"/>
        </w:rPr>
        <w:t>("Client")</w:t>
      </w:r>
    </w:p>
    <w:p w14:paraId="3595463E" w14:textId="61895248" w:rsidR="00386EB8" w:rsidRDefault="00386EB8" w:rsidP="00386EB8">
      <w:pPr>
        <w:rPr>
          <w:rFonts w:ascii="Times New Roman" w:hAnsi="Times New Roman" w:cs="Times New Roman"/>
          <w:sz w:val="24"/>
          <w:szCs w:val="24"/>
        </w:rPr>
      </w:pPr>
      <w:r w:rsidRPr="00386EB8">
        <w:rPr>
          <w:rFonts w:ascii="Times New Roman" w:hAnsi="Times New Roman" w:cs="Times New Roman"/>
          <w:sz w:val="24"/>
          <w:szCs w:val="24"/>
        </w:rPr>
        <w:t>3000 Connecticut Ave</w:t>
      </w:r>
      <w:r w:rsidR="00EE1456">
        <w:rPr>
          <w:rFonts w:ascii="Times New Roman" w:hAnsi="Times New Roman" w:cs="Times New Roman"/>
          <w:sz w:val="24"/>
          <w:szCs w:val="24"/>
        </w:rPr>
        <w:t>.</w:t>
      </w:r>
      <w:r w:rsidRPr="00386EB8">
        <w:rPr>
          <w:rFonts w:ascii="Times New Roman" w:hAnsi="Times New Roman" w:cs="Times New Roman"/>
          <w:sz w:val="24"/>
          <w:szCs w:val="24"/>
        </w:rPr>
        <w:t xml:space="preserve"> NW</w:t>
      </w:r>
    </w:p>
    <w:p w14:paraId="468BA30C" w14:textId="3C710AAE" w:rsidR="00386EB8" w:rsidRDefault="00386EB8" w:rsidP="00386EB8">
      <w:pPr>
        <w:rPr>
          <w:rFonts w:ascii="Times New Roman" w:hAnsi="Times New Roman" w:cs="Times New Roman"/>
          <w:sz w:val="24"/>
          <w:szCs w:val="24"/>
        </w:rPr>
      </w:pPr>
      <w:r w:rsidRPr="00386EB8">
        <w:rPr>
          <w:rFonts w:ascii="Times New Roman" w:hAnsi="Times New Roman" w:cs="Times New Roman"/>
          <w:sz w:val="24"/>
          <w:szCs w:val="24"/>
        </w:rPr>
        <w:t>Washington, DC 20008</w:t>
      </w:r>
    </w:p>
    <w:p w14:paraId="131424D8" w14:textId="77777777" w:rsidR="00386EB8" w:rsidRPr="001A41BA" w:rsidRDefault="00386EB8" w:rsidP="00386EB8">
      <w:pPr>
        <w:rPr>
          <w:rFonts w:ascii="Times New Roman" w:hAnsi="Times New Roman" w:cs="Times New Roman"/>
          <w:sz w:val="24"/>
          <w:szCs w:val="24"/>
        </w:rPr>
      </w:pPr>
    </w:p>
    <w:p w14:paraId="79FB801A" w14:textId="77777777" w:rsidR="00664A4E" w:rsidRPr="001A41BA" w:rsidRDefault="0000620C" w:rsidP="001A41BA">
      <w:pPr>
        <w:spacing w:after="120"/>
        <w:rPr>
          <w:rFonts w:ascii="Times New Roman" w:hAnsi="Times New Roman" w:cs="Times New Roman"/>
          <w:sz w:val="24"/>
          <w:szCs w:val="24"/>
        </w:rPr>
      </w:pPr>
      <w:r w:rsidRPr="001A41BA">
        <w:rPr>
          <w:rFonts w:ascii="Times New Roman" w:hAnsi="Times New Roman" w:cs="Times New Roman"/>
          <w:b/>
          <w:bCs/>
          <w:sz w:val="24"/>
          <w:szCs w:val="24"/>
        </w:rPr>
        <w:t xml:space="preserve">Effective Date: </w:t>
      </w:r>
      <w:r w:rsidRPr="001A41BA">
        <w:rPr>
          <w:rFonts w:ascii="Times New Roman" w:hAnsi="Times New Roman" w:cs="Times New Roman"/>
          <w:b/>
          <w:bCs/>
          <w:sz w:val="24"/>
          <w:szCs w:val="24"/>
          <w:highlight w:val="yellow"/>
        </w:rPr>
        <w:t>December 1, 2025</w:t>
      </w:r>
    </w:p>
    <w:p w14:paraId="406E65F3" w14:textId="77777777" w:rsidR="00664A4E" w:rsidRPr="001A41BA" w:rsidRDefault="0000620C" w:rsidP="001A41BA">
      <w:pPr>
        <w:pStyle w:val="Heading1"/>
        <w:spacing w:before="0"/>
        <w:rPr>
          <w:rFonts w:ascii="Times New Roman" w:hAnsi="Times New Roman" w:cs="Times New Roman"/>
          <w:sz w:val="24"/>
          <w:szCs w:val="24"/>
        </w:rPr>
      </w:pPr>
      <w:r w:rsidRPr="001A41BA">
        <w:rPr>
          <w:rFonts w:ascii="Times New Roman" w:hAnsi="Times New Roman" w:cs="Times New Roman"/>
          <w:sz w:val="24"/>
          <w:szCs w:val="24"/>
        </w:rPr>
        <w:t>1. DEFINITIONS</w:t>
      </w:r>
    </w:p>
    <w:p w14:paraId="6649E288" w14:textId="77777777" w:rsidR="00664A4E" w:rsidRPr="001A41BA" w:rsidRDefault="0000620C" w:rsidP="001A41BA">
      <w:pPr>
        <w:pStyle w:val="ListParagraph"/>
        <w:numPr>
          <w:ilvl w:val="1"/>
          <w:numId w:val="2"/>
        </w:numPr>
        <w:spacing w:after="120"/>
        <w:ind w:firstLine="0"/>
        <w:rPr>
          <w:rFonts w:ascii="Times New Roman" w:hAnsi="Times New Roman" w:cs="Times New Roman"/>
          <w:sz w:val="24"/>
          <w:szCs w:val="24"/>
        </w:rPr>
      </w:pPr>
      <w:r w:rsidRPr="001A41BA">
        <w:rPr>
          <w:rFonts w:ascii="Times New Roman" w:hAnsi="Times New Roman" w:cs="Times New Roman"/>
          <w:sz w:val="24"/>
          <w:szCs w:val="24"/>
        </w:rPr>
        <w:t>"Agreement" means these Terms and Conditions together with any schedules, exhibits, or addenda.</w:t>
      </w:r>
    </w:p>
    <w:p w14:paraId="3B8471A5" w14:textId="77777777" w:rsidR="00664A4E" w:rsidRPr="001A41BA" w:rsidRDefault="0000620C" w:rsidP="001A41BA">
      <w:pPr>
        <w:pStyle w:val="ListParagraph"/>
        <w:numPr>
          <w:ilvl w:val="1"/>
          <w:numId w:val="2"/>
        </w:numPr>
        <w:spacing w:after="120"/>
        <w:ind w:firstLine="0"/>
        <w:rPr>
          <w:rFonts w:ascii="Times New Roman" w:hAnsi="Times New Roman" w:cs="Times New Roman"/>
          <w:sz w:val="24"/>
          <w:szCs w:val="24"/>
        </w:rPr>
      </w:pPr>
      <w:r w:rsidRPr="001A41BA">
        <w:rPr>
          <w:rFonts w:ascii="Times New Roman" w:hAnsi="Times New Roman" w:cs="Times New Roman"/>
          <w:sz w:val="24"/>
          <w:szCs w:val="24"/>
        </w:rPr>
        <w:t>"Services" means the Xavigate Learning Management System platform and related services described in Section 2.</w:t>
      </w:r>
    </w:p>
    <w:p w14:paraId="6308928B" w14:textId="77777777" w:rsidR="00664A4E" w:rsidRDefault="0000620C" w:rsidP="001A41BA">
      <w:pPr>
        <w:pStyle w:val="ListParagraph"/>
        <w:numPr>
          <w:ilvl w:val="1"/>
          <w:numId w:val="2"/>
        </w:numPr>
        <w:spacing w:after="120"/>
        <w:ind w:firstLine="0"/>
        <w:rPr>
          <w:rFonts w:ascii="Times New Roman" w:hAnsi="Times New Roman" w:cs="Times New Roman"/>
          <w:sz w:val="24"/>
          <w:szCs w:val="24"/>
        </w:rPr>
      </w:pPr>
      <w:r w:rsidRPr="001A41BA">
        <w:rPr>
          <w:rFonts w:ascii="Times New Roman" w:hAnsi="Times New Roman" w:cs="Times New Roman"/>
          <w:sz w:val="24"/>
          <w:szCs w:val="24"/>
        </w:rPr>
        <w:t>"Software" means the Xavigate LMS platform, including all updates, modifications, and enhancements.</w:t>
      </w:r>
    </w:p>
    <w:p w14:paraId="5AEAC2E6" w14:textId="77777777" w:rsidR="00664A4E" w:rsidRPr="001A41BA" w:rsidRDefault="0000620C" w:rsidP="001A41BA">
      <w:pPr>
        <w:pStyle w:val="ListParagraph"/>
        <w:numPr>
          <w:ilvl w:val="1"/>
          <w:numId w:val="2"/>
        </w:numPr>
        <w:spacing w:after="120"/>
        <w:ind w:firstLine="0"/>
        <w:rPr>
          <w:rFonts w:ascii="Times New Roman" w:hAnsi="Times New Roman" w:cs="Times New Roman"/>
          <w:sz w:val="24"/>
          <w:szCs w:val="24"/>
        </w:rPr>
      </w:pPr>
      <w:r w:rsidRPr="001A41BA">
        <w:rPr>
          <w:rFonts w:ascii="Times New Roman" w:hAnsi="Times New Roman" w:cs="Times New Roman"/>
          <w:sz w:val="24"/>
          <w:szCs w:val="24"/>
        </w:rPr>
        <w:t>"User Accounts" means individual access credentials for end users authorized by Client.</w:t>
      </w:r>
    </w:p>
    <w:p w14:paraId="7B43DAAD" w14:textId="77777777" w:rsidR="00664A4E" w:rsidRPr="001A41BA" w:rsidRDefault="0000620C" w:rsidP="001A41BA">
      <w:pPr>
        <w:pStyle w:val="ListParagraph"/>
        <w:numPr>
          <w:ilvl w:val="1"/>
          <w:numId w:val="2"/>
        </w:numPr>
        <w:spacing w:after="120"/>
        <w:ind w:firstLine="0"/>
        <w:rPr>
          <w:rFonts w:ascii="Times New Roman" w:hAnsi="Times New Roman" w:cs="Times New Roman"/>
          <w:sz w:val="24"/>
          <w:szCs w:val="24"/>
        </w:rPr>
      </w:pPr>
      <w:r w:rsidRPr="001A41BA">
        <w:rPr>
          <w:rFonts w:ascii="Times New Roman" w:hAnsi="Times New Roman" w:cs="Times New Roman"/>
          <w:sz w:val="24"/>
          <w:szCs w:val="24"/>
        </w:rPr>
        <w:t>"White Label" means customization of the Software to display Client's branding rather than Xavigate branding.</w:t>
      </w:r>
    </w:p>
    <w:p w14:paraId="752918FA" w14:textId="77777777" w:rsidR="00664A4E" w:rsidRDefault="0000620C" w:rsidP="001A41BA">
      <w:pPr>
        <w:pStyle w:val="ListParagraph"/>
        <w:numPr>
          <w:ilvl w:val="1"/>
          <w:numId w:val="2"/>
        </w:numPr>
        <w:spacing w:after="120"/>
        <w:ind w:firstLine="0"/>
        <w:rPr>
          <w:rFonts w:ascii="Times New Roman" w:hAnsi="Times New Roman" w:cs="Times New Roman"/>
          <w:sz w:val="24"/>
          <w:szCs w:val="24"/>
        </w:rPr>
      </w:pPr>
      <w:r w:rsidRPr="001A41BA">
        <w:rPr>
          <w:rFonts w:ascii="Times New Roman" w:hAnsi="Times New Roman" w:cs="Times New Roman"/>
          <w:sz w:val="24"/>
          <w:szCs w:val="24"/>
        </w:rPr>
        <w:t>"RAG Access" means Retrieval-Augmented Generation functionality for AI-enhanced content retrieval.</w:t>
      </w:r>
    </w:p>
    <w:p w14:paraId="7A68C682" w14:textId="79EAD29A" w:rsidR="004C6805" w:rsidRPr="001A41BA" w:rsidRDefault="003544A9" w:rsidP="001A41BA">
      <w:pPr>
        <w:pStyle w:val="ListParagraph"/>
        <w:numPr>
          <w:ilvl w:val="1"/>
          <w:numId w:val="2"/>
        </w:numPr>
        <w:spacing w:after="120"/>
        <w:ind w:firstLine="0"/>
        <w:rPr>
          <w:rFonts w:ascii="Times New Roman" w:hAnsi="Times New Roman" w:cs="Times New Roman"/>
          <w:sz w:val="24"/>
          <w:szCs w:val="24"/>
        </w:rPr>
      </w:pPr>
      <w:r>
        <w:rPr>
          <w:rFonts w:ascii="Times New Roman" w:hAnsi="Times New Roman" w:cs="Times New Roman"/>
          <w:sz w:val="24"/>
          <w:szCs w:val="24"/>
        </w:rPr>
        <w:t xml:space="preserve">“Fees” </w:t>
      </w:r>
      <w:r w:rsidR="0055775E">
        <w:rPr>
          <w:rFonts w:ascii="Times New Roman" w:hAnsi="Times New Roman" w:cs="Times New Roman"/>
          <w:sz w:val="24"/>
          <w:szCs w:val="24"/>
        </w:rPr>
        <w:t xml:space="preserve"> are </w:t>
      </w:r>
      <w:r>
        <w:rPr>
          <w:rFonts w:ascii="Times New Roman" w:hAnsi="Times New Roman" w:cs="Times New Roman"/>
          <w:sz w:val="24"/>
          <w:szCs w:val="24"/>
        </w:rPr>
        <w:t xml:space="preserve">quoted </w:t>
      </w:r>
      <w:r w:rsidR="001D5AD2">
        <w:rPr>
          <w:rFonts w:ascii="Times New Roman" w:hAnsi="Times New Roman" w:cs="Times New Roman"/>
          <w:sz w:val="24"/>
          <w:szCs w:val="24"/>
        </w:rPr>
        <w:t>in U.S. Dollars.</w:t>
      </w:r>
    </w:p>
    <w:p w14:paraId="44B03205" w14:textId="77777777" w:rsidR="00664A4E" w:rsidRPr="001A41BA" w:rsidRDefault="0000620C" w:rsidP="001A41BA">
      <w:pPr>
        <w:pStyle w:val="Heading1"/>
        <w:spacing w:before="0"/>
        <w:rPr>
          <w:rFonts w:ascii="Times New Roman" w:hAnsi="Times New Roman" w:cs="Times New Roman"/>
          <w:sz w:val="24"/>
          <w:szCs w:val="24"/>
        </w:rPr>
      </w:pPr>
      <w:r w:rsidRPr="001A41BA">
        <w:rPr>
          <w:rFonts w:ascii="Times New Roman" w:hAnsi="Times New Roman" w:cs="Times New Roman"/>
          <w:sz w:val="24"/>
          <w:szCs w:val="24"/>
        </w:rPr>
        <w:t>2. SERVICES PROVIDED</w:t>
      </w:r>
    </w:p>
    <w:p w14:paraId="367BC5C1" w14:textId="77777777" w:rsidR="00664A4E" w:rsidRPr="001A41BA" w:rsidRDefault="0000620C" w:rsidP="001A41BA">
      <w:pPr>
        <w:pStyle w:val="Heading2"/>
        <w:spacing w:before="0" w:after="120"/>
        <w:rPr>
          <w:rFonts w:ascii="Times New Roman" w:hAnsi="Times New Roman" w:cs="Times New Roman"/>
        </w:rPr>
      </w:pPr>
      <w:r w:rsidRPr="001A41BA">
        <w:rPr>
          <w:rFonts w:ascii="Times New Roman" w:hAnsi="Times New Roman" w:cs="Times New Roman"/>
        </w:rPr>
        <w:t>2.1 Platform Access</w:t>
      </w:r>
    </w:p>
    <w:p w14:paraId="455E5215" w14:textId="77777777" w:rsidR="00664A4E" w:rsidRPr="001A41BA" w:rsidRDefault="0000620C" w:rsidP="001A41BA">
      <w:pPr>
        <w:spacing w:after="120"/>
        <w:rPr>
          <w:rFonts w:ascii="Times New Roman" w:hAnsi="Times New Roman" w:cs="Times New Roman"/>
          <w:sz w:val="24"/>
          <w:szCs w:val="24"/>
        </w:rPr>
      </w:pPr>
      <w:r w:rsidRPr="001A41BA">
        <w:rPr>
          <w:rFonts w:ascii="Times New Roman" w:hAnsi="Times New Roman" w:cs="Times New Roman"/>
          <w:sz w:val="24"/>
          <w:szCs w:val="24"/>
        </w:rPr>
        <w:t>Provider shall provide Client with access to the Xavigate Learning Management System, a cloud-based Software as a Service (SaaS) platform.</w:t>
      </w:r>
    </w:p>
    <w:p w14:paraId="4E7FC8B8" w14:textId="77777777" w:rsidR="00664A4E" w:rsidRPr="001A41BA" w:rsidRDefault="0000620C" w:rsidP="001A41BA">
      <w:pPr>
        <w:pStyle w:val="Heading2"/>
        <w:spacing w:before="0" w:after="120"/>
        <w:rPr>
          <w:rFonts w:ascii="Times New Roman" w:hAnsi="Times New Roman" w:cs="Times New Roman"/>
        </w:rPr>
      </w:pPr>
      <w:r w:rsidRPr="001A41BA">
        <w:rPr>
          <w:rFonts w:ascii="Times New Roman" w:hAnsi="Times New Roman" w:cs="Times New Roman"/>
        </w:rPr>
        <w:t>2.2 Services Included</w:t>
      </w:r>
    </w:p>
    <w:p w14:paraId="17441390" w14:textId="77777777" w:rsidR="00664A4E" w:rsidRPr="001A41BA" w:rsidRDefault="0000620C" w:rsidP="001A41BA">
      <w:pPr>
        <w:spacing w:after="120"/>
        <w:rPr>
          <w:rFonts w:ascii="Times New Roman" w:hAnsi="Times New Roman" w:cs="Times New Roman"/>
          <w:sz w:val="24"/>
          <w:szCs w:val="24"/>
        </w:rPr>
      </w:pPr>
      <w:r w:rsidRPr="001A41BA">
        <w:rPr>
          <w:rFonts w:ascii="Times New Roman" w:hAnsi="Times New Roman" w:cs="Times New Roman"/>
          <w:sz w:val="24"/>
          <w:szCs w:val="24"/>
        </w:rPr>
        <w:t>The following services are included in this Agreement:</w:t>
      </w:r>
    </w:p>
    <w:p w14:paraId="29AF3130" w14:textId="77777777" w:rsidR="00664A4E" w:rsidRPr="001A41BA" w:rsidRDefault="0000620C" w:rsidP="001A41BA">
      <w:pPr>
        <w:pStyle w:val="ListParagraph"/>
        <w:numPr>
          <w:ilvl w:val="0"/>
          <w:numId w:val="3"/>
        </w:numPr>
        <w:spacing w:after="120"/>
        <w:ind w:firstLine="0"/>
        <w:rPr>
          <w:rFonts w:ascii="Times New Roman" w:hAnsi="Times New Roman" w:cs="Times New Roman"/>
          <w:sz w:val="24"/>
          <w:szCs w:val="24"/>
        </w:rPr>
      </w:pPr>
      <w:r w:rsidRPr="001A41BA">
        <w:rPr>
          <w:rFonts w:ascii="Times New Roman" w:hAnsi="Times New Roman" w:cs="Times New Roman"/>
          <w:sz w:val="24"/>
          <w:szCs w:val="24"/>
        </w:rPr>
        <w:t>Access to the Xavigate LMS platform</w:t>
      </w:r>
    </w:p>
    <w:p w14:paraId="40FEC8EB" w14:textId="77777777" w:rsidR="00664A4E" w:rsidRPr="001A41BA" w:rsidRDefault="0000620C" w:rsidP="001A41BA">
      <w:pPr>
        <w:pStyle w:val="ListParagraph"/>
        <w:numPr>
          <w:ilvl w:val="0"/>
          <w:numId w:val="3"/>
        </w:numPr>
        <w:spacing w:after="120"/>
        <w:ind w:firstLine="0"/>
        <w:rPr>
          <w:rFonts w:ascii="Times New Roman" w:hAnsi="Times New Roman" w:cs="Times New Roman"/>
          <w:sz w:val="24"/>
          <w:szCs w:val="24"/>
        </w:rPr>
      </w:pPr>
      <w:r w:rsidRPr="001A41BA">
        <w:rPr>
          <w:rFonts w:ascii="Times New Roman" w:hAnsi="Times New Roman" w:cs="Times New Roman"/>
          <w:sz w:val="24"/>
          <w:szCs w:val="24"/>
        </w:rPr>
        <w:t>Up to 100 User Accounts</w:t>
      </w:r>
    </w:p>
    <w:p w14:paraId="096EA7FB" w14:textId="77777777" w:rsidR="00664A4E" w:rsidRPr="001A41BA" w:rsidRDefault="0000620C" w:rsidP="001A41BA">
      <w:pPr>
        <w:pStyle w:val="ListParagraph"/>
        <w:numPr>
          <w:ilvl w:val="0"/>
          <w:numId w:val="3"/>
        </w:numPr>
        <w:spacing w:after="120"/>
        <w:ind w:firstLine="0"/>
        <w:rPr>
          <w:rFonts w:ascii="Times New Roman" w:hAnsi="Times New Roman" w:cs="Times New Roman"/>
          <w:sz w:val="24"/>
          <w:szCs w:val="24"/>
        </w:rPr>
      </w:pPr>
      <w:r w:rsidRPr="001A41BA">
        <w:rPr>
          <w:rFonts w:ascii="Times New Roman" w:hAnsi="Times New Roman" w:cs="Times New Roman"/>
          <w:sz w:val="24"/>
          <w:szCs w:val="24"/>
        </w:rPr>
        <w:t>Basic LMS Services including course management, user management, and reporting</w:t>
      </w:r>
    </w:p>
    <w:p w14:paraId="752EFC08" w14:textId="77777777" w:rsidR="00664A4E" w:rsidRPr="001A41BA" w:rsidRDefault="0000620C" w:rsidP="001A41BA">
      <w:pPr>
        <w:pStyle w:val="ListParagraph"/>
        <w:numPr>
          <w:ilvl w:val="0"/>
          <w:numId w:val="3"/>
        </w:numPr>
        <w:spacing w:after="120"/>
        <w:ind w:firstLine="0"/>
        <w:rPr>
          <w:rFonts w:ascii="Times New Roman" w:hAnsi="Times New Roman" w:cs="Times New Roman"/>
          <w:sz w:val="24"/>
          <w:szCs w:val="24"/>
        </w:rPr>
      </w:pPr>
      <w:r w:rsidRPr="001A41BA">
        <w:rPr>
          <w:rFonts w:ascii="Times New Roman" w:hAnsi="Times New Roman" w:cs="Times New Roman"/>
          <w:sz w:val="24"/>
          <w:szCs w:val="24"/>
        </w:rPr>
        <w:t>RAG Access for enhanced content functionality</w:t>
      </w:r>
    </w:p>
    <w:p w14:paraId="2687B36C" w14:textId="77777777" w:rsidR="00664A4E" w:rsidRPr="001A41BA" w:rsidRDefault="0000620C" w:rsidP="001A41BA">
      <w:pPr>
        <w:pStyle w:val="ListParagraph"/>
        <w:numPr>
          <w:ilvl w:val="0"/>
          <w:numId w:val="3"/>
        </w:numPr>
        <w:spacing w:after="120"/>
        <w:ind w:firstLine="0"/>
        <w:rPr>
          <w:rFonts w:ascii="Times New Roman" w:hAnsi="Times New Roman" w:cs="Times New Roman"/>
          <w:sz w:val="24"/>
          <w:szCs w:val="24"/>
        </w:rPr>
      </w:pPr>
      <w:r w:rsidRPr="001A41BA">
        <w:rPr>
          <w:rFonts w:ascii="Times New Roman" w:hAnsi="Times New Roman" w:cs="Times New Roman"/>
          <w:sz w:val="24"/>
          <w:szCs w:val="24"/>
        </w:rPr>
        <w:t>AI Chatbot integration</w:t>
      </w:r>
    </w:p>
    <w:p w14:paraId="3EFAFB18" w14:textId="77777777" w:rsidR="00664A4E" w:rsidRPr="001A41BA" w:rsidRDefault="0000620C" w:rsidP="001A41BA">
      <w:pPr>
        <w:pStyle w:val="ListParagraph"/>
        <w:numPr>
          <w:ilvl w:val="0"/>
          <w:numId w:val="3"/>
        </w:numPr>
        <w:spacing w:after="120"/>
        <w:ind w:firstLine="0"/>
        <w:rPr>
          <w:rFonts w:ascii="Times New Roman" w:hAnsi="Times New Roman" w:cs="Times New Roman"/>
          <w:sz w:val="24"/>
          <w:szCs w:val="24"/>
        </w:rPr>
      </w:pPr>
      <w:r w:rsidRPr="001A41BA">
        <w:rPr>
          <w:rFonts w:ascii="Times New Roman" w:hAnsi="Times New Roman" w:cs="Times New Roman"/>
          <w:sz w:val="24"/>
          <w:szCs w:val="24"/>
        </w:rPr>
        <w:lastRenderedPageBreak/>
        <w:t>Audio Library access</w:t>
      </w:r>
    </w:p>
    <w:p w14:paraId="3D7F9EC9" w14:textId="77777777" w:rsidR="00664A4E" w:rsidRPr="001A41BA" w:rsidRDefault="0000620C" w:rsidP="001A41BA">
      <w:pPr>
        <w:pStyle w:val="ListParagraph"/>
        <w:numPr>
          <w:ilvl w:val="0"/>
          <w:numId w:val="3"/>
        </w:numPr>
        <w:spacing w:after="120"/>
        <w:ind w:firstLine="0"/>
        <w:rPr>
          <w:rFonts w:ascii="Times New Roman" w:hAnsi="Times New Roman" w:cs="Times New Roman"/>
          <w:sz w:val="24"/>
          <w:szCs w:val="24"/>
        </w:rPr>
      </w:pPr>
      <w:r w:rsidRPr="001A41BA">
        <w:rPr>
          <w:rFonts w:ascii="Times New Roman" w:hAnsi="Times New Roman" w:cs="Times New Roman"/>
          <w:sz w:val="24"/>
          <w:szCs w:val="24"/>
        </w:rPr>
        <w:t>White Label customization with Client's branding, including:</w:t>
      </w:r>
    </w:p>
    <w:p w14:paraId="63FB6167" w14:textId="77777777" w:rsidR="00664A4E" w:rsidRPr="001A41BA" w:rsidRDefault="0000620C" w:rsidP="001A41BA">
      <w:pPr>
        <w:spacing w:after="120"/>
        <w:ind w:left="1440"/>
        <w:rPr>
          <w:rFonts w:ascii="Times New Roman" w:hAnsi="Times New Roman" w:cs="Times New Roman"/>
          <w:sz w:val="24"/>
          <w:szCs w:val="24"/>
        </w:rPr>
      </w:pPr>
      <w:r w:rsidRPr="001A41BA">
        <w:rPr>
          <w:rFonts w:ascii="Times New Roman" w:hAnsi="Times New Roman" w:cs="Times New Roman"/>
          <w:sz w:val="24"/>
          <w:szCs w:val="24"/>
        </w:rPr>
        <w:t>- Custom branding theme with Client's colors and logo</w:t>
      </w:r>
    </w:p>
    <w:p w14:paraId="3DD4AB32" w14:textId="77777777" w:rsidR="00664A4E" w:rsidRPr="001A41BA" w:rsidRDefault="0000620C" w:rsidP="001A41BA">
      <w:pPr>
        <w:spacing w:after="120"/>
        <w:ind w:left="1440"/>
        <w:rPr>
          <w:rFonts w:ascii="Times New Roman" w:hAnsi="Times New Roman" w:cs="Times New Roman"/>
          <w:sz w:val="24"/>
          <w:szCs w:val="24"/>
        </w:rPr>
      </w:pPr>
      <w:r w:rsidRPr="001A41BA">
        <w:rPr>
          <w:rFonts w:ascii="Times New Roman" w:hAnsi="Times New Roman" w:cs="Times New Roman"/>
          <w:sz w:val="24"/>
          <w:szCs w:val="24"/>
        </w:rPr>
        <w:t>- Limited landing page customization</w:t>
      </w:r>
    </w:p>
    <w:p w14:paraId="22B883E5" w14:textId="77777777" w:rsidR="00664A4E" w:rsidRPr="001A41BA" w:rsidRDefault="0000620C" w:rsidP="001A41BA">
      <w:pPr>
        <w:pStyle w:val="Heading2"/>
        <w:spacing w:before="0" w:after="120"/>
        <w:rPr>
          <w:rFonts w:ascii="Times New Roman" w:hAnsi="Times New Roman" w:cs="Times New Roman"/>
        </w:rPr>
      </w:pPr>
      <w:r w:rsidRPr="001A41BA">
        <w:rPr>
          <w:rFonts w:ascii="Times New Roman" w:hAnsi="Times New Roman" w:cs="Times New Roman"/>
        </w:rPr>
        <w:t>2.3 Support Services</w:t>
      </w:r>
    </w:p>
    <w:p w14:paraId="1BA89CCB" w14:textId="77777777" w:rsidR="00664A4E" w:rsidRPr="001A41BA" w:rsidRDefault="0000620C" w:rsidP="001A41BA">
      <w:pPr>
        <w:spacing w:after="120"/>
        <w:rPr>
          <w:rFonts w:ascii="Times New Roman" w:hAnsi="Times New Roman" w:cs="Times New Roman"/>
          <w:sz w:val="24"/>
          <w:szCs w:val="24"/>
        </w:rPr>
      </w:pPr>
      <w:r w:rsidRPr="001A41BA">
        <w:rPr>
          <w:rFonts w:ascii="Times New Roman" w:hAnsi="Times New Roman" w:cs="Times New Roman"/>
          <w:sz w:val="24"/>
          <w:szCs w:val="24"/>
        </w:rPr>
        <w:t>Provider shall provide the following support services at no additional cost during the term:</w:t>
      </w:r>
    </w:p>
    <w:p w14:paraId="7B50F60B" w14:textId="48E13D83" w:rsidR="00CF69D5" w:rsidRDefault="0000620C" w:rsidP="001A41BA">
      <w:pPr>
        <w:pStyle w:val="ListParagraph"/>
        <w:numPr>
          <w:ilvl w:val="0"/>
          <w:numId w:val="4"/>
        </w:numPr>
        <w:spacing w:after="120"/>
        <w:ind w:firstLine="0"/>
        <w:rPr>
          <w:rFonts w:ascii="Times New Roman" w:hAnsi="Times New Roman" w:cs="Times New Roman"/>
          <w:sz w:val="24"/>
          <w:szCs w:val="24"/>
        </w:rPr>
      </w:pPr>
      <w:r w:rsidRPr="001A41BA">
        <w:rPr>
          <w:rFonts w:ascii="Times New Roman" w:hAnsi="Times New Roman" w:cs="Times New Roman"/>
          <w:sz w:val="24"/>
          <w:szCs w:val="24"/>
        </w:rPr>
        <w:t>Dedicated support team member (IT Project Manager, Shriya) providing up to 2 hours per week of support and training (valued at $1,200</w:t>
      </w:r>
      <w:r w:rsidR="00A57E32">
        <w:rPr>
          <w:rFonts w:ascii="Times New Roman" w:hAnsi="Times New Roman" w:cs="Times New Roman"/>
          <w:sz w:val="24"/>
          <w:szCs w:val="24"/>
        </w:rPr>
        <w:t>.</w:t>
      </w:r>
      <w:r w:rsidR="00A57E32" w:rsidRPr="00A57636">
        <w:rPr>
          <w:rFonts w:ascii="Times New Roman" w:hAnsi="Times New Roman" w:cs="Times New Roman"/>
          <w:sz w:val="24"/>
          <w:szCs w:val="24"/>
          <w:highlight w:val="yellow"/>
        </w:rPr>
        <w:t>00</w:t>
      </w:r>
      <w:r w:rsidRPr="001A41BA">
        <w:rPr>
          <w:rFonts w:ascii="Times New Roman" w:hAnsi="Times New Roman" w:cs="Times New Roman"/>
          <w:sz w:val="24"/>
          <w:szCs w:val="24"/>
        </w:rPr>
        <w:t xml:space="preserve">/month), capped at 8 hours per month. </w:t>
      </w:r>
    </w:p>
    <w:p w14:paraId="2E93DEDB" w14:textId="32D80C0A" w:rsidR="00664A4E" w:rsidRDefault="0000620C" w:rsidP="001A41BA">
      <w:pPr>
        <w:pStyle w:val="ListParagraph"/>
        <w:numPr>
          <w:ilvl w:val="0"/>
          <w:numId w:val="4"/>
        </w:numPr>
        <w:spacing w:after="120"/>
        <w:ind w:firstLine="0"/>
        <w:rPr>
          <w:rFonts w:ascii="Times New Roman" w:hAnsi="Times New Roman" w:cs="Times New Roman"/>
          <w:sz w:val="24"/>
          <w:szCs w:val="24"/>
        </w:rPr>
      </w:pPr>
      <w:r w:rsidRPr="00332C0F">
        <w:rPr>
          <w:rFonts w:ascii="Times New Roman" w:hAnsi="Times New Roman" w:cs="Times New Roman"/>
          <w:sz w:val="24"/>
          <w:szCs w:val="24"/>
          <w:highlight w:val="yellow"/>
        </w:rPr>
        <w:t>Additional support hours beyond th</w:t>
      </w:r>
      <w:r w:rsidR="00332C0F">
        <w:rPr>
          <w:rFonts w:ascii="Times New Roman" w:hAnsi="Times New Roman" w:cs="Times New Roman"/>
          <w:sz w:val="24"/>
          <w:szCs w:val="24"/>
          <w:highlight w:val="yellow"/>
        </w:rPr>
        <w:t xml:space="preserve">e 8-hour </w:t>
      </w:r>
      <w:r w:rsidRPr="00332C0F">
        <w:rPr>
          <w:rFonts w:ascii="Times New Roman" w:hAnsi="Times New Roman" w:cs="Times New Roman"/>
          <w:sz w:val="24"/>
          <w:szCs w:val="24"/>
          <w:highlight w:val="yellow"/>
        </w:rPr>
        <w:t>cap will be billed at $150</w:t>
      </w:r>
      <w:r w:rsidR="00764CA5">
        <w:rPr>
          <w:rFonts w:ascii="Times New Roman" w:hAnsi="Times New Roman" w:cs="Times New Roman"/>
          <w:sz w:val="24"/>
          <w:szCs w:val="24"/>
          <w:highlight w:val="yellow"/>
        </w:rPr>
        <w:t>.00</w:t>
      </w:r>
      <w:r w:rsidRPr="00332C0F">
        <w:rPr>
          <w:rFonts w:ascii="Times New Roman" w:hAnsi="Times New Roman" w:cs="Times New Roman"/>
          <w:sz w:val="24"/>
          <w:szCs w:val="24"/>
          <w:highlight w:val="yellow"/>
        </w:rPr>
        <w:t>/hour.</w:t>
      </w:r>
    </w:p>
    <w:p w14:paraId="3A905F1A" w14:textId="012BD55E" w:rsidR="00196AE7" w:rsidRPr="00196AE7" w:rsidRDefault="00196AE7" w:rsidP="001A41BA">
      <w:pPr>
        <w:pStyle w:val="ListParagraph"/>
        <w:numPr>
          <w:ilvl w:val="0"/>
          <w:numId w:val="4"/>
        </w:numPr>
        <w:spacing w:after="120"/>
        <w:ind w:firstLine="0"/>
        <w:rPr>
          <w:rFonts w:ascii="Times New Roman" w:hAnsi="Times New Roman" w:cs="Times New Roman"/>
          <w:sz w:val="24"/>
          <w:szCs w:val="24"/>
          <w:highlight w:val="yellow"/>
        </w:rPr>
      </w:pPr>
      <w:r w:rsidRPr="00196AE7">
        <w:rPr>
          <w:rFonts w:ascii="Times New Roman" w:hAnsi="Times New Roman" w:cs="Times New Roman"/>
          <w:sz w:val="24"/>
          <w:szCs w:val="24"/>
          <w:highlight w:val="yellow"/>
        </w:rPr>
        <w:t>Carryover unused hours?</w:t>
      </w:r>
    </w:p>
    <w:p w14:paraId="79D9397E" w14:textId="77777777" w:rsidR="00664A4E" w:rsidRPr="001A41BA" w:rsidRDefault="0000620C" w:rsidP="001A41BA">
      <w:pPr>
        <w:pStyle w:val="ListParagraph"/>
        <w:numPr>
          <w:ilvl w:val="0"/>
          <w:numId w:val="4"/>
        </w:numPr>
        <w:spacing w:after="120"/>
        <w:ind w:firstLine="0"/>
        <w:rPr>
          <w:rFonts w:ascii="Times New Roman" w:hAnsi="Times New Roman" w:cs="Times New Roman"/>
          <w:sz w:val="24"/>
          <w:szCs w:val="24"/>
        </w:rPr>
      </w:pPr>
      <w:r w:rsidRPr="001A41BA">
        <w:rPr>
          <w:rFonts w:ascii="Times New Roman" w:hAnsi="Times New Roman" w:cs="Times New Roman"/>
          <w:sz w:val="24"/>
          <w:szCs w:val="24"/>
        </w:rPr>
        <w:t>Priority email, call, text, and chat support for platform-related technical issues</w:t>
      </w:r>
    </w:p>
    <w:p w14:paraId="1D7F90FC" w14:textId="1837C3D4" w:rsidR="00664A4E" w:rsidRPr="001A41BA" w:rsidRDefault="0000620C" w:rsidP="001A41BA">
      <w:pPr>
        <w:pStyle w:val="ListParagraph"/>
        <w:numPr>
          <w:ilvl w:val="0"/>
          <w:numId w:val="4"/>
        </w:numPr>
        <w:spacing w:after="120"/>
        <w:ind w:firstLine="0"/>
        <w:rPr>
          <w:rFonts w:ascii="Times New Roman" w:hAnsi="Times New Roman" w:cs="Times New Roman"/>
          <w:sz w:val="24"/>
          <w:szCs w:val="24"/>
        </w:rPr>
      </w:pPr>
      <w:r w:rsidRPr="001A41BA">
        <w:rPr>
          <w:rFonts w:ascii="Times New Roman" w:hAnsi="Times New Roman" w:cs="Times New Roman"/>
          <w:sz w:val="24"/>
          <w:szCs w:val="24"/>
        </w:rPr>
        <w:t xml:space="preserve">Response time of 24-48 hours for initial response to support requests (excluding weekends and </w:t>
      </w:r>
      <w:r w:rsidR="008611C6" w:rsidRPr="008611C6">
        <w:rPr>
          <w:rFonts w:ascii="Times New Roman" w:hAnsi="Times New Roman" w:cs="Times New Roman"/>
          <w:sz w:val="24"/>
          <w:szCs w:val="24"/>
          <w:highlight w:val="yellow"/>
        </w:rPr>
        <w:t>legal</w:t>
      </w:r>
      <w:r w:rsidR="008611C6">
        <w:rPr>
          <w:rFonts w:ascii="Times New Roman" w:hAnsi="Times New Roman" w:cs="Times New Roman"/>
          <w:sz w:val="24"/>
          <w:szCs w:val="24"/>
        </w:rPr>
        <w:t xml:space="preserve"> </w:t>
      </w:r>
      <w:r w:rsidRPr="001A41BA">
        <w:rPr>
          <w:rFonts w:ascii="Times New Roman" w:hAnsi="Times New Roman" w:cs="Times New Roman"/>
          <w:sz w:val="24"/>
          <w:szCs w:val="24"/>
        </w:rPr>
        <w:t>holidays</w:t>
      </w:r>
      <w:r w:rsidR="0029122A">
        <w:rPr>
          <w:rFonts w:ascii="Times New Roman" w:hAnsi="Times New Roman" w:cs="Times New Roman"/>
          <w:sz w:val="24"/>
          <w:szCs w:val="24"/>
        </w:rPr>
        <w:t xml:space="preserve"> </w:t>
      </w:r>
      <w:r w:rsidR="0029122A" w:rsidRPr="00A57636">
        <w:rPr>
          <w:rFonts w:ascii="Times New Roman" w:hAnsi="Times New Roman" w:cs="Times New Roman"/>
          <w:sz w:val="24"/>
          <w:szCs w:val="24"/>
          <w:highlight w:val="yellow"/>
        </w:rPr>
        <w:t>as observed by the U.S.</w:t>
      </w:r>
      <w:r w:rsidR="00A57636" w:rsidRPr="00A57636">
        <w:rPr>
          <w:rFonts w:ascii="Times New Roman" w:hAnsi="Times New Roman" w:cs="Times New Roman"/>
          <w:sz w:val="24"/>
          <w:szCs w:val="24"/>
          <w:highlight w:val="yellow"/>
        </w:rPr>
        <w:t xml:space="preserve"> government</w:t>
      </w:r>
      <w:r w:rsidRPr="001A41BA">
        <w:rPr>
          <w:rFonts w:ascii="Times New Roman" w:hAnsi="Times New Roman" w:cs="Times New Roman"/>
          <w:sz w:val="24"/>
          <w:szCs w:val="24"/>
        </w:rPr>
        <w:t>). Response time applies per ticket, not per individual message within a ticket.</w:t>
      </w:r>
      <w:r w:rsidR="00764CA5">
        <w:rPr>
          <w:rFonts w:ascii="Times New Roman" w:hAnsi="Times New Roman" w:cs="Times New Roman"/>
          <w:sz w:val="24"/>
          <w:szCs w:val="24"/>
        </w:rPr>
        <w:t xml:space="preserve"> </w:t>
      </w:r>
      <w:r w:rsidR="00764CA5">
        <w:rPr>
          <w:rFonts w:ascii="Times New Roman" w:hAnsi="Times New Roman" w:cs="Times New Roman"/>
          <w:b/>
          <w:bCs/>
          <w:sz w:val="24"/>
          <w:szCs w:val="24"/>
        </w:rPr>
        <w:t xml:space="preserve">Define legal holidays - </w:t>
      </w:r>
    </w:p>
    <w:p w14:paraId="41E9D0EA" w14:textId="56BFE866" w:rsidR="00664A4E" w:rsidRPr="001A41BA" w:rsidRDefault="0000620C" w:rsidP="001A41BA">
      <w:pPr>
        <w:pStyle w:val="ListParagraph"/>
        <w:numPr>
          <w:ilvl w:val="0"/>
          <w:numId w:val="4"/>
        </w:numPr>
        <w:spacing w:after="120"/>
        <w:ind w:firstLine="0"/>
        <w:rPr>
          <w:rFonts w:ascii="Times New Roman" w:hAnsi="Times New Roman" w:cs="Times New Roman"/>
          <w:sz w:val="24"/>
          <w:szCs w:val="24"/>
        </w:rPr>
      </w:pPr>
      <w:r w:rsidRPr="001A41BA">
        <w:rPr>
          <w:rFonts w:ascii="Times New Roman" w:hAnsi="Times New Roman" w:cs="Times New Roman"/>
          <w:sz w:val="24"/>
          <w:szCs w:val="24"/>
        </w:rPr>
        <w:t xml:space="preserve">Weekly Zoom meetings with Steven </w:t>
      </w:r>
      <w:r w:rsidR="003B4AF5">
        <w:rPr>
          <w:rFonts w:ascii="Times New Roman" w:hAnsi="Times New Roman" w:cs="Times New Roman"/>
          <w:sz w:val="24"/>
          <w:szCs w:val="24"/>
        </w:rPr>
        <w:t xml:space="preserve">Rudolph </w:t>
      </w:r>
      <w:r w:rsidRPr="001A41BA">
        <w:rPr>
          <w:rFonts w:ascii="Times New Roman" w:hAnsi="Times New Roman" w:cs="Times New Roman"/>
          <w:sz w:val="24"/>
          <w:szCs w:val="24"/>
        </w:rPr>
        <w:t>to ensure project alignment (up to 1 hour per week)</w:t>
      </w:r>
    </w:p>
    <w:p w14:paraId="420071C8" w14:textId="627DA0BC" w:rsidR="00664A4E" w:rsidRPr="001A41BA" w:rsidRDefault="001F26D2" w:rsidP="001A41BA">
      <w:pPr>
        <w:pStyle w:val="ListParagraph"/>
        <w:numPr>
          <w:ilvl w:val="0"/>
          <w:numId w:val="4"/>
        </w:numPr>
        <w:spacing w:after="120"/>
        <w:ind w:firstLine="0"/>
        <w:rPr>
          <w:rFonts w:ascii="Times New Roman" w:hAnsi="Times New Roman" w:cs="Times New Roman"/>
          <w:sz w:val="24"/>
          <w:szCs w:val="24"/>
        </w:rPr>
      </w:pPr>
      <w:r w:rsidRPr="001F26D2">
        <w:rPr>
          <w:rFonts w:ascii="Times New Roman" w:hAnsi="Times New Roman" w:cs="Times New Roman"/>
          <w:sz w:val="24"/>
          <w:szCs w:val="24"/>
          <w:highlight w:val="yellow"/>
        </w:rPr>
        <w:t>O</w:t>
      </w:r>
      <w:r w:rsidR="0000620C" w:rsidRPr="001F26D2">
        <w:rPr>
          <w:rFonts w:ascii="Times New Roman" w:hAnsi="Times New Roman" w:cs="Times New Roman"/>
          <w:sz w:val="24"/>
          <w:szCs w:val="24"/>
          <w:highlight w:val="yellow"/>
        </w:rPr>
        <w:t xml:space="preserve">versight and project management </w:t>
      </w:r>
      <w:r w:rsidRPr="001F26D2">
        <w:rPr>
          <w:rFonts w:ascii="Times New Roman" w:hAnsi="Times New Roman" w:cs="Times New Roman"/>
          <w:sz w:val="24"/>
          <w:szCs w:val="24"/>
          <w:highlight w:val="yellow"/>
        </w:rPr>
        <w:t xml:space="preserve">by </w:t>
      </w:r>
      <w:r w:rsidRPr="001F26D2">
        <w:rPr>
          <w:rFonts w:ascii="Times New Roman" w:hAnsi="Times New Roman" w:cs="Times New Roman"/>
          <w:sz w:val="24"/>
          <w:szCs w:val="24"/>
          <w:highlight w:val="yellow"/>
        </w:rPr>
        <w:t>Steven Rudolph</w:t>
      </w:r>
      <w:r w:rsidRPr="001A41BA">
        <w:rPr>
          <w:rFonts w:ascii="Times New Roman" w:hAnsi="Times New Roman" w:cs="Times New Roman"/>
          <w:sz w:val="24"/>
          <w:szCs w:val="24"/>
        </w:rPr>
        <w:t xml:space="preserve"> </w:t>
      </w:r>
      <w:r w:rsidR="0000620C" w:rsidRPr="001A41BA">
        <w:rPr>
          <w:rFonts w:ascii="Times New Roman" w:hAnsi="Times New Roman" w:cs="Times New Roman"/>
          <w:sz w:val="24"/>
          <w:szCs w:val="24"/>
        </w:rPr>
        <w:t>from Provider's side</w:t>
      </w:r>
    </w:p>
    <w:p w14:paraId="2619D827" w14:textId="75AFCD61" w:rsidR="00664A4E" w:rsidRPr="001A41BA" w:rsidRDefault="0000620C" w:rsidP="001A41BA">
      <w:pPr>
        <w:pStyle w:val="ListParagraph"/>
        <w:numPr>
          <w:ilvl w:val="0"/>
          <w:numId w:val="4"/>
        </w:numPr>
        <w:spacing w:after="120"/>
        <w:ind w:firstLine="0"/>
        <w:rPr>
          <w:rFonts w:ascii="Times New Roman" w:hAnsi="Times New Roman" w:cs="Times New Roman"/>
          <w:sz w:val="24"/>
          <w:szCs w:val="24"/>
        </w:rPr>
      </w:pPr>
      <w:r w:rsidRPr="001A41BA">
        <w:rPr>
          <w:rFonts w:ascii="Times New Roman" w:hAnsi="Times New Roman" w:cs="Times New Roman"/>
          <w:sz w:val="24"/>
          <w:szCs w:val="24"/>
        </w:rPr>
        <w:t xml:space="preserve">Steven </w:t>
      </w:r>
      <w:r w:rsidR="001F26D2">
        <w:rPr>
          <w:rFonts w:ascii="Times New Roman" w:hAnsi="Times New Roman" w:cs="Times New Roman"/>
          <w:sz w:val="24"/>
          <w:szCs w:val="24"/>
        </w:rPr>
        <w:t xml:space="preserve">Rudolph </w:t>
      </w:r>
      <w:r w:rsidR="001F26D2" w:rsidRPr="001F26D2">
        <w:rPr>
          <w:rFonts w:ascii="Times New Roman" w:hAnsi="Times New Roman" w:cs="Times New Roman"/>
          <w:sz w:val="24"/>
          <w:szCs w:val="24"/>
          <w:highlight w:val="yellow"/>
        </w:rPr>
        <w:t>to be</w:t>
      </w:r>
      <w:r w:rsidR="001F26D2">
        <w:rPr>
          <w:rFonts w:ascii="Times New Roman" w:hAnsi="Times New Roman" w:cs="Times New Roman"/>
          <w:sz w:val="24"/>
          <w:szCs w:val="24"/>
        </w:rPr>
        <w:t xml:space="preserve"> </w:t>
      </w:r>
      <w:r w:rsidRPr="001A41BA">
        <w:rPr>
          <w:rFonts w:ascii="Times New Roman" w:hAnsi="Times New Roman" w:cs="Times New Roman"/>
          <w:sz w:val="24"/>
          <w:szCs w:val="24"/>
        </w:rPr>
        <w:t>copied on all communications with support team</w:t>
      </w:r>
    </w:p>
    <w:p w14:paraId="4886297B" w14:textId="77777777" w:rsidR="00664A4E" w:rsidRPr="001A41BA" w:rsidRDefault="0000620C" w:rsidP="001A41BA">
      <w:pPr>
        <w:spacing w:after="120"/>
        <w:rPr>
          <w:rFonts w:ascii="Times New Roman" w:hAnsi="Times New Roman" w:cs="Times New Roman"/>
          <w:sz w:val="24"/>
          <w:szCs w:val="24"/>
        </w:rPr>
      </w:pPr>
      <w:r w:rsidRPr="001A41BA">
        <w:rPr>
          <w:rFonts w:ascii="Times New Roman" w:hAnsi="Times New Roman" w:cs="Times New Roman"/>
          <w:i/>
          <w:iCs/>
          <w:sz w:val="24"/>
          <w:szCs w:val="24"/>
        </w:rPr>
        <w:t>Support services cover platform technical issues and usage guidance only. Content creation, course development, and strategic consulting are not included in support hours and require separate engagement under Section 3.5.</w:t>
      </w:r>
    </w:p>
    <w:p w14:paraId="5DF2414D" w14:textId="77777777" w:rsidR="00664A4E" w:rsidRPr="001A41BA" w:rsidRDefault="0000620C" w:rsidP="001A41BA">
      <w:pPr>
        <w:pStyle w:val="Heading2"/>
        <w:spacing w:before="0" w:after="120"/>
        <w:rPr>
          <w:rFonts w:ascii="Times New Roman" w:hAnsi="Times New Roman" w:cs="Times New Roman"/>
        </w:rPr>
      </w:pPr>
      <w:r w:rsidRPr="001A41BA">
        <w:rPr>
          <w:rFonts w:ascii="Times New Roman" w:hAnsi="Times New Roman" w:cs="Times New Roman"/>
        </w:rPr>
        <w:t>2.4 Educational Content</w:t>
      </w:r>
    </w:p>
    <w:p w14:paraId="31C01D36" w14:textId="373548FB" w:rsidR="00664A4E" w:rsidRPr="001A41BA" w:rsidRDefault="0000620C" w:rsidP="001A41BA">
      <w:pPr>
        <w:spacing w:after="120"/>
        <w:rPr>
          <w:rFonts w:ascii="Times New Roman" w:hAnsi="Times New Roman" w:cs="Times New Roman"/>
          <w:sz w:val="24"/>
          <w:szCs w:val="24"/>
        </w:rPr>
      </w:pPr>
      <w:r w:rsidRPr="001A41BA">
        <w:rPr>
          <w:rFonts w:ascii="Times New Roman" w:hAnsi="Times New Roman" w:cs="Times New Roman"/>
          <w:sz w:val="24"/>
          <w:szCs w:val="24"/>
        </w:rPr>
        <w:t>Client receives complimentary access to the "Xavigate Makers" self-paced course for up to four (4) team members, teaching how to create personalized content</w:t>
      </w:r>
      <w:r w:rsidR="0005605C">
        <w:rPr>
          <w:rFonts w:ascii="Times New Roman" w:hAnsi="Times New Roman" w:cs="Times New Roman"/>
          <w:sz w:val="24"/>
          <w:szCs w:val="24"/>
        </w:rPr>
        <w:t xml:space="preserve"> using </w:t>
      </w:r>
      <w:r w:rsidR="0005605C" w:rsidRPr="0005605C">
        <w:rPr>
          <w:rFonts w:ascii="Times New Roman" w:hAnsi="Times New Roman" w:cs="Times New Roman"/>
          <w:sz w:val="24"/>
          <w:szCs w:val="24"/>
          <w:highlight w:val="yellow"/>
        </w:rPr>
        <w:t>AI</w:t>
      </w:r>
      <w:r w:rsidRPr="001A41BA">
        <w:rPr>
          <w:rFonts w:ascii="Times New Roman" w:hAnsi="Times New Roman" w:cs="Times New Roman"/>
          <w:sz w:val="24"/>
          <w:szCs w:val="24"/>
        </w:rPr>
        <w:t xml:space="preserve"> </w:t>
      </w:r>
      <w:r w:rsidRPr="00943EB4">
        <w:rPr>
          <w:rFonts w:ascii="Times New Roman" w:hAnsi="Times New Roman" w:cs="Times New Roman"/>
          <w:dstrike/>
          <w:sz w:val="24"/>
          <w:szCs w:val="24"/>
        </w:rPr>
        <w:t>with AI</w:t>
      </w:r>
      <w:r w:rsidRPr="001A41BA">
        <w:rPr>
          <w:rFonts w:ascii="Times New Roman" w:hAnsi="Times New Roman" w:cs="Times New Roman"/>
          <w:sz w:val="24"/>
          <w:szCs w:val="24"/>
        </w:rPr>
        <w:t xml:space="preserve"> that is authentic, aligned, and consciousness-oriented (valued at $650</w:t>
      </w:r>
      <w:r w:rsidR="00A57E32" w:rsidRPr="00A57636">
        <w:rPr>
          <w:rFonts w:ascii="Times New Roman" w:hAnsi="Times New Roman" w:cs="Times New Roman"/>
          <w:sz w:val="24"/>
          <w:szCs w:val="24"/>
          <w:highlight w:val="yellow"/>
        </w:rPr>
        <w:t>.00</w:t>
      </w:r>
      <w:r w:rsidRPr="001A41BA">
        <w:rPr>
          <w:rFonts w:ascii="Times New Roman" w:hAnsi="Times New Roman" w:cs="Times New Roman"/>
          <w:sz w:val="24"/>
          <w:szCs w:val="24"/>
        </w:rPr>
        <w:t xml:space="preserve"> per person).</w:t>
      </w:r>
    </w:p>
    <w:p w14:paraId="322D6C39" w14:textId="77777777" w:rsidR="00664A4E" w:rsidRPr="001A41BA" w:rsidRDefault="0000620C" w:rsidP="001A41BA">
      <w:pPr>
        <w:pStyle w:val="Heading2"/>
        <w:spacing w:before="0" w:after="120"/>
        <w:rPr>
          <w:rFonts w:ascii="Times New Roman" w:hAnsi="Times New Roman" w:cs="Times New Roman"/>
        </w:rPr>
      </w:pPr>
      <w:r w:rsidRPr="001A41BA">
        <w:rPr>
          <w:rFonts w:ascii="Times New Roman" w:hAnsi="Times New Roman" w:cs="Times New Roman"/>
        </w:rPr>
        <w:t>2.5 Maintenance and Updates</w:t>
      </w:r>
    </w:p>
    <w:p w14:paraId="139D84C0" w14:textId="0286A6B7" w:rsidR="00664A4E" w:rsidRPr="001A41BA" w:rsidRDefault="0000620C" w:rsidP="001A41BA">
      <w:pPr>
        <w:pStyle w:val="ListParagraph"/>
        <w:numPr>
          <w:ilvl w:val="0"/>
          <w:numId w:val="5"/>
        </w:numPr>
        <w:spacing w:after="120"/>
        <w:ind w:firstLine="0"/>
        <w:rPr>
          <w:rFonts w:ascii="Times New Roman" w:hAnsi="Times New Roman" w:cs="Times New Roman"/>
          <w:sz w:val="24"/>
          <w:szCs w:val="24"/>
        </w:rPr>
      </w:pPr>
      <w:r w:rsidRPr="001A41BA">
        <w:rPr>
          <w:rFonts w:ascii="Times New Roman" w:hAnsi="Times New Roman" w:cs="Times New Roman"/>
          <w:b/>
          <w:bCs/>
          <w:sz w:val="24"/>
          <w:szCs w:val="24"/>
        </w:rPr>
        <w:t xml:space="preserve">Bug Fixes: </w:t>
      </w:r>
      <w:r w:rsidRPr="001A41BA">
        <w:rPr>
          <w:rFonts w:ascii="Times New Roman" w:hAnsi="Times New Roman" w:cs="Times New Roman"/>
          <w:sz w:val="24"/>
          <w:szCs w:val="24"/>
        </w:rPr>
        <w:t>Provider shall fix all verified software bugs in a commercially reasonable timeframe at no additional cost. A "Bug" is defined as a failure of the Software to perform according to its documented specifications. Provider, in its sole discretion, shall determine whether an issue constitutes a Bug or a feature request.</w:t>
      </w:r>
      <w:r w:rsidR="00EB5D02">
        <w:rPr>
          <w:rFonts w:ascii="Times New Roman" w:hAnsi="Times New Roman" w:cs="Times New Roman"/>
          <w:sz w:val="24"/>
          <w:szCs w:val="24"/>
        </w:rPr>
        <w:t xml:space="preserve"> </w:t>
      </w:r>
      <w:r w:rsidR="007F2E22" w:rsidRPr="007F2E22">
        <w:rPr>
          <w:rFonts w:ascii="Times New Roman" w:hAnsi="Times New Roman" w:cs="Times New Roman"/>
          <w:sz w:val="24"/>
          <w:szCs w:val="24"/>
          <w:highlight w:val="yellow"/>
        </w:rPr>
        <w:t>(</w:t>
      </w:r>
      <w:r w:rsidR="007F2E22" w:rsidRPr="007F2E22">
        <w:rPr>
          <w:rFonts w:ascii="Times New Roman" w:hAnsi="Times New Roman" w:cs="Times New Roman"/>
          <w:b/>
          <w:bCs/>
          <w:sz w:val="24"/>
          <w:szCs w:val="24"/>
          <w:highlight w:val="yellow"/>
        </w:rPr>
        <w:t>does not include client modifications, regardless of whether or not intentional?)</w:t>
      </w:r>
    </w:p>
    <w:p w14:paraId="1CFA7C83" w14:textId="77777777" w:rsidR="00664A4E" w:rsidRPr="001A41BA" w:rsidRDefault="0000620C" w:rsidP="001A41BA">
      <w:pPr>
        <w:pStyle w:val="ListParagraph"/>
        <w:numPr>
          <w:ilvl w:val="0"/>
          <w:numId w:val="5"/>
        </w:numPr>
        <w:spacing w:after="120"/>
        <w:ind w:firstLine="0"/>
        <w:rPr>
          <w:rFonts w:ascii="Times New Roman" w:hAnsi="Times New Roman" w:cs="Times New Roman"/>
          <w:sz w:val="24"/>
          <w:szCs w:val="24"/>
        </w:rPr>
      </w:pPr>
      <w:r w:rsidRPr="001A41BA">
        <w:rPr>
          <w:rFonts w:ascii="Times New Roman" w:hAnsi="Times New Roman" w:cs="Times New Roman"/>
          <w:b/>
          <w:bCs/>
          <w:sz w:val="24"/>
          <w:szCs w:val="24"/>
        </w:rPr>
        <w:t xml:space="preserve">Small Updates: </w:t>
      </w:r>
      <w:r w:rsidRPr="001A41BA">
        <w:rPr>
          <w:rFonts w:ascii="Times New Roman" w:hAnsi="Times New Roman" w:cs="Times New Roman"/>
          <w:sz w:val="24"/>
          <w:szCs w:val="24"/>
        </w:rPr>
        <w:t>Text changes and non-coding modifications that Provider determines require 15 minutes or less of work shall be accommodated at no additional cost, subject to a maximum of 4 such requests per month.</w:t>
      </w:r>
    </w:p>
    <w:p w14:paraId="5087815C" w14:textId="77777777" w:rsidR="00664A4E" w:rsidRPr="001A41BA" w:rsidRDefault="0000620C" w:rsidP="001A41BA">
      <w:pPr>
        <w:pStyle w:val="ListParagraph"/>
        <w:numPr>
          <w:ilvl w:val="0"/>
          <w:numId w:val="5"/>
        </w:numPr>
        <w:spacing w:after="120"/>
        <w:ind w:firstLine="0"/>
        <w:rPr>
          <w:rFonts w:ascii="Times New Roman" w:hAnsi="Times New Roman" w:cs="Times New Roman"/>
          <w:sz w:val="24"/>
          <w:szCs w:val="24"/>
        </w:rPr>
      </w:pPr>
      <w:r w:rsidRPr="001A41BA">
        <w:rPr>
          <w:rFonts w:ascii="Times New Roman" w:hAnsi="Times New Roman" w:cs="Times New Roman"/>
          <w:b/>
          <w:bCs/>
          <w:sz w:val="24"/>
          <w:szCs w:val="24"/>
        </w:rPr>
        <w:t xml:space="preserve">Feature Requests: </w:t>
      </w:r>
      <w:r w:rsidRPr="001A41BA">
        <w:rPr>
          <w:rFonts w:ascii="Times New Roman" w:hAnsi="Times New Roman" w:cs="Times New Roman"/>
          <w:sz w:val="24"/>
          <w:szCs w:val="24"/>
        </w:rPr>
        <w:t>Provider will make best efforts to accommodate feature requests if they align with Provider's product roadmap. Feature requests outside the roadmap will be evaluated on a case-by-case basis and may require additional fees as outlined in Section 3.5.</w:t>
      </w:r>
    </w:p>
    <w:p w14:paraId="797A831B" w14:textId="77777777" w:rsidR="00664A4E" w:rsidRPr="001A41BA" w:rsidRDefault="0000620C" w:rsidP="001A41BA">
      <w:pPr>
        <w:pStyle w:val="Heading2"/>
        <w:spacing w:before="0" w:after="120"/>
        <w:rPr>
          <w:rFonts w:ascii="Times New Roman" w:hAnsi="Times New Roman" w:cs="Times New Roman"/>
        </w:rPr>
      </w:pPr>
      <w:r w:rsidRPr="001A41BA">
        <w:rPr>
          <w:rFonts w:ascii="Times New Roman" w:hAnsi="Times New Roman" w:cs="Times New Roman"/>
        </w:rPr>
        <w:lastRenderedPageBreak/>
        <w:t>2.6 AI Models and Usage</w:t>
      </w:r>
    </w:p>
    <w:p w14:paraId="6C049718" w14:textId="77777777" w:rsidR="00664A4E" w:rsidRPr="001A41BA" w:rsidRDefault="0000620C" w:rsidP="001A41BA">
      <w:pPr>
        <w:spacing w:after="120"/>
        <w:rPr>
          <w:rFonts w:ascii="Times New Roman" w:hAnsi="Times New Roman" w:cs="Times New Roman"/>
          <w:sz w:val="24"/>
          <w:szCs w:val="24"/>
        </w:rPr>
      </w:pPr>
      <w:r w:rsidRPr="001A41BA">
        <w:rPr>
          <w:rFonts w:ascii="Times New Roman" w:hAnsi="Times New Roman" w:cs="Times New Roman"/>
          <w:sz w:val="24"/>
          <w:szCs w:val="24"/>
        </w:rPr>
        <w:t>Provider shall provide access to AI models as follows:</w:t>
      </w:r>
    </w:p>
    <w:p w14:paraId="07257054" w14:textId="77777777" w:rsidR="00664A4E" w:rsidRPr="001A41BA" w:rsidRDefault="0000620C" w:rsidP="001A41BA">
      <w:pPr>
        <w:pStyle w:val="ListParagraph"/>
        <w:numPr>
          <w:ilvl w:val="0"/>
          <w:numId w:val="6"/>
        </w:numPr>
        <w:spacing w:after="120"/>
        <w:ind w:firstLine="0"/>
        <w:rPr>
          <w:rFonts w:ascii="Times New Roman" w:hAnsi="Times New Roman" w:cs="Times New Roman"/>
          <w:sz w:val="24"/>
          <w:szCs w:val="24"/>
        </w:rPr>
      </w:pPr>
      <w:r w:rsidRPr="001A41BA">
        <w:rPr>
          <w:rFonts w:ascii="Times New Roman" w:hAnsi="Times New Roman" w:cs="Times New Roman"/>
          <w:b/>
          <w:bCs/>
          <w:sz w:val="24"/>
          <w:szCs w:val="24"/>
        </w:rPr>
        <w:t xml:space="preserve">Included Model: </w:t>
      </w:r>
      <w:r w:rsidRPr="001A41BA">
        <w:rPr>
          <w:rFonts w:ascii="Times New Roman" w:hAnsi="Times New Roman" w:cs="Times New Roman"/>
          <w:sz w:val="24"/>
          <w:szCs w:val="24"/>
        </w:rPr>
        <w:t xml:space="preserve">OpenAI GPT-4o and models up to this tier are included in the monthly service fee, subject to </w:t>
      </w:r>
      <w:r w:rsidRPr="002438D9">
        <w:rPr>
          <w:rFonts w:ascii="Times New Roman" w:hAnsi="Times New Roman" w:cs="Times New Roman"/>
          <w:sz w:val="24"/>
          <w:szCs w:val="24"/>
          <w:highlight w:val="yellow"/>
        </w:rPr>
        <w:t>fair and reasonable</w:t>
      </w:r>
      <w:r w:rsidRPr="001A41BA">
        <w:rPr>
          <w:rFonts w:ascii="Times New Roman" w:hAnsi="Times New Roman" w:cs="Times New Roman"/>
          <w:sz w:val="24"/>
          <w:szCs w:val="24"/>
        </w:rPr>
        <w:t xml:space="preserve"> use.</w:t>
      </w:r>
    </w:p>
    <w:p w14:paraId="4252FCB0" w14:textId="77777777" w:rsidR="00664A4E" w:rsidRPr="001A41BA" w:rsidRDefault="0000620C" w:rsidP="001A41BA">
      <w:pPr>
        <w:pStyle w:val="ListParagraph"/>
        <w:numPr>
          <w:ilvl w:val="0"/>
          <w:numId w:val="6"/>
        </w:numPr>
        <w:spacing w:after="120"/>
        <w:ind w:firstLine="0"/>
        <w:rPr>
          <w:rFonts w:ascii="Times New Roman" w:hAnsi="Times New Roman" w:cs="Times New Roman"/>
          <w:sz w:val="24"/>
          <w:szCs w:val="24"/>
        </w:rPr>
      </w:pPr>
      <w:r w:rsidRPr="001A41BA">
        <w:rPr>
          <w:rFonts w:ascii="Times New Roman" w:hAnsi="Times New Roman" w:cs="Times New Roman"/>
          <w:b/>
          <w:bCs/>
          <w:sz w:val="24"/>
          <w:szCs w:val="24"/>
        </w:rPr>
        <w:t xml:space="preserve">Premium Models: </w:t>
      </w:r>
      <w:r w:rsidRPr="001A41BA">
        <w:rPr>
          <w:rFonts w:ascii="Times New Roman" w:hAnsi="Times New Roman" w:cs="Times New Roman"/>
          <w:sz w:val="24"/>
          <w:szCs w:val="24"/>
        </w:rPr>
        <w:t>Access to AI models higher than GPT-4o may require additional payment to be determined based on actual usage costs incurred by Provider. Provider will notify Client of applicable charges before enabling such models.</w:t>
      </w:r>
    </w:p>
    <w:p w14:paraId="04B4D24B" w14:textId="77777777" w:rsidR="00664A4E" w:rsidRPr="001A41BA" w:rsidRDefault="0000620C" w:rsidP="001A41BA">
      <w:pPr>
        <w:pStyle w:val="ListParagraph"/>
        <w:numPr>
          <w:ilvl w:val="0"/>
          <w:numId w:val="6"/>
        </w:numPr>
        <w:spacing w:after="120"/>
        <w:ind w:firstLine="0"/>
        <w:rPr>
          <w:rFonts w:ascii="Times New Roman" w:hAnsi="Times New Roman" w:cs="Times New Roman"/>
          <w:sz w:val="24"/>
          <w:szCs w:val="24"/>
        </w:rPr>
      </w:pPr>
      <w:r w:rsidRPr="001A41BA">
        <w:rPr>
          <w:rFonts w:ascii="Times New Roman" w:hAnsi="Times New Roman" w:cs="Times New Roman"/>
          <w:b/>
          <w:bCs/>
          <w:sz w:val="24"/>
          <w:szCs w:val="24"/>
        </w:rPr>
        <w:t xml:space="preserve">Fair Use Policy: </w:t>
      </w:r>
      <w:r w:rsidRPr="001A41BA">
        <w:rPr>
          <w:rFonts w:ascii="Times New Roman" w:hAnsi="Times New Roman" w:cs="Times New Roman"/>
          <w:sz w:val="24"/>
          <w:szCs w:val="24"/>
        </w:rPr>
        <w:t>AI usage must be reasonable and in good faith for legitimate business purposes. Provider reserves the right to throttle or restrict access if usage patterns indicate abuse, excessive automated requests, or usage that materially exceeds normal patterns. Provider will provide notice before restricting access except in cases of clear abuse.</w:t>
      </w:r>
    </w:p>
    <w:p w14:paraId="27F43F5F" w14:textId="77777777" w:rsidR="00664A4E" w:rsidRPr="001A41BA" w:rsidRDefault="0000620C" w:rsidP="001A41BA">
      <w:pPr>
        <w:pStyle w:val="Heading2"/>
        <w:spacing w:before="0" w:after="120"/>
        <w:rPr>
          <w:rFonts w:ascii="Times New Roman" w:hAnsi="Times New Roman" w:cs="Times New Roman"/>
        </w:rPr>
      </w:pPr>
      <w:r w:rsidRPr="001A41BA">
        <w:rPr>
          <w:rFonts w:ascii="Times New Roman" w:hAnsi="Times New Roman" w:cs="Times New Roman"/>
        </w:rPr>
        <w:t>2.7 Audio Library</w:t>
      </w:r>
    </w:p>
    <w:p w14:paraId="602FD4DC" w14:textId="77777777" w:rsidR="00664A4E" w:rsidRPr="001A41BA" w:rsidRDefault="0000620C" w:rsidP="001A41BA">
      <w:pPr>
        <w:spacing w:after="120"/>
        <w:rPr>
          <w:rFonts w:ascii="Times New Roman" w:hAnsi="Times New Roman" w:cs="Times New Roman"/>
          <w:sz w:val="24"/>
          <w:szCs w:val="24"/>
        </w:rPr>
      </w:pPr>
      <w:r w:rsidRPr="001A41BA">
        <w:rPr>
          <w:rFonts w:ascii="Times New Roman" w:hAnsi="Times New Roman" w:cs="Times New Roman"/>
          <w:sz w:val="24"/>
          <w:szCs w:val="24"/>
        </w:rPr>
        <w:t>Client shall have access to Provider's Audio Library for use within the LMS platform, subject to Provider's standard usage policies.</w:t>
      </w:r>
    </w:p>
    <w:p w14:paraId="2605E25A" w14:textId="77777777" w:rsidR="00664A4E" w:rsidRPr="001A41BA" w:rsidRDefault="0000620C" w:rsidP="001A41BA">
      <w:pPr>
        <w:pStyle w:val="Heading2"/>
        <w:spacing w:before="0" w:after="120"/>
        <w:rPr>
          <w:rFonts w:ascii="Times New Roman" w:hAnsi="Times New Roman" w:cs="Times New Roman"/>
        </w:rPr>
      </w:pPr>
      <w:r w:rsidRPr="001A41BA">
        <w:rPr>
          <w:rFonts w:ascii="Times New Roman" w:hAnsi="Times New Roman" w:cs="Times New Roman"/>
        </w:rPr>
        <w:t>2.8 White Label Delivery and Acceptance</w:t>
      </w:r>
    </w:p>
    <w:p w14:paraId="4AC955C9" w14:textId="77777777" w:rsidR="00664A4E" w:rsidRPr="001A41BA" w:rsidRDefault="0000620C" w:rsidP="001A41BA">
      <w:pPr>
        <w:spacing w:after="120"/>
        <w:rPr>
          <w:rFonts w:ascii="Times New Roman" w:hAnsi="Times New Roman" w:cs="Times New Roman"/>
          <w:sz w:val="24"/>
          <w:szCs w:val="24"/>
        </w:rPr>
      </w:pPr>
      <w:r w:rsidRPr="001A41BA">
        <w:rPr>
          <w:rFonts w:ascii="Times New Roman" w:hAnsi="Times New Roman" w:cs="Times New Roman"/>
          <w:sz w:val="24"/>
          <w:szCs w:val="24"/>
        </w:rPr>
        <w:t>Provider shall deliver the White Label customization as follows:</w:t>
      </w:r>
    </w:p>
    <w:p w14:paraId="28ECD79D" w14:textId="77777777" w:rsidR="00664A4E" w:rsidRPr="001A41BA" w:rsidRDefault="0000620C" w:rsidP="001A41BA">
      <w:pPr>
        <w:pStyle w:val="ListParagraph"/>
        <w:numPr>
          <w:ilvl w:val="0"/>
          <w:numId w:val="7"/>
        </w:numPr>
        <w:spacing w:after="120"/>
        <w:ind w:firstLine="0"/>
        <w:rPr>
          <w:rFonts w:ascii="Times New Roman" w:hAnsi="Times New Roman" w:cs="Times New Roman"/>
          <w:sz w:val="24"/>
          <w:szCs w:val="24"/>
        </w:rPr>
      </w:pPr>
      <w:r w:rsidRPr="001A41BA">
        <w:rPr>
          <w:rFonts w:ascii="Times New Roman" w:hAnsi="Times New Roman" w:cs="Times New Roman"/>
          <w:sz w:val="24"/>
          <w:szCs w:val="24"/>
        </w:rPr>
        <w:t>Provider will notify Client when White Label customization is ready for review.</w:t>
      </w:r>
    </w:p>
    <w:p w14:paraId="2118627A" w14:textId="5BB1AB19" w:rsidR="00664A4E" w:rsidRPr="001A41BA" w:rsidRDefault="0000620C" w:rsidP="001A41BA">
      <w:pPr>
        <w:pStyle w:val="ListParagraph"/>
        <w:numPr>
          <w:ilvl w:val="0"/>
          <w:numId w:val="7"/>
        </w:numPr>
        <w:spacing w:after="120"/>
        <w:ind w:firstLine="0"/>
        <w:rPr>
          <w:rFonts w:ascii="Times New Roman" w:hAnsi="Times New Roman" w:cs="Times New Roman"/>
          <w:sz w:val="24"/>
          <w:szCs w:val="24"/>
        </w:rPr>
      </w:pPr>
      <w:r w:rsidRPr="001A41BA">
        <w:rPr>
          <w:rFonts w:ascii="Times New Roman" w:hAnsi="Times New Roman" w:cs="Times New Roman"/>
          <w:sz w:val="24"/>
          <w:szCs w:val="24"/>
        </w:rPr>
        <w:t xml:space="preserve">Client shall have five (5) business days from </w:t>
      </w:r>
      <w:r w:rsidR="004464D3" w:rsidRPr="004464D3">
        <w:rPr>
          <w:rFonts w:ascii="Times New Roman" w:hAnsi="Times New Roman" w:cs="Times New Roman"/>
          <w:sz w:val="24"/>
          <w:szCs w:val="24"/>
          <w:highlight w:val="yellow"/>
        </w:rPr>
        <w:t>receipt of</w:t>
      </w:r>
      <w:r w:rsidR="004464D3">
        <w:rPr>
          <w:rFonts w:ascii="Times New Roman" w:hAnsi="Times New Roman" w:cs="Times New Roman"/>
          <w:sz w:val="24"/>
          <w:szCs w:val="24"/>
        </w:rPr>
        <w:t xml:space="preserve"> </w:t>
      </w:r>
      <w:r w:rsidRPr="001A41BA">
        <w:rPr>
          <w:rFonts w:ascii="Times New Roman" w:hAnsi="Times New Roman" w:cs="Times New Roman"/>
          <w:sz w:val="24"/>
          <w:szCs w:val="24"/>
        </w:rPr>
        <w:t>notification to test and provide written feedback on any issues that materially deviate from agreed specifications.</w:t>
      </w:r>
    </w:p>
    <w:p w14:paraId="3F869DE3" w14:textId="77777777" w:rsidR="00664A4E" w:rsidRPr="001A41BA" w:rsidRDefault="0000620C" w:rsidP="001A41BA">
      <w:pPr>
        <w:pStyle w:val="ListParagraph"/>
        <w:numPr>
          <w:ilvl w:val="0"/>
          <w:numId w:val="7"/>
        </w:numPr>
        <w:spacing w:after="120"/>
        <w:ind w:firstLine="0"/>
        <w:rPr>
          <w:rFonts w:ascii="Times New Roman" w:hAnsi="Times New Roman" w:cs="Times New Roman"/>
          <w:sz w:val="24"/>
          <w:szCs w:val="24"/>
        </w:rPr>
      </w:pPr>
      <w:r w:rsidRPr="001A41BA">
        <w:rPr>
          <w:rFonts w:ascii="Times New Roman" w:hAnsi="Times New Roman" w:cs="Times New Roman"/>
          <w:sz w:val="24"/>
          <w:szCs w:val="24"/>
        </w:rPr>
        <w:t>If Client provides no written objections within the testing period, the White Label customization shall be deemed accepted.</w:t>
      </w:r>
    </w:p>
    <w:p w14:paraId="2A63F6D1" w14:textId="77777777" w:rsidR="00664A4E" w:rsidRPr="001A41BA" w:rsidRDefault="0000620C" w:rsidP="001A41BA">
      <w:pPr>
        <w:pStyle w:val="ListParagraph"/>
        <w:numPr>
          <w:ilvl w:val="0"/>
          <w:numId w:val="7"/>
        </w:numPr>
        <w:spacing w:after="120"/>
        <w:ind w:firstLine="0"/>
        <w:rPr>
          <w:rFonts w:ascii="Times New Roman" w:hAnsi="Times New Roman" w:cs="Times New Roman"/>
          <w:sz w:val="24"/>
          <w:szCs w:val="24"/>
        </w:rPr>
      </w:pPr>
      <w:r w:rsidRPr="001A41BA">
        <w:rPr>
          <w:rFonts w:ascii="Times New Roman" w:hAnsi="Times New Roman" w:cs="Times New Roman"/>
          <w:sz w:val="24"/>
          <w:szCs w:val="24"/>
        </w:rPr>
        <w:t>Once accepted (or deemed accepted), the balance of the White Label Setup Fee becomes due per Section 3.1.</w:t>
      </w:r>
    </w:p>
    <w:p w14:paraId="5800723C" w14:textId="77777777" w:rsidR="00664A4E" w:rsidRPr="001A41BA" w:rsidRDefault="0000620C" w:rsidP="001A41BA">
      <w:pPr>
        <w:pStyle w:val="Heading1"/>
        <w:spacing w:before="0"/>
        <w:rPr>
          <w:rFonts w:ascii="Times New Roman" w:hAnsi="Times New Roman" w:cs="Times New Roman"/>
          <w:sz w:val="24"/>
          <w:szCs w:val="24"/>
        </w:rPr>
      </w:pPr>
      <w:r w:rsidRPr="001A41BA">
        <w:rPr>
          <w:rFonts w:ascii="Times New Roman" w:hAnsi="Times New Roman" w:cs="Times New Roman"/>
          <w:sz w:val="24"/>
          <w:szCs w:val="24"/>
        </w:rPr>
        <w:t>3. FEES AND PAYMENT TERMS</w:t>
      </w:r>
    </w:p>
    <w:p w14:paraId="242B5E7C" w14:textId="77777777" w:rsidR="00664A4E" w:rsidRPr="001A41BA" w:rsidRDefault="0000620C" w:rsidP="001A41BA">
      <w:pPr>
        <w:pStyle w:val="Heading2"/>
        <w:spacing w:before="0" w:after="120"/>
        <w:rPr>
          <w:rFonts w:ascii="Times New Roman" w:hAnsi="Times New Roman" w:cs="Times New Roman"/>
        </w:rPr>
      </w:pPr>
      <w:r w:rsidRPr="001A41BA">
        <w:rPr>
          <w:rFonts w:ascii="Times New Roman" w:hAnsi="Times New Roman" w:cs="Times New Roman"/>
        </w:rPr>
        <w:t>3.1 White Label Setup Fee</w:t>
      </w:r>
    </w:p>
    <w:p w14:paraId="2ED48A19" w14:textId="77777777" w:rsidR="00664A4E" w:rsidRPr="001A41BA" w:rsidRDefault="0000620C" w:rsidP="001A41BA">
      <w:pPr>
        <w:spacing w:after="120"/>
        <w:rPr>
          <w:rFonts w:ascii="Times New Roman" w:hAnsi="Times New Roman" w:cs="Times New Roman"/>
          <w:sz w:val="24"/>
          <w:szCs w:val="24"/>
        </w:rPr>
      </w:pPr>
      <w:r w:rsidRPr="001A41BA">
        <w:rPr>
          <w:rFonts w:ascii="Times New Roman" w:hAnsi="Times New Roman" w:cs="Times New Roman"/>
          <w:sz w:val="24"/>
          <w:szCs w:val="24"/>
        </w:rPr>
        <w:t>Client shall pay a one-time White Label customization fee of $5,000.00 USD, structured as follows:</w:t>
      </w:r>
    </w:p>
    <w:p w14:paraId="2AC2ACC3" w14:textId="77777777" w:rsidR="00664A4E" w:rsidRPr="001A41BA" w:rsidRDefault="0000620C" w:rsidP="001A41BA">
      <w:pPr>
        <w:pStyle w:val="ListParagraph"/>
        <w:numPr>
          <w:ilvl w:val="0"/>
          <w:numId w:val="8"/>
        </w:numPr>
        <w:spacing w:after="120"/>
        <w:ind w:firstLine="0"/>
        <w:rPr>
          <w:rFonts w:ascii="Times New Roman" w:hAnsi="Times New Roman" w:cs="Times New Roman"/>
          <w:sz w:val="24"/>
          <w:szCs w:val="24"/>
        </w:rPr>
      </w:pPr>
      <w:r w:rsidRPr="001A41BA">
        <w:rPr>
          <w:rFonts w:ascii="Times New Roman" w:hAnsi="Times New Roman" w:cs="Times New Roman"/>
          <w:b/>
          <w:bCs/>
          <w:sz w:val="24"/>
          <w:szCs w:val="24"/>
        </w:rPr>
        <w:t xml:space="preserve">Initial Payment: </w:t>
      </w:r>
      <w:r w:rsidRPr="001A41BA">
        <w:rPr>
          <w:rFonts w:ascii="Times New Roman" w:hAnsi="Times New Roman" w:cs="Times New Roman"/>
          <w:sz w:val="24"/>
          <w:szCs w:val="24"/>
        </w:rPr>
        <w:t>$2,500.00 USD due upon execution of this Agreement</w:t>
      </w:r>
    </w:p>
    <w:p w14:paraId="096A79DA" w14:textId="77777777" w:rsidR="00664A4E" w:rsidRPr="001A41BA" w:rsidRDefault="0000620C" w:rsidP="001A41BA">
      <w:pPr>
        <w:pStyle w:val="ListParagraph"/>
        <w:numPr>
          <w:ilvl w:val="0"/>
          <w:numId w:val="8"/>
        </w:numPr>
        <w:spacing w:after="120"/>
        <w:ind w:firstLine="0"/>
        <w:rPr>
          <w:rFonts w:ascii="Times New Roman" w:hAnsi="Times New Roman" w:cs="Times New Roman"/>
          <w:sz w:val="24"/>
          <w:szCs w:val="24"/>
        </w:rPr>
      </w:pPr>
      <w:r w:rsidRPr="001A41BA">
        <w:rPr>
          <w:rFonts w:ascii="Times New Roman" w:hAnsi="Times New Roman" w:cs="Times New Roman"/>
          <w:b/>
          <w:bCs/>
          <w:sz w:val="24"/>
          <w:szCs w:val="24"/>
        </w:rPr>
        <w:t xml:space="preserve">Balance Payment: </w:t>
      </w:r>
      <w:r w:rsidRPr="001A41BA">
        <w:rPr>
          <w:rFonts w:ascii="Times New Roman" w:hAnsi="Times New Roman" w:cs="Times New Roman"/>
          <w:sz w:val="24"/>
          <w:szCs w:val="24"/>
        </w:rPr>
        <w:t>$2,500.00 USD due on February 28, 2026, regardless of whether Client elects to continue services beyond the Initial Term</w:t>
      </w:r>
    </w:p>
    <w:p w14:paraId="54D15ED6" w14:textId="77777777" w:rsidR="00664A4E" w:rsidRPr="001A41BA" w:rsidRDefault="0000620C" w:rsidP="001A41BA">
      <w:pPr>
        <w:spacing w:after="120"/>
        <w:rPr>
          <w:rFonts w:ascii="Times New Roman" w:hAnsi="Times New Roman" w:cs="Times New Roman"/>
          <w:sz w:val="24"/>
          <w:szCs w:val="24"/>
        </w:rPr>
      </w:pPr>
      <w:r w:rsidRPr="001A41BA">
        <w:rPr>
          <w:rFonts w:ascii="Times New Roman" w:hAnsi="Times New Roman" w:cs="Times New Roman"/>
          <w:b/>
          <w:bCs/>
          <w:i/>
          <w:iCs/>
          <w:sz w:val="24"/>
          <w:szCs w:val="24"/>
        </w:rPr>
        <w:t>The White Label Setup Fee is non-refundable once customization work has commenced. If this Agreement is terminated for any reason, the full balance of the White Label Setup Fee becomes immediately due and payable.</w:t>
      </w:r>
    </w:p>
    <w:p w14:paraId="7F300BE2" w14:textId="77777777" w:rsidR="00664A4E" w:rsidRPr="001A41BA" w:rsidRDefault="0000620C" w:rsidP="001A41BA">
      <w:pPr>
        <w:pStyle w:val="Heading2"/>
        <w:spacing w:before="0" w:after="120"/>
        <w:rPr>
          <w:rFonts w:ascii="Times New Roman" w:hAnsi="Times New Roman" w:cs="Times New Roman"/>
        </w:rPr>
      </w:pPr>
      <w:r w:rsidRPr="001A41BA">
        <w:rPr>
          <w:rFonts w:ascii="Times New Roman" w:hAnsi="Times New Roman" w:cs="Times New Roman"/>
        </w:rPr>
        <w:t>3.2 Monthly Service Fee</w:t>
      </w:r>
    </w:p>
    <w:p w14:paraId="7144DCA0" w14:textId="79653346" w:rsidR="00664A4E" w:rsidRPr="006A1F7C" w:rsidRDefault="0000620C" w:rsidP="001A41BA">
      <w:pPr>
        <w:spacing w:after="120"/>
        <w:rPr>
          <w:rFonts w:ascii="Times New Roman" w:hAnsi="Times New Roman" w:cs="Times New Roman"/>
          <w:b/>
          <w:bCs/>
          <w:sz w:val="24"/>
          <w:szCs w:val="24"/>
        </w:rPr>
      </w:pPr>
      <w:r w:rsidRPr="001A41BA">
        <w:rPr>
          <w:rFonts w:ascii="Times New Roman" w:hAnsi="Times New Roman" w:cs="Times New Roman"/>
          <w:sz w:val="24"/>
          <w:szCs w:val="24"/>
        </w:rPr>
        <w:t xml:space="preserve">Client shall pay a monthly service fee of $400.00 </w:t>
      </w:r>
      <w:r w:rsidRPr="001A41BA">
        <w:rPr>
          <w:rFonts w:ascii="Times New Roman" w:hAnsi="Times New Roman" w:cs="Times New Roman"/>
          <w:sz w:val="24"/>
          <w:szCs w:val="24"/>
        </w:rPr>
        <w:t>for December 2025, January 2026, and February 2026, due on the first day of each month.</w:t>
      </w:r>
      <w:r w:rsidR="00EE1456">
        <w:rPr>
          <w:rFonts w:ascii="Times New Roman" w:hAnsi="Times New Roman" w:cs="Times New Roman"/>
          <w:sz w:val="24"/>
          <w:szCs w:val="24"/>
        </w:rPr>
        <w:t xml:space="preserve"> </w:t>
      </w:r>
      <w:r w:rsidR="006A1F7C" w:rsidRPr="001A6590">
        <w:rPr>
          <w:rFonts w:ascii="Times New Roman" w:hAnsi="Times New Roman" w:cs="Times New Roman"/>
          <w:b/>
          <w:bCs/>
          <w:sz w:val="24"/>
          <w:szCs w:val="24"/>
          <w:highlight w:val="yellow"/>
        </w:rPr>
        <w:t xml:space="preserve">No </w:t>
      </w:r>
      <w:r w:rsidR="006A1F7C" w:rsidRPr="001A6590">
        <w:rPr>
          <w:rFonts w:ascii="Times New Roman" w:hAnsi="Times New Roman" w:cs="Times New Roman"/>
          <w:b/>
          <w:bCs/>
          <w:i/>
          <w:iCs/>
          <w:sz w:val="24"/>
          <w:szCs w:val="24"/>
          <w:highlight w:val="yellow"/>
        </w:rPr>
        <w:t xml:space="preserve">pro rata </w:t>
      </w:r>
      <w:r w:rsidR="006A1F7C" w:rsidRPr="001A6590">
        <w:rPr>
          <w:rFonts w:ascii="Times New Roman" w:hAnsi="Times New Roman" w:cs="Times New Roman"/>
          <w:b/>
          <w:bCs/>
          <w:sz w:val="24"/>
          <w:szCs w:val="24"/>
          <w:highlight w:val="yellow"/>
        </w:rPr>
        <w:t xml:space="preserve"> for December.</w:t>
      </w:r>
    </w:p>
    <w:p w14:paraId="79D0EC52" w14:textId="77777777" w:rsidR="00664A4E" w:rsidRPr="001A41BA" w:rsidRDefault="0000620C" w:rsidP="001A41BA">
      <w:pPr>
        <w:pStyle w:val="Heading2"/>
        <w:spacing w:before="0" w:after="120"/>
        <w:rPr>
          <w:rFonts w:ascii="Times New Roman" w:hAnsi="Times New Roman" w:cs="Times New Roman"/>
        </w:rPr>
      </w:pPr>
      <w:r w:rsidRPr="001A41BA">
        <w:rPr>
          <w:rFonts w:ascii="Times New Roman" w:hAnsi="Times New Roman" w:cs="Times New Roman"/>
        </w:rPr>
        <w:t>3.3 Payment Method</w:t>
      </w:r>
    </w:p>
    <w:p w14:paraId="5F06EBEA" w14:textId="77777777" w:rsidR="00664A4E" w:rsidRPr="001A41BA" w:rsidRDefault="0000620C" w:rsidP="001A41BA">
      <w:pPr>
        <w:spacing w:after="120"/>
        <w:rPr>
          <w:rFonts w:ascii="Times New Roman" w:hAnsi="Times New Roman" w:cs="Times New Roman"/>
          <w:sz w:val="24"/>
          <w:szCs w:val="24"/>
        </w:rPr>
      </w:pPr>
      <w:r w:rsidRPr="001A41BA">
        <w:rPr>
          <w:rFonts w:ascii="Times New Roman" w:hAnsi="Times New Roman" w:cs="Times New Roman"/>
          <w:sz w:val="24"/>
          <w:szCs w:val="24"/>
        </w:rPr>
        <w:lastRenderedPageBreak/>
        <w:t xml:space="preserve">All payments shall be made via </w:t>
      </w:r>
      <w:r w:rsidRPr="005C6ED5">
        <w:rPr>
          <w:rFonts w:ascii="Times New Roman" w:hAnsi="Times New Roman" w:cs="Times New Roman"/>
          <w:sz w:val="24"/>
          <w:szCs w:val="24"/>
          <w:highlight w:val="yellow"/>
        </w:rPr>
        <w:t>Zelle</w:t>
      </w:r>
      <w:r w:rsidRPr="001A41BA">
        <w:rPr>
          <w:rFonts w:ascii="Times New Roman" w:hAnsi="Times New Roman" w:cs="Times New Roman"/>
          <w:sz w:val="24"/>
          <w:szCs w:val="24"/>
        </w:rPr>
        <w:t xml:space="preserve"> to account number: [PLACEHOLDER - TO BE PROVIDED]</w:t>
      </w:r>
    </w:p>
    <w:p w14:paraId="27956007" w14:textId="77777777" w:rsidR="00664A4E" w:rsidRPr="001A41BA" w:rsidRDefault="0000620C" w:rsidP="001A41BA">
      <w:pPr>
        <w:pStyle w:val="Heading2"/>
        <w:spacing w:before="0" w:after="120"/>
        <w:rPr>
          <w:rFonts w:ascii="Times New Roman" w:hAnsi="Times New Roman" w:cs="Times New Roman"/>
        </w:rPr>
      </w:pPr>
      <w:r w:rsidRPr="001A41BA">
        <w:rPr>
          <w:rFonts w:ascii="Times New Roman" w:hAnsi="Times New Roman" w:cs="Times New Roman"/>
        </w:rPr>
        <w:t>3.4 Late Payment</w:t>
      </w:r>
    </w:p>
    <w:p w14:paraId="2891B53A" w14:textId="77777777" w:rsidR="00664A4E" w:rsidRPr="001A41BA" w:rsidRDefault="0000620C" w:rsidP="001A41BA">
      <w:pPr>
        <w:spacing w:after="120"/>
        <w:rPr>
          <w:rFonts w:ascii="Times New Roman" w:hAnsi="Times New Roman" w:cs="Times New Roman"/>
          <w:sz w:val="24"/>
          <w:szCs w:val="24"/>
        </w:rPr>
      </w:pPr>
      <w:r w:rsidRPr="001A41BA">
        <w:rPr>
          <w:rFonts w:ascii="Times New Roman" w:hAnsi="Times New Roman" w:cs="Times New Roman"/>
          <w:sz w:val="24"/>
          <w:szCs w:val="24"/>
        </w:rPr>
        <w:t>Payments not received within ten (10) days of the due date shall:</w:t>
      </w:r>
    </w:p>
    <w:p w14:paraId="78E22CE3" w14:textId="77777777" w:rsidR="00664A4E" w:rsidRPr="001A41BA" w:rsidRDefault="0000620C" w:rsidP="001A41BA">
      <w:pPr>
        <w:pStyle w:val="ListParagraph"/>
        <w:numPr>
          <w:ilvl w:val="0"/>
          <w:numId w:val="9"/>
        </w:numPr>
        <w:spacing w:after="120"/>
        <w:ind w:firstLine="0"/>
        <w:rPr>
          <w:rFonts w:ascii="Times New Roman" w:hAnsi="Times New Roman" w:cs="Times New Roman"/>
          <w:sz w:val="24"/>
          <w:szCs w:val="24"/>
        </w:rPr>
      </w:pPr>
      <w:r w:rsidRPr="001A41BA">
        <w:rPr>
          <w:rFonts w:ascii="Times New Roman" w:hAnsi="Times New Roman" w:cs="Times New Roman"/>
          <w:sz w:val="24"/>
          <w:szCs w:val="24"/>
        </w:rPr>
        <w:t>Accrue interest at the rate of 1.5% per month or the maximum rate permitted by law, whichever is less;</w:t>
      </w:r>
    </w:p>
    <w:p w14:paraId="17E0F0DC" w14:textId="77777777" w:rsidR="00664A4E" w:rsidRPr="001A41BA" w:rsidRDefault="0000620C" w:rsidP="001A41BA">
      <w:pPr>
        <w:pStyle w:val="ListParagraph"/>
        <w:numPr>
          <w:ilvl w:val="0"/>
          <w:numId w:val="9"/>
        </w:numPr>
        <w:spacing w:after="120"/>
        <w:ind w:firstLine="0"/>
        <w:rPr>
          <w:rFonts w:ascii="Times New Roman" w:hAnsi="Times New Roman" w:cs="Times New Roman"/>
          <w:sz w:val="24"/>
          <w:szCs w:val="24"/>
        </w:rPr>
      </w:pPr>
      <w:r w:rsidRPr="001A41BA">
        <w:rPr>
          <w:rFonts w:ascii="Times New Roman" w:hAnsi="Times New Roman" w:cs="Times New Roman"/>
          <w:sz w:val="24"/>
          <w:szCs w:val="24"/>
        </w:rPr>
        <w:t>Result in immediate suspension of Services until payment is received in full;</w:t>
      </w:r>
    </w:p>
    <w:p w14:paraId="2B84ED15" w14:textId="77777777" w:rsidR="00664A4E" w:rsidRPr="001A41BA" w:rsidRDefault="0000620C" w:rsidP="001A41BA">
      <w:pPr>
        <w:pStyle w:val="ListParagraph"/>
        <w:numPr>
          <w:ilvl w:val="0"/>
          <w:numId w:val="9"/>
        </w:numPr>
        <w:spacing w:after="120"/>
        <w:ind w:firstLine="0"/>
        <w:rPr>
          <w:rFonts w:ascii="Times New Roman" w:hAnsi="Times New Roman" w:cs="Times New Roman"/>
          <w:sz w:val="24"/>
          <w:szCs w:val="24"/>
        </w:rPr>
      </w:pPr>
      <w:r w:rsidRPr="001A41BA">
        <w:rPr>
          <w:rFonts w:ascii="Times New Roman" w:hAnsi="Times New Roman" w:cs="Times New Roman"/>
          <w:sz w:val="24"/>
          <w:szCs w:val="24"/>
        </w:rPr>
        <w:t>Require Client to reimburse Provider for all costs of collection, including reasonable attorney fees and court costs.</w:t>
      </w:r>
    </w:p>
    <w:p w14:paraId="25880B35" w14:textId="77777777" w:rsidR="00664A4E" w:rsidRPr="001A41BA" w:rsidRDefault="0000620C" w:rsidP="001A41BA">
      <w:pPr>
        <w:pStyle w:val="Heading2"/>
        <w:spacing w:before="0" w:after="120"/>
        <w:rPr>
          <w:rFonts w:ascii="Times New Roman" w:hAnsi="Times New Roman" w:cs="Times New Roman"/>
        </w:rPr>
      </w:pPr>
      <w:r w:rsidRPr="001A41BA">
        <w:rPr>
          <w:rFonts w:ascii="Times New Roman" w:hAnsi="Times New Roman" w:cs="Times New Roman"/>
        </w:rPr>
        <w:t>3.5 Additional Services</w:t>
      </w:r>
    </w:p>
    <w:p w14:paraId="6F22BC27" w14:textId="77777777" w:rsidR="00664A4E" w:rsidRPr="001A41BA" w:rsidRDefault="0000620C" w:rsidP="001A41BA">
      <w:pPr>
        <w:spacing w:after="120"/>
        <w:rPr>
          <w:rFonts w:ascii="Times New Roman" w:hAnsi="Times New Roman" w:cs="Times New Roman"/>
          <w:sz w:val="24"/>
          <w:szCs w:val="24"/>
        </w:rPr>
      </w:pPr>
      <w:r w:rsidRPr="001A41BA">
        <w:rPr>
          <w:rFonts w:ascii="Times New Roman" w:hAnsi="Times New Roman" w:cs="Times New Roman"/>
          <w:sz w:val="24"/>
          <w:szCs w:val="24"/>
        </w:rPr>
        <w:t>The following services are available at additional cost and require prior written approval:</w:t>
      </w:r>
    </w:p>
    <w:p w14:paraId="22992473" w14:textId="46029328" w:rsidR="00664A4E" w:rsidRPr="001A41BA" w:rsidRDefault="0000620C" w:rsidP="001A41BA">
      <w:pPr>
        <w:pStyle w:val="ListParagraph"/>
        <w:numPr>
          <w:ilvl w:val="0"/>
          <w:numId w:val="10"/>
        </w:numPr>
        <w:spacing w:after="120"/>
        <w:ind w:firstLine="0"/>
        <w:rPr>
          <w:rFonts w:ascii="Times New Roman" w:hAnsi="Times New Roman" w:cs="Times New Roman"/>
          <w:sz w:val="24"/>
          <w:szCs w:val="24"/>
        </w:rPr>
      </w:pPr>
      <w:r w:rsidRPr="001A41BA">
        <w:rPr>
          <w:rFonts w:ascii="Times New Roman" w:hAnsi="Times New Roman" w:cs="Times New Roman"/>
          <w:b/>
          <w:bCs/>
          <w:sz w:val="24"/>
          <w:szCs w:val="24"/>
        </w:rPr>
        <w:t xml:space="preserve">Strategic Consulting: </w:t>
      </w:r>
      <w:r w:rsidRPr="001A41BA">
        <w:rPr>
          <w:rFonts w:ascii="Times New Roman" w:hAnsi="Times New Roman" w:cs="Times New Roman"/>
          <w:sz w:val="24"/>
          <w:szCs w:val="24"/>
        </w:rPr>
        <w:t>Steven</w:t>
      </w:r>
      <w:r w:rsidR="003E2B1E">
        <w:rPr>
          <w:rFonts w:ascii="Times New Roman" w:hAnsi="Times New Roman" w:cs="Times New Roman"/>
          <w:sz w:val="24"/>
          <w:szCs w:val="24"/>
        </w:rPr>
        <w:t xml:space="preserve"> Rudolph</w:t>
      </w:r>
      <w:r w:rsidRPr="001A41BA">
        <w:rPr>
          <w:rFonts w:ascii="Times New Roman" w:hAnsi="Times New Roman" w:cs="Times New Roman"/>
          <w:sz w:val="24"/>
          <w:szCs w:val="24"/>
        </w:rPr>
        <w:t xml:space="preserve">'s </w:t>
      </w:r>
      <w:r w:rsidR="003E2B1E">
        <w:rPr>
          <w:rFonts w:ascii="Times New Roman" w:hAnsi="Times New Roman" w:cs="Times New Roman"/>
          <w:sz w:val="24"/>
          <w:szCs w:val="24"/>
        </w:rPr>
        <w:t xml:space="preserve">billing rate </w:t>
      </w:r>
      <w:r w:rsidRPr="001A41BA">
        <w:rPr>
          <w:rFonts w:ascii="Times New Roman" w:hAnsi="Times New Roman" w:cs="Times New Roman"/>
          <w:sz w:val="24"/>
          <w:szCs w:val="24"/>
        </w:rPr>
        <w:t xml:space="preserve">for strategy or content development </w:t>
      </w:r>
      <w:r w:rsidR="00FA5E73">
        <w:rPr>
          <w:rFonts w:ascii="Times New Roman" w:hAnsi="Times New Roman" w:cs="Times New Roman"/>
          <w:sz w:val="24"/>
          <w:szCs w:val="24"/>
        </w:rPr>
        <w:t>is</w:t>
      </w:r>
      <w:r w:rsidRPr="001A41BA">
        <w:rPr>
          <w:rFonts w:ascii="Times New Roman" w:hAnsi="Times New Roman" w:cs="Times New Roman"/>
          <w:sz w:val="24"/>
          <w:szCs w:val="24"/>
        </w:rPr>
        <w:t xml:space="preserve"> $250.00 </w:t>
      </w:r>
      <w:r w:rsidRPr="00027358">
        <w:rPr>
          <w:rFonts w:ascii="Times New Roman" w:hAnsi="Times New Roman" w:cs="Times New Roman"/>
          <w:dstrike/>
          <w:sz w:val="24"/>
          <w:szCs w:val="24"/>
        </w:rPr>
        <w:t>USD</w:t>
      </w:r>
      <w:r w:rsidRPr="001A41BA">
        <w:rPr>
          <w:rFonts w:ascii="Times New Roman" w:hAnsi="Times New Roman" w:cs="Times New Roman"/>
          <w:sz w:val="24"/>
          <w:szCs w:val="24"/>
        </w:rPr>
        <w:t xml:space="preserve"> per hour (discounted rate)</w:t>
      </w:r>
    </w:p>
    <w:p w14:paraId="6818020D" w14:textId="77777777" w:rsidR="00664A4E" w:rsidRPr="001A41BA" w:rsidRDefault="0000620C" w:rsidP="001A41BA">
      <w:pPr>
        <w:pStyle w:val="ListParagraph"/>
        <w:numPr>
          <w:ilvl w:val="0"/>
          <w:numId w:val="10"/>
        </w:numPr>
        <w:spacing w:after="120"/>
        <w:ind w:firstLine="0"/>
        <w:rPr>
          <w:rFonts w:ascii="Times New Roman" w:hAnsi="Times New Roman" w:cs="Times New Roman"/>
          <w:sz w:val="24"/>
          <w:szCs w:val="24"/>
        </w:rPr>
      </w:pPr>
      <w:r w:rsidRPr="001A41BA">
        <w:rPr>
          <w:rFonts w:ascii="Times New Roman" w:hAnsi="Times New Roman" w:cs="Times New Roman"/>
          <w:b/>
          <w:bCs/>
          <w:sz w:val="24"/>
          <w:szCs w:val="24"/>
        </w:rPr>
        <w:t>Consulting Retainers:</w:t>
      </w:r>
    </w:p>
    <w:p w14:paraId="7C13A85A" w14:textId="77777777" w:rsidR="00664A4E" w:rsidRPr="001A41BA" w:rsidRDefault="0000620C" w:rsidP="001A41BA">
      <w:pPr>
        <w:spacing w:after="120"/>
        <w:ind w:left="1440"/>
        <w:rPr>
          <w:rFonts w:ascii="Times New Roman" w:hAnsi="Times New Roman" w:cs="Times New Roman"/>
          <w:sz w:val="24"/>
          <w:szCs w:val="24"/>
        </w:rPr>
      </w:pPr>
      <w:r w:rsidRPr="001A41BA">
        <w:rPr>
          <w:rFonts w:ascii="Times New Roman" w:hAnsi="Times New Roman" w:cs="Times New Roman"/>
          <w:sz w:val="24"/>
          <w:szCs w:val="24"/>
        </w:rPr>
        <w:t xml:space="preserve">- 5 hours for $1,000.00 </w:t>
      </w:r>
      <w:r w:rsidRPr="00027358">
        <w:rPr>
          <w:rFonts w:ascii="Times New Roman" w:hAnsi="Times New Roman" w:cs="Times New Roman"/>
          <w:dstrike/>
          <w:sz w:val="24"/>
          <w:szCs w:val="24"/>
        </w:rPr>
        <w:t>USD</w:t>
      </w:r>
    </w:p>
    <w:p w14:paraId="192E79A9" w14:textId="77777777" w:rsidR="00664A4E" w:rsidRDefault="0000620C" w:rsidP="001A41BA">
      <w:pPr>
        <w:spacing w:after="120"/>
        <w:ind w:left="1440"/>
        <w:rPr>
          <w:rFonts w:ascii="Times New Roman" w:hAnsi="Times New Roman" w:cs="Times New Roman"/>
          <w:dstrike/>
          <w:sz w:val="24"/>
          <w:szCs w:val="24"/>
        </w:rPr>
      </w:pPr>
      <w:r w:rsidRPr="001A41BA">
        <w:rPr>
          <w:rFonts w:ascii="Times New Roman" w:hAnsi="Times New Roman" w:cs="Times New Roman"/>
          <w:sz w:val="24"/>
          <w:szCs w:val="24"/>
        </w:rPr>
        <w:t xml:space="preserve">- 10 hours for $1,750.00 </w:t>
      </w:r>
      <w:r w:rsidRPr="00027358">
        <w:rPr>
          <w:rFonts w:ascii="Times New Roman" w:hAnsi="Times New Roman" w:cs="Times New Roman"/>
          <w:dstrike/>
          <w:sz w:val="24"/>
          <w:szCs w:val="24"/>
        </w:rPr>
        <w:t>USD</w:t>
      </w:r>
    </w:p>
    <w:p w14:paraId="32EE5953" w14:textId="7FEF42FE" w:rsidR="00BB249F" w:rsidRPr="00BB249F" w:rsidRDefault="00BB249F" w:rsidP="001A41BA">
      <w:pPr>
        <w:spacing w:after="120"/>
        <w:ind w:left="1440"/>
        <w:rPr>
          <w:rFonts w:ascii="Times New Roman Bold" w:hAnsi="Times New Roman Bold" w:cs="Times New Roman"/>
          <w:b/>
          <w:bCs/>
          <w:sz w:val="24"/>
          <w:szCs w:val="24"/>
        </w:rPr>
      </w:pPr>
      <w:r w:rsidRPr="00BB249F">
        <w:rPr>
          <w:rFonts w:ascii="Times New Roman Bold" w:hAnsi="Times New Roman Bold" w:cs="Times New Roman"/>
          <w:b/>
          <w:bCs/>
          <w:sz w:val="24"/>
          <w:szCs w:val="24"/>
          <w:highlight w:val="yellow"/>
        </w:rPr>
        <w:t>When is retainer replenished?</w:t>
      </w:r>
    </w:p>
    <w:p w14:paraId="26FE10B4" w14:textId="77777777" w:rsidR="00664A4E" w:rsidRPr="001A41BA" w:rsidRDefault="0000620C" w:rsidP="001A41BA">
      <w:pPr>
        <w:pStyle w:val="ListParagraph"/>
        <w:numPr>
          <w:ilvl w:val="0"/>
          <w:numId w:val="10"/>
        </w:numPr>
        <w:spacing w:after="120"/>
        <w:ind w:firstLine="0"/>
        <w:rPr>
          <w:rFonts w:ascii="Times New Roman" w:hAnsi="Times New Roman" w:cs="Times New Roman"/>
          <w:sz w:val="24"/>
          <w:szCs w:val="24"/>
        </w:rPr>
      </w:pPr>
      <w:r w:rsidRPr="001A41BA">
        <w:rPr>
          <w:rFonts w:ascii="Times New Roman" w:hAnsi="Times New Roman" w:cs="Times New Roman"/>
          <w:b/>
          <w:bCs/>
          <w:sz w:val="24"/>
          <w:szCs w:val="24"/>
        </w:rPr>
        <w:t xml:space="preserve">Custom Feature Development: </w:t>
      </w:r>
      <w:r w:rsidRPr="001A41BA">
        <w:rPr>
          <w:rFonts w:ascii="Times New Roman" w:hAnsi="Times New Roman" w:cs="Times New Roman"/>
          <w:sz w:val="24"/>
          <w:szCs w:val="24"/>
        </w:rPr>
        <w:t>Features outside Provider's product roadmap will be quoted separately and require Client approval before work begins.</w:t>
      </w:r>
    </w:p>
    <w:p w14:paraId="7BD387BA" w14:textId="77777777" w:rsidR="00664A4E" w:rsidRPr="001A41BA" w:rsidRDefault="0000620C" w:rsidP="001A41BA">
      <w:pPr>
        <w:pStyle w:val="ListParagraph"/>
        <w:numPr>
          <w:ilvl w:val="0"/>
          <w:numId w:val="10"/>
        </w:numPr>
        <w:spacing w:after="120"/>
        <w:ind w:firstLine="0"/>
        <w:rPr>
          <w:rFonts w:ascii="Times New Roman" w:hAnsi="Times New Roman" w:cs="Times New Roman"/>
          <w:sz w:val="24"/>
          <w:szCs w:val="24"/>
        </w:rPr>
      </w:pPr>
      <w:r w:rsidRPr="001A41BA">
        <w:rPr>
          <w:rFonts w:ascii="Times New Roman" w:hAnsi="Times New Roman" w:cs="Times New Roman"/>
          <w:b/>
          <w:bCs/>
          <w:sz w:val="24"/>
          <w:szCs w:val="24"/>
        </w:rPr>
        <w:t xml:space="preserve">Premium AI Models: </w:t>
      </w:r>
      <w:r w:rsidRPr="001A41BA">
        <w:rPr>
          <w:rFonts w:ascii="Times New Roman" w:hAnsi="Times New Roman" w:cs="Times New Roman"/>
          <w:sz w:val="24"/>
          <w:szCs w:val="24"/>
        </w:rPr>
        <w:t>AI models exceeding GPT-4o tier will be charged based on actual usage costs, billed monthly in arrears with detailed usage reports.</w:t>
      </w:r>
    </w:p>
    <w:p w14:paraId="7D0AEF91" w14:textId="77777777" w:rsidR="00664A4E" w:rsidRPr="001A41BA" w:rsidRDefault="0000620C" w:rsidP="001A41BA">
      <w:pPr>
        <w:pStyle w:val="Heading2"/>
        <w:spacing w:before="0" w:after="120"/>
        <w:rPr>
          <w:rFonts w:ascii="Times New Roman" w:hAnsi="Times New Roman" w:cs="Times New Roman"/>
        </w:rPr>
      </w:pPr>
      <w:r w:rsidRPr="001A41BA">
        <w:rPr>
          <w:rFonts w:ascii="Times New Roman" w:hAnsi="Times New Roman" w:cs="Times New Roman"/>
        </w:rPr>
        <w:t>3.6 No Unauthorized Billing</w:t>
      </w:r>
    </w:p>
    <w:p w14:paraId="27957767" w14:textId="077A4F9D" w:rsidR="00664A4E" w:rsidRPr="001A41BA" w:rsidRDefault="0000620C" w:rsidP="001A41BA">
      <w:pPr>
        <w:spacing w:after="120"/>
        <w:rPr>
          <w:rFonts w:ascii="Times New Roman" w:hAnsi="Times New Roman" w:cs="Times New Roman"/>
          <w:sz w:val="24"/>
          <w:szCs w:val="24"/>
        </w:rPr>
      </w:pPr>
      <w:r w:rsidRPr="005C746B">
        <w:rPr>
          <w:rFonts w:ascii="Times New Roman" w:hAnsi="Times New Roman" w:cs="Times New Roman"/>
          <w:sz w:val="24"/>
          <w:szCs w:val="24"/>
          <w:highlight w:val="yellow"/>
        </w:rPr>
        <w:t>Provider shall not bill Client for any work that has not been explicitly approved in writing by Client.</w:t>
      </w:r>
      <w:r w:rsidR="005C746B">
        <w:rPr>
          <w:rFonts w:ascii="Times New Roman" w:hAnsi="Times New Roman" w:cs="Times New Roman"/>
          <w:sz w:val="24"/>
          <w:szCs w:val="24"/>
        </w:rPr>
        <w:t xml:space="preserve">   </w:t>
      </w:r>
      <w:r w:rsidR="005C746B" w:rsidRPr="005C746B">
        <w:rPr>
          <w:rFonts w:ascii="Times New Roman" w:hAnsi="Times New Roman" w:cs="Times New Roman"/>
          <w:sz w:val="24"/>
          <w:szCs w:val="24"/>
          <w:highlight w:val="yellow"/>
        </w:rPr>
        <w:t>?????</w:t>
      </w:r>
    </w:p>
    <w:p w14:paraId="2C126949" w14:textId="77777777" w:rsidR="00664A4E" w:rsidRPr="001A41BA" w:rsidRDefault="0000620C" w:rsidP="001A41BA">
      <w:pPr>
        <w:pStyle w:val="Heading1"/>
        <w:spacing w:before="0"/>
        <w:rPr>
          <w:rFonts w:ascii="Times New Roman" w:hAnsi="Times New Roman" w:cs="Times New Roman"/>
          <w:sz w:val="24"/>
          <w:szCs w:val="24"/>
        </w:rPr>
      </w:pPr>
      <w:r w:rsidRPr="001A41BA">
        <w:rPr>
          <w:rFonts w:ascii="Times New Roman" w:hAnsi="Times New Roman" w:cs="Times New Roman"/>
          <w:sz w:val="24"/>
          <w:szCs w:val="24"/>
        </w:rPr>
        <w:t>4. TERM AND TERMINATION</w:t>
      </w:r>
    </w:p>
    <w:p w14:paraId="595DD834" w14:textId="77777777" w:rsidR="00664A4E" w:rsidRPr="001A41BA" w:rsidRDefault="0000620C" w:rsidP="001A41BA">
      <w:pPr>
        <w:pStyle w:val="Heading2"/>
        <w:spacing w:before="0" w:after="120"/>
        <w:rPr>
          <w:rFonts w:ascii="Times New Roman" w:hAnsi="Times New Roman" w:cs="Times New Roman"/>
        </w:rPr>
      </w:pPr>
      <w:r w:rsidRPr="001A41BA">
        <w:rPr>
          <w:rFonts w:ascii="Times New Roman" w:hAnsi="Times New Roman" w:cs="Times New Roman"/>
        </w:rPr>
        <w:t>4.1 Initial Term</w:t>
      </w:r>
    </w:p>
    <w:p w14:paraId="003C360F" w14:textId="77777777" w:rsidR="00664A4E" w:rsidRPr="001A41BA" w:rsidRDefault="0000620C" w:rsidP="001A41BA">
      <w:pPr>
        <w:spacing w:after="120"/>
        <w:rPr>
          <w:rFonts w:ascii="Times New Roman" w:hAnsi="Times New Roman" w:cs="Times New Roman"/>
          <w:sz w:val="24"/>
          <w:szCs w:val="24"/>
        </w:rPr>
      </w:pPr>
      <w:r w:rsidRPr="001A41BA">
        <w:rPr>
          <w:rFonts w:ascii="Times New Roman" w:hAnsi="Times New Roman" w:cs="Times New Roman"/>
          <w:sz w:val="24"/>
          <w:szCs w:val="24"/>
        </w:rPr>
        <w:t>This Agreement shall commence on December 1, 2025, and continue through February 28, 2026 (the "Initial Term").</w:t>
      </w:r>
    </w:p>
    <w:p w14:paraId="20F297E5" w14:textId="77777777" w:rsidR="00664A4E" w:rsidRPr="001A41BA" w:rsidRDefault="0000620C" w:rsidP="001A41BA">
      <w:pPr>
        <w:pStyle w:val="Heading2"/>
        <w:spacing w:before="0" w:after="120"/>
        <w:rPr>
          <w:rFonts w:ascii="Times New Roman" w:hAnsi="Times New Roman" w:cs="Times New Roman"/>
        </w:rPr>
      </w:pPr>
      <w:r w:rsidRPr="001A41BA">
        <w:rPr>
          <w:rFonts w:ascii="Times New Roman" w:hAnsi="Times New Roman" w:cs="Times New Roman"/>
        </w:rPr>
        <w:t>4.2 Continuation</w:t>
      </w:r>
    </w:p>
    <w:p w14:paraId="15B9F9BF" w14:textId="77777777" w:rsidR="00664A4E" w:rsidRPr="001A41BA" w:rsidRDefault="0000620C" w:rsidP="001A41BA">
      <w:pPr>
        <w:spacing w:after="120"/>
        <w:rPr>
          <w:rFonts w:ascii="Times New Roman" w:hAnsi="Times New Roman" w:cs="Times New Roman"/>
          <w:sz w:val="24"/>
          <w:szCs w:val="24"/>
        </w:rPr>
      </w:pPr>
      <w:r w:rsidRPr="001A41BA">
        <w:rPr>
          <w:rFonts w:ascii="Times New Roman" w:hAnsi="Times New Roman" w:cs="Times New Roman"/>
          <w:sz w:val="24"/>
          <w:szCs w:val="24"/>
        </w:rPr>
        <w:t>At the conclusion of the Initial Term, Client may elect to continue services. Terms for continuation beyond the Initial Term shall be negotiated separately.</w:t>
      </w:r>
    </w:p>
    <w:p w14:paraId="1AAED62D" w14:textId="77777777" w:rsidR="00664A4E" w:rsidRPr="001A41BA" w:rsidRDefault="0000620C" w:rsidP="001A41BA">
      <w:pPr>
        <w:pStyle w:val="Heading2"/>
        <w:spacing w:before="0" w:after="120"/>
        <w:rPr>
          <w:rFonts w:ascii="Times New Roman" w:hAnsi="Times New Roman" w:cs="Times New Roman"/>
        </w:rPr>
      </w:pPr>
      <w:r w:rsidRPr="001A41BA">
        <w:rPr>
          <w:rFonts w:ascii="Times New Roman" w:hAnsi="Times New Roman" w:cs="Times New Roman"/>
        </w:rPr>
        <w:t>4.3 Termination for Cause</w:t>
      </w:r>
    </w:p>
    <w:p w14:paraId="405B4242" w14:textId="77777777" w:rsidR="00664A4E" w:rsidRPr="001A41BA" w:rsidRDefault="0000620C" w:rsidP="001A41BA">
      <w:pPr>
        <w:spacing w:after="120"/>
        <w:rPr>
          <w:rFonts w:ascii="Times New Roman" w:hAnsi="Times New Roman" w:cs="Times New Roman"/>
          <w:sz w:val="24"/>
          <w:szCs w:val="24"/>
        </w:rPr>
      </w:pPr>
      <w:r w:rsidRPr="001A41BA">
        <w:rPr>
          <w:rFonts w:ascii="Times New Roman" w:hAnsi="Times New Roman" w:cs="Times New Roman"/>
          <w:sz w:val="24"/>
          <w:szCs w:val="24"/>
        </w:rPr>
        <w:t>Either party may terminate this Agreement for cause if:</w:t>
      </w:r>
    </w:p>
    <w:p w14:paraId="0809A384" w14:textId="77777777" w:rsidR="00664A4E" w:rsidRPr="001A41BA" w:rsidRDefault="0000620C" w:rsidP="001A41BA">
      <w:pPr>
        <w:pStyle w:val="ListParagraph"/>
        <w:numPr>
          <w:ilvl w:val="0"/>
          <w:numId w:val="11"/>
        </w:numPr>
        <w:spacing w:after="120"/>
        <w:ind w:firstLine="0"/>
        <w:rPr>
          <w:rFonts w:ascii="Times New Roman" w:hAnsi="Times New Roman" w:cs="Times New Roman"/>
          <w:sz w:val="24"/>
          <w:szCs w:val="24"/>
        </w:rPr>
      </w:pPr>
      <w:r w:rsidRPr="001A41BA">
        <w:rPr>
          <w:rFonts w:ascii="Times New Roman" w:hAnsi="Times New Roman" w:cs="Times New Roman"/>
          <w:sz w:val="24"/>
          <w:szCs w:val="24"/>
        </w:rPr>
        <w:t xml:space="preserve">The other party materially breaches this Agreement and fails to cure such breach within thirty </w:t>
      </w:r>
      <w:r w:rsidRPr="00133948">
        <w:rPr>
          <w:rFonts w:ascii="Times New Roman" w:hAnsi="Times New Roman" w:cs="Times New Roman"/>
          <w:sz w:val="24"/>
          <w:szCs w:val="24"/>
          <w:highlight w:val="yellow"/>
        </w:rPr>
        <w:t>(30)</w:t>
      </w:r>
      <w:r w:rsidRPr="001A41BA">
        <w:rPr>
          <w:rFonts w:ascii="Times New Roman" w:hAnsi="Times New Roman" w:cs="Times New Roman"/>
          <w:sz w:val="24"/>
          <w:szCs w:val="24"/>
        </w:rPr>
        <w:t xml:space="preserve"> days of written notice;</w:t>
      </w:r>
    </w:p>
    <w:p w14:paraId="74D2A1A4" w14:textId="77777777" w:rsidR="00664A4E" w:rsidRPr="001A41BA" w:rsidRDefault="0000620C" w:rsidP="001A41BA">
      <w:pPr>
        <w:pStyle w:val="ListParagraph"/>
        <w:numPr>
          <w:ilvl w:val="0"/>
          <w:numId w:val="11"/>
        </w:numPr>
        <w:spacing w:after="120"/>
        <w:ind w:firstLine="0"/>
        <w:rPr>
          <w:rFonts w:ascii="Times New Roman" w:hAnsi="Times New Roman" w:cs="Times New Roman"/>
          <w:sz w:val="24"/>
          <w:szCs w:val="24"/>
        </w:rPr>
      </w:pPr>
      <w:r w:rsidRPr="001A41BA">
        <w:rPr>
          <w:rFonts w:ascii="Times New Roman" w:hAnsi="Times New Roman" w:cs="Times New Roman"/>
          <w:sz w:val="24"/>
          <w:szCs w:val="24"/>
        </w:rPr>
        <w:t>The other party becomes insolvent, files for bankruptcy, or ceases business operations.</w:t>
      </w:r>
    </w:p>
    <w:p w14:paraId="4F90149A" w14:textId="77777777" w:rsidR="00664A4E" w:rsidRPr="008B7286" w:rsidRDefault="0000620C" w:rsidP="001A41BA">
      <w:pPr>
        <w:pStyle w:val="Heading2"/>
        <w:spacing w:before="0" w:after="120"/>
        <w:rPr>
          <w:rFonts w:ascii="Times New Roman" w:hAnsi="Times New Roman" w:cs="Times New Roman"/>
          <w:highlight w:val="yellow"/>
        </w:rPr>
      </w:pPr>
      <w:r w:rsidRPr="008B7286">
        <w:rPr>
          <w:rFonts w:ascii="Times New Roman" w:hAnsi="Times New Roman" w:cs="Times New Roman"/>
          <w:highlight w:val="yellow"/>
        </w:rPr>
        <w:t>4.4 Termination for Convenience</w:t>
      </w:r>
    </w:p>
    <w:p w14:paraId="657333E1" w14:textId="00A76BB0" w:rsidR="00664A4E" w:rsidRPr="001A41BA" w:rsidRDefault="0000620C" w:rsidP="001A41BA">
      <w:pPr>
        <w:spacing w:after="120"/>
        <w:rPr>
          <w:rFonts w:ascii="Times New Roman" w:hAnsi="Times New Roman" w:cs="Times New Roman"/>
          <w:sz w:val="24"/>
          <w:szCs w:val="24"/>
        </w:rPr>
      </w:pPr>
      <w:r w:rsidRPr="00034096">
        <w:rPr>
          <w:rFonts w:ascii="Times New Roman" w:hAnsi="Times New Roman" w:cs="Times New Roman"/>
          <w:dstrike/>
          <w:sz w:val="24"/>
          <w:szCs w:val="24"/>
          <w:highlight w:val="yellow"/>
        </w:rPr>
        <w:lastRenderedPageBreak/>
        <w:t>Either party may terminate this Agreement for convenience with thirty (30) days written notice. In the event of termination for convenience, Client shall pay for all services rendered through the termination date.</w:t>
      </w:r>
      <w:r w:rsidR="00034096">
        <w:rPr>
          <w:rFonts w:ascii="Times New Roman" w:hAnsi="Times New Roman" w:cs="Times New Roman"/>
          <w:sz w:val="24"/>
          <w:szCs w:val="24"/>
        </w:rPr>
        <w:t xml:space="preserve"> NO</w:t>
      </w:r>
    </w:p>
    <w:p w14:paraId="0F9A3A13" w14:textId="77777777" w:rsidR="00664A4E" w:rsidRPr="001A41BA" w:rsidRDefault="0000620C" w:rsidP="001A41BA">
      <w:pPr>
        <w:pStyle w:val="Heading2"/>
        <w:spacing w:before="0" w:after="120"/>
        <w:rPr>
          <w:rFonts w:ascii="Times New Roman" w:hAnsi="Times New Roman" w:cs="Times New Roman"/>
        </w:rPr>
      </w:pPr>
      <w:r w:rsidRPr="001A41BA">
        <w:rPr>
          <w:rFonts w:ascii="Times New Roman" w:hAnsi="Times New Roman" w:cs="Times New Roman"/>
        </w:rPr>
        <w:t>4.5 Effect of Termination</w:t>
      </w:r>
    </w:p>
    <w:p w14:paraId="2AB29DA1" w14:textId="77777777" w:rsidR="00664A4E" w:rsidRPr="001A41BA" w:rsidRDefault="0000620C" w:rsidP="001A41BA">
      <w:pPr>
        <w:spacing w:after="120"/>
        <w:rPr>
          <w:rFonts w:ascii="Times New Roman" w:hAnsi="Times New Roman" w:cs="Times New Roman"/>
          <w:sz w:val="24"/>
          <w:szCs w:val="24"/>
        </w:rPr>
      </w:pPr>
      <w:r w:rsidRPr="001A41BA">
        <w:rPr>
          <w:rFonts w:ascii="Times New Roman" w:hAnsi="Times New Roman" w:cs="Times New Roman"/>
          <w:sz w:val="24"/>
          <w:szCs w:val="24"/>
        </w:rPr>
        <w:t>Upon termination:</w:t>
      </w:r>
    </w:p>
    <w:p w14:paraId="21560235" w14:textId="77777777" w:rsidR="00664A4E" w:rsidRPr="001A41BA" w:rsidRDefault="0000620C" w:rsidP="001A41BA">
      <w:pPr>
        <w:pStyle w:val="ListParagraph"/>
        <w:numPr>
          <w:ilvl w:val="0"/>
          <w:numId w:val="12"/>
        </w:numPr>
        <w:spacing w:after="120"/>
        <w:ind w:firstLine="0"/>
        <w:rPr>
          <w:rFonts w:ascii="Times New Roman" w:hAnsi="Times New Roman" w:cs="Times New Roman"/>
          <w:sz w:val="24"/>
          <w:szCs w:val="24"/>
        </w:rPr>
      </w:pPr>
      <w:r w:rsidRPr="001A41BA">
        <w:rPr>
          <w:rFonts w:ascii="Times New Roman" w:hAnsi="Times New Roman" w:cs="Times New Roman"/>
          <w:sz w:val="24"/>
          <w:szCs w:val="24"/>
        </w:rPr>
        <w:t>Client's access to the Software shall cease;</w:t>
      </w:r>
    </w:p>
    <w:p w14:paraId="7B9F6120" w14:textId="77777777" w:rsidR="00664A4E" w:rsidRPr="001A41BA" w:rsidRDefault="0000620C" w:rsidP="001A41BA">
      <w:pPr>
        <w:pStyle w:val="ListParagraph"/>
        <w:numPr>
          <w:ilvl w:val="0"/>
          <w:numId w:val="12"/>
        </w:numPr>
        <w:spacing w:after="120"/>
        <w:ind w:firstLine="0"/>
        <w:rPr>
          <w:rFonts w:ascii="Times New Roman" w:hAnsi="Times New Roman" w:cs="Times New Roman"/>
          <w:sz w:val="24"/>
          <w:szCs w:val="24"/>
        </w:rPr>
      </w:pPr>
      <w:r w:rsidRPr="001A41BA">
        <w:rPr>
          <w:rFonts w:ascii="Times New Roman" w:hAnsi="Times New Roman" w:cs="Times New Roman"/>
          <w:sz w:val="24"/>
          <w:szCs w:val="24"/>
        </w:rPr>
        <w:t>Client shall pay all outstanding fees;</w:t>
      </w:r>
    </w:p>
    <w:p w14:paraId="2C5DF978" w14:textId="77777777" w:rsidR="00664A4E" w:rsidRPr="001A41BA" w:rsidRDefault="0000620C" w:rsidP="001A41BA">
      <w:pPr>
        <w:pStyle w:val="ListParagraph"/>
        <w:numPr>
          <w:ilvl w:val="0"/>
          <w:numId w:val="12"/>
        </w:numPr>
        <w:spacing w:after="120"/>
        <w:ind w:firstLine="0"/>
        <w:rPr>
          <w:rFonts w:ascii="Times New Roman" w:hAnsi="Times New Roman" w:cs="Times New Roman"/>
          <w:sz w:val="24"/>
          <w:szCs w:val="24"/>
        </w:rPr>
      </w:pPr>
      <w:r w:rsidRPr="001A41BA">
        <w:rPr>
          <w:rFonts w:ascii="Times New Roman" w:hAnsi="Times New Roman" w:cs="Times New Roman"/>
          <w:sz w:val="24"/>
          <w:szCs w:val="24"/>
        </w:rPr>
        <w:t>Provider shall, upon Client's written request, provide Client's data in a standard exportable format within thirty (30) days;</w:t>
      </w:r>
    </w:p>
    <w:p w14:paraId="2C38395A" w14:textId="77777777" w:rsidR="00664A4E" w:rsidRPr="001A41BA" w:rsidRDefault="0000620C" w:rsidP="001A41BA">
      <w:pPr>
        <w:pStyle w:val="ListParagraph"/>
        <w:numPr>
          <w:ilvl w:val="0"/>
          <w:numId w:val="12"/>
        </w:numPr>
        <w:spacing w:after="120"/>
        <w:ind w:firstLine="0"/>
        <w:rPr>
          <w:rFonts w:ascii="Times New Roman" w:hAnsi="Times New Roman" w:cs="Times New Roman"/>
          <w:sz w:val="24"/>
          <w:szCs w:val="24"/>
        </w:rPr>
      </w:pPr>
      <w:r w:rsidRPr="001A41BA">
        <w:rPr>
          <w:rFonts w:ascii="Times New Roman" w:hAnsi="Times New Roman" w:cs="Times New Roman"/>
          <w:sz w:val="24"/>
          <w:szCs w:val="24"/>
        </w:rPr>
        <w:t>Any prepaid fees for services not yet rendered shall be refunded on a pro-rata basis.</w:t>
      </w:r>
    </w:p>
    <w:p w14:paraId="03FCF37D" w14:textId="77777777" w:rsidR="00664A4E" w:rsidRPr="001A41BA" w:rsidRDefault="0000620C" w:rsidP="001A41BA">
      <w:pPr>
        <w:pStyle w:val="Heading1"/>
        <w:spacing w:before="0"/>
        <w:rPr>
          <w:rFonts w:ascii="Times New Roman" w:hAnsi="Times New Roman" w:cs="Times New Roman"/>
          <w:sz w:val="24"/>
          <w:szCs w:val="24"/>
        </w:rPr>
      </w:pPr>
      <w:r w:rsidRPr="001A41BA">
        <w:rPr>
          <w:rFonts w:ascii="Times New Roman" w:hAnsi="Times New Roman" w:cs="Times New Roman"/>
          <w:sz w:val="24"/>
          <w:szCs w:val="24"/>
        </w:rPr>
        <w:t>5. INTELLECTUAL PROPERTY RIGHTS</w:t>
      </w:r>
    </w:p>
    <w:p w14:paraId="1A15A1F5" w14:textId="77777777" w:rsidR="00664A4E" w:rsidRPr="001A41BA" w:rsidRDefault="0000620C" w:rsidP="001A41BA">
      <w:pPr>
        <w:pStyle w:val="Heading2"/>
        <w:spacing w:before="0" w:after="120"/>
        <w:rPr>
          <w:rFonts w:ascii="Times New Roman" w:hAnsi="Times New Roman" w:cs="Times New Roman"/>
        </w:rPr>
      </w:pPr>
      <w:r w:rsidRPr="001A41BA">
        <w:rPr>
          <w:rFonts w:ascii="Times New Roman" w:hAnsi="Times New Roman" w:cs="Times New Roman"/>
        </w:rPr>
        <w:t>5.1 Provider's Intellectual Property</w:t>
      </w:r>
    </w:p>
    <w:p w14:paraId="4AF2F989" w14:textId="75C5DAAF" w:rsidR="00664A4E" w:rsidRPr="001A41BA" w:rsidRDefault="0000620C" w:rsidP="001A41BA">
      <w:pPr>
        <w:spacing w:after="120"/>
        <w:rPr>
          <w:rFonts w:ascii="Times New Roman" w:hAnsi="Times New Roman" w:cs="Times New Roman"/>
          <w:sz w:val="24"/>
          <w:szCs w:val="24"/>
        </w:rPr>
      </w:pPr>
      <w:r w:rsidRPr="001A41BA">
        <w:rPr>
          <w:rFonts w:ascii="Times New Roman" w:hAnsi="Times New Roman" w:cs="Times New Roman"/>
          <w:sz w:val="24"/>
          <w:szCs w:val="24"/>
        </w:rPr>
        <w:t>Provider retains all right, title, and interest in and to the Software, including all intellectual property rights. This Agreement does not transfer any ownership rights to Client</w:t>
      </w:r>
      <w:r w:rsidR="006A6A5C">
        <w:rPr>
          <w:rFonts w:ascii="Times New Roman" w:hAnsi="Times New Roman" w:cs="Times New Roman"/>
          <w:sz w:val="24"/>
          <w:szCs w:val="24"/>
        </w:rPr>
        <w:t xml:space="preserve">.  This Agreement also </w:t>
      </w:r>
      <w:r w:rsidR="0089400E">
        <w:rPr>
          <w:rFonts w:ascii="Times New Roman" w:hAnsi="Times New Roman" w:cs="Times New Roman"/>
          <w:sz w:val="24"/>
          <w:szCs w:val="24"/>
        </w:rPr>
        <w:t xml:space="preserve">does </w:t>
      </w:r>
      <w:r w:rsidR="006A6A5C">
        <w:rPr>
          <w:rFonts w:ascii="Times New Roman" w:hAnsi="Times New Roman" w:cs="Times New Roman"/>
          <w:sz w:val="24"/>
          <w:szCs w:val="24"/>
        </w:rPr>
        <w:t>not</w:t>
      </w:r>
      <w:r w:rsidR="0089400E">
        <w:rPr>
          <w:rFonts w:ascii="Times New Roman" w:hAnsi="Times New Roman" w:cs="Times New Roman"/>
          <w:sz w:val="24"/>
          <w:szCs w:val="24"/>
        </w:rPr>
        <w:t xml:space="preserve"> transfer any us</w:t>
      </w:r>
      <w:r w:rsidR="00756323">
        <w:rPr>
          <w:rFonts w:ascii="Times New Roman" w:hAnsi="Times New Roman" w:cs="Times New Roman"/>
          <w:sz w:val="24"/>
          <w:szCs w:val="24"/>
        </w:rPr>
        <w:t xml:space="preserve">age </w:t>
      </w:r>
      <w:r w:rsidR="00756323" w:rsidRPr="008F7494">
        <w:rPr>
          <w:rFonts w:ascii="Times New Roman" w:hAnsi="Times New Roman" w:cs="Times New Roman"/>
          <w:sz w:val="24"/>
          <w:szCs w:val="24"/>
          <w:highlight w:val="yellow"/>
        </w:rPr>
        <w:t xml:space="preserve">rights beyond those explicitly granted </w:t>
      </w:r>
      <w:r w:rsidR="006A6A5C" w:rsidRPr="008F7494">
        <w:rPr>
          <w:rFonts w:ascii="Times New Roman" w:hAnsi="Times New Roman" w:cs="Times New Roman"/>
          <w:sz w:val="24"/>
          <w:szCs w:val="24"/>
          <w:highlight w:val="yellow"/>
        </w:rPr>
        <w:t>in this agreement</w:t>
      </w:r>
      <w:r w:rsidR="004C5FD3" w:rsidRPr="008F7494">
        <w:rPr>
          <w:rFonts w:ascii="Times New Roman" w:hAnsi="Times New Roman" w:cs="Times New Roman"/>
          <w:sz w:val="24"/>
          <w:szCs w:val="24"/>
          <w:highlight w:val="yellow"/>
        </w:rPr>
        <w:t xml:space="preserve"> - - or for any period beyond the expiration of the term.</w:t>
      </w:r>
    </w:p>
    <w:p w14:paraId="665BEC30" w14:textId="77777777" w:rsidR="00664A4E" w:rsidRPr="001A41BA" w:rsidRDefault="0000620C" w:rsidP="001A41BA">
      <w:pPr>
        <w:pStyle w:val="Heading2"/>
        <w:spacing w:before="0" w:after="120"/>
        <w:rPr>
          <w:rFonts w:ascii="Times New Roman" w:hAnsi="Times New Roman" w:cs="Times New Roman"/>
        </w:rPr>
      </w:pPr>
      <w:r w:rsidRPr="001A41BA">
        <w:rPr>
          <w:rFonts w:ascii="Times New Roman" w:hAnsi="Times New Roman" w:cs="Times New Roman"/>
        </w:rPr>
        <w:t>5.2 Custom Code and Customization Ownership</w:t>
      </w:r>
    </w:p>
    <w:p w14:paraId="6F80CB18" w14:textId="672AC389" w:rsidR="00664A4E" w:rsidRPr="001A41BA" w:rsidRDefault="0000620C" w:rsidP="001A41BA">
      <w:pPr>
        <w:spacing w:after="120"/>
        <w:rPr>
          <w:rFonts w:ascii="Times New Roman" w:hAnsi="Times New Roman" w:cs="Times New Roman"/>
          <w:sz w:val="24"/>
          <w:szCs w:val="24"/>
        </w:rPr>
      </w:pPr>
      <w:r w:rsidRPr="001A41BA">
        <w:rPr>
          <w:rFonts w:ascii="Times New Roman" w:hAnsi="Times New Roman" w:cs="Times New Roman"/>
          <w:b/>
          <w:bCs/>
          <w:sz w:val="24"/>
          <w:szCs w:val="24"/>
        </w:rPr>
        <w:t>Any custom code, white label themes, configurations, customizations, or modifications developed by Provider for Client under this Agreement shall remain the exclusive property of Xavigate International, LLC. This includes</w:t>
      </w:r>
      <w:r w:rsidR="008F7494">
        <w:rPr>
          <w:rFonts w:ascii="Times New Roman" w:hAnsi="Times New Roman" w:cs="Times New Roman"/>
          <w:b/>
          <w:bCs/>
          <w:sz w:val="24"/>
          <w:szCs w:val="24"/>
        </w:rPr>
        <w:t>,</w:t>
      </w:r>
      <w:r w:rsidRPr="001A41BA">
        <w:rPr>
          <w:rFonts w:ascii="Times New Roman" w:hAnsi="Times New Roman" w:cs="Times New Roman"/>
          <w:b/>
          <w:bCs/>
          <w:sz w:val="24"/>
          <w:szCs w:val="24"/>
        </w:rPr>
        <w:t xml:space="preserve"> but is not limited to</w:t>
      </w:r>
      <w:r w:rsidR="008F7494">
        <w:rPr>
          <w:rFonts w:ascii="Times New Roman" w:hAnsi="Times New Roman" w:cs="Times New Roman"/>
          <w:b/>
          <w:bCs/>
          <w:sz w:val="24"/>
          <w:szCs w:val="24"/>
        </w:rPr>
        <w:t>,</w:t>
      </w:r>
      <w:r w:rsidRPr="001A41BA">
        <w:rPr>
          <w:rFonts w:ascii="Times New Roman" w:hAnsi="Times New Roman" w:cs="Times New Roman"/>
          <w:b/>
          <w:bCs/>
          <w:sz w:val="24"/>
          <w:szCs w:val="24"/>
        </w:rPr>
        <w:t xml:space="preserve"> custom branding, landing page customizations, and any bespoke features. Client receives only a limited license to use these customizations during the</w:t>
      </w:r>
      <w:r w:rsidR="008F7494">
        <w:rPr>
          <w:rFonts w:ascii="Times New Roman" w:hAnsi="Times New Roman" w:cs="Times New Roman"/>
          <w:b/>
          <w:bCs/>
          <w:sz w:val="24"/>
          <w:szCs w:val="24"/>
        </w:rPr>
        <w:t xml:space="preserve"> T</w:t>
      </w:r>
      <w:r w:rsidRPr="001A41BA">
        <w:rPr>
          <w:rFonts w:ascii="Times New Roman" w:hAnsi="Times New Roman" w:cs="Times New Roman"/>
          <w:b/>
          <w:bCs/>
          <w:sz w:val="24"/>
          <w:szCs w:val="24"/>
        </w:rPr>
        <w:t>erm of this Agreement. All such customizations remain Provider's intellectual property and may be reused by Provider for other clients unless otherwise specified in a separate written agreement signed by both parties.</w:t>
      </w:r>
    </w:p>
    <w:p w14:paraId="3AFC59DF" w14:textId="77777777" w:rsidR="00664A4E" w:rsidRPr="001A41BA" w:rsidRDefault="0000620C" w:rsidP="001A41BA">
      <w:pPr>
        <w:pStyle w:val="Heading2"/>
        <w:spacing w:before="0" w:after="120"/>
        <w:rPr>
          <w:rFonts w:ascii="Times New Roman" w:hAnsi="Times New Roman" w:cs="Times New Roman"/>
        </w:rPr>
      </w:pPr>
      <w:r w:rsidRPr="001A41BA">
        <w:rPr>
          <w:rFonts w:ascii="Times New Roman" w:hAnsi="Times New Roman" w:cs="Times New Roman"/>
        </w:rPr>
        <w:t>5.3 Client Data</w:t>
      </w:r>
    </w:p>
    <w:p w14:paraId="7E10871D" w14:textId="77777777" w:rsidR="00664A4E" w:rsidRPr="001A41BA" w:rsidRDefault="0000620C" w:rsidP="001A41BA">
      <w:pPr>
        <w:spacing w:after="120"/>
        <w:rPr>
          <w:rFonts w:ascii="Times New Roman" w:hAnsi="Times New Roman" w:cs="Times New Roman"/>
          <w:sz w:val="24"/>
          <w:szCs w:val="24"/>
        </w:rPr>
      </w:pPr>
      <w:r w:rsidRPr="001A41BA">
        <w:rPr>
          <w:rFonts w:ascii="Times New Roman" w:hAnsi="Times New Roman" w:cs="Times New Roman"/>
          <w:sz w:val="24"/>
          <w:szCs w:val="24"/>
        </w:rPr>
        <w:t>Client retains all right, title, and interest in and to all data, content, and materials uploaded to or created within the Software by Client or its users ("Client Data").</w:t>
      </w:r>
    </w:p>
    <w:p w14:paraId="5B1C7233" w14:textId="77777777" w:rsidR="00664A4E" w:rsidRPr="001A41BA" w:rsidRDefault="0000620C" w:rsidP="001A41BA">
      <w:pPr>
        <w:pStyle w:val="Heading2"/>
        <w:spacing w:before="0" w:after="120"/>
        <w:rPr>
          <w:rFonts w:ascii="Times New Roman" w:hAnsi="Times New Roman" w:cs="Times New Roman"/>
        </w:rPr>
      </w:pPr>
      <w:r w:rsidRPr="001A41BA">
        <w:rPr>
          <w:rFonts w:ascii="Times New Roman" w:hAnsi="Times New Roman" w:cs="Times New Roman"/>
        </w:rPr>
        <w:t>5.4 License Grant</w:t>
      </w:r>
    </w:p>
    <w:p w14:paraId="6D55E25F" w14:textId="77777777" w:rsidR="00664A4E" w:rsidRPr="001A41BA" w:rsidRDefault="0000620C" w:rsidP="001A41BA">
      <w:pPr>
        <w:spacing w:after="120"/>
        <w:rPr>
          <w:rFonts w:ascii="Times New Roman" w:hAnsi="Times New Roman" w:cs="Times New Roman"/>
          <w:sz w:val="24"/>
          <w:szCs w:val="24"/>
        </w:rPr>
      </w:pPr>
      <w:r w:rsidRPr="001A41BA">
        <w:rPr>
          <w:rFonts w:ascii="Times New Roman" w:hAnsi="Times New Roman" w:cs="Times New Roman"/>
          <w:sz w:val="24"/>
          <w:szCs w:val="24"/>
        </w:rPr>
        <w:t>Provider grants Client a non-exclusive, non-transferable, limited license to access and use the Software during the term of this Agreement, subject to the terms and conditions herein.</w:t>
      </w:r>
    </w:p>
    <w:p w14:paraId="12DA3A2B" w14:textId="77777777" w:rsidR="00664A4E" w:rsidRPr="001A41BA" w:rsidRDefault="0000620C" w:rsidP="001A41BA">
      <w:pPr>
        <w:pStyle w:val="Heading2"/>
        <w:spacing w:before="0" w:after="120"/>
        <w:rPr>
          <w:rFonts w:ascii="Times New Roman" w:hAnsi="Times New Roman" w:cs="Times New Roman"/>
        </w:rPr>
      </w:pPr>
      <w:r w:rsidRPr="001A41BA">
        <w:rPr>
          <w:rFonts w:ascii="Times New Roman" w:hAnsi="Times New Roman" w:cs="Times New Roman"/>
        </w:rPr>
        <w:t>5.5 Course Content</w:t>
      </w:r>
    </w:p>
    <w:p w14:paraId="58F64D93" w14:textId="1BC4903D" w:rsidR="00664A4E" w:rsidRPr="001A41BA" w:rsidRDefault="0000620C" w:rsidP="001A41BA">
      <w:pPr>
        <w:spacing w:after="120"/>
        <w:rPr>
          <w:rFonts w:ascii="Times New Roman" w:hAnsi="Times New Roman" w:cs="Times New Roman"/>
          <w:sz w:val="24"/>
          <w:szCs w:val="24"/>
        </w:rPr>
      </w:pPr>
      <w:r w:rsidRPr="001A41BA">
        <w:rPr>
          <w:rFonts w:ascii="Times New Roman" w:hAnsi="Times New Roman" w:cs="Times New Roman"/>
          <w:sz w:val="24"/>
          <w:szCs w:val="24"/>
        </w:rPr>
        <w:t>Client receives a limited, non-exclusive license to access the "Xavigate Makers" course content for internal training purposes only. Client shall not redistribute, resell, or share course content with unauthorized parties.</w:t>
      </w:r>
      <w:r w:rsidR="000628A6">
        <w:rPr>
          <w:rFonts w:ascii="Times New Roman" w:hAnsi="Times New Roman" w:cs="Times New Roman"/>
          <w:sz w:val="24"/>
          <w:szCs w:val="24"/>
        </w:rPr>
        <w:t xml:space="preserve"> </w:t>
      </w:r>
      <w:r w:rsidR="000628A6" w:rsidRPr="000628A6">
        <w:rPr>
          <w:rFonts w:ascii="Times New Roman" w:hAnsi="Times New Roman" w:cs="Times New Roman"/>
          <w:sz w:val="24"/>
          <w:szCs w:val="24"/>
          <w:highlight w:val="yellow"/>
        </w:rPr>
        <w:t xml:space="preserve">Who are </w:t>
      </w:r>
      <w:r w:rsidR="000628A6" w:rsidRPr="00B669A8">
        <w:rPr>
          <w:rFonts w:ascii="Times New Roman" w:hAnsi="Times New Roman" w:cs="Times New Roman"/>
          <w:sz w:val="24"/>
          <w:szCs w:val="24"/>
          <w:highlight w:val="yellow"/>
        </w:rPr>
        <w:t>they</w:t>
      </w:r>
      <w:r w:rsidR="00B669A8" w:rsidRPr="00B669A8">
        <w:rPr>
          <w:rFonts w:ascii="Times New Roman" w:hAnsi="Times New Roman" w:cs="Times New Roman"/>
          <w:sz w:val="24"/>
          <w:szCs w:val="24"/>
          <w:highlight w:val="yellow"/>
        </w:rPr>
        <w:t>?</w:t>
      </w:r>
    </w:p>
    <w:p w14:paraId="7C0AE4F4" w14:textId="77777777" w:rsidR="00664A4E" w:rsidRPr="001A41BA" w:rsidRDefault="0000620C" w:rsidP="001A41BA">
      <w:pPr>
        <w:pStyle w:val="Heading2"/>
        <w:spacing w:before="0" w:after="120"/>
        <w:rPr>
          <w:rFonts w:ascii="Times New Roman" w:hAnsi="Times New Roman" w:cs="Times New Roman"/>
        </w:rPr>
      </w:pPr>
      <w:r w:rsidRPr="001A41BA">
        <w:rPr>
          <w:rFonts w:ascii="Times New Roman" w:hAnsi="Times New Roman" w:cs="Times New Roman"/>
        </w:rPr>
        <w:t>5.6 White Label License</w:t>
      </w:r>
    </w:p>
    <w:p w14:paraId="48FE5BB4" w14:textId="77777777" w:rsidR="00664A4E" w:rsidRPr="001A41BA" w:rsidRDefault="0000620C" w:rsidP="001A41BA">
      <w:pPr>
        <w:spacing w:after="120"/>
        <w:rPr>
          <w:rFonts w:ascii="Times New Roman" w:hAnsi="Times New Roman" w:cs="Times New Roman"/>
          <w:sz w:val="24"/>
          <w:szCs w:val="24"/>
        </w:rPr>
      </w:pPr>
      <w:r w:rsidRPr="001A41BA">
        <w:rPr>
          <w:rFonts w:ascii="Times New Roman" w:hAnsi="Times New Roman" w:cs="Times New Roman"/>
          <w:sz w:val="24"/>
          <w:szCs w:val="24"/>
        </w:rPr>
        <w:t>Provider grants Client a limited license to use Provider's Software with Client's branding during the term. Upon termination, Client shall cease all use of the white-labeled version.</w:t>
      </w:r>
    </w:p>
    <w:p w14:paraId="6110D3FE" w14:textId="77777777" w:rsidR="00664A4E" w:rsidRPr="001A41BA" w:rsidRDefault="0000620C" w:rsidP="001A41BA">
      <w:pPr>
        <w:pStyle w:val="Heading1"/>
        <w:spacing w:before="0"/>
        <w:rPr>
          <w:rFonts w:ascii="Times New Roman" w:hAnsi="Times New Roman" w:cs="Times New Roman"/>
          <w:sz w:val="24"/>
          <w:szCs w:val="24"/>
        </w:rPr>
      </w:pPr>
      <w:r w:rsidRPr="001A41BA">
        <w:rPr>
          <w:rFonts w:ascii="Times New Roman" w:hAnsi="Times New Roman" w:cs="Times New Roman"/>
          <w:sz w:val="24"/>
          <w:szCs w:val="24"/>
        </w:rPr>
        <w:t>6. DATA PROTECTION AND PRIVACY</w:t>
      </w:r>
    </w:p>
    <w:p w14:paraId="5DA19BAD" w14:textId="77777777" w:rsidR="00664A4E" w:rsidRPr="001A41BA" w:rsidRDefault="0000620C" w:rsidP="001A41BA">
      <w:pPr>
        <w:pStyle w:val="Heading2"/>
        <w:spacing w:before="0" w:after="120"/>
        <w:rPr>
          <w:rFonts w:ascii="Times New Roman" w:hAnsi="Times New Roman" w:cs="Times New Roman"/>
        </w:rPr>
      </w:pPr>
      <w:r w:rsidRPr="001A41BA">
        <w:rPr>
          <w:rFonts w:ascii="Times New Roman" w:hAnsi="Times New Roman" w:cs="Times New Roman"/>
        </w:rPr>
        <w:t>6.1 Data Security</w:t>
      </w:r>
    </w:p>
    <w:p w14:paraId="1BDE24F9" w14:textId="77777777" w:rsidR="00664A4E" w:rsidRPr="001A41BA" w:rsidRDefault="0000620C" w:rsidP="001A41BA">
      <w:pPr>
        <w:spacing w:after="120"/>
        <w:rPr>
          <w:rFonts w:ascii="Times New Roman" w:hAnsi="Times New Roman" w:cs="Times New Roman"/>
          <w:sz w:val="24"/>
          <w:szCs w:val="24"/>
        </w:rPr>
      </w:pPr>
      <w:r w:rsidRPr="001A41BA">
        <w:rPr>
          <w:rFonts w:ascii="Times New Roman" w:hAnsi="Times New Roman" w:cs="Times New Roman"/>
          <w:sz w:val="24"/>
          <w:szCs w:val="24"/>
        </w:rPr>
        <w:lastRenderedPageBreak/>
        <w:t>Provider shall implement and maintain reasonable administrative, physical, and technical safeguards to protect Client Data against unauthorized access, destruction, loss, or alteration.</w:t>
      </w:r>
    </w:p>
    <w:p w14:paraId="343D383A" w14:textId="77777777" w:rsidR="00664A4E" w:rsidRPr="001A41BA" w:rsidRDefault="0000620C" w:rsidP="001A41BA">
      <w:pPr>
        <w:pStyle w:val="Heading2"/>
        <w:spacing w:before="0" w:after="120"/>
        <w:rPr>
          <w:rFonts w:ascii="Times New Roman" w:hAnsi="Times New Roman" w:cs="Times New Roman"/>
        </w:rPr>
      </w:pPr>
      <w:r w:rsidRPr="001A41BA">
        <w:rPr>
          <w:rFonts w:ascii="Times New Roman" w:hAnsi="Times New Roman" w:cs="Times New Roman"/>
        </w:rPr>
        <w:t>6.2 Confidentiality</w:t>
      </w:r>
    </w:p>
    <w:p w14:paraId="2BA2E5C2" w14:textId="77777777" w:rsidR="00664A4E" w:rsidRPr="001A41BA" w:rsidRDefault="0000620C" w:rsidP="001A41BA">
      <w:pPr>
        <w:spacing w:after="120"/>
        <w:rPr>
          <w:rFonts w:ascii="Times New Roman" w:hAnsi="Times New Roman" w:cs="Times New Roman"/>
          <w:sz w:val="24"/>
          <w:szCs w:val="24"/>
        </w:rPr>
      </w:pPr>
      <w:r w:rsidRPr="001A41BA">
        <w:rPr>
          <w:rFonts w:ascii="Times New Roman" w:hAnsi="Times New Roman" w:cs="Times New Roman"/>
          <w:sz w:val="24"/>
          <w:szCs w:val="24"/>
        </w:rPr>
        <w:t>Each party agrees to maintain the confidentiality of the other party's Confidential Information and use it solely for purposes of performing under this Agreement.</w:t>
      </w:r>
    </w:p>
    <w:p w14:paraId="23551167" w14:textId="77777777" w:rsidR="00664A4E" w:rsidRPr="001A41BA" w:rsidRDefault="0000620C" w:rsidP="001A41BA">
      <w:pPr>
        <w:pStyle w:val="Heading2"/>
        <w:spacing w:before="0" w:after="120"/>
        <w:rPr>
          <w:rFonts w:ascii="Times New Roman" w:hAnsi="Times New Roman" w:cs="Times New Roman"/>
        </w:rPr>
      </w:pPr>
      <w:r w:rsidRPr="001A41BA">
        <w:rPr>
          <w:rFonts w:ascii="Times New Roman" w:hAnsi="Times New Roman" w:cs="Times New Roman"/>
        </w:rPr>
        <w:t>6.3 Data Ownership</w:t>
      </w:r>
    </w:p>
    <w:p w14:paraId="118972AA" w14:textId="77777777" w:rsidR="00664A4E" w:rsidRPr="001A41BA" w:rsidRDefault="0000620C" w:rsidP="001A41BA">
      <w:pPr>
        <w:spacing w:after="120"/>
        <w:rPr>
          <w:rFonts w:ascii="Times New Roman" w:hAnsi="Times New Roman" w:cs="Times New Roman"/>
          <w:sz w:val="24"/>
          <w:szCs w:val="24"/>
        </w:rPr>
      </w:pPr>
      <w:r w:rsidRPr="001A41BA">
        <w:rPr>
          <w:rFonts w:ascii="Times New Roman" w:hAnsi="Times New Roman" w:cs="Times New Roman"/>
          <w:sz w:val="24"/>
          <w:szCs w:val="24"/>
        </w:rPr>
        <w:t>Client Data remains the property of Client. Provider shall not use Client Data for any purpose other than providing the Services.</w:t>
      </w:r>
    </w:p>
    <w:p w14:paraId="610099DB" w14:textId="77777777" w:rsidR="00664A4E" w:rsidRPr="001A41BA" w:rsidRDefault="0000620C" w:rsidP="001A41BA">
      <w:pPr>
        <w:pStyle w:val="Heading2"/>
        <w:spacing w:before="0" w:after="120"/>
        <w:rPr>
          <w:rFonts w:ascii="Times New Roman" w:hAnsi="Times New Roman" w:cs="Times New Roman"/>
        </w:rPr>
      </w:pPr>
      <w:r w:rsidRPr="001A41BA">
        <w:rPr>
          <w:rFonts w:ascii="Times New Roman" w:hAnsi="Times New Roman" w:cs="Times New Roman"/>
        </w:rPr>
        <w:t>6.4 Data Backup</w:t>
      </w:r>
    </w:p>
    <w:p w14:paraId="6F1B45F1" w14:textId="77777777" w:rsidR="00664A4E" w:rsidRPr="001A41BA" w:rsidRDefault="0000620C" w:rsidP="001A41BA">
      <w:pPr>
        <w:spacing w:after="120"/>
        <w:rPr>
          <w:rFonts w:ascii="Times New Roman" w:hAnsi="Times New Roman" w:cs="Times New Roman"/>
          <w:sz w:val="24"/>
          <w:szCs w:val="24"/>
        </w:rPr>
      </w:pPr>
      <w:r w:rsidRPr="001A41BA">
        <w:rPr>
          <w:rFonts w:ascii="Times New Roman" w:hAnsi="Times New Roman" w:cs="Times New Roman"/>
          <w:sz w:val="24"/>
          <w:szCs w:val="24"/>
        </w:rPr>
        <w:t>Provider shall maintain regular backups of Client Data. However, Client is responsible for maintaining independent backups of critical data.</w:t>
      </w:r>
    </w:p>
    <w:p w14:paraId="04571129" w14:textId="77777777" w:rsidR="00664A4E" w:rsidRPr="001A41BA" w:rsidRDefault="0000620C" w:rsidP="001A41BA">
      <w:pPr>
        <w:pStyle w:val="Heading2"/>
        <w:spacing w:before="0" w:after="120"/>
        <w:rPr>
          <w:rFonts w:ascii="Times New Roman" w:hAnsi="Times New Roman" w:cs="Times New Roman"/>
        </w:rPr>
      </w:pPr>
      <w:r w:rsidRPr="001A41BA">
        <w:rPr>
          <w:rFonts w:ascii="Times New Roman" w:hAnsi="Times New Roman" w:cs="Times New Roman"/>
        </w:rPr>
        <w:t>6.5 Compliance</w:t>
      </w:r>
    </w:p>
    <w:p w14:paraId="1B3A06DF" w14:textId="77777777" w:rsidR="00664A4E" w:rsidRPr="001A41BA" w:rsidRDefault="0000620C" w:rsidP="001A41BA">
      <w:pPr>
        <w:spacing w:after="120"/>
        <w:rPr>
          <w:rFonts w:ascii="Times New Roman" w:hAnsi="Times New Roman" w:cs="Times New Roman"/>
          <w:sz w:val="24"/>
          <w:szCs w:val="24"/>
        </w:rPr>
      </w:pPr>
      <w:r w:rsidRPr="001A41BA">
        <w:rPr>
          <w:rFonts w:ascii="Times New Roman" w:hAnsi="Times New Roman" w:cs="Times New Roman"/>
          <w:sz w:val="24"/>
          <w:szCs w:val="24"/>
        </w:rPr>
        <w:t>Provider shall comply with applicable data protection laws and regulations in providing the Services.</w:t>
      </w:r>
    </w:p>
    <w:p w14:paraId="1C265C99" w14:textId="77777777" w:rsidR="00664A4E" w:rsidRPr="001A41BA" w:rsidRDefault="0000620C" w:rsidP="001A41BA">
      <w:pPr>
        <w:pStyle w:val="Heading1"/>
        <w:spacing w:before="0"/>
        <w:rPr>
          <w:rFonts w:ascii="Times New Roman" w:hAnsi="Times New Roman" w:cs="Times New Roman"/>
          <w:sz w:val="24"/>
          <w:szCs w:val="24"/>
        </w:rPr>
      </w:pPr>
      <w:r w:rsidRPr="001A41BA">
        <w:rPr>
          <w:rFonts w:ascii="Times New Roman" w:hAnsi="Times New Roman" w:cs="Times New Roman"/>
          <w:sz w:val="24"/>
          <w:szCs w:val="24"/>
        </w:rPr>
        <w:t>7. WARRANTIES AND DISCLAIMERS</w:t>
      </w:r>
    </w:p>
    <w:p w14:paraId="06BB2D48" w14:textId="77777777" w:rsidR="00664A4E" w:rsidRPr="001A41BA" w:rsidRDefault="0000620C" w:rsidP="001A41BA">
      <w:pPr>
        <w:pStyle w:val="Heading2"/>
        <w:spacing w:before="0" w:after="120"/>
        <w:rPr>
          <w:rFonts w:ascii="Times New Roman" w:hAnsi="Times New Roman" w:cs="Times New Roman"/>
        </w:rPr>
      </w:pPr>
      <w:r w:rsidRPr="001A41BA">
        <w:rPr>
          <w:rFonts w:ascii="Times New Roman" w:hAnsi="Times New Roman" w:cs="Times New Roman"/>
        </w:rPr>
        <w:t>7.1 Service Warranty</w:t>
      </w:r>
    </w:p>
    <w:p w14:paraId="55C4D283" w14:textId="77777777" w:rsidR="00664A4E" w:rsidRPr="001A41BA" w:rsidRDefault="0000620C" w:rsidP="001A41BA">
      <w:pPr>
        <w:spacing w:after="120"/>
        <w:rPr>
          <w:rFonts w:ascii="Times New Roman" w:hAnsi="Times New Roman" w:cs="Times New Roman"/>
          <w:sz w:val="24"/>
          <w:szCs w:val="24"/>
        </w:rPr>
      </w:pPr>
      <w:r w:rsidRPr="001A41BA">
        <w:rPr>
          <w:rFonts w:ascii="Times New Roman" w:hAnsi="Times New Roman" w:cs="Times New Roman"/>
          <w:sz w:val="24"/>
          <w:szCs w:val="24"/>
        </w:rPr>
        <w:t>Provider warrants that the Services will be provided in a professional and workmanlike manner consistent with industry standards.</w:t>
      </w:r>
    </w:p>
    <w:p w14:paraId="7ACCBDA2" w14:textId="77777777" w:rsidR="00664A4E" w:rsidRPr="001A41BA" w:rsidRDefault="0000620C" w:rsidP="001A41BA">
      <w:pPr>
        <w:pStyle w:val="Heading2"/>
        <w:spacing w:before="0" w:after="120"/>
        <w:rPr>
          <w:rFonts w:ascii="Times New Roman" w:hAnsi="Times New Roman" w:cs="Times New Roman"/>
        </w:rPr>
      </w:pPr>
      <w:r w:rsidRPr="001A41BA">
        <w:rPr>
          <w:rFonts w:ascii="Times New Roman" w:hAnsi="Times New Roman" w:cs="Times New Roman"/>
        </w:rPr>
        <w:t>7.2 Authority</w:t>
      </w:r>
    </w:p>
    <w:p w14:paraId="1B93EC16" w14:textId="77777777" w:rsidR="00664A4E" w:rsidRPr="001A41BA" w:rsidRDefault="0000620C" w:rsidP="001A41BA">
      <w:pPr>
        <w:spacing w:after="120"/>
        <w:rPr>
          <w:rFonts w:ascii="Times New Roman" w:hAnsi="Times New Roman" w:cs="Times New Roman"/>
          <w:sz w:val="24"/>
          <w:szCs w:val="24"/>
        </w:rPr>
      </w:pPr>
      <w:r w:rsidRPr="001A41BA">
        <w:rPr>
          <w:rFonts w:ascii="Times New Roman" w:hAnsi="Times New Roman" w:cs="Times New Roman"/>
          <w:sz w:val="24"/>
          <w:szCs w:val="24"/>
        </w:rPr>
        <w:t>Each party warrants that it has the legal authority to enter into this Agreement.</w:t>
      </w:r>
    </w:p>
    <w:p w14:paraId="14D4C1C4" w14:textId="77777777" w:rsidR="00664A4E" w:rsidRPr="001A41BA" w:rsidRDefault="0000620C" w:rsidP="001A41BA">
      <w:pPr>
        <w:pStyle w:val="Heading2"/>
        <w:spacing w:before="0" w:after="120"/>
        <w:rPr>
          <w:rFonts w:ascii="Times New Roman" w:hAnsi="Times New Roman" w:cs="Times New Roman"/>
        </w:rPr>
      </w:pPr>
      <w:r w:rsidRPr="001A41BA">
        <w:rPr>
          <w:rFonts w:ascii="Times New Roman" w:hAnsi="Times New Roman" w:cs="Times New Roman"/>
        </w:rPr>
        <w:t>7.3 DISCLAIMER</w:t>
      </w:r>
    </w:p>
    <w:p w14:paraId="411A3167" w14:textId="77777777" w:rsidR="00664A4E" w:rsidRPr="001A41BA" w:rsidRDefault="0000620C" w:rsidP="001A41BA">
      <w:pPr>
        <w:spacing w:after="120"/>
        <w:rPr>
          <w:rFonts w:ascii="Times New Roman" w:hAnsi="Times New Roman" w:cs="Times New Roman"/>
          <w:sz w:val="24"/>
          <w:szCs w:val="24"/>
        </w:rPr>
      </w:pPr>
      <w:r w:rsidRPr="001A41BA">
        <w:rPr>
          <w:rFonts w:ascii="Times New Roman" w:hAnsi="Times New Roman" w:cs="Times New Roman"/>
          <w:b/>
          <w:bCs/>
          <w:sz w:val="24"/>
          <w:szCs w:val="24"/>
        </w:rPr>
        <w:t>EXCEPT AS EXPRESSLY PROVIDED IN THIS SECTION 7, THE SERVICES AND SOFTWARE ARE PROVIDED "AS IS" AND "AS AVAILABLE." PROVIDER DISCLAIMS ALL OTHER WARRANTIES, EXPRESS OR IMPLIED, INCLUDING BUT NOT LIMITED TO IMPLIED WARRANTIES OF MERCHANTABILITY, FITNESS FOR A PARTICULAR PURPOSE, AND NON-INFRINGEMENT.</w:t>
      </w:r>
    </w:p>
    <w:p w14:paraId="24E614E9" w14:textId="77777777" w:rsidR="00664A4E" w:rsidRPr="001A41BA" w:rsidRDefault="0000620C" w:rsidP="001A41BA">
      <w:pPr>
        <w:pStyle w:val="Heading2"/>
        <w:spacing w:before="0" w:after="120"/>
        <w:rPr>
          <w:rFonts w:ascii="Times New Roman" w:hAnsi="Times New Roman" w:cs="Times New Roman"/>
        </w:rPr>
      </w:pPr>
      <w:r w:rsidRPr="001A41BA">
        <w:rPr>
          <w:rFonts w:ascii="Times New Roman" w:hAnsi="Times New Roman" w:cs="Times New Roman"/>
        </w:rPr>
        <w:t>7.4 No Guarantee of Uptime</w:t>
      </w:r>
    </w:p>
    <w:p w14:paraId="29BCF5FA" w14:textId="77777777" w:rsidR="00664A4E" w:rsidRPr="001A41BA" w:rsidRDefault="0000620C" w:rsidP="001A41BA">
      <w:pPr>
        <w:spacing w:after="120"/>
        <w:rPr>
          <w:rFonts w:ascii="Times New Roman" w:hAnsi="Times New Roman" w:cs="Times New Roman"/>
          <w:sz w:val="24"/>
          <w:szCs w:val="24"/>
        </w:rPr>
      </w:pPr>
      <w:r w:rsidRPr="001A41BA">
        <w:rPr>
          <w:rFonts w:ascii="Times New Roman" w:hAnsi="Times New Roman" w:cs="Times New Roman"/>
          <w:sz w:val="24"/>
          <w:szCs w:val="24"/>
        </w:rPr>
        <w:t>While Provider strives to maintain high availability, Provider does not guarantee uninterrupted access to the Software and shall not be liable for service interruptions due to maintenance, updates, or circumstances beyond Provider's reasonable control.</w:t>
      </w:r>
    </w:p>
    <w:p w14:paraId="51354EA9" w14:textId="77777777" w:rsidR="00664A4E" w:rsidRPr="001A41BA" w:rsidRDefault="0000620C" w:rsidP="001A41BA">
      <w:pPr>
        <w:pStyle w:val="Heading1"/>
        <w:spacing w:before="0"/>
        <w:rPr>
          <w:rFonts w:ascii="Times New Roman" w:hAnsi="Times New Roman" w:cs="Times New Roman"/>
          <w:sz w:val="24"/>
          <w:szCs w:val="24"/>
        </w:rPr>
      </w:pPr>
      <w:r w:rsidRPr="001A41BA">
        <w:rPr>
          <w:rFonts w:ascii="Times New Roman" w:hAnsi="Times New Roman" w:cs="Times New Roman"/>
          <w:sz w:val="24"/>
          <w:szCs w:val="24"/>
        </w:rPr>
        <w:t>8. LIMITATION OF LIABILITY</w:t>
      </w:r>
    </w:p>
    <w:p w14:paraId="0517973E" w14:textId="77777777" w:rsidR="00664A4E" w:rsidRPr="001A41BA" w:rsidRDefault="0000620C" w:rsidP="001A41BA">
      <w:pPr>
        <w:pStyle w:val="Heading2"/>
        <w:spacing w:before="0" w:after="120"/>
        <w:rPr>
          <w:rFonts w:ascii="Times New Roman" w:hAnsi="Times New Roman" w:cs="Times New Roman"/>
        </w:rPr>
      </w:pPr>
      <w:r w:rsidRPr="001A41BA">
        <w:rPr>
          <w:rFonts w:ascii="Times New Roman" w:hAnsi="Times New Roman" w:cs="Times New Roman"/>
        </w:rPr>
        <w:t>8.1 Limitation</w:t>
      </w:r>
    </w:p>
    <w:p w14:paraId="7511E3F0" w14:textId="77777777" w:rsidR="00664A4E" w:rsidRPr="001A41BA" w:rsidRDefault="0000620C" w:rsidP="001A41BA">
      <w:pPr>
        <w:spacing w:after="120"/>
        <w:rPr>
          <w:rFonts w:ascii="Times New Roman" w:hAnsi="Times New Roman" w:cs="Times New Roman"/>
          <w:sz w:val="24"/>
          <w:szCs w:val="24"/>
        </w:rPr>
      </w:pPr>
      <w:r w:rsidRPr="001A41BA">
        <w:rPr>
          <w:rFonts w:ascii="Times New Roman" w:hAnsi="Times New Roman" w:cs="Times New Roman"/>
          <w:b/>
          <w:bCs/>
          <w:sz w:val="24"/>
          <w:szCs w:val="24"/>
        </w:rPr>
        <w:t>TO THE MAXIMUM EXTENT PERMITTED BY LAW, PROVIDER'S TOTAL LIABILITY ARISING OUT OF OR RELATED TO THIS AGREEMENT SHALL NOT EXCEED THE TOTAL FEES PAID BY CLIENT TO PROVIDER IN THE TWELVE (12) MONTHS PRECEDING THE EVENT GIVING RISE TO LIABILITY.</w:t>
      </w:r>
    </w:p>
    <w:p w14:paraId="4A6253CA" w14:textId="77777777" w:rsidR="00664A4E" w:rsidRPr="001A41BA" w:rsidRDefault="0000620C" w:rsidP="001A41BA">
      <w:pPr>
        <w:pStyle w:val="Heading2"/>
        <w:spacing w:before="0" w:after="120"/>
        <w:rPr>
          <w:rFonts w:ascii="Times New Roman" w:hAnsi="Times New Roman" w:cs="Times New Roman"/>
        </w:rPr>
      </w:pPr>
      <w:r w:rsidRPr="001A41BA">
        <w:rPr>
          <w:rFonts w:ascii="Times New Roman" w:hAnsi="Times New Roman" w:cs="Times New Roman"/>
        </w:rPr>
        <w:t>8.2 Exclusion of Consequential Damages</w:t>
      </w:r>
    </w:p>
    <w:p w14:paraId="393551E9" w14:textId="7EFFACF0" w:rsidR="00664A4E" w:rsidRPr="001A41BA" w:rsidRDefault="0000620C" w:rsidP="001A41BA">
      <w:pPr>
        <w:spacing w:after="120"/>
        <w:rPr>
          <w:rFonts w:ascii="Times New Roman" w:hAnsi="Times New Roman" w:cs="Times New Roman"/>
          <w:sz w:val="24"/>
          <w:szCs w:val="24"/>
        </w:rPr>
      </w:pPr>
      <w:r w:rsidRPr="001A41BA">
        <w:rPr>
          <w:rFonts w:ascii="Times New Roman" w:hAnsi="Times New Roman" w:cs="Times New Roman"/>
          <w:b/>
          <w:bCs/>
          <w:sz w:val="24"/>
          <w:szCs w:val="24"/>
        </w:rPr>
        <w:t xml:space="preserve">IN NO EVENT SHALL PROVIDER BE LIABLE FOR ANY INDIRECT, INCIDENTAL, SPECIAL, CONSEQUENTIAL, OR PUNITIVE DAMAGES, INCLUDING BUT NOT LIMITED TO LOSS OF PROFITS, LOSS OF DATA, LOSS </w:t>
      </w:r>
      <w:r w:rsidRPr="001A41BA">
        <w:rPr>
          <w:rFonts w:ascii="Times New Roman" w:hAnsi="Times New Roman" w:cs="Times New Roman"/>
          <w:b/>
          <w:bCs/>
          <w:sz w:val="24"/>
          <w:szCs w:val="24"/>
        </w:rPr>
        <w:lastRenderedPageBreak/>
        <w:t xml:space="preserve">OF BUSINESS OPPORTUNITY, OR BUSINESS INTERRUPTION, </w:t>
      </w:r>
      <w:r w:rsidRPr="0087585F">
        <w:rPr>
          <w:rFonts w:ascii="Times New Roman" w:hAnsi="Times New Roman" w:cs="Times New Roman"/>
          <w:b/>
          <w:bCs/>
          <w:sz w:val="24"/>
          <w:szCs w:val="24"/>
          <w:highlight w:val="yellow"/>
        </w:rPr>
        <w:t>EVEN IF ADVISED OF THE POSSIBILITY OF SUCH DAMAGES.</w:t>
      </w:r>
      <w:r w:rsidR="00891C41" w:rsidRPr="00891C41">
        <w:rPr>
          <w:rFonts w:ascii="Times New Roman" w:hAnsi="Times New Roman" w:cs="Times New Roman"/>
          <w:b/>
          <w:bCs/>
          <w:sz w:val="24"/>
          <w:szCs w:val="24"/>
          <w:highlight w:val="yellow"/>
        </w:rPr>
        <w:t>?????</w:t>
      </w:r>
    </w:p>
    <w:p w14:paraId="4D943634" w14:textId="77777777" w:rsidR="00664A4E" w:rsidRPr="001A41BA" w:rsidRDefault="0000620C" w:rsidP="001A41BA">
      <w:pPr>
        <w:pStyle w:val="Heading2"/>
        <w:spacing w:before="0" w:after="120"/>
        <w:rPr>
          <w:rFonts w:ascii="Times New Roman" w:hAnsi="Times New Roman" w:cs="Times New Roman"/>
        </w:rPr>
      </w:pPr>
      <w:r w:rsidRPr="001A41BA">
        <w:rPr>
          <w:rFonts w:ascii="Times New Roman" w:hAnsi="Times New Roman" w:cs="Times New Roman"/>
        </w:rPr>
        <w:t>8.3 Exceptions</w:t>
      </w:r>
    </w:p>
    <w:p w14:paraId="49F04B92" w14:textId="77777777" w:rsidR="00664A4E" w:rsidRPr="001A41BA" w:rsidRDefault="0000620C" w:rsidP="001A41BA">
      <w:pPr>
        <w:spacing w:after="120"/>
        <w:rPr>
          <w:rFonts w:ascii="Times New Roman" w:hAnsi="Times New Roman" w:cs="Times New Roman"/>
          <w:sz w:val="24"/>
          <w:szCs w:val="24"/>
        </w:rPr>
      </w:pPr>
      <w:r w:rsidRPr="001A41BA">
        <w:rPr>
          <w:rFonts w:ascii="Times New Roman" w:hAnsi="Times New Roman" w:cs="Times New Roman"/>
          <w:sz w:val="24"/>
          <w:szCs w:val="24"/>
        </w:rPr>
        <w:t>The limitations in this Section 8 shall not apply to:</w:t>
      </w:r>
    </w:p>
    <w:p w14:paraId="22900259" w14:textId="77777777" w:rsidR="00664A4E" w:rsidRPr="001A41BA" w:rsidRDefault="0000620C" w:rsidP="001A41BA">
      <w:pPr>
        <w:pStyle w:val="ListParagraph"/>
        <w:numPr>
          <w:ilvl w:val="0"/>
          <w:numId w:val="13"/>
        </w:numPr>
        <w:spacing w:after="120"/>
        <w:ind w:firstLine="0"/>
        <w:rPr>
          <w:rFonts w:ascii="Times New Roman" w:hAnsi="Times New Roman" w:cs="Times New Roman"/>
          <w:sz w:val="24"/>
          <w:szCs w:val="24"/>
        </w:rPr>
      </w:pPr>
      <w:r w:rsidRPr="001A41BA">
        <w:rPr>
          <w:rFonts w:ascii="Times New Roman" w:hAnsi="Times New Roman" w:cs="Times New Roman"/>
          <w:sz w:val="24"/>
          <w:szCs w:val="24"/>
        </w:rPr>
        <w:t>Either party's breach of confidentiality obligations;</w:t>
      </w:r>
    </w:p>
    <w:p w14:paraId="09B6CFCD" w14:textId="77777777" w:rsidR="00664A4E" w:rsidRPr="001A41BA" w:rsidRDefault="0000620C" w:rsidP="001A41BA">
      <w:pPr>
        <w:pStyle w:val="ListParagraph"/>
        <w:numPr>
          <w:ilvl w:val="0"/>
          <w:numId w:val="13"/>
        </w:numPr>
        <w:spacing w:after="120"/>
        <w:ind w:firstLine="0"/>
        <w:rPr>
          <w:rFonts w:ascii="Times New Roman" w:hAnsi="Times New Roman" w:cs="Times New Roman"/>
          <w:sz w:val="24"/>
          <w:szCs w:val="24"/>
        </w:rPr>
      </w:pPr>
      <w:r w:rsidRPr="001A41BA">
        <w:rPr>
          <w:rFonts w:ascii="Times New Roman" w:hAnsi="Times New Roman" w:cs="Times New Roman"/>
          <w:sz w:val="24"/>
          <w:szCs w:val="24"/>
        </w:rPr>
        <w:t>Either party's infringement of the other party's intellectual property rights;</w:t>
      </w:r>
    </w:p>
    <w:p w14:paraId="454E992E" w14:textId="77777777" w:rsidR="00664A4E" w:rsidRPr="001A41BA" w:rsidRDefault="0000620C" w:rsidP="001A41BA">
      <w:pPr>
        <w:pStyle w:val="ListParagraph"/>
        <w:numPr>
          <w:ilvl w:val="0"/>
          <w:numId w:val="13"/>
        </w:numPr>
        <w:spacing w:after="120"/>
        <w:ind w:firstLine="0"/>
        <w:rPr>
          <w:rFonts w:ascii="Times New Roman" w:hAnsi="Times New Roman" w:cs="Times New Roman"/>
          <w:sz w:val="24"/>
          <w:szCs w:val="24"/>
        </w:rPr>
      </w:pPr>
      <w:r w:rsidRPr="001A41BA">
        <w:rPr>
          <w:rFonts w:ascii="Times New Roman" w:hAnsi="Times New Roman" w:cs="Times New Roman"/>
          <w:sz w:val="24"/>
          <w:szCs w:val="24"/>
        </w:rPr>
        <w:t>Either party's gross negligence or willful misconduct;</w:t>
      </w:r>
    </w:p>
    <w:p w14:paraId="73574BE8" w14:textId="4EFCB651" w:rsidR="00664A4E" w:rsidRPr="00891C41" w:rsidRDefault="0000620C" w:rsidP="001A41BA">
      <w:pPr>
        <w:pStyle w:val="ListParagraph"/>
        <w:numPr>
          <w:ilvl w:val="0"/>
          <w:numId w:val="13"/>
        </w:numPr>
        <w:spacing w:after="120"/>
        <w:ind w:firstLine="0"/>
        <w:rPr>
          <w:rFonts w:ascii="Times New Roman" w:hAnsi="Times New Roman" w:cs="Times New Roman"/>
          <w:sz w:val="24"/>
          <w:szCs w:val="24"/>
          <w:highlight w:val="yellow"/>
        </w:rPr>
      </w:pPr>
      <w:r w:rsidRPr="00891C41">
        <w:rPr>
          <w:rFonts w:ascii="Times New Roman" w:hAnsi="Times New Roman" w:cs="Times New Roman"/>
          <w:sz w:val="24"/>
          <w:szCs w:val="24"/>
          <w:highlight w:val="yellow"/>
        </w:rPr>
        <w:t>Damages that cannot be limited by applicable law.</w:t>
      </w:r>
      <w:r w:rsidR="00891C41">
        <w:rPr>
          <w:rFonts w:ascii="Times New Roman" w:hAnsi="Times New Roman" w:cs="Times New Roman"/>
          <w:sz w:val="24"/>
          <w:szCs w:val="24"/>
          <w:highlight w:val="yellow"/>
        </w:rPr>
        <w:t>??????</w:t>
      </w:r>
    </w:p>
    <w:p w14:paraId="7707E715" w14:textId="77777777" w:rsidR="00664A4E" w:rsidRPr="001A41BA" w:rsidRDefault="0000620C" w:rsidP="001A41BA">
      <w:pPr>
        <w:pStyle w:val="Heading1"/>
        <w:spacing w:before="0"/>
        <w:rPr>
          <w:rFonts w:ascii="Times New Roman" w:hAnsi="Times New Roman" w:cs="Times New Roman"/>
          <w:sz w:val="24"/>
          <w:szCs w:val="24"/>
        </w:rPr>
      </w:pPr>
      <w:r w:rsidRPr="001A41BA">
        <w:rPr>
          <w:rFonts w:ascii="Times New Roman" w:hAnsi="Times New Roman" w:cs="Times New Roman"/>
          <w:sz w:val="24"/>
          <w:szCs w:val="24"/>
        </w:rPr>
        <w:t>9. INDEMNIFICATION</w:t>
      </w:r>
    </w:p>
    <w:p w14:paraId="05390EBD" w14:textId="77777777" w:rsidR="00664A4E" w:rsidRPr="001A41BA" w:rsidRDefault="0000620C" w:rsidP="001A41BA">
      <w:pPr>
        <w:pStyle w:val="Heading2"/>
        <w:spacing w:before="0" w:after="120"/>
        <w:rPr>
          <w:rFonts w:ascii="Times New Roman" w:hAnsi="Times New Roman" w:cs="Times New Roman"/>
        </w:rPr>
      </w:pPr>
      <w:r w:rsidRPr="001A41BA">
        <w:rPr>
          <w:rFonts w:ascii="Times New Roman" w:hAnsi="Times New Roman" w:cs="Times New Roman"/>
        </w:rPr>
        <w:t>9.1 Provider Indemnification</w:t>
      </w:r>
    </w:p>
    <w:p w14:paraId="78F710BE" w14:textId="77777777" w:rsidR="00664A4E" w:rsidRPr="001A41BA" w:rsidRDefault="0000620C" w:rsidP="001A41BA">
      <w:pPr>
        <w:spacing w:after="120"/>
        <w:rPr>
          <w:rFonts w:ascii="Times New Roman" w:hAnsi="Times New Roman" w:cs="Times New Roman"/>
          <w:sz w:val="24"/>
          <w:szCs w:val="24"/>
        </w:rPr>
      </w:pPr>
      <w:r w:rsidRPr="001A41BA">
        <w:rPr>
          <w:rFonts w:ascii="Times New Roman" w:hAnsi="Times New Roman" w:cs="Times New Roman"/>
          <w:sz w:val="24"/>
          <w:szCs w:val="24"/>
        </w:rPr>
        <w:t>Provider shall indemnify, defend, and hold harmless Client from and against any claims, damages, losses, and expenses (including reasonable attorneys' fees) arising from:</w:t>
      </w:r>
    </w:p>
    <w:p w14:paraId="394A500C" w14:textId="77777777" w:rsidR="00664A4E" w:rsidRPr="001A41BA" w:rsidRDefault="0000620C" w:rsidP="001A41BA">
      <w:pPr>
        <w:pStyle w:val="ListParagraph"/>
        <w:numPr>
          <w:ilvl w:val="0"/>
          <w:numId w:val="14"/>
        </w:numPr>
        <w:spacing w:after="120"/>
        <w:ind w:firstLine="0"/>
        <w:rPr>
          <w:rFonts w:ascii="Times New Roman" w:hAnsi="Times New Roman" w:cs="Times New Roman"/>
          <w:sz w:val="24"/>
          <w:szCs w:val="24"/>
        </w:rPr>
      </w:pPr>
      <w:r w:rsidRPr="001A41BA">
        <w:rPr>
          <w:rFonts w:ascii="Times New Roman" w:hAnsi="Times New Roman" w:cs="Times New Roman"/>
          <w:sz w:val="24"/>
          <w:szCs w:val="24"/>
        </w:rPr>
        <w:t>Provider's breach of this Agreement;</w:t>
      </w:r>
    </w:p>
    <w:p w14:paraId="72ED9C1F" w14:textId="77777777" w:rsidR="00664A4E" w:rsidRPr="001A41BA" w:rsidRDefault="0000620C" w:rsidP="001A41BA">
      <w:pPr>
        <w:pStyle w:val="ListParagraph"/>
        <w:numPr>
          <w:ilvl w:val="0"/>
          <w:numId w:val="14"/>
        </w:numPr>
        <w:spacing w:after="120"/>
        <w:ind w:firstLine="0"/>
        <w:rPr>
          <w:rFonts w:ascii="Times New Roman" w:hAnsi="Times New Roman" w:cs="Times New Roman"/>
          <w:sz w:val="24"/>
          <w:szCs w:val="24"/>
        </w:rPr>
      </w:pPr>
      <w:r w:rsidRPr="001A41BA">
        <w:rPr>
          <w:rFonts w:ascii="Times New Roman" w:hAnsi="Times New Roman" w:cs="Times New Roman"/>
          <w:sz w:val="24"/>
          <w:szCs w:val="24"/>
        </w:rPr>
        <w:t>Claims that the Software infringes third-party intellectual property rights;</w:t>
      </w:r>
    </w:p>
    <w:p w14:paraId="208B4135" w14:textId="77777777" w:rsidR="00664A4E" w:rsidRPr="001A41BA" w:rsidRDefault="0000620C" w:rsidP="001A41BA">
      <w:pPr>
        <w:pStyle w:val="ListParagraph"/>
        <w:numPr>
          <w:ilvl w:val="0"/>
          <w:numId w:val="14"/>
        </w:numPr>
        <w:spacing w:after="120"/>
        <w:ind w:firstLine="0"/>
        <w:rPr>
          <w:rFonts w:ascii="Times New Roman" w:hAnsi="Times New Roman" w:cs="Times New Roman"/>
          <w:sz w:val="24"/>
          <w:szCs w:val="24"/>
        </w:rPr>
      </w:pPr>
      <w:r w:rsidRPr="001A41BA">
        <w:rPr>
          <w:rFonts w:ascii="Times New Roman" w:hAnsi="Times New Roman" w:cs="Times New Roman"/>
          <w:sz w:val="24"/>
          <w:szCs w:val="24"/>
        </w:rPr>
        <w:t>Provider's gross negligence or willful misconduct.</w:t>
      </w:r>
    </w:p>
    <w:p w14:paraId="1951501E" w14:textId="77777777" w:rsidR="00664A4E" w:rsidRPr="001A41BA" w:rsidRDefault="0000620C" w:rsidP="001A41BA">
      <w:pPr>
        <w:pStyle w:val="Heading2"/>
        <w:spacing w:before="0" w:after="120"/>
        <w:rPr>
          <w:rFonts w:ascii="Times New Roman" w:hAnsi="Times New Roman" w:cs="Times New Roman"/>
        </w:rPr>
      </w:pPr>
      <w:r w:rsidRPr="001A41BA">
        <w:rPr>
          <w:rFonts w:ascii="Times New Roman" w:hAnsi="Times New Roman" w:cs="Times New Roman"/>
        </w:rPr>
        <w:t>9.2 Client Indemnification</w:t>
      </w:r>
    </w:p>
    <w:p w14:paraId="5F7B5BC6" w14:textId="77777777" w:rsidR="00664A4E" w:rsidRPr="001A41BA" w:rsidRDefault="0000620C" w:rsidP="001A41BA">
      <w:pPr>
        <w:spacing w:after="120"/>
        <w:rPr>
          <w:rFonts w:ascii="Times New Roman" w:hAnsi="Times New Roman" w:cs="Times New Roman"/>
          <w:sz w:val="24"/>
          <w:szCs w:val="24"/>
        </w:rPr>
      </w:pPr>
      <w:r w:rsidRPr="001A41BA">
        <w:rPr>
          <w:rFonts w:ascii="Times New Roman" w:hAnsi="Times New Roman" w:cs="Times New Roman"/>
          <w:sz w:val="24"/>
          <w:szCs w:val="24"/>
        </w:rPr>
        <w:t>Client shall indemnify, defend, and hold harmless Provider from and against any claims, damages, losses, and expenses (including reasonable attorneys' fees) arising from:</w:t>
      </w:r>
    </w:p>
    <w:p w14:paraId="1A7CA2B5" w14:textId="77777777" w:rsidR="00664A4E" w:rsidRPr="001A41BA" w:rsidRDefault="0000620C" w:rsidP="001A41BA">
      <w:pPr>
        <w:pStyle w:val="ListParagraph"/>
        <w:numPr>
          <w:ilvl w:val="0"/>
          <w:numId w:val="15"/>
        </w:numPr>
        <w:spacing w:after="120"/>
        <w:ind w:firstLine="0"/>
        <w:rPr>
          <w:rFonts w:ascii="Times New Roman" w:hAnsi="Times New Roman" w:cs="Times New Roman"/>
          <w:sz w:val="24"/>
          <w:szCs w:val="24"/>
        </w:rPr>
      </w:pPr>
      <w:r w:rsidRPr="001A41BA">
        <w:rPr>
          <w:rFonts w:ascii="Times New Roman" w:hAnsi="Times New Roman" w:cs="Times New Roman"/>
          <w:sz w:val="24"/>
          <w:szCs w:val="24"/>
        </w:rPr>
        <w:t>Client's breach of this Agreement;</w:t>
      </w:r>
    </w:p>
    <w:p w14:paraId="3A7AC32F" w14:textId="77777777" w:rsidR="00664A4E" w:rsidRPr="001A41BA" w:rsidRDefault="0000620C" w:rsidP="001A41BA">
      <w:pPr>
        <w:pStyle w:val="ListParagraph"/>
        <w:numPr>
          <w:ilvl w:val="0"/>
          <w:numId w:val="15"/>
        </w:numPr>
        <w:spacing w:after="120"/>
        <w:ind w:firstLine="0"/>
        <w:rPr>
          <w:rFonts w:ascii="Times New Roman" w:hAnsi="Times New Roman" w:cs="Times New Roman"/>
          <w:sz w:val="24"/>
          <w:szCs w:val="24"/>
        </w:rPr>
      </w:pPr>
      <w:r w:rsidRPr="001A41BA">
        <w:rPr>
          <w:rFonts w:ascii="Times New Roman" w:hAnsi="Times New Roman" w:cs="Times New Roman"/>
          <w:sz w:val="24"/>
          <w:szCs w:val="24"/>
        </w:rPr>
        <w:t>Client Data or Client's use of the Software;</w:t>
      </w:r>
    </w:p>
    <w:p w14:paraId="129EBC37" w14:textId="77777777" w:rsidR="00664A4E" w:rsidRPr="001A41BA" w:rsidRDefault="0000620C" w:rsidP="001A41BA">
      <w:pPr>
        <w:pStyle w:val="ListParagraph"/>
        <w:numPr>
          <w:ilvl w:val="0"/>
          <w:numId w:val="15"/>
        </w:numPr>
        <w:spacing w:after="120"/>
        <w:ind w:firstLine="0"/>
        <w:rPr>
          <w:rFonts w:ascii="Times New Roman" w:hAnsi="Times New Roman" w:cs="Times New Roman"/>
          <w:sz w:val="24"/>
          <w:szCs w:val="24"/>
        </w:rPr>
      </w:pPr>
      <w:r w:rsidRPr="001A41BA">
        <w:rPr>
          <w:rFonts w:ascii="Times New Roman" w:hAnsi="Times New Roman" w:cs="Times New Roman"/>
          <w:sz w:val="24"/>
          <w:szCs w:val="24"/>
        </w:rPr>
        <w:t>Claims that Client Data infringes third-party intellectual property rights;</w:t>
      </w:r>
    </w:p>
    <w:p w14:paraId="6EA75129" w14:textId="77777777" w:rsidR="00664A4E" w:rsidRPr="001A41BA" w:rsidRDefault="0000620C" w:rsidP="001A41BA">
      <w:pPr>
        <w:pStyle w:val="ListParagraph"/>
        <w:numPr>
          <w:ilvl w:val="0"/>
          <w:numId w:val="15"/>
        </w:numPr>
        <w:spacing w:after="120"/>
        <w:ind w:firstLine="0"/>
        <w:rPr>
          <w:rFonts w:ascii="Times New Roman" w:hAnsi="Times New Roman" w:cs="Times New Roman"/>
          <w:sz w:val="24"/>
          <w:szCs w:val="24"/>
        </w:rPr>
      </w:pPr>
      <w:r w:rsidRPr="001A41BA">
        <w:rPr>
          <w:rFonts w:ascii="Times New Roman" w:hAnsi="Times New Roman" w:cs="Times New Roman"/>
          <w:sz w:val="24"/>
          <w:szCs w:val="24"/>
        </w:rPr>
        <w:t>Client's violation of applicable laws or regulations.</w:t>
      </w:r>
    </w:p>
    <w:p w14:paraId="23E1812A" w14:textId="77777777" w:rsidR="00664A4E" w:rsidRPr="001A41BA" w:rsidRDefault="0000620C" w:rsidP="001A41BA">
      <w:pPr>
        <w:pStyle w:val="Heading2"/>
        <w:spacing w:before="0" w:after="120"/>
        <w:rPr>
          <w:rFonts w:ascii="Times New Roman" w:hAnsi="Times New Roman" w:cs="Times New Roman"/>
        </w:rPr>
      </w:pPr>
      <w:r w:rsidRPr="001A41BA">
        <w:rPr>
          <w:rFonts w:ascii="Times New Roman" w:hAnsi="Times New Roman" w:cs="Times New Roman"/>
        </w:rPr>
        <w:t>9.3 Indemnification Procedure</w:t>
      </w:r>
    </w:p>
    <w:p w14:paraId="1D24F80F" w14:textId="77777777" w:rsidR="00664A4E" w:rsidRPr="001A41BA" w:rsidRDefault="0000620C" w:rsidP="001A41BA">
      <w:pPr>
        <w:spacing w:after="120"/>
        <w:rPr>
          <w:rFonts w:ascii="Times New Roman" w:hAnsi="Times New Roman" w:cs="Times New Roman"/>
          <w:sz w:val="24"/>
          <w:szCs w:val="24"/>
        </w:rPr>
      </w:pPr>
      <w:r w:rsidRPr="001A41BA">
        <w:rPr>
          <w:rFonts w:ascii="Times New Roman" w:hAnsi="Times New Roman" w:cs="Times New Roman"/>
          <w:sz w:val="24"/>
          <w:szCs w:val="24"/>
        </w:rPr>
        <w:t>The indemnified party shall:</w:t>
      </w:r>
    </w:p>
    <w:p w14:paraId="2E4D1C16" w14:textId="77777777" w:rsidR="00664A4E" w:rsidRPr="001A41BA" w:rsidRDefault="0000620C" w:rsidP="001A41BA">
      <w:pPr>
        <w:pStyle w:val="ListParagraph"/>
        <w:numPr>
          <w:ilvl w:val="0"/>
          <w:numId w:val="16"/>
        </w:numPr>
        <w:spacing w:after="120"/>
        <w:ind w:firstLine="0"/>
        <w:rPr>
          <w:rFonts w:ascii="Times New Roman" w:hAnsi="Times New Roman" w:cs="Times New Roman"/>
          <w:sz w:val="24"/>
          <w:szCs w:val="24"/>
        </w:rPr>
      </w:pPr>
      <w:r w:rsidRPr="001A41BA">
        <w:rPr>
          <w:rFonts w:ascii="Times New Roman" w:hAnsi="Times New Roman" w:cs="Times New Roman"/>
          <w:sz w:val="24"/>
          <w:szCs w:val="24"/>
        </w:rPr>
        <w:t>Promptly notify the indemnifying party of any claim;</w:t>
      </w:r>
    </w:p>
    <w:p w14:paraId="5F3B3A27" w14:textId="77777777" w:rsidR="00664A4E" w:rsidRPr="001A41BA" w:rsidRDefault="0000620C" w:rsidP="001A41BA">
      <w:pPr>
        <w:pStyle w:val="ListParagraph"/>
        <w:numPr>
          <w:ilvl w:val="0"/>
          <w:numId w:val="16"/>
        </w:numPr>
        <w:spacing w:after="120"/>
        <w:ind w:firstLine="0"/>
        <w:rPr>
          <w:rFonts w:ascii="Times New Roman" w:hAnsi="Times New Roman" w:cs="Times New Roman"/>
          <w:sz w:val="24"/>
          <w:szCs w:val="24"/>
        </w:rPr>
      </w:pPr>
      <w:r w:rsidRPr="001A41BA">
        <w:rPr>
          <w:rFonts w:ascii="Times New Roman" w:hAnsi="Times New Roman" w:cs="Times New Roman"/>
          <w:sz w:val="24"/>
          <w:szCs w:val="24"/>
        </w:rPr>
        <w:t>Cooperate reasonably with the indemnifying party's defense;</w:t>
      </w:r>
    </w:p>
    <w:p w14:paraId="7E32D2EA" w14:textId="77777777" w:rsidR="00664A4E" w:rsidRPr="001A41BA" w:rsidRDefault="0000620C" w:rsidP="001A41BA">
      <w:pPr>
        <w:pStyle w:val="ListParagraph"/>
        <w:numPr>
          <w:ilvl w:val="0"/>
          <w:numId w:val="16"/>
        </w:numPr>
        <w:spacing w:after="120"/>
        <w:ind w:firstLine="0"/>
        <w:rPr>
          <w:rFonts w:ascii="Times New Roman" w:hAnsi="Times New Roman" w:cs="Times New Roman"/>
          <w:sz w:val="24"/>
          <w:szCs w:val="24"/>
        </w:rPr>
      </w:pPr>
      <w:r w:rsidRPr="001A41BA">
        <w:rPr>
          <w:rFonts w:ascii="Times New Roman" w:hAnsi="Times New Roman" w:cs="Times New Roman"/>
          <w:sz w:val="24"/>
          <w:szCs w:val="24"/>
        </w:rPr>
        <w:t>Allow the indemnifying party to control the defense and settlement, provided such settlement does not adversely affect the indemnified party's rights without consent.</w:t>
      </w:r>
    </w:p>
    <w:p w14:paraId="7ED258A9" w14:textId="77777777" w:rsidR="00664A4E" w:rsidRPr="001A41BA" w:rsidRDefault="0000620C" w:rsidP="001A41BA">
      <w:pPr>
        <w:pStyle w:val="Heading1"/>
        <w:spacing w:before="0"/>
        <w:rPr>
          <w:rFonts w:ascii="Times New Roman" w:hAnsi="Times New Roman" w:cs="Times New Roman"/>
          <w:sz w:val="24"/>
          <w:szCs w:val="24"/>
        </w:rPr>
      </w:pPr>
      <w:r w:rsidRPr="001A41BA">
        <w:rPr>
          <w:rFonts w:ascii="Times New Roman" w:hAnsi="Times New Roman" w:cs="Times New Roman"/>
          <w:sz w:val="24"/>
          <w:szCs w:val="24"/>
        </w:rPr>
        <w:t>10. ACCEPTABLE USE</w:t>
      </w:r>
    </w:p>
    <w:p w14:paraId="66A03CC2" w14:textId="77777777" w:rsidR="00664A4E" w:rsidRPr="001A41BA" w:rsidRDefault="0000620C" w:rsidP="001A41BA">
      <w:pPr>
        <w:pStyle w:val="Heading2"/>
        <w:spacing w:before="0" w:after="120"/>
        <w:rPr>
          <w:rFonts w:ascii="Times New Roman" w:hAnsi="Times New Roman" w:cs="Times New Roman"/>
        </w:rPr>
      </w:pPr>
      <w:r w:rsidRPr="001A41BA">
        <w:rPr>
          <w:rFonts w:ascii="Times New Roman" w:hAnsi="Times New Roman" w:cs="Times New Roman"/>
        </w:rPr>
        <w:t>10.1 Prohibited Uses</w:t>
      </w:r>
    </w:p>
    <w:p w14:paraId="2C47D7F0" w14:textId="77777777" w:rsidR="00664A4E" w:rsidRPr="001A41BA" w:rsidRDefault="0000620C" w:rsidP="001A41BA">
      <w:pPr>
        <w:spacing w:after="120"/>
        <w:rPr>
          <w:rFonts w:ascii="Times New Roman" w:hAnsi="Times New Roman" w:cs="Times New Roman"/>
          <w:sz w:val="24"/>
          <w:szCs w:val="24"/>
        </w:rPr>
      </w:pPr>
      <w:r w:rsidRPr="001A41BA">
        <w:rPr>
          <w:rFonts w:ascii="Times New Roman" w:hAnsi="Times New Roman" w:cs="Times New Roman"/>
          <w:sz w:val="24"/>
          <w:szCs w:val="24"/>
        </w:rPr>
        <w:t>Client agrees not to:</w:t>
      </w:r>
    </w:p>
    <w:p w14:paraId="5B33D685" w14:textId="77777777" w:rsidR="00664A4E" w:rsidRPr="001A41BA" w:rsidRDefault="0000620C" w:rsidP="001A41BA">
      <w:pPr>
        <w:pStyle w:val="ListParagraph"/>
        <w:numPr>
          <w:ilvl w:val="0"/>
          <w:numId w:val="17"/>
        </w:numPr>
        <w:spacing w:after="120"/>
        <w:ind w:firstLine="0"/>
        <w:rPr>
          <w:rFonts w:ascii="Times New Roman" w:hAnsi="Times New Roman" w:cs="Times New Roman"/>
          <w:sz w:val="24"/>
          <w:szCs w:val="24"/>
        </w:rPr>
      </w:pPr>
      <w:r w:rsidRPr="001A41BA">
        <w:rPr>
          <w:rFonts w:ascii="Times New Roman" w:hAnsi="Times New Roman" w:cs="Times New Roman"/>
          <w:sz w:val="24"/>
          <w:szCs w:val="24"/>
        </w:rPr>
        <w:t>Use the Services for any unlawful purpose or in violation of any applicable laws or regulations;</w:t>
      </w:r>
    </w:p>
    <w:p w14:paraId="6EB99F54" w14:textId="77777777" w:rsidR="00664A4E" w:rsidRPr="001A41BA" w:rsidRDefault="0000620C" w:rsidP="001A41BA">
      <w:pPr>
        <w:pStyle w:val="ListParagraph"/>
        <w:numPr>
          <w:ilvl w:val="0"/>
          <w:numId w:val="17"/>
        </w:numPr>
        <w:spacing w:after="120"/>
        <w:ind w:firstLine="0"/>
        <w:rPr>
          <w:rFonts w:ascii="Times New Roman" w:hAnsi="Times New Roman" w:cs="Times New Roman"/>
          <w:sz w:val="24"/>
          <w:szCs w:val="24"/>
        </w:rPr>
      </w:pPr>
      <w:r w:rsidRPr="001A41BA">
        <w:rPr>
          <w:rFonts w:ascii="Times New Roman" w:hAnsi="Times New Roman" w:cs="Times New Roman"/>
          <w:sz w:val="24"/>
          <w:szCs w:val="24"/>
        </w:rPr>
        <w:t>Attempt to gain unauthorized access to any portion of the Software or related systems;</w:t>
      </w:r>
    </w:p>
    <w:p w14:paraId="622252BF" w14:textId="77777777" w:rsidR="00664A4E" w:rsidRPr="001A41BA" w:rsidRDefault="0000620C" w:rsidP="001A41BA">
      <w:pPr>
        <w:pStyle w:val="ListParagraph"/>
        <w:numPr>
          <w:ilvl w:val="0"/>
          <w:numId w:val="17"/>
        </w:numPr>
        <w:spacing w:after="120"/>
        <w:ind w:firstLine="0"/>
        <w:rPr>
          <w:rFonts w:ascii="Times New Roman" w:hAnsi="Times New Roman" w:cs="Times New Roman"/>
          <w:sz w:val="24"/>
          <w:szCs w:val="24"/>
        </w:rPr>
      </w:pPr>
      <w:r w:rsidRPr="001A41BA">
        <w:rPr>
          <w:rFonts w:ascii="Times New Roman" w:hAnsi="Times New Roman" w:cs="Times New Roman"/>
          <w:sz w:val="24"/>
          <w:szCs w:val="24"/>
        </w:rPr>
        <w:t>Interfere with or disrupt the integrity or performance of the Software;</w:t>
      </w:r>
    </w:p>
    <w:p w14:paraId="59CD65B1" w14:textId="77777777" w:rsidR="00664A4E" w:rsidRPr="001A41BA" w:rsidRDefault="0000620C" w:rsidP="001A41BA">
      <w:pPr>
        <w:pStyle w:val="ListParagraph"/>
        <w:numPr>
          <w:ilvl w:val="0"/>
          <w:numId w:val="17"/>
        </w:numPr>
        <w:spacing w:after="120"/>
        <w:ind w:firstLine="0"/>
        <w:rPr>
          <w:rFonts w:ascii="Times New Roman" w:hAnsi="Times New Roman" w:cs="Times New Roman"/>
          <w:sz w:val="24"/>
          <w:szCs w:val="24"/>
        </w:rPr>
      </w:pPr>
      <w:r w:rsidRPr="001A41BA">
        <w:rPr>
          <w:rFonts w:ascii="Times New Roman" w:hAnsi="Times New Roman" w:cs="Times New Roman"/>
          <w:sz w:val="24"/>
          <w:szCs w:val="24"/>
        </w:rPr>
        <w:lastRenderedPageBreak/>
        <w:t>Reverse engineer, decompile, or disassemble the Software;</w:t>
      </w:r>
    </w:p>
    <w:p w14:paraId="37C31E41" w14:textId="77777777" w:rsidR="00664A4E" w:rsidRPr="001A41BA" w:rsidRDefault="0000620C" w:rsidP="001A41BA">
      <w:pPr>
        <w:pStyle w:val="ListParagraph"/>
        <w:numPr>
          <w:ilvl w:val="0"/>
          <w:numId w:val="17"/>
        </w:numPr>
        <w:spacing w:after="120"/>
        <w:ind w:firstLine="0"/>
        <w:rPr>
          <w:rFonts w:ascii="Times New Roman" w:hAnsi="Times New Roman" w:cs="Times New Roman"/>
          <w:sz w:val="24"/>
          <w:szCs w:val="24"/>
        </w:rPr>
      </w:pPr>
      <w:r w:rsidRPr="001A41BA">
        <w:rPr>
          <w:rFonts w:ascii="Times New Roman" w:hAnsi="Times New Roman" w:cs="Times New Roman"/>
          <w:sz w:val="24"/>
          <w:szCs w:val="24"/>
        </w:rPr>
        <w:t>Use the Services to transmit viruses, malware, or other harmful code;</w:t>
      </w:r>
    </w:p>
    <w:p w14:paraId="536C6D1E" w14:textId="77777777" w:rsidR="00664A4E" w:rsidRPr="001A41BA" w:rsidRDefault="0000620C" w:rsidP="001A41BA">
      <w:pPr>
        <w:pStyle w:val="ListParagraph"/>
        <w:numPr>
          <w:ilvl w:val="0"/>
          <w:numId w:val="17"/>
        </w:numPr>
        <w:spacing w:after="120"/>
        <w:ind w:firstLine="0"/>
        <w:rPr>
          <w:rFonts w:ascii="Times New Roman" w:hAnsi="Times New Roman" w:cs="Times New Roman"/>
          <w:sz w:val="24"/>
          <w:szCs w:val="24"/>
        </w:rPr>
      </w:pPr>
      <w:r w:rsidRPr="001A41BA">
        <w:rPr>
          <w:rFonts w:ascii="Times New Roman" w:hAnsi="Times New Roman" w:cs="Times New Roman"/>
          <w:sz w:val="24"/>
          <w:szCs w:val="24"/>
        </w:rPr>
        <w:t>Remove, alter, or obscure any proprietary notices on the Software;</w:t>
      </w:r>
    </w:p>
    <w:p w14:paraId="01A2F902" w14:textId="77777777" w:rsidR="00664A4E" w:rsidRPr="001A41BA" w:rsidRDefault="0000620C" w:rsidP="001A41BA">
      <w:pPr>
        <w:pStyle w:val="ListParagraph"/>
        <w:numPr>
          <w:ilvl w:val="0"/>
          <w:numId w:val="17"/>
        </w:numPr>
        <w:spacing w:after="120"/>
        <w:ind w:firstLine="0"/>
        <w:rPr>
          <w:rFonts w:ascii="Times New Roman" w:hAnsi="Times New Roman" w:cs="Times New Roman"/>
          <w:sz w:val="24"/>
          <w:szCs w:val="24"/>
        </w:rPr>
      </w:pPr>
      <w:r w:rsidRPr="001A41BA">
        <w:rPr>
          <w:rFonts w:ascii="Times New Roman" w:hAnsi="Times New Roman" w:cs="Times New Roman"/>
          <w:sz w:val="24"/>
          <w:szCs w:val="24"/>
        </w:rPr>
        <w:t>Resell, sublicense, or otherwise commercialize the Services without prior written consent;</w:t>
      </w:r>
    </w:p>
    <w:p w14:paraId="643784C9" w14:textId="77777777" w:rsidR="00664A4E" w:rsidRPr="001A41BA" w:rsidRDefault="0000620C" w:rsidP="001A41BA">
      <w:pPr>
        <w:pStyle w:val="ListParagraph"/>
        <w:numPr>
          <w:ilvl w:val="0"/>
          <w:numId w:val="17"/>
        </w:numPr>
        <w:spacing w:after="120"/>
        <w:ind w:firstLine="0"/>
        <w:rPr>
          <w:rFonts w:ascii="Times New Roman" w:hAnsi="Times New Roman" w:cs="Times New Roman"/>
          <w:sz w:val="24"/>
          <w:szCs w:val="24"/>
        </w:rPr>
      </w:pPr>
      <w:r w:rsidRPr="001A41BA">
        <w:rPr>
          <w:rFonts w:ascii="Times New Roman" w:hAnsi="Times New Roman" w:cs="Times New Roman"/>
          <w:sz w:val="24"/>
          <w:szCs w:val="24"/>
        </w:rPr>
        <w:t>Use the Services in a manner that exceeds the scope of access granted under this Agreement.</w:t>
      </w:r>
    </w:p>
    <w:p w14:paraId="40EE02AA" w14:textId="77777777" w:rsidR="00664A4E" w:rsidRPr="001A41BA" w:rsidRDefault="0000620C" w:rsidP="001A41BA">
      <w:pPr>
        <w:pStyle w:val="Heading2"/>
        <w:spacing w:before="0" w:after="120"/>
        <w:rPr>
          <w:rFonts w:ascii="Times New Roman" w:hAnsi="Times New Roman" w:cs="Times New Roman"/>
        </w:rPr>
      </w:pPr>
      <w:r w:rsidRPr="001A41BA">
        <w:rPr>
          <w:rFonts w:ascii="Times New Roman" w:hAnsi="Times New Roman" w:cs="Times New Roman"/>
        </w:rPr>
        <w:t>10.2 Account Security</w:t>
      </w:r>
    </w:p>
    <w:p w14:paraId="05E90B6E" w14:textId="77777777" w:rsidR="00664A4E" w:rsidRPr="001A41BA" w:rsidRDefault="0000620C" w:rsidP="001A41BA">
      <w:pPr>
        <w:spacing w:after="120"/>
        <w:rPr>
          <w:rFonts w:ascii="Times New Roman" w:hAnsi="Times New Roman" w:cs="Times New Roman"/>
          <w:sz w:val="24"/>
          <w:szCs w:val="24"/>
        </w:rPr>
      </w:pPr>
      <w:r w:rsidRPr="001A41BA">
        <w:rPr>
          <w:rFonts w:ascii="Times New Roman" w:hAnsi="Times New Roman" w:cs="Times New Roman"/>
          <w:sz w:val="24"/>
          <w:szCs w:val="24"/>
        </w:rPr>
        <w:t>Client is responsible for:</w:t>
      </w:r>
    </w:p>
    <w:p w14:paraId="58681C01" w14:textId="77777777" w:rsidR="00664A4E" w:rsidRPr="001A41BA" w:rsidRDefault="0000620C" w:rsidP="001A41BA">
      <w:pPr>
        <w:pStyle w:val="ListParagraph"/>
        <w:numPr>
          <w:ilvl w:val="0"/>
          <w:numId w:val="18"/>
        </w:numPr>
        <w:spacing w:after="120"/>
        <w:ind w:firstLine="0"/>
        <w:rPr>
          <w:rFonts w:ascii="Times New Roman" w:hAnsi="Times New Roman" w:cs="Times New Roman"/>
          <w:sz w:val="24"/>
          <w:szCs w:val="24"/>
        </w:rPr>
      </w:pPr>
      <w:r w:rsidRPr="001A41BA">
        <w:rPr>
          <w:rFonts w:ascii="Times New Roman" w:hAnsi="Times New Roman" w:cs="Times New Roman"/>
          <w:sz w:val="24"/>
          <w:szCs w:val="24"/>
        </w:rPr>
        <w:t>Maintaining the confidentiality of User Account credentials;</w:t>
      </w:r>
    </w:p>
    <w:p w14:paraId="2D07302D" w14:textId="77777777" w:rsidR="00664A4E" w:rsidRPr="001A41BA" w:rsidRDefault="0000620C" w:rsidP="001A41BA">
      <w:pPr>
        <w:pStyle w:val="ListParagraph"/>
        <w:numPr>
          <w:ilvl w:val="0"/>
          <w:numId w:val="18"/>
        </w:numPr>
        <w:spacing w:after="120"/>
        <w:ind w:firstLine="0"/>
        <w:rPr>
          <w:rFonts w:ascii="Times New Roman" w:hAnsi="Times New Roman" w:cs="Times New Roman"/>
          <w:sz w:val="24"/>
          <w:szCs w:val="24"/>
        </w:rPr>
      </w:pPr>
      <w:r w:rsidRPr="001A41BA">
        <w:rPr>
          <w:rFonts w:ascii="Times New Roman" w:hAnsi="Times New Roman" w:cs="Times New Roman"/>
          <w:sz w:val="24"/>
          <w:szCs w:val="24"/>
        </w:rPr>
        <w:t>All activities that occur under Client's User Accounts;</w:t>
      </w:r>
    </w:p>
    <w:p w14:paraId="07CFF1B6" w14:textId="77777777" w:rsidR="00664A4E" w:rsidRPr="001A41BA" w:rsidRDefault="0000620C" w:rsidP="001A41BA">
      <w:pPr>
        <w:pStyle w:val="ListParagraph"/>
        <w:numPr>
          <w:ilvl w:val="0"/>
          <w:numId w:val="18"/>
        </w:numPr>
        <w:spacing w:after="120"/>
        <w:ind w:firstLine="0"/>
        <w:rPr>
          <w:rFonts w:ascii="Times New Roman" w:hAnsi="Times New Roman" w:cs="Times New Roman"/>
          <w:sz w:val="24"/>
          <w:szCs w:val="24"/>
        </w:rPr>
      </w:pPr>
      <w:r w:rsidRPr="001A41BA">
        <w:rPr>
          <w:rFonts w:ascii="Times New Roman" w:hAnsi="Times New Roman" w:cs="Times New Roman"/>
          <w:sz w:val="24"/>
          <w:szCs w:val="24"/>
        </w:rPr>
        <w:t>Promptly notifying Provider of any unauthorized access or security breach.</w:t>
      </w:r>
    </w:p>
    <w:p w14:paraId="4F7891E8" w14:textId="77777777" w:rsidR="00664A4E" w:rsidRPr="001A41BA" w:rsidRDefault="0000620C" w:rsidP="001A41BA">
      <w:pPr>
        <w:pStyle w:val="Heading2"/>
        <w:spacing w:before="0" w:after="120"/>
        <w:rPr>
          <w:rFonts w:ascii="Times New Roman" w:hAnsi="Times New Roman" w:cs="Times New Roman"/>
        </w:rPr>
      </w:pPr>
      <w:r w:rsidRPr="001A41BA">
        <w:rPr>
          <w:rFonts w:ascii="Times New Roman" w:hAnsi="Times New Roman" w:cs="Times New Roman"/>
        </w:rPr>
        <w:t>10.3 Suspension Rights</w:t>
      </w:r>
    </w:p>
    <w:p w14:paraId="5F82535C" w14:textId="77777777" w:rsidR="00664A4E" w:rsidRPr="001A41BA" w:rsidRDefault="0000620C" w:rsidP="001A41BA">
      <w:pPr>
        <w:spacing w:after="120"/>
        <w:rPr>
          <w:rFonts w:ascii="Times New Roman" w:hAnsi="Times New Roman" w:cs="Times New Roman"/>
          <w:sz w:val="24"/>
          <w:szCs w:val="24"/>
        </w:rPr>
      </w:pPr>
      <w:r w:rsidRPr="001A41BA">
        <w:rPr>
          <w:rFonts w:ascii="Times New Roman" w:hAnsi="Times New Roman" w:cs="Times New Roman"/>
          <w:sz w:val="24"/>
          <w:szCs w:val="24"/>
        </w:rPr>
        <w:t>Provider reserves the right to suspend Client's access to the Services if:</w:t>
      </w:r>
    </w:p>
    <w:p w14:paraId="25C4E7B6" w14:textId="77777777" w:rsidR="00664A4E" w:rsidRPr="001A41BA" w:rsidRDefault="0000620C" w:rsidP="001A41BA">
      <w:pPr>
        <w:pStyle w:val="ListParagraph"/>
        <w:numPr>
          <w:ilvl w:val="0"/>
          <w:numId w:val="19"/>
        </w:numPr>
        <w:spacing w:after="120"/>
        <w:ind w:firstLine="0"/>
        <w:rPr>
          <w:rFonts w:ascii="Times New Roman" w:hAnsi="Times New Roman" w:cs="Times New Roman"/>
          <w:sz w:val="24"/>
          <w:szCs w:val="24"/>
        </w:rPr>
      </w:pPr>
      <w:r w:rsidRPr="001A41BA">
        <w:rPr>
          <w:rFonts w:ascii="Times New Roman" w:hAnsi="Times New Roman" w:cs="Times New Roman"/>
          <w:sz w:val="24"/>
          <w:szCs w:val="24"/>
        </w:rPr>
        <w:t>Client violates this Acceptable Use Policy;</w:t>
      </w:r>
    </w:p>
    <w:p w14:paraId="0DF9EB31" w14:textId="77777777" w:rsidR="00664A4E" w:rsidRPr="001A41BA" w:rsidRDefault="0000620C" w:rsidP="001A41BA">
      <w:pPr>
        <w:pStyle w:val="ListParagraph"/>
        <w:numPr>
          <w:ilvl w:val="0"/>
          <w:numId w:val="19"/>
        </w:numPr>
        <w:spacing w:after="120"/>
        <w:ind w:firstLine="0"/>
        <w:rPr>
          <w:rFonts w:ascii="Times New Roman" w:hAnsi="Times New Roman" w:cs="Times New Roman"/>
          <w:sz w:val="24"/>
          <w:szCs w:val="24"/>
        </w:rPr>
      </w:pPr>
      <w:r w:rsidRPr="001A41BA">
        <w:rPr>
          <w:rFonts w:ascii="Times New Roman" w:hAnsi="Times New Roman" w:cs="Times New Roman"/>
          <w:sz w:val="24"/>
          <w:szCs w:val="24"/>
        </w:rPr>
        <w:t>Client's use poses a security risk or threatens the integrity of the Software;</w:t>
      </w:r>
    </w:p>
    <w:p w14:paraId="47C06182" w14:textId="77777777" w:rsidR="00664A4E" w:rsidRPr="001A41BA" w:rsidRDefault="0000620C" w:rsidP="001A41BA">
      <w:pPr>
        <w:pStyle w:val="ListParagraph"/>
        <w:numPr>
          <w:ilvl w:val="0"/>
          <w:numId w:val="19"/>
        </w:numPr>
        <w:spacing w:after="120"/>
        <w:ind w:firstLine="0"/>
        <w:rPr>
          <w:rFonts w:ascii="Times New Roman" w:hAnsi="Times New Roman" w:cs="Times New Roman"/>
          <w:sz w:val="24"/>
          <w:szCs w:val="24"/>
        </w:rPr>
      </w:pPr>
      <w:r w:rsidRPr="001A41BA">
        <w:rPr>
          <w:rFonts w:ascii="Times New Roman" w:hAnsi="Times New Roman" w:cs="Times New Roman"/>
          <w:sz w:val="24"/>
          <w:szCs w:val="24"/>
        </w:rPr>
        <w:t>Client fails to pay fees when due;</w:t>
      </w:r>
    </w:p>
    <w:p w14:paraId="3A69A699" w14:textId="77777777" w:rsidR="00664A4E" w:rsidRPr="001A41BA" w:rsidRDefault="0000620C" w:rsidP="001A41BA">
      <w:pPr>
        <w:pStyle w:val="ListParagraph"/>
        <w:numPr>
          <w:ilvl w:val="0"/>
          <w:numId w:val="19"/>
        </w:numPr>
        <w:spacing w:after="120"/>
        <w:ind w:firstLine="0"/>
        <w:rPr>
          <w:rFonts w:ascii="Times New Roman" w:hAnsi="Times New Roman" w:cs="Times New Roman"/>
          <w:sz w:val="24"/>
          <w:szCs w:val="24"/>
        </w:rPr>
      </w:pPr>
      <w:r w:rsidRPr="001A41BA">
        <w:rPr>
          <w:rFonts w:ascii="Times New Roman" w:hAnsi="Times New Roman" w:cs="Times New Roman"/>
          <w:sz w:val="24"/>
          <w:szCs w:val="24"/>
        </w:rPr>
        <w:t>Provider is required to do so by law or court order.</w:t>
      </w:r>
    </w:p>
    <w:p w14:paraId="0229046B" w14:textId="77777777" w:rsidR="00664A4E" w:rsidRPr="001A41BA" w:rsidRDefault="0000620C" w:rsidP="001A41BA">
      <w:pPr>
        <w:pStyle w:val="Heading2"/>
        <w:spacing w:before="0" w:after="120"/>
        <w:rPr>
          <w:rFonts w:ascii="Times New Roman" w:hAnsi="Times New Roman" w:cs="Times New Roman"/>
        </w:rPr>
      </w:pPr>
      <w:r w:rsidRPr="001A41BA">
        <w:rPr>
          <w:rFonts w:ascii="Times New Roman" w:hAnsi="Times New Roman" w:cs="Times New Roman"/>
        </w:rPr>
        <w:t>10.4 Client Obligations</w:t>
      </w:r>
    </w:p>
    <w:p w14:paraId="7A9B1F43" w14:textId="77777777" w:rsidR="00664A4E" w:rsidRPr="001A41BA" w:rsidRDefault="0000620C" w:rsidP="001A41BA">
      <w:pPr>
        <w:spacing w:after="120"/>
        <w:rPr>
          <w:rFonts w:ascii="Times New Roman" w:hAnsi="Times New Roman" w:cs="Times New Roman"/>
          <w:sz w:val="24"/>
          <w:szCs w:val="24"/>
        </w:rPr>
      </w:pPr>
      <w:r w:rsidRPr="001A41BA">
        <w:rPr>
          <w:rFonts w:ascii="Times New Roman" w:hAnsi="Times New Roman" w:cs="Times New Roman"/>
          <w:sz w:val="24"/>
          <w:szCs w:val="24"/>
        </w:rPr>
        <w:t>Client agrees to:</w:t>
      </w:r>
    </w:p>
    <w:p w14:paraId="2C0B357E" w14:textId="77777777" w:rsidR="00664A4E" w:rsidRPr="001A41BA" w:rsidRDefault="0000620C" w:rsidP="001A41BA">
      <w:pPr>
        <w:pStyle w:val="ListParagraph"/>
        <w:numPr>
          <w:ilvl w:val="0"/>
          <w:numId w:val="20"/>
        </w:numPr>
        <w:spacing w:after="120"/>
        <w:ind w:firstLine="0"/>
        <w:rPr>
          <w:rFonts w:ascii="Times New Roman" w:hAnsi="Times New Roman" w:cs="Times New Roman"/>
          <w:sz w:val="24"/>
          <w:szCs w:val="24"/>
        </w:rPr>
      </w:pPr>
      <w:r w:rsidRPr="001A41BA">
        <w:rPr>
          <w:rFonts w:ascii="Times New Roman" w:hAnsi="Times New Roman" w:cs="Times New Roman"/>
          <w:sz w:val="24"/>
          <w:szCs w:val="24"/>
        </w:rPr>
        <w:t>Provide timely and accurate information reasonably requested by Provider to perform the Services;</w:t>
      </w:r>
    </w:p>
    <w:p w14:paraId="450FFFC2" w14:textId="77777777" w:rsidR="00664A4E" w:rsidRPr="001A41BA" w:rsidRDefault="0000620C" w:rsidP="001A41BA">
      <w:pPr>
        <w:pStyle w:val="ListParagraph"/>
        <w:numPr>
          <w:ilvl w:val="0"/>
          <w:numId w:val="20"/>
        </w:numPr>
        <w:spacing w:after="120"/>
        <w:ind w:firstLine="0"/>
        <w:rPr>
          <w:rFonts w:ascii="Times New Roman" w:hAnsi="Times New Roman" w:cs="Times New Roman"/>
          <w:sz w:val="24"/>
          <w:szCs w:val="24"/>
        </w:rPr>
      </w:pPr>
      <w:r w:rsidRPr="001A41BA">
        <w:rPr>
          <w:rFonts w:ascii="Times New Roman" w:hAnsi="Times New Roman" w:cs="Times New Roman"/>
          <w:sz w:val="24"/>
          <w:szCs w:val="24"/>
        </w:rPr>
        <w:t>Respond to Provider's requests for decisions, approvals, or feedback within 5 business days;</w:t>
      </w:r>
    </w:p>
    <w:p w14:paraId="11D39F47" w14:textId="77777777" w:rsidR="00664A4E" w:rsidRPr="001A41BA" w:rsidRDefault="0000620C" w:rsidP="001A41BA">
      <w:pPr>
        <w:pStyle w:val="ListParagraph"/>
        <w:numPr>
          <w:ilvl w:val="0"/>
          <w:numId w:val="20"/>
        </w:numPr>
        <w:spacing w:after="120"/>
        <w:ind w:firstLine="0"/>
        <w:rPr>
          <w:rFonts w:ascii="Times New Roman" w:hAnsi="Times New Roman" w:cs="Times New Roman"/>
          <w:sz w:val="24"/>
          <w:szCs w:val="24"/>
        </w:rPr>
      </w:pPr>
      <w:r w:rsidRPr="001A41BA">
        <w:rPr>
          <w:rFonts w:ascii="Times New Roman" w:hAnsi="Times New Roman" w:cs="Times New Roman"/>
          <w:sz w:val="24"/>
          <w:szCs w:val="24"/>
        </w:rPr>
        <w:t>Designate an authorized representative with authority to make decisions regarding the Services;</w:t>
      </w:r>
    </w:p>
    <w:p w14:paraId="7E922C8C" w14:textId="77777777" w:rsidR="00664A4E" w:rsidRPr="001A41BA" w:rsidRDefault="0000620C" w:rsidP="001A41BA">
      <w:pPr>
        <w:pStyle w:val="ListParagraph"/>
        <w:numPr>
          <w:ilvl w:val="0"/>
          <w:numId w:val="20"/>
        </w:numPr>
        <w:spacing w:after="120"/>
        <w:ind w:firstLine="0"/>
        <w:rPr>
          <w:rFonts w:ascii="Times New Roman" w:hAnsi="Times New Roman" w:cs="Times New Roman"/>
          <w:sz w:val="24"/>
          <w:szCs w:val="24"/>
        </w:rPr>
      </w:pPr>
      <w:r w:rsidRPr="001A41BA">
        <w:rPr>
          <w:rFonts w:ascii="Times New Roman" w:hAnsi="Times New Roman" w:cs="Times New Roman"/>
          <w:sz w:val="24"/>
          <w:szCs w:val="24"/>
        </w:rPr>
        <w:t>Maintain the security and confidentiality of all User Account credentials;</w:t>
      </w:r>
    </w:p>
    <w:p w14:paraId="48C3FB2F" w14:textId="77777777" w:rsidR="00664A4E" w:rsidRPr="001A41BA" w:rsidRDefault="0000620C" w:rsidP="001A41BA">
      <w:pPr>
        <w:pStyle w:val="ListParagraph"/>
        <w:numPr>
          <w:ilvl w:val="0"/>
          <w:numId w:val="20"/>
        </w:numPr>
        <w:spacing w:after="120"/>
        <w:ind w:firstLine="0"/>
        <w:rPr>
          <w:rFonts w:ascii="Times New Roman" w:hAnsi="Times New Roman" w:cs="Times New Roman"/>
          <w:sz w:val="24"/>
          <w:szCs w:val="24"/>
        </w:rPr>
      </w:pPr>
      <w:r w:rsidRPr="001A41BA">
        <w:rPr>
          <w:rFonts w:ascii="Times New Roman" w:hAnsi="Times New Roman" w:cs="Times New Roman"/>
          <w:sz w:val="24"/>
          <w:szCs w:val="24"/>
        </w:rPr>
        <w:t>Maintain independent backups of critical Client Data;</w:t>
      </w:r>
    </w:p>
    <w:p w14:paraId="21880B86" w14:textId="77777777" w:rsidR="00664A4E" w:rsidRPr="001A41BA" w:rsidRDefault="0000620C" w:rsidP="001A41BA">
      <w:pPr>
        <w:pStyle w:val="ListParagraph"/>
        <w:numPr>
          <w:ilvl w:val="0"/>
          <w:numId w:val="20"/>
        </w:numPr>
        <w:spacing w:after="120"/>
        <w:ind w:firstLine="0"/>
        <w:rPr>
          <w:rFonts w:ascii="Times New Roman" w:hAnsi="Times New Roman" w:cs="Times New Roman"/>
          <w:sz w:val="24"/>
          <w:szCs w:val="24"/>
        </w:rPr>
      </w:pPr>
      <w:r w:rsidRPr="001A41BA">
        <w:rPr>
          <w:rFonts w:ascii="Times New Roman" w:hAnsi="Times New Roman" w:cs="Times New Roman"/>
          <w:sz w:val="24"/>
          <w:szCs w:val="24"/>
        </w:rPr>
        <w:t>Ensure that Client's use of the Services complies with all applicable laws and regulations;</w:t>
      </w:r>
    </w:p>
    <w:p w14:paraId="7B2ED829" w14:textId="77777777" w:rsidR="00664A4E" w:rsidRPr="001A41BA" w:rsidRDefault="0000620C" w:rsidP="001A41BA">
      <w:pPr>
        <w:pStyle w:val="ListParagraph"/>
        <w:numPr>
          <w:ilvl w:val="0"/>
          <w:numId w:val="20"/>
        </w:numPr>
        <w:spacing w:after="120"/>
        <w:ind w:firstLine="0"/>
        <w:rPr>
          <w:rFonts w:ascii="Times New Roman" w:hAnsi="Times New Roman" w:cs="Times New Roman"/>
          <w:sz w:val="24"/>
          <w:szCs w:val="24"/>
        </w:rPr>
      </w:pPr>
      <w:r w:rsidRPr="001A41BA">
        <w:rPr>
          <w:rFonts w:ascii="Times New Roman" w:hAnsi="Times New Roman" w:cs="Times New Roman"/>
          <w:sz w:val="24"/>
          <w:szCs w:val="24"/>
        </w:rPr>
        <w:t>Submit all requests for changes, updates, or support in writing (email acceptable).</w:t>
      </w:r>
    </w:p>
    <w:p w14:paraId="3DDF5889" w14:textId="77777777" w:rsidR="00664A4E" w:rsidRPr="001A41BA" w:rsidRDefault="0000620C" w:rsidP="001A41BA">
      <w:pPr>
        <w:pStyle w:val="Heading1"/>
        <w:spacing w:before="0"/>
        <w:rPr>
          <w:rFonts w:ascii="Times New Roman" w:hAnsi="Times New Roman" w:cs="Times New Roman"/>
          <w:sz w:val="24"/>
          <w:szCs w:val="24"/>
        </w:rPr>
      </w:pPr>
      <w:r w:rsidRPr="001A41BA">
        <w:rPr>
          <w:rFonts w:ascii="Times New Roman" w:hAnsi="Times New Roman" w:cs="Times New Roman"/>
          <w:sz w:val="24"/>
          <w:szCs w:val="24"/>
        </w:rPr>
        <w:t>11. SUPPORT AND MAINTENANCE</w:t>
      </w:r>
    </w:p>
    <w:p w14:paraId="3C545D48" w14:textId="77777777" w:rsidR="00664A4E" w:rsidRPr="001A41BA" w:rsidRDefault="0000620C" w:rsidP="001A41BA">
      <w:pPr>
        <w:pStyle w:val="Heading2"/>
        <w:spacing w:before="0" w:after="120"/>
        <w:rPr>
          <w:rFonts w:ascii="Times New Roman" w:hAnsi="Times New Roman" w:cs="Times New Roman"/>
        </w:rPr>
      </w:pPr>
      <w:r w:rsidRPr="001A41BA">
        <w:rPr>
          <w:rFonts w:ascii="Times New Roman" w:hAnsi="Times New Roman" w:cs="Times New Roman"/>
        </w:rPr>
        <w:t>11.1 Support Hours</w:t>
      </w:r>
    </w:p>
    <w:p w14:paraId="0B8B6103" w14:textId="77777777" w:rsidR="00664A4E" w:rsidRPr="001A41BA" w:rsidRDefault="0000620C" w:rsidP="001A41BA">
      <w:pPr>
        <w:spacing w:after="120"/>
        <w:rPr>
          <w:rFonts w:ascii="Times New Roman" w:hAnsi="Times New Roman" w:cs="Times New Roman"/>
          <w:sz w:val="24"/>
          <w:szCs w:val="24"/>
        </w:rPr>
      </w:pPr>
      <w:r w:rsidRPr="001A41BA">
        <w:rPr>
          <w:rFonts w:ascii="Times New Roman" w:hAnsi="Times New Roman" w:cs="Times New Roman"/>
          <w:sz w:val="24"/>
          <w:szCs w:val="24"/>
        </w:rPr>
        <w:t>Support services are available Monday through Friday, excluding U.S. federal holidays, during Provider's standard business hours (</w:t>
      </w:r>
      <w:r w:rsidRPr="00F51F71">
        <w:rPr>
          <w:rFonts w:ascii="Times New Roman" w:hAnsi="Times New Roman" w:cs="Times New Roman"/>
          <w:sz w:val="24"/>
          <w:szCs w:val="24"/>
          <w:highlight w:val="yellow"/>
        </w:rPr>
        <w:t>9:00 AM to 5:00 PM Eastern Time).</w:t>
      </w:r>
    </w:p>
    <w:p w14:paraId="7D1558FF" w14:textId="77777777" w:rsidR="00664A4E" w:rsidRPr="001A41BA" w:rsidRDefault="0000620C" w:rsidP="001A41BA">
      <w:pPr>
        <w:pStyle w:val="Heading2"/>
        <w:spacing w:before="0" w:after="120"/>
        <w:rPr>
          <w:rFonts w:ascii="Times New Roman" w:hAnsi="Times New Roman" w:cs="Times New Roman"/>
        </w:rPr>
      </w:pPr>
      <w:r w:rsidRPr="001A41BA">
        <w:rPr>
          <w:rFonts w:ascii="Times New Roman" w:hAnsi="Times New Roman" w:cs="Times New Roman"/>
        </w:rPr>
        <w:t>11.2 Response Times</w:t>
      </w:r>
    </w:p>
    <w:p w14:paraId="37043595" w14:textId="7C045224" w:rsidR="00664A4E" w:rsidRPr="001A41BA" w:rsidRDefault="0000620C" w:rsidP="001A41BA">
      <w:pPr>
        <w:spacing w:after="120"/>
        <w:rPr>
          <w:rFonts w:ascii="Times New Roman" w:hAnsi="Times New Roman" w:cs="Times New Roman"/>
          <w:sz w:val="24"/>
          <w:szCs w:val="24"/>
        </w:rPr>
      </w:pPr>
      <w:r w:rsidRPr="001A41BA">
        <w:rPr>
          <w:rFonts w:ascii="Times New Roman" w:hAnsi="Times New Roman" w:cs="Times New Roman"/>
          <w:sz w:val="24"/>
          <w:szCs w:val="24"/>
        </w:rPr>
        <w:lastRenderedPageBreak/>
        <w:t xml:space="preserve">Provider commits to responding to support requests within 24-48 hours, excluding weekends and </w:t>
      </w:r>
      <w:r w:rsidR="00F51F71" w:rsidRPr="00F51F71">
        <w:rPr>
          <w:rFonts w:ascii="Times New Roman" w:hAnsi="Times New Roman" w:cs="Times New Roman"/>
          <w:sz w:val="24"/>
          <w:szCs w:val="24"/>
          <w:highlight w:val="yellow"/>
        </w:rPr>
        <w:t>U.S. Federal</w:t>
      </w:r>
      <w:r w:rsidR="00F51F71">
        <w:rPr>
          <w:rFonts w:ascii="Times New Roman" w:hAnsi="Times New Roman" w:cs="Times New Roman"/>
          <w:sz w:val="24"/>
          <w:szCs w:val="24"/>
        </w:rPr>
        <w:t xml:space="preserve"> </w:t>
      </w:r>
      <w:r w:rsidRPr="001A41BA">
        <w:rPr>
          <w:rFonts w:ascii="Times New Roman" w:hAnsi="Times New Roman" w:cs="Times New Roman"/>
          <w:sz w:val="24"/>
          <w:szCs w:val="24"/>
        </w:rPr>
        <w:t>holidays. Emergency issues affecting system availability will be prioritized.</w:t>
      </w:r>
    </w:p>
    <w:p w14:paraId="37887437" w14:textId="77777777" w:rsidR="00664A4E" w:rsidRPr="001A41BA" w:rsidRDefault="0000620C" w:rsidP="001A41BA">
      <w:pPr>
        <w:pStyle w:val="Heading2"/>
        <w:spacing w:before="0" w:after="120"/>
        <w:rPr>
          <w:rFonts w:ascii="Times New Roman" w:hAnsi="Times New Roman" w:cs="Times New Roman"/>
        </w:rPr>
      </w:pPr>
      <w:r w:rsidRPr="001A41BA">
        <w:rPr>
          <w:rFonts w:ascii="Times New Roman" w:hAnsi="Times New Roman" w:cs="Times New Roman"/>
        </w:rPr>
        <w:t>11.3 Communication Channels</w:t>
      </w:r>
    </w:p>
    <w:p w14:paraId="08DF28B7" w14:textId="77777777" w:rsidR="00664A4E" w:rsidRPr="001A41BA" w:rsidRDefault="0000620C" w:rsidP="001A41BA">
      <w:pPr>
        <w:spacing w:after="120"/>
        <w:rPr>
          <w:rFonts w:ascii="Times New Roman" w:hAnsi="Times New Roman" w:cs="Times New Roman"/>
          <w:sz w:val="24"/>
          <w:szCs w:val="24"/>
        </w:rPr>
      </w:pPr>
      <w:r w:rsidRPr="001A41BA">
        <w:rPr>
          <w:rFonts w:ascii="Times New Roman" w:hAnsi="Times New Roman" w:cs="Times New Roman"/>
          <w:sz w:val="24"/>
          <w:szCs w:val="24"/>
        </w:rPr>
        <w:t>Support requests may be submitted via:</w:t>
      </w:r>
    </w:p>
    <w:p w14:paraId="7429B9F0" w14:textId="77777777" w:rsidR="00664A4E" w:rsidRPr="001A41BA" w:rsidRDefault="0000620C" w:rsidP="001A41BA">
      <w:pPr>
        <w:pStyle w:val="ListParagraph"/>
        <w:numPr>
          <w:ilvl w:val="0"/>
          <w:numId w:val="21"/>
        </w:numPr>
        <w:spacing w:after="120"/>
        <w:ind w:firstLine="0"/>
        <w:rPr>
          <w:rFonts w:ascii="Times New Roman" w:hAnsi="Times New Roman" w:cs="Times New Roman"/>
          <w:sz w:val="24"/>
          <w:szCs w:val="24"/>
        </w:rPr>
      </w:pPr>
      <w:r w:rsidRPr="001A41BA">
        <w:rPr>
          <w:rFonts w:ascii="Times New Roman" w:hAnsi="Times New Roman" w:cs="Times New Roman"/>
          <w:sz w:val="24"/>
          <w:szCs w:val="24"/>
        </w:rPr>
        <w:t>Email</w:t>
      </w:r>
    </w:p>
    <w:p w14:paraId="7FCF14A2" w14:textId="77777777" w:rsidR="00664A4E" w:rsidRPr="001A41BA" w:rsidRDefault="0000620C" w:rsidP="001A41BA">
      <w:pPr>
        <w:pStyle w:val="ListParagraph"/>
        <w:numPr>
          <w:ilvl w:val="0"/>
          <w:numId w:val="21"/>
        </w:numPr>
        <w:spacing w:after="120"/>
        <w:ind w:firstLine="0"/>
        <w:rPr>
          <w:rFonts w:ascii="Times New Roman" w:hAnsi="Times New Roman" w:cs="Times New Roman"/>
          <w:sz w:val="24"/>
          <w:szCs w:val="24"/>
        </w:rPr>
      </w:pPr>
      <w:r w:rsidRPr="001A41BA">
        <w:rPr>
          <w:rFonts w:ascii="Times New Roman" w:hAnsi="Times New Roman" w:cs="Times New Roman"/>
          <w:sz w:val="24"/>
          <w:szCs w:val="24"/>
        </w:rPr>
        <w:t>Phone</w:t>
      </w:r>
    </w:p>
    <w:p w14:paraId="46579325" w14:textId="77777777" w:rsidR="00664A4E" w:rsidRPr="001A41BA" w:rsidRDefault="0000620C" w:rsidP="001A41BA">
      <w:pPr>
        <w:pStyle w:val="ListParagraph"/>
        <w:numPr>
          <w:ilvl w:val="0"/>
          <w:numId w:val="21"/>
        </w:numPr>
        <w:spacing w:after="120"/>
        <w:ind w:firstLine="0"/>
        <w:rPr>
          <w:rFonts w:ascii="Times New Roman" w:hAnsi="Times New Roman" w:cs="Times New Roman"/>
          <w:sz w:val="24"/>
          <w:szCs w:val="24"/>
        </w:rPr>
      </w:pPr>
      <w:r w:rsidRPr="001A41BA">
        <w:rPr>
          <w:rFonts w:ascii="Times New Roman" w:hAnsi="Times New Roman" w:cs="Times New Roman"/>
          <w:sz w:val="24"/>
          <w:szCs w:val="24"/>
        </w:rPr>
        <w:t>Text/chat</w:t>
      </w:r>
    </w:p>
    <w:p w14:paraId="28B4DBDE" w14:textId="77777777" w:rsidR="00664A4E" w:rsidRPr="001A41BA" w:rsidRDefault="0000620C" w:rsidP="001A41BA">
      <w:pPr>
        <w:pStyle w:val="ListParagraph"/>
        <w:numPr>
          <w:ilvl w:val="0"/>
          <w:numId w:val="21"/>
        </w:numPr>
        <w:spacing w:after="120"/>
        <w:ind w:firstLine="0"/>
        <w:rPr>
          <w:rFonts w:ascii="Times New Roman" w:hAnsi="Times New Roman" w:cs="Times New Roman"/>
          <w:sz w:val="24"/>
          <w:szCs w:val="24"/>
        </w:rPr>
      </w:pPr>
      <w:r w:rsidRPr="001A41BA">
        <w:rPr>
          <w:rFonts w:ascii="Times New Roman" w:hAnsi="Times New Roman" w:cs="Times New Roman"/>
          <w:sz w:val="24"/>
          <w:szCs w:val="24"/>
        </w:rPr>
        <w:t>Weekly scheduled Zoom meetings</w:t>
      </w:r>
    </w:p>
    <w:p w14:paraId="3D639CEE" w14:textId="77777777" w:rsidR="00664A4E" w:rsidRPr="001A41BA" w:rsidRDefault="0000620C" w:rsidP="001A41BA">
      <w:pPr>
        <w:pStyle w:val="Heading2"/>
        <w:spacing w:before="0" w:after="120"/>
        <w:rPr>
          <w:rFonts w:ascii="Times New Roman" w:hAnsi="Times New Roman" w:cs="Times New Roman"/>
        </w:rPr>
      </w:pPr>
      <w:r w:rsidRPr="001A41BA">
        <w:rPr>
          <w:rFonts w:ascii="Times New Roman" w:hAnsi="Times New Roman" w:cs="Times New Roman"/>
        </w:rPr>
        <w:t>11.4 Escalation</w:t>
      </w:r>
    </w:p>
    <w:p w14:paraId="318822AA" w14:textId="6DA77A0E" w:rsidR="00664A4E" w:rsidRPr="001A41BA" w:rsidRDefault="0000620C" w:rsidP="001A41BA">
      <w:pPr>
        <w:spacing w:after="120"/>
        <w:rPr>
          <w:rFonts w:ascii="Times New Roman" w:hAnsi="Times New Roman" w:cs="Times New Roman"/>
          <w:sz w:val="24"/>
          <w:szCs w:val="24"/>
        </w:rPr>
      </w:pPr>
      <w:r w:rsidRPr="001A41BA">
        <w:rPr>
          <w:rFonts w:ascii="Times New Roman" w:hAnsi="Times New Roman" w:cs="Times New Roman"/>
          <w:sz w:val="24"/>
          <w:szCs w:val="24"/>
        </w:rPr>
        <w:t>Complex issues will be escalated to Steven</w:t>
      </w:r>
      <w:r w:rsidR="000D0BFA">
        <w:rPr>
          <w:rFonts w:ascii="Times New Roman" w:hAnsi="Times New Roman" w:cs="Times New Roman"/>
          <w:sz w:val="24"/>
          <w:szCs w:val="24"/>
        </w:rPr>
        <w:t xml:space="preserve"> Rudolph</w:t>
      </w:r>
      <w:r w:rsidRPr="001A41BA">
        <w:rPr>
          <w:rFonts w:ascii="Times New Roman" w:hAnsi="Times New Roman" w:cs="Times New Roman"/>
          <w:sz w:val="24"/>
          <w:szCs w:val="24"/>
        </w:rPr>
        <w:t>, who will provide oversight and ensure timely resolution.</w:t>
      </w:r>
    </w:p>
    <w:p w14:paraId="4EA6A32E" w14:textId="77777777" w:rsidR="00664A4E" w:rsidRPr="001A41BA" w:rsidRDefault="0000620C" w:rsidP="001A41BA">
      <w:pPr>
        <w:pStyle w:val="Heading2"/>
        <w:spacing w:before="0" w:after="120"/>
        <w:rPr>
          <w:rFonts w:ascii="Times New Roman" w:hAnsi="Times New Roman" w:cs="Times New Roman"/>
        </w:rPr>
      </w:pPr>
      <w:r w:rsidRPr="001A41BA">
        <w:rPr>
          <w:rFonts w:ascii="Times New Roman" w:hAnsi="Times New Roman" w:cs="Times New Roman"/>
        </w:rPr>
        <w:t>11.5 Scheduled Maintenance</w:t>
      </w:r>
    </w:p>
    <w:p w14:paraId="69CF0A3A" w14:textId="77777777" w:rsidR="00664A4E" w:rsidRPr="001A41BA" w:rsidRDefault="0000620C" w:rsidP="001A41BA">
      <w:pPr>
        <w:spacing w:after="120"/>
        <w:rPr>
          <w:rFonts w:ascii="Times New Roman" w:hAnsi="Times New Roman" w:cs="Times New Roman"/>
          <w:sz w:val="24"/>
          <w:szCs w:val="24"/>
        </w:rPr>
      </w:pPr>
      <w:r w:rsidRPr="001A41BA">
        <w:rPr>
          <w:rFonts w:ascii="Times New Roman" w:hAnsi="Times New Roman" w:cs="Times New Roman"/>
          <w:sz w:val="24"/>
          <w:szCs w:val="24"/>
        </w:rPr>
        <w:t>Provider may perform scheduled maintenance with advance notice to Client. Provider will make reasonable efforts to schedule maintenance during off-peak hours.</w:t>
      </w:r>
    </w:p>
    <w:p w14:paraId="46C85033" w14:textId="77777777" w:rsidR="00664A4E" w:rsidRPr="001A41BA" w:rsidRDefault="0000620C" w:rsidP="001A41BA">
      <w:pPr>
        <w:pStyle w:val="Heading1"/>
        <w:spacing w:before="0"/>
        <w:rPr>
          <w:rFonts w:ascii="Times New Roman" w:hAnsi="Times New Roman" w:cs="Times New Roman"/>
          <w:sz w:val="24"/>
          <w:szCs w:val="24"/>
        </w:rPr>
      </w:pPr>
      <w:r w:rsidRPr="001A41BA">
        <w:rPr>
          <w:rFonts w:ascii="Times New Roman" w:hAnsi="Times New Roman" w:cs="Times New Roman"/>
          <w:sz w:val="24"/>
          <w:szCs w:val="24"/>
        </w:rPr>
        <w:t>12. SERVICE LEVEL</w:t>
      </w:r>
    </w:p>
    <w:p w14:paraId="0DB99B68" w14:textId="77777777" w:rsidR="00664A4E" w:rsidRPr="001A41BA" w:rsidRDefault="0000620C" w:rsidP="001A41BA">
      <w:pPr>
        <w:pStyle w:val="Heading2"/>
        <w:spacing w:before="0" w:after="120"/>
        <w:rPr>
          <w:rFonts w:ascii="Times New Roman" w:hAnsi="Times New Roman" w:cs="Times New Roman"/>
        </w:rPr>
      </w:pPr>
      <w:r w:rsidRPr="001A41BA">
        <w:rPr>
          <w:rFonts w:ascii="Times New Roman" w:hAnsi="Times New Roman" w:cs="Times New Roman"/>
        </w:rPr>
        <w:t>12.1 Availability Target</w:t>
      </w:r>
    </w:p>
    <w:p w14:paraId="248BA752" w14:textId="77777777" w:rsidR="00664A4E" w:rsidRPr="001A41BA" w:rsidRDefault="0000620C" w:rsidP="001A41BA">
      <w:pPr>
        <w:spacing w:after="120"/>
        <w:rPr>
          <w:rFonts w:ascii="Times New Roman" w:hAnsi="Times New Roman" w:cs="Times New Roman"/>
          <w:sz w:val="24"/>
          <w:szCs w:val="24"/>
        </w:rPr>
      </w:pPr>
      <w:r w:rsidRPr="001A41BA">
        <w:rPr>
          <w:rFonts w:ascii="Times New Roman" w:hAnsi="Times New Roman" w:cs="Times New Roman"/>
          <w:sz w:val="24"/>
          <w:szCs w:val="24"/>
        </w:rPr>
        <w:t>Provider will use commercially reasonable efforts to maintain Software availability, excluding scheduled maintenance, force majeure events, and third-party service dependencies. Provider does not guarantee any specific uptime percentage.</w:t>
      </w:r>
    </w:p>
    <w:p w14:paraId="1C9EB3A8" w14:textId="77777777" w:rsidR="00664A4E" w:rsidRPr="001A41BA" w:rsidRDefault="0000620C" w:rsidP="001A41BA">
      <w:pPr>
        <w:pStyle w:val="Heading2"/>
        <w:spacing w:before="0" w:after="120"/>
        <w:rPr>
          <w:rFonts w:ascii="Times New Roman" w:hAnsi="Times New Roman" w:cs="Times New Roman"/>
        </w:rPr>
      </w:pPr>
      <w:r w:rsidRPr="001A41BA">
        <w:rPr>
          <w:rFonts w:ascii="Times New Roman" w:hAnsi="Times New Roman" w:cs="Times New Roman"/>
        </w:rPr>
        <w:t>12.2 Exclusions</w:t>
      </w:r>
    </w:p>
    <w:p w14:paraId="0F5EF6B9" w14:textId="77777777" w:rsidR="00664A4E" w:rsidRPr="001A41BA" w:rsidRDefault="0000620C" w:rsidP="001A41BA">
      <w:pPr>
        <w:spacing w:after="120"/>
        <w:rPr>
          <w:rFonts w:ascii="Times New Roman" w:hAnsi="Times New Roman" w:cs="Times New Roman"/>
          <w:sz w:val="24"/>
          <w:szCs w:val="24"/>
        </w:rPr>
      </w:pPr>
      <w:r w:rsidRPr="001A41BA">
        <w:rPr>
          <w:rFonts w:ascii="Times New Roman" w:hAnsi="Times New Roman" w:cs="Times New Roman"/>
          <w:sz w:val="24"/>
          <w:szCs w:val="24"/>
        </w:rPr>
        <w:t>The availability target excludes downtime resulting from:</w:t>
      </w:r>
    </w:p>
    <w:p w14:paraId="492BBDA5" w14:textId="77777777" w:rsidR="00664A4E" w:rsidRPr="001A41BA" w:rsidRDefault="0000620C" w:rsidP="001A41BA">
      <w:pPr>
        <w:pStyle w:val="ListParagraph"/>
        <w:numPr>
          <w:ilvl w:val="0"/>
          <w:numId w:val="22"/>
        </w:numPr>
        <w:spacing w:after="120"/>
        <w:ind w:firstLine="0"/>
        <w:rPr>
          <w:rFonts w:ascii="Times New Roman" w:hAnsi="Times New Roman" w:cs="Times New Roman"/>
          <w:sz w:val="24"/>
          <w:szCs w:val="24"/>
        </w:rPr>
      </w:pPr>
      <w:r w:rsidRPr="001A41BA">
        <w:rPr>
          <w:rFonts w:ascii="Times New Roman" w:hAnsi="Times New Roman" w:cs="Times New Roman"/>
          <w:sz w:val="24"/>
          <w:szCs w:val="24"/>
        </w:rPr>
        <w:t>Scheduled maintenance communicated in advance;</w:t>
      </w:r>
    </w:p>
    <w:p w14:paraId="2E1743C0" w14:textId="77777777" w:rsidR="00664A4E" w:rsidRPr="001A41BA" w:rsidRDefault="0000620C" w:rsidP="001A41BA">
      <w:pPr>
        <w:pStyle w:val="ListParagraph"/>
        <w:numPr>
          <w:ilvl w:val="0"/>
          <w:numId w:val="22"/>
        </w:numPr>
        <w:spacing w:after="120"/>
        <w:ind w:firstLine="0"/>
        <w:rPr>
          <w:rFonts w:ascii="Times New Roman" w:hAnsi="Times New Roman" w:cs="Times New Roman"/>
          <w:sz w:val="24"/>
          <w:szCs w:val="24"/>
        </w:rPr>
      </w:pPr>
      <w:r w:rsidRPr="001A41BA">
        <w:rPr>
          <w:rFonts w:ascii="Times New Roman" w:hAnsi="Times New Roman" w:cs="Times New Roman"/>
          <w:sz w:val="24"/>
          <w:szCs w:val="24"/>
        </w:rPr>
        <w:t>Factors outside Provider's reasonable control (</w:t>
      </w:r>
      <w:r w:rsidRPr="00076FAE">
        <w:rPr>
          <w:rFonts w:ascii="Times New Roman" w:hAnsi="Times New Roman" w:cs="Times New Roman"/>
          <w:i/>
          <w:iCs/>
          <w:sz w:val="24"/>
          <w:szCs w:val="24"/>
        </w:rPr>
        <w:t>force majeure</w:t>
      </w:r>
      <w:r w:rsidRPr="001A41BA">
        <w:rPr>
          <w:rFonts w:ascii="Times New Roman" w:hAnsi="Times New Roman" w:cs="Times New Roman"/>
          <w:sz w:val="24"/>
          <w:szCs w:val="24"/>
        </w:rPr>
        <w:t xml:space="preserve"> events);</w:t>
      </w:r>
    </w:p>
    <w:p w14:paraId="4D8EEA4D" w14:textId="3282E866" w:rsidR="00664A4E" w:rsidRPr="001A41BA" w:rsidRDefault="0000620C" w:rsidP="001A41BA">
      <w:pPr>
        <w:pStyle w:val="ListParagraph"/>
        <w:numPr>
          <w:ilvl w:val="0"/>
          <w:numId w:val="22"/>
        </w:numPr>
        <w:spacing w:after="120"/>
        <w:ind w:firstLine="0"/>
        <w:rPr>
          <w:rFonts w:ascii="Times New Roman" w:hAnsi="Times New Roman" w:cs="Times New Roman"/>
          <w:sz w:val="24"/>
          <w:szCs w:val="24"/>
        </w:rPr>
      </w:pPr>
      <w:r w:rsidRPr="001A41BA">
        <w:rPr>
          <w:rFonts w:ascii="Times New Roman" w:hAnsi="Times New Roman" w:cs="Times New Roman"/>
          <w:sz w:val="24"/>
          <w:szCs w:val="24"/>
        </w:rPr>
        <w:t>Client's internet connectivity or equipment;</w:t>
      </w:r>
      <w:r w:rsidR="0076280F">
        <w:rPr>
          <w:rFonts w:ascii="Times New Roman" w:hAnsi="Times New Roman" w:cs="Times New Roman"/>
          <w:sz w:val="24"/>
          <w:szCs w:val="24"/>
        </w:rPr>
        <w:t xml:space="preserve"> </w:t>
      </w:r>
      <w:r w:rsidR="0076280F" w:rsidRPr="002B6858">
        <w:rPr>
          <w:rFonts w:ascii="Times New Roman" w:hAnsi="Times New Roman" w:cs="Times New Roman"/>
          <w:sz w:val="24"/>
          <w:szCs w:val="24"/>
          <w:highlight w:val="yellow"/>
        </w:rPr>
        <w:t xml:space="preserve">lack of </w:t>
      </w:r>
      <w:r w:rsidR="002B6858" w:rsidRPr="002B6858">
        <w:rPr>
          <w:rFonts w:ascii="Times New Roman" w:hAnsi="Times New Roman" w:cs="Times New Roman"/>
          <w:sz w:val="24"/>
          <w:szCs w:val="24"/>
          <w:highlight w:val="yellow"/>
        </w:rPr>
        <w:t>- unavailability</w:t>
      </w:r>
    </w:p>
    <w:p w14:paraId="7EBF65BC" w14:textId="77777777" w:rsidR="00664A4E" w:rsidRPr="001A41BA" w:rsidRDefault="0000620C" w:rsidP="001A41BA">
      <w:pPr>
        <w:pStyle w:val="ListParagraph"/>
        <w:numPr>
          <w:ilvl w:val="0"/>
          <w:numId w:val="22"/>
        </w:numPr>
        <w:spacing w:after="120"/>
        <w:ind w:firstLine="0"/>
        <w:rPr>
          <w:rFonts w:ascii="Times New Roman" w:hAnsi="Times New Roman" w:cs="Times New Roman"/>
          <w:sz w:val="24"/>
          <w:szCs w:val="24"/>
        </w:rPr>
      </w:pPr>
      <w:r w:rsidRPr="001A41BA">
        <w:rPr>
          <w:rFonts w:ascii="Times New Roman" w:hAnsi="Times New Roman" w:cs="Times New Roman"/>
          <w:sz w:val="24"/>
          <w:szCs w:val="24"/>
        </w:rPr>
        <w:t>Client's or its users' misuse of the Software;</w:t>
      </w:r>
    </w:p>
    <w:p w14:paraId="0FAECE5E" w14:textId="77777777" w:rsidR="00664A4E" w:rsidRPr="001A41BA" w:rsidRDefault="0000620C" w:rsidP="001A41BA">
      <w:pPr>
        <w:pStyle w:val="ListParagraph"/>
        <w:numPr>
          <w:ilvl w:val="0"/>
          <w:numId w:val="22"/>
        </w:numPr>
        <w:spacing w:after="120"/>
        <w:ind w:firstLine="0"/>
        <w:rPr>
          <w:rFonts w:ascii="Times New Roman" w:hAnsi="Times New Roman" w:cs="Times New Roman"/>
          <w:sz w:val="24"/>
          <w:szCs w:val="24"/>
        </w:rPr>
      </w:pPr>
      <w:r w:rsidRPr="001A41BA">
        <w:rPr>
          <w:rFonts w:ascii="Times New Roman" w:hAnsi="Times New Roman" w:cs="Times New Roman"/>
          <w:sz w:val="24"/>
          <w:szCs w:val="24"/>
        </w:rPr>
        <w:t>Third-party service failures.</w:t>
      </w:r>
    </w:p>
    <w:p w14:paraId="402FA35F" w14:textId="77777777" w:rsidR="00664A4E" w:rsidRPr="001A41BA" w:rsidRDefault="0000620C" w:rsidP="001A41BA">
      <w:pPr>
        <w:pStyle w:val="Heading2"/>
        <w:spacing w:before="0" w:after="120"/>
        <w:rPr>
          <w:rFonts w:ascii="Times New Roman" w:hAnsi="Times New Roman" w:cs="Times New Roman"/>
        </w:rPr>
      </w:pPr>
      <w:r w:rsidRPr="001A41BA">
        <w:rPr>
          <w:rFonts w:ascii="Times New Roman" w:hAnsi="Times New Roman" w:cs="Times New Roman"/>
        </w:rPr>
        <w:t>12.3 No Service Credits</w:t>
      </w:r>
    </w:p>
    <w:p w14:paraId="7E9B4854" w14:textId="77777777" w:rsidR="00664A4E" w:rsidRPr="001A41BA" w:rsidRDefault="0000620C" w:rsidP="001A41BA">
      <w:pPr>
        <w:spacing w:after="120"/>
        <w:rPr>
          <w:rFonts w:ascii="Times New Roman" w:hAnsi="Times New Roman" w:cs="Times New Roman"/>
          <w:sz w:val="24"/>
          <w:szCs w:val="24"/>
        </w:rPr>
      </w:pPr>
      <w:r w:rsidRPr="001A41BA">
        <w:rPr>
          <w:rFonts w:ascii="Times New Roman" w:hAnsi="Times New Roman" w:cs="Times New Roman"/>
          <w:sz w:val="24"/>
          <w:szCs w:val="24"/>
        </w:rPr>
        <w:t>This Agreement does not include service level credits or penalties for availability below the target.</w:t>
      </w:r>
    </w:p>
    <w:p w14:paraId="2632B009" w14:textId="77777777" w:rsidR="00664A4E" w:rsidRPr="001A41BA" w:rsidRDefault="0000620C" w:rsidP="001A41BA">
      <w:pPr>
        <w:pStyle w:val="Heading1"/>
        <w:spacing w:before="0"/>
        <w:rPr>
          <w:rFonts w:ascii="Times New Roman" w:hAnsi="Times New Roman" w:cs="Times New Roman"/>
          <w:sz w:val="24"/>
          <w:szCs w:val="24"/>
        </w:rPr>
      </w:pPr>
      <w:r w:rsidRPr="001A41BA">
        <w:rPr>
          <w:rFonts w:ascii="Times New Roman" w:hAnsi="Times New Roman" w:cs="Times New Roman"/>
          <w:sz w:val="24"/>
          <w:szCs w:val="24"/>
        </w:rPr>
        <w:t>13. CHANGES TO SERVICES</w:t>
      </w:r>
    </w:p>
    <w:p w14:paraId="019803F1" w14:textId="77777777" w:rsidR="00664A4E" w:rsidRPr="001A41BA" w:rsidRDefault="0000620C" w:rsidP="001A41BA">
      <w:pPr>
        <w:pStyle w:val="Heading2"/>
        <w:spacing w:before="0" w:after="120"/>
        <w:rPr>
          <w:rFonts w:ascii="Times New Roman" w:hAnsi="Times New Roman" w:cs="Times New Roman"/>
        </w:rPr>
      </w:pPr>
      <w:r w:rsidRPr="001A41BA">
        <w:rPr>
          <w:rFonts w:ascii="Times New Roman" w:hAnsi="Times New Roman" w:cs="Times New Roman"/>
        </w:rPr>
        <w:t>13.1 Right to Modify</w:t>
      </w:r>
    </w:p>
    <w:p w14:paraId="3FDBF0A5" w14:textId="77777777" w:rsidR="00664A4E" w:rsidRPr="001A41BA" w:rsidRDefault="0000620C" w:rsidP="001A41BA">
      <w:pPr>
        <w:spacing w:after="120"/>
        <w:rPr>
          <w:rFonts w:ascii="Times New Roman" w:hAnsi="Times New Roman" w:cs="Times New Roman"/>
          <w:sz w:val="24"/>
          <w:szCs w:val="24"/>
        </w:rPr>
      </w:pPr>
      <w:r w:rsidRPr="001A41BA">
        <w:rPr>
          <w:rFonts w:ascii="Times New Roman" w:hAnsi="Times New Roman" w:cs="Times New Roman"/>
          <w:sz w:val="24"/>
          <w:szCs w:val="24"/>
        </w:rPr>
        <w:t>Provider reserves the right to modify, update, or discontinue features of the Software with reasonable notice to Client, provided such changes do not materially reduce the core functionality described in Section 2.</w:t>
      </w:r>
    </w:p>
    <w:p w14:paraId="73ABB757" w14:textId="77777777" w:rsidR="00664A4E" w:rsidRPr="001A41BA" w:rsidRDefault="0000620C" w:rsidP="001A41BA">
      <w:pPr>
        <w:pStyle w:val="Heading2"/>
        <w:spacing w:before="0" w:after="120"/>
        <w:rPr>
          <w:rFonts w:ascii="Times New Roman" w:hAnsi="Times New Roman" w:cs="Times New Roman"/>
        </w:rPr>
      </w:pPr>
      <w:r w:rsidRPr="001A41BA">
        <w:rPr>
          <w:rFonts w:ascii="Times New Roman" w:hAnsi="Times New Roman" w:cs="Times New Roman"/>
        </w:rPr>
        <w:t>13.2 Feature Roadmap</w:t>
      </w:r>
    </w:p>
    <w:p w14:paraId="1DA58243" w14:textId="77777777" w:rsidR="00664A4E" w:rsidRPr="001A41BA" w:rsidRDefault="0000620C" w:rsidP="001A41BA">
      <w:pPr>
        <w:spacing w:after="120"/>
        <w:rPr>
          <w:rFonts w:ascii="Times New Roman" w:hAnsi="Times New Roman" w:cs="Times New Roman"/>
          <w:sz w:val="24"/>
          <w:szCs w:val="24"/>
        </w:rPr>
      </w:pPr>
      <w:r w:rsidRPr="001A41BA">
        <w:rPr>
          <w:rFonts w:ascii="Times New Roman" w:hAnsi="Times New Roman" w:cs="Times New Roman"/>
          <w:sz w:val="24"/>
          <w:szCs w:val="24"/>
        </w:rPr>
        <w:t>Provider maintains a product roadmap for future development. Features on the roadmap may be requested by Client and will be accommodated when feasible at no additional charge.</w:t>
      </w:r>
    </w:p>
    <w:p w14:paraId="71830F57" w14:textId="77777777" w:rsidR="00664A4E" w:rsidRPr="001A41BA" w:rsidRDefault="0000620C" w:rsidP="001A41BA">
      <w:pPr>
        <w:pStyle w:val="Heading2"/>
        <w:spacing w:before="0" w:after="120"/>
        <w:rPr>
          <w:rFonts w:ascii="Times New Roman" w:hAnsi="Times New Roman" w:cs="Times New Roman"/>
        </w:rPr>
      </w:pPr>
      <w:r w:rsidRPr="001A41BA">
        <w:rPr>
          <w:rFonts w:ascii="Times New Roman" w:hAnsi="Times New Roman" w:cs="Times New Roman"/>
        </w:rPr>
        <w:t>13.3 Custom Features</w:t>
      </w:r>
    </w:p>
    <w:p w14:paraId="4BF075FD" w14:textId="77777777" w:rsidR="00664A4E" w:rsidRPr="001A41BA" w:rsidRDefault="0000620C" w:rsidP="001A41BA">
      <w:pPr>
        <w:spacing w:after="120"/>
        <w:rPr>
          <w:rFonts w:ascii="Times New Roman" w:hAnsi="Times New Roman" w:cs="Times New Roman"/>
          <w:sz w:val="24"/>
          <w:szCs w:val="24"/>
        </w:rPr>
      </w:pPr>
      <w:r w:rsidRPr="001A41BA">
        <w:rPr>
          <w:rFonts w:ascii="Times New Roman" w:hAnsi="Times New Roman" w:cs="Times New Roman"/>
          <w:sz w:val="24"/>
          <w:szCs w:val="24"/>
        </w:rPr>
        <w:lastRenderedPageBreak/>
        <w:t>Features not on Provider's roadmap may be developed upon request, subject to:</w:t>
      </w:r>
    </w:p>
    <w:p w14:paraId="62EB4EA3" w14:textId="77777777" w:rsidR="00664A4E" w:rsidRPr="001A41BA" w:rsidRDefault="0000620C" w:rsidP="001A41BA">
      <w:pPr>
        <w:pStyle w:val="ListParagraph"/>
        <w:numPr>
          <w:ilvl w:val="0"/>
          <w:numId w:val="23"/>
        </w:numPr>
        <w:spacing w:after="120"/>
        <w:ind w:firstLine="0"/>
        <w:rPr>
          <w:rFonts w:ascii="Times New Roman" w:hAnsi="Times New Roman" w:cs="Times New Roman"/>
          <w:sz w:val="24"/>
          <w:szCs w:val="24"/>
        </w:rPr>
      </w:pPr>
      <w:r w:rsidRPr="001A41BA">
        <w:rPr>
          <w:rFonts w:ascii="Times New Roman" w:hAnsi="Times New Roman" w:cs="Times New Roman"/>
          <w:sz w:val="24"/>
          <w:szCs w:val="24"/>
        </w:rPr>
        <w:t>Feasibility assessment by Provider;</w:t>
      </w:r>
    </w:p>
    <w:p w14:paraId="7834BA59" w14:textId="77777777" w:rsidR="00664A4E" w:rsidRPr="001A41BA" w:rsidRDefault="0000620C" w:rsidP="001A41BA">
      <w:pPr>
        <w:pStyle w:val="ListParagraph"/>
        <w:numPr>
          <w:ilvl w:val="0"/>
          <w:numId w:val="23"/>
        </w:numPr>
        <w:spacing w:after="120"/>
        <w:ind w:firstLine="0"/>
        <w:rPr>
          <w:rFonts w:ascii="Times New Roman" w:hAnsi="Times New Roman" w:cs="Times New Roman"/>
          <w:sz w:val="24"/>
          <w:szCs w:val="24"/>
        </w:rPr>
      </w:pPr>
      <w:r w:rsidRPr="001A41BA">
        <w:rPr>
          <w:rFonts w:ascii="Times New Roman" w:hAnsi="Times New Roman" w:cs="Times New Roman"/>
          <w:sz w:val="24"/>
          <w:szCs w:val="24"/>
        </w:rPr>
        <w:t>Separate quotation and pricing;</w:t>
      </w:r>
    </w:p>
    <w:p w14:paraId="19DDE132" w14:textId="77777777" w:rsidR="00664A4E" w:rsidRPr="001A41BA" w:rsidRDefault="0000620C" w:rsidP="001A41BA">
      <w:pPr>
        <w:pStyle w:val="ListParagraph"/>
        <w:numPr>
          <w:ilvl w:val="0"/>
          <w:numId w:val="23"/>
        </w:numPr>
        <w:spacing w:after="120"/>
        <w:ind w:firstLine="0"/>
        <w:rPr>
          <w:rFonts w:ascii="Times New Roman" w:hAnsi="Times New Roman" w:cs="Times New Roman"/>
          <w:sz w:val="24"/>
          <w:szCs w:val="24"/>
        </w:rPr>
      </w:pPr>
      <w:r w:rsidRPr="001A41BA">
        <w:rPr>
          <w:rFonts w:ascii="Times New Roman" w:hAnsi="Times New Roman" w:cs="Times New Roman"/>
          <w:sz w:val="24"/>
          <w:szCs w:val="24"/>
        </w:rPr>
        <w:t>Written approval by Client before work commences.</w:t>
      </w:r>
    </w:p>
    <w:p w14:paraId="7014EE30" w14:textId="77777777" w:rsidR="00664A4E" w:rsidRPr="001A41BA" w:rsidRDefault="0000620C" w:rsidP="001A41BA">
      <w:pPr>
        <w:pStyle w:val="Heading2"/>
        <w:spacing w:before="0" w:after="120"/>
        <w:rPr>
          <w:rFonts w:ascii="Times New Roman" w:hAnsi="Times New Roman" w:cs="Times New Roman"/>
        </w:rPr>
      </w:pPr>
      <w:r w:rsidRPr="001A41BA">
        <w:rPr>
          <w:rFonts w:ascii="Times New Roman" w:hAnsi="Times New Roman" w:cs="Times New Roman"/>
        </w:rPr>
        <w:t>13.4 Change Order Process</w:t>
      </w:r>
    </w:p>
    <w:p w14:paraId="6E029C06" w14:textId="77777777" w:rsidR="00664A4E" w:rsidRPr="001A41BA" w:rsidRDefault="0000620C" w:rsidP="001A41BA">
      <w:pPr>
        <w:spacing w:after="120"/>
        <w:rPr>
          <w:rFonts w:ascii="Times New Roman" w:hAnsi="Times New Roman" w:cs="Times New Roman"/>
          <w:sz w:val="24"/>
          <w:szCs w:val="24"/>
        </w:rPr>
      </w:pPr>
      <w:r w:rsidRPr="001A41BA">
        <w:rPr>
          <w:rFonts w:ascii="Times New Roman" w:hAnsi="Times New Roman" w:cs="Times New Roman"/>
          <w:sz w:val="24"/>
          <w:szCs w:val="24"/>
        </w:rPr>
        <w:t>All requests for changes to the Services, features, or customizations must:</w:t>
      </w:r>
    </w:p>
    <w:p w14:paraId="7528844B" w14:textId="77777777" w:rsidR="00664A4E" w:rsidRPr="001A41BA" w:rsidRDefault="0000620C" w:rsidP="001A41BA">
      <w:pPr>
        <w:pStyle w:val="ListParagraph"/>
        <w:numPr>
          <w:ilvl w:val="0"/>
          <w:numId w:val="24"/>
        </w:numPr>
        <w:spacing w:after="120"/>
        <w:ind w:firstLine="0"/>
        <w:rPr>
          <w:rFonts w:ascii="Times New Roman" w:hAnsi="Times New Roman" w:cs="Times New Roman"/>
          <w:sz w:val="24"/>
          <w:szCs w:val="24"/>
        </w:rPr>
      </w:pPr>
      <w:r w:rsidRPr="001A41BA">
        <w:rPr>
          <w:rFonts w:ascii="Times New Roman" w:hAnsi="Times New Roman" w:cs="Times New Roman"/>
          <w:sz w:val="24"/>
          <w:szCs w:val="24"/>
        </w:rPr>
        <w:t>Be submitted in writing (email acceptable);</w:t>
      </w:r>
    </w:p>
    <w:p w14:paraId="2E6823AA" w14:textId="77777777" w:rsidR="00664A4E" w:rsidRPr="001A41BA" w:rsidRDefault="0000620C" w:rsidP="001A41BA">
      <w:pPr>
        <w:pStyle w:val="ListParagraph"/>
        <w:numPr>
          <w:ilvl w:val="0"/>
          <w:numId w:val="24"/>
        </w:numPr>
        <w:spacing w:after="120"/>
        <w:ind w:firstLine="0"/>
        <w:rPr>
          <w:rFonts w:ascii="Times New Roman" w:hAnsi="Times New Roman" w:cs="Times New Roman"/>
          <w:sz w:val="24"/>
          <w:szCs w:val="24"/>
        </w:rPr>
      </w:pPr>
      <w:r w:rsidRPr="001A41BA">
        <w:rPr>
          <w:rFonts w:ascii="Times New Roman" w:hAnsi="Times New Roman" w:cs="Times New Roman"/>
          <w:sz w:val="24"/>
          <w:szCs w:val="24"/>
        </w:rPr>
        <w:t>Include a clear description of the requested change;</w:t>
      </w:r>
    </w:p>
    <w:p w14:paraId="6C2CF251" w14:textId="77777777" w:rsidR="00664A4E" w:rsidRPr="001A41BA" w:rsidRDefault="0000620C" w:rsidP="001A41BA">
      <w:pPr>
        <w:pStyle w:val="ListParagraph"/>
        <w:numPr>
          <w:ilvl w:val="0"/>
          <w:numId w:val="24"/>
        </w:numPr>
        <w:spacing w:after="120"/>
        <w:ind w:firstLine="0"/>
        <w:rPr>
          <w:rFonts w:ascii="Times New Roman" w:hAnsi="Times New Roman" w:cs="Times New Roman"/>
          <w:sz w:val="24"/>
          <w:szCs w:val="24"/>
        </w:rPr>
      </w:pPr>
      <w:r w:rsidRPr="001A41BA">
        <w:rPr>
          <w:rFonts w:ascii="Times New Roman" w:hAnsi="Times New Roman" w:cs="Times New Roman"/>
          <w:sz w:val="24"/>
          <w:szCs w:val="24"/>
        </w:rPr>
        <w:t>Await Provider's feasibility assessment and quotation before implementation;</w:t>
      </w:r>
    </w:p>
    <w:p w14:paraId="13590B29" w14:textId="77777777" w:rsidR="00664A4E" w:rsidRPr="001A41BA" w:rsidRDefault="0000620C" w:rsidP="001A41BA">
      <w:pPr>
        <w:pStyle w:val="ListParagraph"/>
        <w:numPr>
          <w:ilvl w:val="0"/>
          <w:numId w:val="24"/>
        </w:numPr>
        <w:spacing w:after="120"/>
        <w:ind w:firstLine="0"/>
        <w:rPr>
          <w:rFonts w:ascii="Times New Roman" w:hAnsi="Times New Roman" w:cs="Times New Roman"/>
          <w:sz w:val="24"/>
          <w:szCs w:val="24"/>
        </w:rPr>
      </w:pPr>
      <w:r w:rsidRPr="001A41BA">
        <w:rPr>
          <w:rFonts w:ascii="Times New Roman" w:hAnsi="Times New Roman" w:cs="Times New Roman"/>
          <w:sz w:val="24"/>
          <w:szCs w:val="24"/>
        </w:rPr>
        <w:t>Be approved in writing by Client's authorized representative before Provider commences work. Verbal requests will not be honored.</w:t>
      </w:r>
    </w:p>
    <w:p w14:paraId="5A0DCF94" w14:textId="77777777" w:rsidR="00664A4E" w:rsidRPr="001A41BA" w:rsidRDefault="0000620C" w:rsidP="001A41BA">
      <w:pPr>
        <w:pStyle w:val="Heading1"/>
        <w:spacing w:before="0"/>
        <w:rPr>
          <w:rFonts w:ascii="Times New Roman" w:hAnsi="Times New Roman" w:cs="Times New Roman"/>
          <w:sz w:val="24"/>
          <w:szCs w:val="24"/>
        </w:rPr>
      </w:pPr>
      <w:r w:rsidRPr="001A41BA">
        <w:rPr>
          <w:rFonts w:ascii="Times New Roman" w:hAnsi="Times New Roman" w:cs="Times New Roman"/>
          <w:sz w:val="24"/>
          <w:szCs w:val="24"/>
        </w:rPr>
        <w:t>14. GENERAL PROVISIONS</w:t>
      </w:r>
    </w:p>
    <w:p w14:paraId="5EE136A2" w14:textId="77777777" w:rsidR="00664A4E" w:rsidRPr="001A41BA" w:rsidRDefault="0000620C" w:rsidP="001A41BA">
      <w:pPr>
        <w:pStyle w:val="Heading2"/>
        <w:spacing w:before="0" w:after="120"/>
        <w:rPr>
          <w:rFonts w:ascii="Times New Roman" w:hAnsi="Times New Roman" w:cs="Times New Roman"/>
        </w:rPr>
      </w:pPr>
      <w:r w:rsidRPr="001A41BA">
        <w:rPr>
          <w:rFonts w:ascii="Times New Roman" w:hAnsi="Times New Roman" w:cs="Times New Roman"/>
        </w:rPr>
        <w:t>14.1 Entire Agreement</w:t>
      </w:r>
    </w:p>
    <w:p w14:paraId="00F9C4D7" w14:textId="77777777" w:rsidR="00664A4E" w:rsidRPr="001A41BA" w:rsidRDefault="0000620C" w:rsidP="001A41BA">
      <w:pPr>
        <w:spacing w:after="120"/>
        <w:rPr>
          <w:rFonts w:ascii="Times New Roman" w:hAnsi="Times New Roman" w:cs="Times New Roman"/>
          <w:sz w:val="24"/>
          <w:szCs w:val="24"/>
        </w:rPr>
      </w:pPr>
      <w:r w:rsidRPr="001A41BA">
        <w:rPr>
          <w:rFonts w:ascii="Times New Roman" w:hAnsi="Times New Roman" w:cs="Times New Roman"/>
          <w:sz w:val="24"/>
          <w:szCs w:val="24"/>
        </w:rPr>
        <w:t>This Agreement constitutes the entire agreement between the parties regarding the subject matter herein and supersedes all prior agreements, understandings, and communications, whether written or oral.</w:t>
      </w:r>
    </w:p>
    <w:p w14:paraId="0901135F" w14:textId="77777777" w:rsidR="00664A4E" w:rsidRPr="001A41BA" w:rsidRDefault="0000620C" w:rsidP="001A41BA">
      <w:pPr>
        <w:pStyle w:val="Heading2"/>
        <w:spacing w:before="0" w:after="120"/>
        <w:rPr>
          <w:rFonts w:ascii="Times New Roman" w:hAnsi="Times New Roman" w:cs="Times New Roman"/>
        </w:rPr>
      </w:pPr>
      <w:r w:rsidRPr="001A41BA">
        <w:rPr>
          <w:rFonts w:ascii="Times New Roman" w:hAnsi="Times New Roman" w:cs="Times New Roman"/>
        </w:rPr>
        <w:t>14.2 Amendments</w:t>
      </w:r>
    </w:p>
    <w:p w14:paraId="0950DDE3" w14:textId="77777777" w:rsidR="00664A4E" w:rsidRPr="001A41BA" w:rsidRDefault="0000620C" w:rsidP="001A41BA">
      <w:pPr>
        <w:spacing w:after="120"/>
        <w:rPr>
          <w:rFonts w:ascii="Times New Roman" w:hAnsi="Times New Roman" w:cs="Times New Roman"/>
          <w:sz w:val="24"/>
          <w:szCs w:val="24"/>
        </w:rPr>
      </w:pPr>
      <w:r w:rsidRPr="001A41BA">
        <w:rPr>
          <w:rFonts w:ascii="Times New Roman" w:hAnsi="Times New Roman" w:cs="Times New Roman"/>
          <w:sz w:val="24"/>
          <w:szCs w:val="24"/>
        </w:rPr>
        <w:t>This Agreement may only be amended by written agreement signed by both parties. Provider may update these Terms and Conditions for future agreements but shall provide notice of material changes affecting existing clients.</w:t>
      </w:r>
    </w:p>
    <w:p w14:paraId="7E5CF92F" w14:textId="77777777" w:rsidR="00664A4E" w:rsidRPr="001A41BA" w:rsidRDefault="0000620C" w:rsidP="001A41BA">
      <w:pPr>
        <w:pStyle w:val="Heading2"/>
        <w:spacing w:before="0" w:after="120"/>
        <w:rPr>
          <w:rFonts w:ascii="Times New Roman" w:hAnsi="Times New Roman" w:cs="Times New Roman"/>
        </w:rPr>
      </w:pPr>
      <w:r w:rsidRPr="001A41BA">
        <w:rPr>
          <w:rFonts w:ascii="Times New Roman" w:hAnsi="Times New Roman" w:cs="Times New Roman"/>
        </w:rPr>
        <w:t>14.3 Governing Law</w:t>
      </w:r>
    </w:p>
    <w:p w14:paraId="4FD06C9B" w14:textId="77777777" w:rsidR="00664A4E" w:rsidRPr="001A41BA" w:rsidRDefault="0000620C" w:rsidP="001A41BA">
      <w:pPr>
        <w:spacing w:after="120"/>
        <w:rPr>
          <w:rFonts w:ascii="Times New Roman" w:hAnsi="Times New Roman" w:cs="Times New Roman"/>
          <w:sz w:val="24"/>
          <w:szCs w:val="24"/>
        </w:rPr>
      </w:pPr>
      <w:r w:rsidRPr="001A41BA">
        <w:rPr>
          <w:rFonts w:ascii="Times New Roman" w:hAnsi="Times New Roman" w:cs="Times New Roman"/>
          <w:sz w:val="24"/>
          <w:szCs w:val="24"/>
        </w:rPr>
        <w:t>This Agreement shall be governed by and construed in accordance with the laws of the State of Delaware, without regard to its conflicts of law principles.</w:t>
      </w:r>
    </w:p>
    <w:p w14:paraId="09E36787" w14:textId="77777777" w:rsidR="00664A4E" w:rsidRPr="001A41BA" w:rsidRDefault="0000620C" w:rsidP="001A41BA">
      <w:pPr>
        <w:pStyle w:val="Heading2"/>
        <w:spacing w:before="0" w:after="120"/>
        <w:rPr>
          <w:rFonts w:ascii="Times New Roman" w:hAnsi="Times New Roman" w:cs="Times New Roman"/>
        </w:rPr>
      </w:pPr>
      <w:r w:rsidRPr="001A41BA">
        <w:rPr>
          <w:rFonts w:ascii="Times New Roman" w:hAnsi="Times New Roman" w:cs="Times New Roman"/>
        </w:rPr>
        <w:t>14.4 Jurisdiction and Venue</w:t>
      </w:r>
    </w:p>
    <w:p w14:paraId="74076B20" w14:textId="77777777" w:rsidR="00664A4E" w:rsidRPr="001A41BA" w:rsidRDefault="0000620C" w:rsidP="001A41BA">
      <w:pPr>
        <w:spacing w:after="120"/>
        <w:rPr>
          <w:rFonts w:ascii="Times New Roman" w:hAnsi="Times New Roman" w:cs="Times New Roman"/>
          <w:sz w:val="24"/>
          <w:szCs w:val="24"/>
        </w:rPr>
      </w:pPr>
      <w:r w:rsidRPr="001A41BA">
        <w:rPr>
          <w:rFonts w:ascii="Times New Roman" w:hAnsi="Times New Roman" w:cs="Times New Roman"/>
          <w:sz w:val="24"/>
          <w:szCs w:val="24"/>
        </w:rPr>
        <w:t>The parties consent to the exclusive jurisdiction and venue of the state and federal courts located in Delaware for any disputes arising under this Agreement.</w:t>
      </w:r>
    </w:p>
    <w:p w14:paraId="5BA59698" w14:textId="77777777" w:rsidR="00664A4E" w:rsidRPr="001A41BA" w:rsidRDefault="0000620C" w:rsidP="001A41BA">
      <w:pPr>
        <w:pStyle w:val="Heading2"/>
        <w:spacing w:before="0" w:after="120"/>
        <w:rPr>
          <w:rFonts w:ascii="Times New Roman" w:hAnsi="Times New Roman" w:cs="Times New Roman"/>
        </w:rPr>
      </w:pPr>
      <w:r w:rsidRPr="001A41BA">
        <w:rPr>
          <w:rFonts w:ascii="Times New Roman" w:hAnsi="Times New Roman" w:cs="Times New Roman"/>
        </w:rPr>
        <w:t>14.5 Severability</w:t>
      </w:r>
    </w:p>
    <w:p w14:paraId="7A8F3BAD" w14:textId="77777777" w:rsidR="00664A4E" w:rsidRPr="001A41BA" w:rsidRDefault="0000620C" w:rsidP="001A41BA">
      <w:pPr>
        <w:spacing w:after="120"/>
        <w:rPr>
          <w:rFonts w:ascii="Times New Roman" w:hAnsi="Times New Roman" w:cs="Times New Roman"/>
          <w:sz w:val="24"/>
          <w:szCs w:val="24"/>
        </w:rPr>
      </w:pPr>
      <w:r w:rsidRPr="001A41BA">
        <w:rPr>
          <w:rFonts w:ascii="Times New Roman" w:hAnsi="Times New Roman" w:cs="Times New Roman"/>
          <w:sz w:val="24"/>
          <w:szCs w:val="24"/>
        </w:rPr>
        <w:t>If any provision of this Agreement is held to be invalid or unenforceable, the remaining provisions shall remain in full force and effect.</w:t>
      </w:r>
    </w:p>
    <w:p w14:paraId="63F162B7" w14:textId="77777777" w:rsidR="00664A4E" w:rsidRPr="001A41BA" w:rsidRDefault="0000620C" w:rsidP="001A41BA">
      <w:pPr>
        <w:pStyle w:val="Heading2"/>
        <w:spacing w:before="0" w:after="120"/>
        <w:rPr>
          <w:rFonts w:ascii="Times New Roman" w:hAnsi="Times New Roman" w:cs="Times New Roman"/>
        </w:rPr>
      </w:pPr>
      <w:r w:rsidRPr="001A41BA">
        <w:rPr>
          <w:rFonts w:ascii="Times New Roman" w:hAnsi="Times New Roman" w:cs="Times New Roman"/>
        </w:rPr>
        <w:t>14.6 Waiver</w:t>
      </w:r>
    </w:p>
    <w:p w14:paraId="3E6504E3" w14:textId="77777777" w:rsidR="00664A4E" w:rsidRPr="001A41BA" w:rsidRDefault="0000620C" w:rsidP="001A41BA">
      <w:pPr>
        <w:spacing w:after="120"/>
        <w:rPr>
          <w:rFonts w:ascii="Times New Roman" w:hAnsi="Times New Roman" w:cs="Times New Roman"/>
          <w:sz w:val="24"/>
          <w:szCs w:val="24"/>
        </w:rPr>
      </w:pPr>
      <w:r w:rsidRPr="001A41BA">
        <w:rPr>
          <w:rFonts w:ascii="Times New Roman" w:hAnsi="Times New Roman" w:cs="Times New Roman"/>
          <w:sz w:val="24"/>
          <w:szCs w:val="24"/>
        </w:rPr>
        <w:t>No waiver of any provision of this Agreement shall be deemed or shall constitute a waiver of any other provision, nor shall any waiver constitute a continuing waiver.</w:t>
      </w:r>
    </w:p>
    <w:p w14:paraId="44793C5A" w14:textId="77777777" w:rsidR="00664A4E" w:rsidRPr="001A41BA" w:rsidRDefault="0000620C" w:rsidP="001A41BA">
      <w:pPr>
        <w:pStyle w:val="Heading2"/>
        <w:spacing w:before="0" w:after="120"/>
        <w:rPr>
          <w:rFonts w:ascii="Times New Roman" w:hAnsi="Times New Roman" w:cs="Times New Roman"/>
        </w:rPr>
      </w:pPr>
      <w:r w:rsidRPr="001A41BA">
        <w:rPr>
          <w:rFonts w:ascii="Times New Roman" w:hAnsi="Times New Roman" w:cs="Times New Roman"/>
        </w:rPr>
        <w:t>14.7 Assignment</w:t>
      </w:r>
    </w:p>
    <w:p w14:paraId="7A0D11E6" w14:textId="77777777" w:rsidR="00664A4E" w:rsidRPr="001A41BA" w:rsidRDefault="0000620C" w:rsidP="001A41BA">
      <w:pPr>
        <w:spacing w:after="120"/>
        <w:rPr>
          <w:rFonts w:ascii="Times New Roman" w:hAnsi="Times New Roman" w:cs="Times New Roman"/>
          <w:sz w:val="24"/>
          <w:szCs w:val="24"/>
        </w:rPr>
      </w:pPr>
      <w:r w:rsidRPr="001A41BA">
        <w:rPr>
          <w:rFonts w:ascii="Times New Roman" w:hAnsi="Times New Roman" w:cs="Times New Roman"/>
          <w:sz w:val="24"/>
          <w:szCs w:val="24"/>
        </w:rPr>
        <w:t>Neither party may assign this Agreement without the prior written consent of the other party, except that Provider may assign this Agreement to a successor entity in connection with a merger, acquisition, or sale of substantially all of its assets.</w:t>
      </w:r>
    </w:p>
    <w:p w14:paraId="62749026" w14:textId="77777777" w:rsidR="00664A4E" w:rsidRPr="001A41BA" w:rsidRDefault="0000620C" w:rsidP="001A41BA">
      <w:pPr>
        <w:pStyle w:val="Heading2"/>
        <w:spacing w:before="0" w:after="120"/>
        <w:rPr>
          <w:rFonts w:ascii="Times New Roman" w:hAnsi="Times New Roman" w:cs="Times New Roman"/>
        </w:rPr>
      </w:pPr>
      <w:r w:rsidRPr="001A41BA">
        <w:rPr>
          <w:rFonts w:ascii="Times New Roman" w:hAnsi="Times New Roman" w:cs="Times New Roman"/>
        </w:rPr>
        <w:t>14.8 Independent Contractors</w:t>
      </w:r>
    </w:p>
    <w:p w14:paraId="2CCAFBB7" w14:textId="77777777" w:rsidR="00664A4E" w:rsidRPr="001A41BA" w:rsidRDefault="0000620C" w:rsidP="001A41BA">
      <w:pPr>
        <w:spacing w:after="120"/>
        <w:rPr>
          <w:rFonts w:ascii="Times New Roman" w:hAnsi="Times New Roman" w:cs="Times New Roman"/>
          <w:sz w:val="24"/>
          <w:szCs w:val="24"/>
        </w:rPr>
      </w:pPr>
      <w:r w:rsidRPr="001A41BA">
        <w:rPr>
          <w:rFonts w:ascii="Times New Roman" w:hAnsi="Times New Roman" w:cs="Times New Roman"/>
          <w:sz w:val="24"/>
          <w:szCs w:val="24"/>
        </w:rPr>
        <w:t>The parties are independent contractors. This Agreement does not create a partnership, joint venture, agency, or employment relationship.</w:t>
      </w:r>
    </w:p>
    <w:p w14:paraId="02276344" w14:textId="77777777" w:rsidR="00664A4E" w:rsidRPr="001A41BA" w:rsidRDefault="0000620C" w:rsidP="001A41BA">
      <w:pPr>
        <w:pStyle w:val="Heading2"/>
        <w:spacing w:before="0" w:after="120"/>
        <w:rPr>
          <w:rFonts w:ascii="Times New Roman" w:hAnsi="Times New Roman" w:cs="Times New Roman"/>
        </w:rPr>
      </w:pPr>
      <w:r w:rsidRPr="001A41BA">
        <w:rPr>
          <w:rFonts w:ascii="Times New Roman" w:hAnsi="Times New Roman" w:cs="Times New Roman"/>
        </w:rPr>
        <w:lastRenderedPageBreak/>
        <w:t>14.9 Notices</w:t>
      </w:r>
    </w:p>
    <w:p w14:paraId="3C17DBA1" w14:textId="77777777" w:rsidR="00664A4E" w:rsidRPr="001A41BA" w:rsidRDefault="0000620C" w:rsidP="001A41BA">
      <w:pPr>
        <w:spacing w:after="120"/>
        <w:rPr>
          <w:rFonts w:ascii="Times New Roman" w:hAnsi="Times New Roman" w:cs="Times New Roman"/>
          <w:sz w:val="24"/>
          <w:szCs w:val="24"/>
        </w:rPr>
      </w:pPr>
      <w:r w:rsidRPr="001A41BA">
        <w:rPr>
          <w:rFonts w:ascii="Times New Roman" w:hAnsi="Times New Roman" w:cs="Times New Roman"/>
          <w:sz w:val="24"/>
          <w:szCs w:val="24"/>
        </w:rPr>
        <w:t>All notices under this Agreement shall be in writing and delivered to:</w:t>
      </w:r>
    </w:p>
    <w:p w14:paraId="7A51849B" w14:textId="77777777" w:rsidR="00664A4E" w:rsidRPr="001A41BA" w:rsidRDefault="0000620C" w:rsidP="001A41BA">
      <w:pPr>
        <w:spacing w:after="120"/>
        <w:rPr>
          <w:rFonts w:ascii="Times New Roman" w:hAnsi="Times New Roman" w:cs="Times New Roman"/>
          <w:sz w:val="24"/>
          <w:szCs w:val="24"/>
        </w:rPr>
      </w:pPr>
      <w:r w:rsidRPr="001A41BA">
        <w:rPr>
          <w:rFonts w:ascii="Times New Roman" w:hAnsi="Times New Roman" w:cs="Times New Roman"/>
          <w:b/>
          <w:bCs/>
          <w:sz w:val="24"/>
          <w:szCs w:val="24"/>
        </w:rPr>
        <w:t>Provider:</w:t>
      </w:r>
    </w:p>
    <w:p w14:paraId="24592C57" w14:textId="77777777" w:rsidR="00664A4E" w:rsidRPr="002D314A" w:rsidRDefault="0000620C" w:rsidP="00952D27">
      <w:pPr>
        <w:rPr>
          <w:rFonts w:ascii="Times New Roman" w:hAnsi="Times New Roman" w:cs="Times New Roman"/>
          <w:sz w:val="24"/>
          <w:szCs w:val="24"/>
          <w:highlight w:val="yellow"/>
        </w:rPr>
      </w:pPr>
      <w:r w:rsidRPr="002D314A">
        <w:rPr>
          <w:rFonts w:ascii="Times New Roman" w:hAnsi="Times New Roman" w:cs="Times New Roman"/>
          <w:sz w:val="24"/>
          <w:szCs w:val="24"/>
          <w:highlight w:val="yellow"/>
        </w:rPr>
        <w:t>Xavigate International, LLC</w:t>
      </w:r>
    </w:p>
    <w:p w14:paraId="0C06CD2A" w14:textId="77777777" w:rsidR="00664A4E" w:rsidRPr="002D314A" w:rsidRDefault="0000620C" w:rsidP="00952D27">
      <w:pPr>
        <w:rPr>
          <w:rFonts w:ascii="Times New Roman" w:hAnsi="Times New Roman" w:cs="Times New Roman"/>
          <w:sz w:val="24"/>
          <w:szCs w:val="24"/>
          <w:highlight w:val="yellow"/>
        </w:rPr>
      </w:pPr>
      <w:r w:rsidRPr="002D314A">
        <w:rPr>
          <w:rFonts w:ascii="Times New Roman" w:hAnsi="Times New Roman" w:cs="Times New Roman"/>
          <w:sz w:val="24"/>
          <w:szCs w:val="24"/>
          <w:highlight w:val="yellow"/>
        </w:rPr>
        <w:t>611 South DuPont Highway Suite 102</w:t>
      </w:r>
    </w:p>
    <w:p w14:paraId="7BF989A3" w14:textId="77777777" w:rsidR="00664A4E" w:rsidRPr="002D314A" w:rsidRDefault="0000620C" w:rsidP="00952D27">
      <w:pPr>
        <w:rPr>
          <w:rFonts w:ascii="Times New Roman" w:hAnsi="Times New Roman" w:cs="Times New Roman"/>
          <w:sz w:val="24"/>
          <w:szCs w:val="24"/>
          <w:highlight w:val="yellow"/>
        </w:rPr>
      </w:pPr>
      <w:r w:rsidRPr="002D314A">
        <w:rPr>
          <w:rFonts w:ascii="Times New Roman" w:hAnsi="Times New Roman" w:cs="Times New Roman"/>
          <w:sz w:val="24"/>
          <w:szCs w:val="24"/>
          <w:highlight w:val="yellow"/>
        </w:rPr>
        <w:t>Dover, Delaware 19901</w:t>
      </w:r>
    </w:p>
    <w:p w14:paraId="2F223A10" w14:textId="77777777" w:rsidR="00664A4E" w:rsidRPr="001A41BA" w:rsidRDefault="0000620C" w:rsidP="00952D27">
      <w:pPr>
        <w:rPr>
          <w:rFonts w:ascii="Times New Roman" w:hAnsi="Times New Roman" w:cs="Times New Roman"/>
          <w:sz w:val="24"/>
          <w:szCs w:val="24"/>
        </w:rPr>
      </w:pPr>
      <w:r w:rsidRPr="002D314A">
        <w:rPr>
          <w:rFonts w:ascii="Times New Roman" w:hAnsi="Times New Roman" w:cs="Times New Roman"/>
          <w:sz w:val="24"/>
          <w:szCs w:val="24"/>
          <w:highlight w:val="yellow"/>
        </w:rPr>
        <w:t>Email: [To be provided]</w:t>
      </w:r>
    </w:p>
    <w:p w14:paraId="4F1A376D" w14:textId="77777777" w:rsidR="00664A4E" w:rsidRPr="001A41BA" w:rsidRDefault="0000620C" w:rsidP="001A41BA">
      <w:pPr>
        <w:spacing w:after="120"/>
        <w:rPr>
          <w:rFonts w:ascii="Times New Roman" w:hAnsi="Times New Roman" w:cs="Times New Roman"/>
          <w:sz w:val="24"/>
          <w:szCs w:val="24"/>
        </w:rPr>
      </w:pPr>
      <w:r w:rsidRPr="001A41BA">
        <w:rPr>
          <w:rFonts w:ascii="Times New Roman" w:hAnsi="Times New Roman" w:cs="Times New Roman"/>
          <w:b/>
          <w:bCs/>
          <w:sz w:val="24"/>
          <w:szCs w:val="24"/>
        </w:rPr>
        <w:t>Client:</w:t>
      </w:r>
    </w:p>
    <w:p w14:paraId="3BCD329B" w14:textId="77777777" w:rsidR="00664A4E" w:rsidRDefault="0000620C" w:rsidP="00952D27">
      <w:pPr>
        <w:rPr>
          <w:rFonts w:ascii="Times New Roman" w:hAnsi="Times New Roman" w:cs="Times New Roman"/>
          <w:sz w:val="24"/>
          <w:szCs w:val="24"/>
        </w:rPr>
      </w:pPr>
      <w:r w:rsidRPr="001A41BA">
        <w:rPr>
          <w:rFonts w:ascii="Times New Roman" w:hAnsi="Times New Roman" w:cs="Times New Roman"/>
          <w:sz w:val="24"/>
          <w:szCs w:val="24"/>
        </w:rPr>
        <w:t>The Four Cups</w:t>
      </w:r>
    </w:p>
    <w:p w14:paraId="3B3EBC50" w14:textId="77777777" w:rsidR="00952D27" w:rsidRDefault="00952D27" w:rsidP="00952D27">
      <w:pPr>
        <w:rPr>
          <w:rFonts w:ascii="Times New Roman" w:hAnsi="Times New Roman" w:cs="Times New Roman"/>
          <w:sz w:val="24"/>
          <w:szCs w:val="24"/>
        </w:rPr>
      </w:pPr>
      <w:r w:rsidRPr="00386EB8">
        <w:rPr>
          <w:rFonts w:ascii="Times New Roman" w:hAnsi="Times New Roman" w:cs="Times New Roman"/>
          <w:sz w:val="24"/>
          <w:szCs w:val="24"/>
        </w:rPr>
        <w:t>3000 Connecticut Ave NW</w:t>
      </w:r>
    </w:p>
    <w:p w14:paraId="70CB1B08" w14:textId="77777777" w:rsidR="00952D27" w:rsidRDefault="00952D27" w:rsidP="00952D27">
      <w:pPr>
        <w:rPr>
          <w:rFonts w:ascii="Times New Roman" w:hAnsi="Times New Roman" w:cs="Times New Roman"/>
          <w:sz w:val="24"/>
          <w:szCs w:val="24"/>
        </w:rPr>
      </w:pPr>
      <w:r w:rsidRPr="00386EB8">
        <w:rPr>
          <w:rFonts w:ascii="Times New Roman" w:hAnsi="Times New Roman" w:cs="Times New Roman"/>
          <w:sz w:val="24"/>
          <w:szCs w:val="24"/>
        </w:rPr>
        <w:t>Washington, DC 20008</w:t>
      </w:r>
    </w:p>
    <w:p w14:paraId="0FCAA4E6" w14:textId="77777777" w:rsidR="00664A4E" w:rsidRPr="001A41BA" w:rsidRDefault="0000620C" w:rsidP="001A41BA">
      <w:pPr>
        <w:spacing w:after="120"/>
        <w:rPr>
          <w:rFonts w:ascii="Times New Roman" w:hAnsi="Times New Roman" w:cs="Times New Roman"/>
          <w:sz w:val="24"/>
          <w:szCs w:val="24"/>
        </w:rPr>
      </w:pPr>
      <w:r w:rsidRPr="001A41BA">
        <w:rPr>
          <w:rFonts w:ascii="Times New Roman" w:hAnsi="Times New Roman" w:cs="Times New Roman"/>
          <w:sz w:val="24"/>
          <w:szCs w:val="24"/>
        </w:rPr>
        <w:t>Email: [To be provided]</w:t>
      </w:r>
    </w:p>
    <w:p w14:paraId="6C24B5E3" w14:textId="77777777" w:rsidR="00664A4E" w:rsidRPr="001A41BA" w:rsidRDefault="0000620C" w:rsidP="001A41BA">
      <w:pPr>
        <w:spacing w:after="120"/>
        <w:rPr>
          <w:rFonts w:ascii="Times New Roman" w:hAnsi="Times New Roman" w:cs="Times New Roman"/>
          <w:sz w:val="24"/>
          <w:szCs w:val="24"/>
        </w:rPr>
      </w:pPr>
      <w:r w:rsidRPr="001A41BA">
        <w:rPr>
          <w:rFonts w:ascii="Times New Roman" w:hAnsi="Times New Roman" w:cs="Times New Roman"/>
          <w:sz w:val="24"/>
          <w:szCs w:val="24"/>
        </w:rPr>
        <w:t>Notices shall be deemed received when delivered personally, three (3) business days after mailing via certified mail, or one (1) business day after sending via email with confirmation of receipt.</w:t>
      </w:r>
    </w:p>
    <w:p w14:paraId="5762B75B" w14:textId="77777777" w:rsidR="00664A4E" w:rsidRPr="001A41BA" w:rsidRDefault="0000620C" w:rsidP="001A41BA">
      <w:pPr>
        <w:pStyle w:val="Heading2"/>
        <w:spacing w:before="0" w:after="120"/>
        <w:rPr>
          <w:rFonts w:ascii="Times New Roman" w:hAnsi="Times New Roman" w:cs="Times New Roman"/>
        </w:rPr>
      </w:pPr>
      <w:r w:rsidRPr="001A41BA">
        <w:rPr>
          <w:rFonts w:ascii="Times New Roman" w:hAnsi="Times New Roman" w:cs="Times New Roman"/>
        </w:rPr>
        <w:t>14.10 Force Majeure</w:t>
      </w:r>
    </w:p>
    <w:p w14:paraId="0120FB80" w14:textId="77777777" w:rsidR="00664A4E" w:rsidRPr="001A41BA" w:rsidRDefault="0000620C" w:rsidP="001A41BA">
      <w:pPr>
        <w:spacing w:after="120"/>
        <w:rPr>
          <w:rFonts w:ascii="Times New Roman" w:hAnsi="Times New Roman" w:cs="Times New Roman"/>
          <w:sz w:val="24"/>
          <w:szCs w:val="24"/>
        </w:rPr>
      </w:pPr>
      <w:r w:rsidRPr="001A41BA">
        <w:rPr>
          <w:rFonts w:ascii="Times New Roman" w:hAnsi="Times New Roman" w:cs="Times New Roman"/>
          <w:sz w:val="24"/>
          <w:szCs w:val="24"/>
        </w:rPr>
        <w:t>Neither party shall be liable for any failure or delay in performance due to circumstances beyond its reasonable control, including but not limited to acts of God, war, terrorism, pandemics, epidemics, labor disputes, cyberattacks, internet or telecommunications failures, third-party service provider failures, cloud hosting provider outages, government actions, or natural disasters. Provider is not liable for failures of third-party services upon which the Software depends.</w:t>
      </w:r>
    </w:p>
    <w:p w14:paraId="695CFE04" w14:textId="77777777" w:rsidR="00664A4E" w:rsidRPr="001A41BA" w:rsidRDefault="0000620C" w:rsidP="001A41BA">
      <w:pPr>
        <w:pStyle w:val="Heading2"/>
        <w:spacing w:before="0" w:after="120"/>
        <w:rPr>
          <w:rFonts w:ascii="Times New Roman" w:hAnsi="Times New Roman" w:cs="Times New Roman"/>
        </w:rPr>
      </w:pPr>
      <w:r w:rsidRPr="001A41BA">
        <w:rPr>
          <w:rFonts w:ascii="Times New Roman" w:hAnsi="Times New Roman" w:cs="Times New Roman"/>
        </w:rPr>
        <w:t>14.11 Survival</w:t>
      </w:r>
    </w:p>
    <w:p w14:paraId="2F89D937" w14:textId="77777777" w:rsidR="00664A4E" w:rsidRPr="001A41BA" w:rsidRDefault="0000620C" w:rsidP="001A41BA">
      <w:pPr>
        <w:spacing w:after="120"/>
        <w:rPr>
          <w:rFonts w:ascii="Times New Roman" w:hAnsi="Times New Roman" w:cs="Times New Roman"/>
          <w:sz w:val="24"/>
          <w:szCs w:val="24"/>
        </w:rPr>
      </w:pPr>
      <w:r w:rsidRPr="001A41BA">
        <w:rPr>
          <w:rFonts w:ascii="Times New Roman" w:hAnsi="Times New Roman" w:cs="Times New Roman"/>
          <w:sz w:val="24"/>
          <w:szCs w:val="24"/>
        </w:rPr>
        <w:t>Sections 5 (Intellectual Property Rights), 6 (Data Protection and Privacy), 7.3 (Disclaimer), 8 (Limitation of Liability), 9 (Indemnification), and 14 (General Provisions) shall survive termination of this Agreement.</w:t>
      </w:r>
    </w:p>
    <w:p w14:paraId="565ED84A" w14:textId="77777777" w:rsidR="00664A4E" w:rsidRDefault="0000620C" w:rsidP="001A41BA">
      <w:pPr>
        <w:pStyle w:val="Heading2"/>
        <w:spacing w:before="0" w:after="120"/>
        <w:rPr>
          <w:rFonts w:ascii="Times New Roman" w:hAnsi="Times New Roman" w:cs="Times New Roman"/>
        </w:rPr>
      </w:pPr>
      <w:r w:rsidRPr="001A41BA">
        <w:rPr>
          <w:rFonts w:ascii="Times New Roman" w:hAnsi="Times New Roman" w:cs="Times New Roman"/>
        </w:rPr>
        <w:t>14.12 Dispute Resolution</w:t>
      </w:r>
    </w:p>
    <w:p w14:paraId="73A4BCD8" w14:textId="77777777" w:rsidR="00856D07" w:rsidRDefault="00856D07" w:rsidP="00856D07">
      <w:pPr>
        <w:rPr>
          <w:rFonts w:ascii="Times New Roman" w:hAnsi="Times New Roman"/>
          <w:sz w:val="24"/>
        </w:rPr>
      </w:pPr>
      <w:r>
        <w:rPr>
          <w:rFonts w:ascii="Times New Roman" w:hAnsi="Times New Roman"/>
          <w:sz w:val="24"/>
        </w:rPr>
        <w:t>14.12 Mediation and Arbitration (Med/Arb).</w:t>
      </w:r>
    </w:p>
    <w:p w14:paraId="17F14168" w14:textId="77777777" w:rsidR="00856D07" w:rsidRDefault="00856D07" w:rsidP="00856D07"/>
    <w:p w14:paraId="4BD60D9C" w14:textId="77777777" w:rsidR="00D7376B" w:rsidRDefault="00856D07" w:rsidP="00F137F1">
      <w:pPr>
        <w:pStyle w:val="ListParagraph"/>
        <w:numPr>
          <w:ilvl w:val="0"/>
          <w:numId w:val="27"/>
        </w:numPr>
        <w:spacing w:after="120"/>
        <w:ind w:firstLine="0"/>
        <w:rPr>
          <w:rFonts w:ascii="Times New Roman" w:hAnsi="Times New Roman"/>
          <w:sz w:val="24"/>
        </w:rPr>
      </w:pPr>
      <w:r w:rsidRPr="00856D07">
        <w:rPr>
          <w:rFonts w:ascii="Times New Roman" w:hAnsi="Times New Roman"/>
          <w:sz w:val="24"/>
        </w:rPr>
        <w:t>Mediation. Any dispute arising under or relating to this Agreement shall first be submitted to non-binding mediation. The Parties shall attempt to select a mediator from the roster of Delaware state-certified mediators, as maintained by the Delaware courts or Delaware-recognized ADR organizations. If the Parties cannot agree upon a mediator within fifteen (15) days, one shall be appointed from such roster by the Superior Court of Delaware’s ADR Coordinator or its designee. Mediation shall be conducted in Wilmington, Delaware, or may be conducted virtually via Zoom or comparable technology at the mediator’s discretion.</w:t>
      </w:r>
    </w:p>
    <w:p w14:paraId="76E5E368" w14:textId="77777777" w:rsidR="00D7376B" w:rsidRPr="00D7376B" w:rsidRDefault="00856D07" w:rsidP="00F137F1">
      <w:pPr>
        <w:pStyle w:val="ListParagraph"/>
        <w:numPr>
          <w:ilvl w:val="0"/>
          <w:numId w:val="27"/>
        </w:numPr>
        <w:spacing w:after="120"/>
        <w:ind w:firstLine="0"/>
      </w:pPr>
      <w:r w:rsidRPr="00D7376B">
        <w:rPr>
          <w:rFonts w:ascii="Times New Roman" w:hAnsi="Times New Roman"/>
          <w:sz w:val="24"/>
        </w:rPr>
        <w:t xml:space="preserve">Arbitration. If the dispute is not resolved by mediation within </w:t>
      </w:r>
      <w:r w:rsidRPr="00E10097">
        <w:rPr>
          <w:rFonts w:ascii="Times New Roman" w:hAnsi="Times New Roman"/>
          <w:sz w:val="24"/>
          <w:highlight w:val="yellow"/>
        </w:rPr>
        <w:t>thirty (30) days,</w:t>
      </w:r>
      <w:r w:rsidRPr="00D7376B">
        <w:rPr>
          <w:rFonts w:ascii="Times New Roman" w:hAnsi="Times New Roman"/>
          <w:sz w:val="24"/>
        </w:rPr>
        <w:t xml:space="preserve"> it shall be submitted to binding arbitration. The arbitrator shall be selected from the roster of Delaware state-certified arbitrators, or if unavailable, from any Delaware ADR organization maintaining a list of certified arbitrators. If the Parties cannot agree on a single arbitrator within fifteen (15) days, a certified arbitrator shall be appointed by the Superior Court of Delaware’s ADR Coordinator or its designee. Arbitration shall be conducted pursuant to the Commercial Arbitration Rules of the American Arbitration Association (AAA), except as modified by this Agreement. Unless the </w:t>
      </w:r>
      <w:r w:rsidRPr="00D7376B">
        <w:rPr>
          <w:rFonts w:ascii="Times New Roman" w:hAnsi="Times New Roman"/>
          <w:sz w:val="24"/>
        </w:rPr>
        <w:lastRenderedPageBreak/>
        <w:t>Parties agree in writing to a three-arbitrator panel, the matter shall be heard by one arbitrator. Arbitration shall take place in Wilmington, Delaware, or virtually if permitted by the arbitrator.</w:t>
      </w:r>
      <w:r w:rsidR="00D7376B" w:rsidRPr="00D7376B">
        <w:rPr>
          <w:rFonts w:ascii="Times New Roman" w:hAnsi="Times New Roman"/>
          <w:sz w:val="24"/>
        </w:rPr>
        <w:t xml:space="preserve"> </w:t>
      </w:r>
    </w:p>
    <w:p w14:paraId="28B42989" w14:textId="0C544EAA" w:rsidR="00EF7D5A" w:rsidRDefault="00856D07" w:rsidP="00F137F1">
      <w:pPr>
        <w:pStyle w:val="ListParagraph"/>
        <w:numPr>
          <w:ilvl w:val="0"/>
          <w:numId w:val="27"/>
        </w:numPr>
        <w:spacing w:after="120"/>
        <w:ind w:firstLine="0"/>
        <w:rPr>
          <w:rFonts w:ascii="Times New Roman" w:hAnsi="Times New Roman"/>
          <w:sz w:val="24"/>
        </w:rPr>
      </w:pPr>
      <w:r w:rsidRPr="00D7376B">
        <w:rPr>
          <w:rFonts w:ascii="Times New Roman" w:hAnsi="Times New Roman"/>
          <w:sz w:val="24"/>
        </w:rPr>
        <w:t>Venue, Seat, and Governing Law. The seat of arbitration shall be Wilmington, Delaware. The arbitration shall be governed by Delaware law and the AAA Commercial Rules, notwithstanding the use of state-certified neutrals.</w:t>
      </w:r>
    </w:p>
    <w:p w14:paraId="6D64967E" w14:textId="46EE5EA0" w:rsidR="00EF7D5A" w:rsidRDefault="00856D07" w:rsidP="00F137F1">
      <w:pPr>
        <w:pStyle w:val="ListParagraph"/>
        <w:numPr>
          <w:ilvl w:val="0"/>
          <w:numId w:val="27"/>
        </w:numPr>
        <w:spacing w:after="120"/>
        <w:ind w:firstLine="0"/>
        <w:rPr>
          <w:rFonts w:ascii="Times New Roman" w:hAnsi="Times New Roman"/>
          <w:sz w:val="24"/>
        </w:rPr>
      </w:pPr>
      <w:r>
        <w:rPr>
          <w:rFonts w:ascii="Times New Roman" w:hAnsi="Times New Roman"/>
          <w:sz w:val="24"/>
        </w:rPr>
        <w:t>Judicial Proceedings. Any court action required for injunctive or emergency relief, or for confirmation, modification, or enforcement of an arbitration award, shall be brought exclusively in the Delaware Court of Chancery, the Superior Court of Delaware, or the U.S. District Court for the District of Delaware. Each Party irrevocably consents to jurisdiction and venue in those courts.</w:t>
      </w:r>
    </w:p>
    <w:p w14:paraId="5C655220" w14:textId="77777777" w:rsidR="00EF7D5A" w:rsidRPr="00EF7D5A" w:rsidRDefault="00856D07" w:rsidP="00F137F1">
      <w:pPr>
        <w:pStyle w:val="ListParagraph"/>
        <w:numPr>
          <w:ilvl w:val="0"/>
          <w:numId w:val="27"/>
        </w:numPr>
        <w:spacing w:after="120"/>
        <w:ind w:firstLine="0"/>
      </w:pPr>
      <w:r>
        <w:rPr>
          <w:rFonts w:ascii="Times New Roman" w:hAnsi="Times New Roman"/>
          <w:sz w:val="24"/>
        </w:rPr>
        <w:t>Enforcement. Any arbitration award shall be final and binding and may be recognized and enforced in any court with jurisdiction, including in the Licensee’s home country, pursuant to the New York Convention on the Recognition and Enforcement of Foreign Arbitral Awards.</w:t>
      </w:r>
    </w:p>
    <w:p w14:paraId="4812E33B" w14:textId="5A507A01" w:rsidR="00856D07" w:rsidRDefault="00856D07" w:rsidP="00F137F1">
      <w:pPr>
        <w:pStyle w:val="ListParagraph"/>
        <w:numPr>
          <w:ilvl w:val="0"/>
          <w:numId w:val="27"/>
        </w:numPr>
        <w:spacing w:after="120"/>
        <w:ind w:firstLine="0"/>
      </w:pPr>
      <w:r w:rsidRPr="00EF7D5A">
        <w:rPr>
          <w:rFonts w:ascii="Times New Roman" w:hAnsi="Times New Roman"/>
          <w:sz w:val="24"/>
        </w:rPr>
        <w:t>Attorney Fees. The prevailing Party in any mediation, arbitration, or litigation arising out of this Agreement shall be entitled to recover reasonable attorney fees and costs, including enforcement costs.</w:t>
      </w:r>
    </w:p>
    <w:p w14:paraId="3CF3F25D" w14:textId="77777777" w:rsidR="00664A4E" w:rsidRPr="001A41BA" w:rsidRDefault="0000620C" w:rsidP="001A41BA">
      <w:pPr>
        <w:pStyle w:val="Heading2"/>
        <w:spacing w:before="0" w:after="120"/>
        <w:rPr>
          <w:rFonts w:ascii="Times New Roman" w:hAnsi="Times New Roman" w:cs="Times New Roman"/>
        </w:rPr>
      </w:pPr>
      <w:r w:rsidRPr="001A41BA">
        <w:rPr>
          <w:rFonts w:ascii="Times New Roman" w:hAnsi="Times New Roman" w:cs="Times New Roman"/>
        </w:rPr>
        <w:t>14.13 Counterparts</w:t>
      </w:r>
    </w:p>
    <w:p w14:paraId="75A5B3D9" w14:textId="7D6D8302" w:rsidR="00664A4E" w:rsidRPr="001A41BA" w:rsidRDefault="0000620C" w:rsidP="001A41BA">
      <w:pPr>
        <w:spacing w:after="120"/>
        <w:rPr>
          <w:rFonts w:ascii="Times New Roman" w:hAnsi="Times New Roman" w:cs="Times New Roman"/>
          <w:sz w:val="24"/>
          <w:szCs w:val="24"/>
        </w:rPr>
      </w:pPr>
      <w:r w:rsidRPr="001A41BA">
        <w:rPr>
          <w:rFonts w:ascii="Times New Roman" w:hAnsi="Times New Roman" w:cs="Times New Roman"/>
          <w:sz w:val="24"/>
          <w:szCs w:val="24"/>
        </w:rPr>
        <w:t xml:space="preserve">This Agreement may be executed in counterparts, each of which shall be deemed an original and all of which together shall constitute </w:t>
      </w:r>
      <w:r w:rsidR="005D672C" w:rsidRPr="001A41BA">
        <w:rPr>
          <w:rFonts w:ascii="Times New Roman" w:hAnsi="Times New Roman" w:cs="Times New Roman"/>
          <w:sz w:val="24"/>
          <w:szCs w:val="24"/>
        </w:rPr>
        <w:t>the same</w:t>
      </w:r>
      <w:r w:rsidRPr="001A41BA">
        <w:rPr>
          <w:rFonts w:ascii="Times New Roman" w:hAnsi="Times New Roman" w:cs="Times New Roman"/>
          <w:sz w:val="24"/>
          <w:szCs w:val="24"/>
        </w:rPr>
        <w:t xml:space="preserve"> instrument. Electronic signatures shall be valid and binding.</w:t>
      </w:r>
    </w:p>
    <w:p w14:paraId="70F17268" w14:textId="77777777" w:rsidR="00664A4E" w:rsidRPr="001A41BA" w:rsidRDefault="0000620C" w:rsidP="001A41BA">
      <w:pPr>
        <w:pStyle w:val="Heading1"/>
        <w:spacing w:before="0"/>
        <w:rPr>
          <w:rFonts w:ascii="Times New Roman" w:hAnsi="Times New Roman" w:cs="Times New Roman"/>
          <w:sz w:val="24"/>
          <w:szCs w:val="24"/>
        </w:rPr>
      </w:pPr>
      <w:r w:rsidRPr="001A41BA">
        <w:rPr>
          <w:rFonts w:ascii="Times New Roman" w:hAnsi="Times New Roman" w:cs="Times New Roman"/>
          <w:sz w:val="24"/>
          <w:szCs w:val="24"/>
        </w:rPr>
        <w:t>15. ACCEPTANCE</w:t>
      </w:r>
    </w:p>
    <w:p w14:paraId="79BEF33E" w14:textId="77777777" w:rsidR="00664A4E" w:rsidRPr="001A41BA" w:rsidRDefault="0000620C" w:rsidP="001A41BA">
      <w:pPr>
        <w:spacing w:after="120"/>
        <w:rPr>
          <w:rFonts w:ascii="Times New Roman" w:hAnsi="Times New Roman" w:cs="Times New Roman"/>
          <w:sz w:val="24"/>
          <w:szCs w:val="24"/>
        </w:rPr>
      </w:pPr>
      <w:r w:rsidRPr="001A41BA">
        <w:rPr>
          <w:rFonts w:ascii="Times New Roman" w:hAnsi="Times New Roman" w:cs="Times New Roman"/>
          <w:sz w:val="24"/>
          <w:szCs w:val="24"/>
        </w:rPr>
        <w:t>By signing below or by accessing and using the Services, Client acknowledges that it has read, understood, and agrees to be bound by these Terms and Conditions.</w:t>
      </w:r>
    </w:p>
    <w:p w14:paraId="2D868E48" w14:textId="77777777" w:rsidR="00664A4E" w:rsidRDefault="0000620C" w:rsidP="001A41BA">
      <w:pPr>
        <w:spacing w:after="120"/>
        <w:rPr>
          <w:rFonts w:ascii="Times New Roman" w:hAnsi="Times New Roman" w:cs="Times New Roman"/>
          <w:b/>
          <w:bCs/>
          <w:sz w:val="24"/>
          <w:szCs w:val="24"/>
        </w:rPr>
      </w:pPr>
      <w:r w:rsidRPr="001A41BA">
        <w:rPr>
          <w:rFonts w:ascii="Times New Roman" w:hAnsi="Times New Roman" w:cs="Times New Roman"/>
          <w:b/>
          <w:bCs/>
          <w:sz w:val="24"/>
          <w:szCs w:val="24"/>
        </w:rPr>
        <w:t>XAVIGATE INTERNATIONAL, LLC</w:t>
      </w:r>
    </w:p>
    <w:p w14:paraId="7C58C2A5" w14:textId="77777777" w:rsidR="00D815C7" w:rsidRPr="001A41BA" w:rsidRDefault="00D815C7" w:rsidP="001A41BA">
      <w:pPr>
        <w:spacing w:after="120"/>
        <w:rPr>
          <w:rFonts w:ascii="Times New Roman" w:hAnsi="Times New Roman" w:cs="Times New Roman"/>
          <w:sz w:val="24"/>
          <w:szCs w:val="24"/>
        </w:rPr>
      </w:pPr>
    </w:p>
    <w:p w14:paraId="1E0D2445" w14:textId="042046A7" w:rsidR="00664A4E" w:rsidRPr="001A41BA" w:rsidRDefault="0000620C" w:rsidP="00D815C7">
      <w:pPr>
        <w:rPr>
          <w:rFonts w:ascii="Times New Roman" w:hAnsi="Times New Roman" w:cs="Times New Roman"/>
          <w:sz w:val="24"/>
          <w:szCs w:val="24"/>
        </w:rPr>
      </w:pPr>
      <w:r w:rsidRPr="001A41BA">
        <w:rPr>
          <w:rFonts w:ascii="Times New Roman" w:hAnsi="Times New Roman" w:cs="Times New Roman"/>
          <w:sz w:val="24"/>
          <w:szCs w:val="24"/>
        </w:rPr>
        <w:t>_______________________________</w:t>
      </w:r>
    </w:p>
    <w:p w14:paraId="793522CF" w14:textId="2E343654" w:rsidR="00664A4E" w:rsidRPr="001A41BA" w:rsidRDefault="00CA6753" w:rsidP="00D815C7">
      <w:pPr>
        <w:rPr>
          <w:rFonts w:ascii="Times New Roman" w:hAnsi="Times New Roman" w:cs="Times New Roman"/>
          <w:sz w:val="24"/>
          <w:szCs w:val="24"/>
        </w:rPr>
      </w:pPr>
      <w:r>
        <w:rPr>
          <w:rFonts w:ascii="Times New Roman" w:hAnsi="Times New Roman" w:cs="Times New Roman"/>
          <w:sz w:val="24"/>
          <w:szCs w:val="24"/>
        </w:rPr>
        <w:t>S</w:t>
      </w:r>
      <w:r w:rsidR="0000620C" w:rsidRPr="001A41BA">
        <w:rPr>
          <w:rFonts w:ascii="Times New Roman" w:hAnsi="Times New Roman" w:cs="Times New Roman"/>
          <w:sz w:val="24"/>
          <w:szCs w:val="24"/>
        </w:rPr>
        <w:t xml:space="preserve">teven </w:t>
      </w:r>
      <w:r w:rsidR="003920ED">
        <w:rPr>
          <w:rFonts w:ascii="Times New Roman" w:hAnsi="Times New Roman" w:cs="Times New Roman"/>
          <w:sz w:val="24"/>
          <w:szCs w:val="24"/>
        </w:rPr>
        <w:t>Rudolph, Manager</w:t>
      </w:r>
    </w:p>
    <w:p w14:paraId="4678BADA" w14:textId="557EF73E" w:rsidR="00664A4E" w:rsidRPr="00CA6753" w:rsidRDefault="0000620C" w:rsidP="001A41BA">
      <w:pPr>
        <w:spacing w:after="120"/>
        <w:rPr>
          <w:rFonts w:ascii="Times New Roman" w:hAnsi="Times New Roman" w:cs="Times New Roman"/>
          <w:sz w:val="24"/>
          <w:szCs w:val="24"/>
        </w:rPr>
      </w:pPr>
      <w:r w:rsidRPr="001A41BA">
        <w:rPr>
          <w:rFonts w:ascii="Times New Roman" w:hAnsi="Times New Roman" w:cs="Times New Roman"/>
          <w:sz w:val="24"/>
          <w:szCs w:val="24"/>
        </w:rPr>
        <w:t>Date</w:t>
      </w:r>
      <w:r w:rsidR="00C517C1">
        <w:rPr>
          <w:rFonts w:ascii="Times New Roman" w:hAnsi="Times New Roman" w:cs="Times New Roman"/>
          <w:sz w:val="24"/>
          <w:szCs w:val="24"/>
        </w:rPr>
        <w:t>:</w:t>
      </w:r>
      <w:r w:rsidR="00CA6753">
        <w:rPr>
          <w:rFonts w:ascii="Times New Roman" w:hAnsi="Times New Roman" w:cs="Times New Roman"/>
          <w:sz w:val="24"/>
          <w:szCs w:val="24"/>
        </w:rPr>
        <w:tab/>
        <w:t xml:space="preserve">December </w:t>
      </w:r>
      <w:r w:rsidR="00CA6753">
        <w:rPr>
          <w:rFonts w:ascii="Times New Roman" w:hAnsi="Times New Roman" w:cs="Times New Roman"/>
          <w:sz w:val="24"/>
          <w:szCs w:val="24"/>
          <w:u w:val="single"/>
        </w:rPr>
        <w:tab/>
      </w:r>
      <w:r w:rsidR="00CA6753">
        <w:rPr>
          <w:rFonts w:ascii="Times New Roman" w:hAnsi="Times New Roman" w:cs="Times New Roman"/>
          <w:sz w:val="24"/>
          <w:szCs w:val="24"/>
        </w:rPr>
        <w:t>, 2025</w:t>
      </w:r>
    </w:p>
    <w:p w14:paraId="343F7051" w14:textId="77777777" w:rsidR="00CA6753" w:rsidRDefault="00CA6753" w:rsidP="001A41BA">
      <w:pPr>
        <w:spacing w:after="120"/>
        <w:rPr>
          <w:rFonts w:ascii="Times New Roman" w:hAnsi="Times New Roman" w:cs="Times New Roman"/>
          <w:b/>
          <w:bCs/>
          <w:sz w:val="24"/>
          <w:szCs w:val="24"/>
        </w:rPr>
      </w:pPr>
    </w:p>
    <w:p w14:paraId="20A527BF" w14:textId="38D0905F" w:rsidR="00664A4E" w:rsidRDefault="0000620C" w:rsidP="001A41BA">
      <w:pPr>
        <w:spacing w:after="120"/>
        <w:rPr>
          <w:rFonts w:ascii="Times New Roman" w:hAnsi="Times New Roman" w:cs="Times New Roman"/>
          <w:b/>
          <w:bCs/>
          <w:sz w:val="24"/>
          <w:szCs w:val="24"/>
        </w:rPr>
      </w:pPr>
      <w:r w:rsidRPr="001A41BA">
        <w:rPr>
          <w:rFonts w:ascii="Times New Roman" w:hAnsi="Times New Roman" w:cs="Times New Roman"/>
          <w:b/>
          <w:bCs/>
          <w:sz w:val="24"/>
          <w:szCs w:val="24"/>
        </w:rPr>
        <w:t>THE FOUR CUPS</w:t>
      </w:r>
    </w:p>
    <w:p w14:paraId="0A587309" w14:textId="77777777" w:rsidR="00C517C1" w:rsidRPr="001A41BA" w:rsidRDefault="00C517C1" w:rsidP="00C517C1">
      <w:pPr>
        <w:rPr>
          <w:rFonts w:ascii="Times New Roman" w:hAnsi="Times New Roman" w:cs="Times New Roman"/>
          <w:sz w:val="24"/>
          <w:szCs w:val="24"/>
        </w:rPr>
      </w:pPr>
    </w:p>
    <w:p w14:paraId="7AF28919" w14:textId="603FF6F4" w:rsidR="00664A4E" w:rsidRDefault="0000620C" w:rsidP="00C517C1">
      <w:pPr>
        <w:rPr>
          <w:rFonts w:ascii="Times New Roman" w:hAnsi="Times New Roman" w:cs="Times New Roman"/>
          <w:sz w:val="24"/>
          <w:szCs w:val="24"/>
        </w:rPr>
      </w:pPr>
      <w:r w:rsidRPr="001A41BA">
        <w:rPr>
          <w:rFonts w:ascii="Times New Roman" w:hAnsi="Times New Roman" w:cs="Times New Roman"/>
          <w:sz w:val="24"/>
          <w:szCs w:val="24"/>
        </w:rPr>
        <w:t xml:space="preserve"> _______________________________</w:t>
      </w:r>
    </w:p>
    <w:p w14:paraId="5D5FB7BA" w14:textId="791F740B" w:rsidR="00D815C7" w:rsidRPr="001A41BA" w:rsidRDefault="00D815C7" w:rsidP="00C517C1">
      <w:pPr>
        <w:rPr>
          <w:rFonts w:ascii="Times New Roman" w:hAnsi="Times New Roman" w:cs="Times New Roman"/>
          <w:sz w:val="24"/>
          <w:szCs w:val="24"/>
        </w:rPr>
      </w:pPr>
      <w:r>
        <w:rPr>
          <w:rFonts w:ascii="Times New Roman" w:hAnsi="Times New Roman" w:cs="Times New Roman"/>
          <w:sz w:val="24"/>
          <w:szCs w:val="24"/>
        </w:rPr>
        <w:t>Rick Corrado, CEO</w:t>
      </w:r>
    </w:p>
    <w:p w14:paraId="371C5755" w14:textId="181AB815" w:rsidR="00664A4E" w:rsidRPr="00466CCC" w:rsidRDefault="0000620C" w:rsidP="001A41BA">
      <w:pPr>
        <w:spacing w:after="120"/>
        <w:rPr>
          <w:rFonts w:ascii="Times New Roman" w:hAnsi="Times New Roman" w:cs="Times New Roman"/>
          <w:sz w:val="24"/>
          <w:szCs w:val="24"/>
        </w:rPr>
      </w:pPr>
      <w:r w:rsidRPr="001A41BA">
        <w:rPr>
          <w:rFonts w:ascii="Times New Roman" w:hAnsi="Times New Roman" w:cs="Times New Roman"/>
          <w:sz w:val="24"/>
          <w:szCs w:val="24"/>
        </w:rPr>
        <w:t xml:space="preserve">Date: </w:t>
      </w:r>
      <w:r w:rsidR="00C517C1">
        <w:rPr>
          <w:rFonts w:ascii="Times New Roman" w:hAnsi="Times New Roman" w:cs="Times New Roman"/>
          <w:sz w:val="24"/>
          <w:szCs w:val="24"/>
        </w:rPr>
        <w:t xml:space="preserve">December </w:t>
      </w:r>
      <w:r w:rsidR="00466CCC">
        <w:rPr>
          <w:rFonts w:ascii="Times New Roman" w:hAnsi="Times New Roman" w:cs="Times New Roman"/>
          <w:sz w:val="24"/>
          <w:szCs w:val="24"/>
          <w:u w:val="single"/>
        </w:rPr>
        <w:tab/>
      </w:r>
      <w:r w:rsidR="00466CCC">
        <w:rPr>
          <w:rFonts w:ascii="Times New Roman" w:hAnsi="Times New Roman" w:cs="Times New Roman"/>
          <w:sz w:val="24"/>
          <w:szCs w:val="24"/>
        </w:rPr>
        <w:t>, 2025</w:t>
      </w:r>
    </w:p>
    <w:p w14:paraId="554F2C79" w14:textId="77777777" w:rsidR="00664A4E" w:rsidRPr="001A41BA" w:rsidRDefault="0000620C" w:rsidP="001A41BA">
      <w:pPr>
        <w:spacing w:after="120"/>
        <w:rPr>
          <w:rFonts w:ascii="Times New Roman" w:hAnsi="Times New Roman" w:cs="Times New Roman"/>
          <w:sz w:val="24"/>
          <w:szCs w:val="24"/>
        </w:rPr>
      </w:pPr>
      <w:r w:rsidRPr="001A41BA">
        <w:rPr>
          <w:rFonts w:ascii="Times New Roman" w:hAnsi="Times New Roman" w:cs="Times New Roman"/>
          <w:sz w:val="24"/>
          <w:szCs w:val="24"/>
        </w:rPr>
        <w:br w:type="page"/>
      </w:r>
    </w:p>
    <w:p w14:paraId="5969FA91" w14:textId="77777777" w:rsidR="00664A4E" w:rsidRPr="001A41BA" w:rsidRDefault="0000620C" w:rsidP="001A41BA">
      <w:pPr>
        <w:spacing w:after="120"/>
        <w:jc w:val="center"/>
        <w:rPr>
          <w:rFonts w:ascii="Times New Roman" w:hAnsi="Times New Roman" w:cs="Times New Roman"/>
          <w:sz w:val="24"/>
          <w:szCs w:val="24"/>
        </w:rPr>
      </w:pPr>
      <w:r w:rsidRPr="001A41BA">
        <w:rPr>
          <w:rFonts w:ascii="Times New Roman" w:hAnsi="Times New Roman" w:cs="Times New Roman"/>
          <w:b/>
          <w:bCs/>
          <w:sz w:val="24"/>
          <w:szCs w:val="24"/>
        </w:rPr>
        <w:lastRenderedPageBreak/>
        <w:t>SCHEDULE A: SERVICE SPECIFICATIONS</w:t>
      </w:r>
    </w:p>
    <w:p w14:paraId="51BE79FF" w14:textId="77777777" w:rsidR="00664A4E" w:rsidRPr="001A41BA" w:rsidRDefault="0000620C" w:rsidP="001A41BA">
      <w:pPr>
        <w:spacing w:after="120"/>
        <w:rPr>
          <w:rFonts w:ascii="Times New Roman" w:hAnsi="Times New Roman" w:cs="Times New Roman"/>
          <w:sz w:val="24"/>
          <w:szCs w:val="24"/>
        </w:rPr>
      </w:pPr>
      <w:r w:rsidRPr="001A41BA">
        <w:rPr>
          <w:rFonts w:ascii="Times New Roman" w:hAnsi="Times New Roman" w:cs="Times New Roman"/>
          <w:b/>
          <w:bCs/>
          <w:sz w:val="24"/>
          <w:szCs w:val="24"/>
          <w:u w:val="single"/>
        </w:rPr>
        <w:t>Service Specifications:</w:t>
      </w:r>
    </w:p>
    <w:p w14:paraId="135B0601" w14:textId="77777777" w:rsidR="00664A4E" w:rsidRPr="001A41BA" w:rsidRDefault="0000620C" w:rsidP="001A41BA">
      <w:pPr>
        <w:pStyle w:val="ListParagraph"/>
        <w:numPr>
          <w:ilvl w:val="0"/>
          <w:numId w:val="26"/>
        </w:numPr>
        <w:spacing w:after="120"/>
        <w:ind w:firstLine="0"/>
        <w:rPr>
          <w:rFonts w:ascii="Times New Roman" w:hAnsi="Times New Roman" w:cs="Times New Roman"/>
          <w:sz w:val="24"/>
          <w:szCs w:val="24"/>
        </w:rPr>
      </w:pPr>
      <w:r w:rsidRPr="001A41BA">
        <w:rPr>
          <w:rFonts w:ascii="Times New Roman" w:hAnsi="Times New Roman" w:cs="Times New Roman"/>
          <w:b/>
          <w:bCs/>
          <w:sz w:val="24"/>
          <w:szCs w:val="24"/>
        </w:rPr>
        <w:t xml:space="preserve">User Account Limit: </w:t>
      </w:r>
      <w:r w:rsidRPr="001A41BA">
        <w:rPr>
          <w:rFonts w:ascii="Times New Roman" w:hAnsi="Times New Roman" w:cs="Times New Roman"/>
          <w:sz w:val="24"/>
          <w:szCs w:val="24"/>
        </w:rPr>
        <w:t>100 accounts</w:t>
      </w:r>
    </w:p>
    <w:p w14:paraId="26020A17" w14:textId="77777777" w:rsidR="00664A4E" w:rsidRPr="001A41BA" w:rsidRDefault="0000620C" w:rsidP="001A41BA">
      <w:pPr>
        <w:pStyle w:val="ListParagraph"/>
        <w:numPr>
          <w:ilvl w:val="0"/>
          <w:numId w:val="26"/>
        </w:numPr>
        <w:spacing w:after="120"/>
        <w:ind w:firstLine="0"/>
        <w:rPr>
          <w:rFonts w:ascii="Times New Roman" w:hAnsi="Times New Roman" w:cs="Times New Roman"/>
          <w:sz w:val="24"/>
          <w:szCs w:val="24"/>
        </w:rPr>
      </w:pPr>
      <w:r w:rsidRPr="001A41BA">
        <w:rPr>
          <w:rFonts w:ascii="Times New Roman" w:hAnsi="Times New Roman" w:cs="Times New Roman"/>
          <w:b/>
          <w:bCs/>
          <w:sz w:val="24"/>
          <w:szCs w:val="24"/>
        </w:rPr>
        <w:t xml:space="preserve">Storage: </w:t>
      </w:r>
      <w:r w:rsidRPr="001A41BA">
        <w:rPr>
          <w:rFonts w:ascii="Times New Roman" w:hAnsi="Times New Roman" w:cs="Times New Roman"/>
          <w:sz w:val="24"/>
          <w:szCs w:val="24"/>
        </w:rPr>
        <w:t>As allocated by Provider's standard plan</w:t>
      </w:r>
    </w:p>
    <w:p w14:paraId="3749D0E6" w14:textId="77777777" w:rsidR="00664A4E" w:rsidRPr="001A41BA" w:rsidRDefault="0000620C" w:rsidP="001A41BA">
      <w:pPr>
        <w:pStyle w:val="ListParagraph"/>
        <w:numPr>
          <w:ilvl w:val="0"/>
          <w:numId w:val="26"/>
        </w:numPr>
        <w:spacing w:after="120"/>
        <w:ind w:firstLine="0"/>
        <w:rPr>
          <w:rFonts w:ascii="Times New Roman" w:hAnsi="Times New Roman" w:cs="Times New Roman"/>
          <w:sz w:val="24"/>
          <w:szCs w:val="24"/>
        </w:rPr>
      </w:pPr>
      <w:r w:rsidRPr="001A41BA">
        <w:rPr>
          <w:rFonts w:ascii="Times New Roman" w:hAnsi="Times New Roman" w:cs="Times New Roman"/>
          <w:b/>
          <w:bCs/>
          <w:sz w:val="24"/>
          <w:szCs w:val="24"/>
        </w:rPr>
        <w:t xml:space="preserve">Support Hours: </w:t>
      </w:r>
      <w:r w:rsidRPr="001A41BA">
        <w:rPr>
          <w:rFonts w:ascii="Times New Roman" w:hAnsi="Times New Roman" w:cs="Times New Roman"/>
          <w:sz w:val="24"/>
          <w:szCs w:val="24"/>
        </w:rPr>
        <w:t>2 hours per week from dedicated IT Project Manager</w:t>
      </w:r>
    </w:p>
    <w:p w14:paraId="25DFD867" w14:textId="77777777" w:rsidR="00664A4E" w:rsidRPr="001A41BA" w:rsidRDefault="0000620C" w:rsidP="001A41BA">
      <w:pPr>
        <w:pStyle w:val="ListParagraph"/>
        <w:numPr>
          <w:ilvl w:val="0"/>
          <w:numId w:val="26"/>
        </w:numPr>
        <w:spacing w:after="120"/>
        <w:ind w:firstLine="0"/>
        <w:rPr>
          <w:rFonts w:ascii="Times New Roman" w:hAnsi="Times New Roman" w:cs="Times New Roman"/>
          <w:sz w:val="24"/>
          <w:szCs w:val="24"/>
        </w:rPr>
      </w:pPr>
      <w:r w:rsidRPr="001A41BA">
        <w:rPr>
          <w:rFonts w:ascii="Times New Roman" w:hAnsi="Times New Roman" w:cs="Times New Roman"/>
          <w:b/>
          <w:bCs/>
          <w:sz w:val="24"/>
          <w:szCs w:val="24"/>
        </w:rPr>
        <w:t xml:space="preserve">Weekly Meetings: </w:t>
      </w:r>
      <w:r w:rsidRPr="001A41BA">
        <w:rPr>
          <w:rFonts w:ascii="Times New Roman" w:hAnsi="Times New Roman" w:cs="Times New Roman"/>
          <w:sz w:val="24"/>
          <w:szCs w:val="24"/>
        </w:rPr>
        <w:t>One (1) hour Zoom meeting per week with Steven</w:t>
      </w:r>
    </w:p>
    <w:p w14:paraId="177DC0E3" w14:textId="77777777" w:rsidR="00664A4E" w:rsidRPr="001A41BA" w:rsidRDefault="0000620C" w:rsidP="001A41BA">
      <w:pPr>
        <w:pStyle w:val="ListParagraph"/>
        <w:numPr>
          <w:ilvl w:val="0"/>
          <w:numId w:val="26"/>
        </w:numPr>
        <w:spacing w:after="120"/>
        <w:ind w:firstLine="0"/>
        <w:rPr>
          <w:rFonts w:ascii="Times New Roman" w:hAnsi="Times New Roman" w:cs="Times New Roman"/>
          <w:sz w:val="24"/>
          <w:szCs w:val="24"/>
        </w:rPr>
      </w:pPr>
      <w:r w:rsidRPr="001A41BA">
        <w:rPr>
          <w:rFonts w:ascii="Times New Roman" w:hAnsi="Times New Roman" w:cs="Times New Roman"/>
          <w:b/>
          <w:bCs/>
          <w:sz w:val="24"/>
          <w:szCs w:val="24"/>
        </w:rPr>
        <w:t xml:space="preserve">Course Access: </w:t>
      </w:r>
      <w:r w:rsidRPr="001A41BA">
        <w:rPr>
          <w:rFonts w:ascii="Times New Roman" w:hAnsi="Times New Roman" w:cs="Times New Roman"/>
          <w:sz w:val="24"/>
          <w:szCs w:val="24"/>
        </w:rPr>
        <w:t>"Xavigate Makers" course for up to 4 team members</w:t>
      </w:r>
    </w:p>
    <w:p w14:paraId="4E5D734B" w14:textId="77777777" w:rsidR="00664A4E" w:rsidRPr="001A41BA" w:rsidRDefault="0000620C" w:rsidP="001A41BA">
      <w:pPr>
        <w:pStyle w:val="ListParagraph"/>
        <w:numPr>
          <w:ilvl w:val="0"/>
          <w:numId w:val="26"/>
        </w:numPr>
        <w:spacing w:after="120"/>
        <w:ind w:firstLine="0"/>
        <w:rPr>
          <w:rFonts w:ascii="Times New Roman" w:hAnsi="Times New Roman" w:cs="Times New Roman"/>
          <w:sz w:val="24"/>
          <w:szCs w:val="24"/>
        </w:rPr>
      </w:pPr>
      <w:r w:rsidRPr="001A41BA">
        <w:rPr>
          <w:rFonts w:ascii="Times New Roman" w:hAnsi="Times New Roman" w:cs="Times New Roman"/>
          <w:b/>
          <w:bCs/>
          <w:sz w:val="24"/>
          <w:szCs w:val="24"/>
        </w:rPr>
        <w:t xml:space="preserve">Audio Library: </w:t>
      </w:r>
      <w:r w:rsidRPr="001A41BA">
        <w:rPr>
          <w:rFonts w:ascii="Times New Roman" w:hAnsi="Times New Roman" w:cs="Times New Roman"/>
          <w:sz w:val="24"/>
          <w:szCs w:val="24"/>
        </w:rPr>
        <w:t>Access to Provider's Audio Library</w:t>
      </w:r>
    </w:p>
    <w:p w14:paraId="721CF23D" w14:textId="77777777" w:rsidR="00664A4E" w:rsidRPr="001A41BA" w:rsidRDefault="0000620C" w:rsidP="001A41BA">
      <w:pPr>
        <w:pStyle w:val="ListParagraph"/>
        <w:numPr>
          <w:ilvl w:val="0"/>
          <w:numId w:val="26"/>
        </w:numPr>
        <w:spacing w:after="120"/>
        <w:ind w:firstLine="0"/>
        <w:rPr>
          <w:rFonts w:ascii="Times New Roman" w:hAnsi="Times New Roman" w:cs="Times New Roman"/>
          <w:sz w:val="24"/>
          <w:szCs w:val="24"/>
        </w:rPr>
      </w:pPr>
      <w:r w:rsidRPr="001A41BA">
        <w:rPr>
          <w:rFonts w:ascii="Times New Roman" w:hAnsi="Times New Roman" w:cs="Times New Roman"/>
          <w:b/>
          <w:bCs/>
          <w:sz w:val="24"/>
          <w:szCs w:val="24"/>
        </w:rPr>
        <w:t xml:space="preserve">AI Models: </w:t>
      </w:r>
      <w:r w:rsidRPr="001A41BA">
        <w:rPr>
          <w:rFonts w:ascii="Times New Roman" w:hAnsi="Times New Roman" w:cs="Times New Roman"/>
          <w:sz w:val="24"/>
          <w:szCs w:val="24"/>
        </w:rPr>
        <w:t>OpenAI GPT-4o and equivalent tier models included</w:t>
      </w:r>
    </w:p>
    <w:p w14:paraId="5B8600E0" w14:textId="77777777" w:rsidR="00664A4E" w:rsidRPr="001A41BA" w:rsidRDefault="0000620C" w:rsidP="001A41BA">
      <w:pPr>
        <w:pStyle w:val="ListParagraph"/>
        <w:numPr>
          <w:ilvl w:val="0"/>
          <w:numId w:val="26"/>
        </w:numPr>
        <w:spacing w:after="120"/>
        <w:ind w:firstLine="0"/>
        <w:rPr>
          <w:rFonts w:ascii="Times New Roman" w:hAnsi="Times New Roman" w:cs="Times New Roman"/>
          <w:sz w:val="24"/>
          <w:szCs w:val="24"/>
        </w:rPr>
      </w:pPr>
      <w:r w:rsidRPr="001A41BA">
        <w:rPr>
          <w:rFonts w:ascii="Times New Roman" w:hAnsi="Times New Roman" w:cs="Times New Roman"/>
          <w:b/>
          <w:bCs/>
          <w:sz w:val="24"/>
          <w:szCs w:val="24"/>
        </w:rPr>
        <w:t xml:space="preserve">White Label Branding: </w:t>
      </w:r>
      <w:r w:rsidRPr="001A41BA">
        <w:rPr>
          <w:rFonts w:ascii="Times New Roman" w:hAnsi="Times New Roman" w:cs="Times New Roman"/>
          <w:sz w:val="24"/>
          <w:szCs w:val="24"/>
        </w:rPr>
        <w:t>Custom theme with Client's colors and logo, plus limited landing page customization</w:t>
      </w:r>
    </w:p>
    <w:p w14:paraId="3EDC6ED0" w14:textId="77777777" w:rsidR="00664A4E" w:rsidRPr="001A41BA" w:rsidRDefault="0000620C" w:rsidP="001A41BA">
      <w:pPr>
        <w:spacing w:after="120"/>
        <w:rPr>
          <w:rFonts w:ascii="Times New Roman" w:hAnsi="Times New Roman" w:cs="Times New Roman"/>
          <w:sz w:val="24"/>
          <w:szCs w:val="24"/>
        </w:rPr>
      </w:pPr>
      <w:r w:rsidRPr="001A41BA">
        <w:rPr>
          <w:rFonts w:ascii="Times New Roman" w:hAnsi="Times New Roman" w:cs="Times New Roman"/>
          <w:b/>
          <w:bCs/>
          <w:sz w:val="24"/>
          <w:szCs w:val="24"/>
          <w:u w:val="single"/>
        </w:rPr>
        <w:t>RAG Access Features:</w:t>
      </w:r>
    </w:p>
    <w:p w14:paraId="2993E872" w14:textId="77777777" w:rsidR="00664A4E" w:rsidRPr="001A41BA" w:rsidRDefault="0000620C" w:rsidP="001A41BA">
      <w:pPr>
        <w:pStyle w:val="ListParagraph"/>
        <w:numPr>
          <w:ilvl w:val="0"/>
          <w:numId w:val="26"/>
        </w:numPr>
        <w:spacing w:after="120"/>
        <w:ind w:firstLine="0"/>
        <w:rPr>
          <w:rFonts w:ascii="Times New Roman" w:hAnsi="Times New Roman" w:cs="Times New Roman"/>
          <w:sz w:val="24"/>
          <w:szCs w:val="24"/>
        </w:rPr>
      </w:pPr>
      <w:r w:rsidRPr="001A41BA">
        <w:rPr>
          <w:rFonts w:ascii="Times New Roman" w:hAnsi="Times New Roman" w:cs="Times New Roman"/>
          <w:sz w:val="24"/>
          <w:szCs w:val="24"/>
        </w:rPr>
        <w:t>Enhanced content search and retrieval</w:t>
      </w:r>
    </w:p>
    <w:p w14:paraId="2A4930D0" w14:textId="77777777" w:rsidR="00664A4E" w:rsidRPr="001A41BA" w:rsidRDefault="0000620C" w:rsidP="001A41BA">
      <w:pPr>
        <w:pStyle w:val="ListParagraph"/>
        <w:numPr>
          <w:ilvl w:val="0"/>
          <w:numId w:val="26"/>
        </w:numPr>
        <w:spacing w:after="120"/>
        <w:ind w:firstLine="0"/>
        <w:rPr>
          <w:rFonts w:ascii="Times New Roman" w:hAnsi="Times New Roman" w:cs="Times New Roman"/>
          <w:sz w:val="24"/>
          <w:szCs w:val="24"/>
        </w:rPr>
      </w:pPr>
      <w:r w:rsidRPr="001A41BA">
        <w:rPr>
          <w:rFonts w:ascii="Times New Roman" w:hAnsi="Times New Roman" w:cs="Times New Roman"/>
          <w:sz w:val="24"/>
          <w:szCs w:val="24"/>
        </w:rPr>
        <w:t>AI-powered content recommendations</w:t>
      </w:r>
    </w:p>
    <w:p w14:paraId="54E25568" w14:textId="77777777" w:rsidR="00664A4E" w:rsidRPr="001A41BA" w:rsidRDefault="0000620C" w:rsidP="001A41BA">
      <w:pPr>
        <w:pStyle w:val="ListParagraph"/>
        <w:numPr>
          <w:ilvl w:val="0"/>
          <w:numId w:val="26"/>
        </w:numPr>
        <w:spacing w:after="120"/>
        <w:ind w:firstLine="0"/>
        <w:rPr>
          <w:rFonts w:ascii="Times New Roman" w:hAnsi="Times New Roman" w:cs="Times New Roman"/>
          <w:sz w:val="24"/>
          <w:szCs w:val="24"/>
        </w:rPr>
      </w:pPr>
      <w:r w:rsidRPr="001A41BA">
        <w:rPr>
          <w:rFonts w:ascii="Times New Roman" w:hAnsi="Times New Roman" w:cs="Times New Roman"/>
          <w:sz w:val="24"/>
          <w:szCs w:val="24"/>
        </w:rPr>
        <w:t>Intelligent knowledge base integration</w:t>
      </w:r>
    </w:p>
    <w:p w14:paraId="09F35951" w14:textId="77777777" w:rsidR="00664A4E" w:rsidRPr="001A41BA" w:rsidRDefault="0000620C" w:rsidP="001A41BA">
      <w:pPr>
        <w:spacing w:after="120"/>
        <w:rPr>
          <w:rFonts w:ascii="Times New Roman" w:hAnsi="Times New Roman" w:cs="Times New Roman"/>
          <w:sz w:val="24"/>
          <w:szCs w:val="24"/>
        </w:rPr>
      </w:pPr>
      <w:r w:rsidRPr="001A41BA">
        <w:rPr>
          <w:rFonts w:ascii="Times New Roman" w:hAnsi="Times New Roman" w:cs="Times New Roman"/>
          <w:b/>
          <w:bCs/>
          <w:sz w:val="24"/>
          <w:szCs w:val="24"/>
          <w:u w:val="single"/>
        </w:rPr>
        <w:t>AI Chatbot Features:</w:t>
      </w:r>
    </w:p>
    <w:p w14:paraId="57B6266E" w14:textId="77777777" w:rsidR="00664A4E" w:rsidRPr="001A41BA" w:rsidRDefault="0000620C" w:rsidP="001A41BA">
      <w:pPr>
        <w:pStyle w:val="ListParagraph"/>
        <w:numPr>
          <w:ilvl w:val="0"/>
          <w:numId w:val="26"/>
        </w:numPr>
        <w:spacing w:after="120"/>
        <w:ind w:firstLine="0"/>
        <w:rPr>
          <w:rFonts w:ascii="Times New Roman" w:hAnsi="Times New Roman" w:cs="Times New Roman"/>
          <w:sz w:val="24"/>
          <w:szCs w:val="24"/>
        </w:rPr>
      </w:pPr>
      <w:r w:rsidRPr="001A41BA">
        <w:rPr>
          <w:rFonts w:ascii="Times New Roman" w:hAnsi="Times New Roman" w:cs="Times New Roman"/>
          <w:sz w:val="24"/>
          <w:szCs w:val="24"/>
        </w:rPr>
        <w:t>Customizable chatbot interface</w:t>
      </w:r>
    </w:p>
    <w:p w14:paraId="01ED3809" w14:textId="77777777" w:rsidR="00664A4E" w:rsidRPr="001A41BA" w:rsidRDefault="0000620C" w:rsidP="001A41BA">
      <w:pPr>
        <w:pStyle w:val="ListParagraph"/>
        <w:numPr>
          <w:ilvl w:val="0"/>
          <w:numId w:val="26"/>
        </w:numPr>
        <w:spacing w:after="120"/>
        <w:ind w:firstLine="0"/>
        <w:rPr>
          <w:rFonts w:ascii="Times New Roman" w:hAnsi="Times New Roman" w:cs="Times New Roman"/>
          <w:sz w:val="24"/>
          <w:szCs w:val="24"/>
        </w:rPr>
      </w:pPr>
      <w:r w:rsidRPr="001A41BA">
        <w:rPr>
          <w:rFonts w:ascii="Times New Roman" w:hAnsi="Times New Roman" w:cs="Times New Roman"/>
          <w:sz w:val="24"/>
          <w:szCs w:val="24"/>
        </w:rPr>
        <w:t>Natural language query processing</w:t>
      </w:r>
    </w:p>
    <w:p w14:paraId="048B5E3B" w14:textId="77777777" w:rsidR="00664A4E" w:rsidRPr="001A41BA" w:rsidRDefault="0000620C" w:rsidP="001A41BA">
      <w:pPr>
        <w:pStyle w:val="ListParagraph"/>
        <w:numPr>
          <w:ilvl w:val="0"/>
          <w:numId w:val="26"/>
        </w:numPr>
        <w:spacing w:after="120"/>
        <w:ind w:firstLine="0"/>
        <w:rPr>
          <w:rFonts w:ascii="Times New Roman" w:hAnsi="Times New Roman" w:cs="Times New Roman"/>
          <w:sz w:val="24"/>
          <w:szCs w:val="24"/>
        </w:rPr>
      </w:pPr>
      <w:r w:rsidRPr="001A41BA">
        <w:rPr>
          <w:rFonts w:ascii="Times New Roman" w:hAnsi="Times New Roman" w:cs="Times New Roman"/>
          <w:sz w:val="24"/>
          <w:szCs w:val="24"/>
        </w:rPr>
        <w:t>Integration with course content and materials</w:t>
      </w:r>
    </w:p>
    <w:p w14:paraId="71AAB04F" w14:textId="77777777" w:rsidR="00664A4E" w:rsidRPr="001A41BA" w:rsidRDefault="0000620C" w:rsidP="001A41BA">
      <w:pPr>
        <w:spacing w:after="120"/>
        <w:rPr>
          <w:rFonts w:ascii="Times New Roman" w:hAnsi="Times New Roman" w:cs="Times New Roman"/>
          <w:sz w:val="24"/>
          <w:szCs w:val="24"/>
        </w:rPr>
      </w:pPr>
      <w:r w:rsidRPr="001A41BA">
        <w:rPr>
          <w:rFonts w:ascii="Times New Roman" w:hAnsi="Times New Roman" w:cs="Times New Roman"/>
          <w:sz w:val="24"/>
          <w:szCs w:val="24"/>
        </w:rPr>
        <w:br w:type="page"/>
      </w:r>
    </w:p>
    <w:p w14:paraId="3C3AC458" w14:textId="77777777" w:rsidR="00664A4E" w:rsidRPr="001A41BA" w:rsidRDefault="0000620C" w:rsidP="001A41BA">
      <w:pPr>
        <w:spacing w:after="120"/>
        <w:jc w:val="center"/>
        <w:rPr>
          <w:rFonts w:ascii="Times New Roman" w:hAnsi="Times New Roman" w:cs="Times New Roman"/>
          <w:sz w:val="24"/>
          <w:szCs w:val="24"/>
        </w:rPr>
      </w:pPr>
      <w:r w:rsidRPr="001A41BA">
        <w:rPr>
          <w:rFonts w:ascii="Times New Roman" w:hAnsi="Times New Roman" w:cs="Times New Roman"/>
          <w:b/>
          <w:bCs/>
          <w:sz w:val="24"/>
          <w:szCs w:val="24"/>
        </w:rPr>
        <w:lastRenderedPageBreak/>
        <w:t>SCHEDULE B: PAYMENT SCHEDULE</w:t>
      </w:r>
    </w:p>
    <w:p w14:paraId="358B460D" w14:textId="77777777" w:rsidR="00664A4E" w:rsidRPr="001A41BA" w:rsidRDefault="0000620C" w:rsidP="001A41BA">
      <w:pPr>
        <w:spacing w:after="120"/>
        <w:rPr>
          <w:rFonts w:ascii="Times New Roman" w:hAnsi="Times New Roman" w:cs="Times New Roman"/>
          <w:sz w:val="24"/>
          <w:szCs w:val="24"/>
        </w:rPr>
      </w:pPr>
      <w:r w:rsidRPr="001A41BA">
        <w:rPr>
          <w:rFonts w:ascii="Times New Roman" w:hAnsi="Times New Roman" w:cs="Times New Roman"/>
          <w:b/>
          <w:bCs/>
          <w:sz w:val="24"/>
          <w:szCs w:val="24"/>
          <w:u w:val="single"/>
        </w:rPr>
        <w:t>White Label Setup Fee:</w:t>
      </w:r>
    </w:p>
    <w:p w14:paraId="3B0B31A5" w14:textId="77777777" w:rsidR="00664A4E" w:rsidRPr="001A41BA" w:rsidRDefault="0000620C" w:rsidP="001A41BA">
      <w:pPr>
        <w:pStyle w:val="ListParagraph"/>
        <w:numPr>
          <w:ilvl w:val="0"/>
          <w:numId w:val="26"/>
        </w:numPr>
        <w:spacing w:after="120"/>
        <w:ind w:firstLine="0"/>
        <w:rPr>
          <w:rFonts w:ascii="Times New Roman" w:hAnsi="Times New Roman" w:cs="Times New Roman"/>
          <w:sz w:val="24"/>
          <w:szCs w:val="24"/>
        </w:rPr>
      </w:pPr>
      <w:r w:rsidRPr="001A41BA">
        <w:rPr>
          <w:rFonts w:ascii="Times New Roman" w:hAnsi="Times New Roman" w:cs="Times New Roman"/>
          <w:sz w:val="24"/>
          <w:szCs w:val="24"/>
        </w:rPr>
        <w:t>Initial Payment (Due upon execution): $2,500.00 USD</w:t>
      </w:r>
    </w:p>
    <w:p w14:paraId="377C6760" w14:textId="77777777" w:rsidR="00664A4E" w:rsidRPr="001A41BA" w:rsidRDefault="0000620C" w:rsidP="001A41BA">
      <w:pPr>
        <w:pStyle w:val="ListParagraph"/>
        <w:numPr>
          <w:ilvl w:val="0"/>
          <w:numId w:val="26"/>
        </w:numPr>
        <w:spacing w:after="120"/>
        <w:ind w:firstLine="0"/>
        <w:rPr>
          <w:rFonts w:ascii="Times New Roman" w:hAnsi="Times New Roman" w:cs="Times New Roman"/>
          <w:sz w:val="24"/>
          <w:szCs w:val="24"/>
        </w:rPr>
      </w:pPr>
      <w:r w:rsidRPr="001A41BA">
        <w:rPr>
          <w:rFonts w:ascii="Times New Roman" w:hAnsi="Times New Roman" w:cs="Times New Roman"/>
          <w:sz w:val="24"/>
          <w:szCs w:val="24"/>
        </w:rPr>
        <w:t>Balance Payment (Due February 28, 2026, regardless of continuation): $2,500.00 USD</w:t>
      </w:r>
    </w:p>
    <w:p w14:paraId="3A969EF3" w14:textId="77777777" w:rsidR="00664A4E" w:rsidRPr="001A41BA" w:rsidRDefault="0000620C" w:rsidP="001A41BA">
      <w:pPr>
        <w:spacing w:after="120"/>
        <w:rPr>
          <w:rFonts w:ascii="Times New Roman" w:hAnsi="Times New Roman" w:cs="Times New Roman"/>
          <w:sz w:val="24"/>
          <w:szCs w:val="24"/>
        </w:rPr>
      </w:pPr>
      <w:r w:rsidRPr="001A41BA">
        <w:rPr>
          <w:rFonts w:ascii="Times New Roman" w:hAnsi="Times New Roman" w:cs="Times New Roman"/>
          <w:i/>
          <w:iCs/>
          <w:sz w:val="24"/>
          <w:szCs w:val="24"/>
        </w:rPr>
        <w:t>Note: White Label Setup Fee is non-refundable once work commences. Full balance due immediately upon any termination.</w:t>
      </w:r>
    </w:p>
    <w:p w14:paraId="3F5C9849" w14:textId="77777777" w:rsidR="00664A4E" w:rsidRPr="001A41BA" w:rsidRDefault="0000620C" w:rsidP="001A41BA">
      <w:pPr>
        <w:spacing w:after="120"/>
        <w:rPr>
          <w:rFonts w:ascii="Times New Roman" w:hAnsi="Times New Roman" w:cs="Times New Roman"/>
          <w:sz w:val="24"/>
          <w:szCs w:val="24"/>
        </w:rPr>
      </w:pPr>
      <w:r w:rsidRPr="001A41BA">
        <w:rPr>
          <w:rFonts w:ascii="Times New Roman" w:hAnsi="Times New Roman" w:cs="Times New Roman"/>
          <w:b/>
          <w:bCs/>
          <w:sz w:val="24"/>
          <w:szCs w:val="24"/>
          <w:u w:val="single"/>
        </w:rPr>
        <w:t>Monthly Service Fees:</w:t>
      </w:r>
    </w:p>
    <w:p w14:paraId="5E4AF159" w14:textId="77777777" w:rsidR="00664A4E" w:rsidRPr="001A41BA" w:rsidRDefault="0000620C" w:rsidP="001A41BA">
      <w:pPr>
        <w:pStyle w:val="ListParagraph"/>
        <w:numPr>
          <w:ilvl w:val="0"/>
          <w:numId w:val="26"/>
        </w:numPr>
        <w:spacing w:after="120"/>
        <w:ind w:firstLine="0"/>
        <w:rPr>
          <w:rFonts w:ascii="Times New Roman" w:hAnsi="Times New Roman" w:cs="Times New Roman"/>
          <w:sz w:val="24"/>
          <w:szCs w:val="24"/>
        </w:rPr>
      </w:pPr>
      <w:r w:rsidRPr="001A41BA">
        <w:rPr>
          <w:rFonts w:ascii="Times New Roman" w:hAnsi="Times New Roman" w:cs="Times New Roman"/>
          <w:sz w:val="24"/>
          <w:szCs w:val="24"/>
        </w:rPr>
        <w:t>December 2025: $400.00 USD (Due December 1, 2025)</w:t>
      </w:r>
    </w:p>
    <w:p w14:paraId="7C19D273" w14:textId="77777777" w:rsidR="00664A4E" w:rsidRPr="001A41BA" w:rsidRDefault="0000620C" w:rsidP="001A41BA">
      <w:pPr>
        <w:pStyle w:val="ListParagraph"/>
        <w:numPr>
          <w:ilvl w:val="0"/>
          <w:numId w:val="26"/>
        </w:numPr>
        <w:spacing w:after="120"/>
        <w:ind w:firstLine="0"/>
        <w:rPr>
          <w:rFonts w:ascii="Times New Roman" w:hAnsi="Times New Roman" w:cs="Times New Roman"/>
          <w:sz w:val="24"/>
          <w:szCs w:val="24"/>
        </w:rPr>
      </w:pPr>
      <w:r w:rsidRPr="001A41BA">
        <w:rPr>
          <w:rFonts w:ascii="Times New Roman" w:hAnsi="Times New Roman" w:cs="Times New Roman"/>
          <w:sz w:val="24"/>
          <w:szCs w:val="24"/>
        </w:rPr>
        <w:t>January 2026: $400.00 USD (Due January 1, 2026)</w:t>
      </w:r>
    </w:p>
    <w:p w14:paraId="05AB6DEE" w14:textId="77777777" w:rsidR="00664A4E" w:rsidRPr="001A41BA" w:rsidRDefault="0000620C" w:rsidP="001A41BA">
      <w:pPr>
        <w:pStyle w:val="ListParagraph"/>
        <w:numPr>
          <w:ilvl w:val="0"/>
          <w:numId w:val="26"/>
        </w:numPr>
        <w:spacing w:after="120"/>
        <w:ind w:firstLine="0"/>
        <w:rPr>
          <w:rFonts w:ascii="Times New Roman" w:hAnsi="Times New Roman" w:cs="Times New Roman"/>
          <w:sz w:val="24"/>
          <w:szCs w:val="24"/>
        </w:rPr>
      </w:pPr>
      <w:r w:rsidRPr="001A41BA">
        <w:rPr>
          <w:rFonts w:ascii="Times New Roman" w:hAnsi="Times New Roman" w:cs="Times New Roman"/>
          <w:sz w:val="24"/>
          <w:szCs w:val="24"/>
        </w:rPr>
        <w:t>February 2026: $400.00 USD (Due February 1, 2026)</w:t>
      </w:r>
    </w:p>
    <w:p w14:paraId="1CA50985" w14:textId="77777777" w:rsidR="00664A4E" w:rsidRPr="001A41BA" w:rsidRDefault="0000620C" w:rsidP="001A41BA">
      <w:pPr>
        <w:spacing w:after="120"/>
        <w:rPr>
          <w:rFonts w:ascii="Times New Roman" w:hAnsi="Times New Roman" w:cs="Times New Roman"/>
          <w:sz w:val="24"/>
          <w:szCs w:val="24"/>
        </w:rPr>
      </w:pPr>
      <w:r w:rsidRPr="001A41BA">
        <w:rPr>
          <w:rFonts w:ascii="Times New Roman" w:hAnsi="Times New Roman" w:cs="Times New Roman"/>
          <w:b/>
          <w:bCs/>
          <w:sz w:val="24"/>
          <w:szCs w:val="24"/>
          <w:u w:val="single"/>
        </w:rPr>
        <w:t>Payment Method:</w:t>
      </w:r>
    </w:p>
    <w:p w14:paraId="026B06CA" w14:textId="77777777" w:rsidR="00664A4E" w:rsidRPr="001A41BA" w:rsidRDefault="0000620C" w:rsidP="001A41BA">
      <w:pPr>
        <w:spacing w:after="120"/>
        <w:rPr>
          <w:rFonts w:ascii="Times New Roman" w:hAnsi="Times New Roman" w:cs="Times New Roman"/>
          <w:sz w:val="24"/>
          <w:szCs w:val="24"/>
        </w:rPr>
      </w:pPr>
      <w:r w:rsidRPr="001A41BA">
        <w:rPr>
          <w:rFonts w:ascii="Times New Roman" w:hAnsi="Times New Roman" w:cs="Times New Roman"/>
          <w:sz w:val="24"/>
          <w:szCs w:val="24"/>
        </w:rPr>
        <w:t>Zelle to account [PLACEHOLDER]</w:t>
      </w:r>
    </w:p>
    <w:p w14:paraId="5EF03432" w14:textId="77777777" w:rsidR="00664A4E" w:rsidRPr="001A41BA" w:rsidRDefault="0000620C" w:rsidP="001A41BA">
      <w:pPr>
        <w:spacing w:after="120"/>
        <w:rPr>
          <w:rFonts w:ascii="Times New Roman" w:hAnsi="Times New Roman" w:cs="Times New Roman"/>
          <w:sz w:val="24"/>
          <w:szCs w:val="24"/>
        </w:rPr>
      </w:pPr>
      <w:r w:rsidRPr="001A41BA">
        <w:rPr>
          <w:rFonts w:ascii="Times New Roman" w:hAnsi="Times New Roman" w:cs="Times New Roman"/>
          <w:b/>
          <w:bCs/>
          <w:sz w:val="24"/>
          <w:szCs w:val="24"/>
          <w:u w:val="single"/>
        </w:rPr>
        <w:t>Optional Consulting Services (as needed):</w:t>
      </w:r>
    </w:p>
    <w:p w14:paraId="400F4094" w14:textId="77777777" w:rsidR="00664A4E" w:rsidRPr="001A41BA" w:rsidRDefault="0000620C" w:rsidP="001A41BA">
      <w:pPr>
        <w:pStyle w:val="ListParagraph"/>
        <w:numPr>
          <w:ilvl w:val="0"/>
          <w:numId w:val="26"/>
        </w:numPr>
        <w:spacing w:after="120"/>
        <w:ind w:firstLine="0"/>
        <w:rPr>
          <w:rFonts w:ascii="Times New Roman" w:hAnsi="Times New Roman" w:cs="Times New Roman"/>
          <w:sz w:val="24"/>
          <w:szCs w:val="24"/>
        </w:rPr>
      </w:pPr>
      <w:r w:rsidRPr="001A41BA">
        <w:rPr>
          <w:rFonts w:ascii="Times New Roman" w:hAnsi="Times New Roman" w:cs="Times New Roman"/>
          <w:sz w:val="24"/>
          <w:szCs w:val="24"/>
        </w:rPr>
        <w:t>Hourly Rate: $250.00 USD per hour</w:t>
      </w:r>
    </w:p>
    <w:p w14:paraId="242D3327" w14:textId="77777777" w:rsidR="00664A4E" w:rsidRPr="001A41BA" w:rsidRDefault="0000620C" w:rsidP="001A41BA">
      <w:pPr>
        <w:pStyle w:val="ListParagraph"/>
        <w:numPr>
          <w:ilvl w:val="0"/>
          <w:numId w:val="26"/>
        </w:numPr>
        <w:spacing w:after="120"/>
        <w:ind w:firstLine="0"/>
        <w:rPr>
          <w:rFonts w:ascii="Times New Roman" w:hAnsi="Times New Roman" w:cs="Times New Roman"/>
          <w:sz w:val="24"/>
          <w:szCs w:val="24"/>
        </w:rPr>
      </w:pPr>
      <w:r w:rsidRPr="001A41BA">
        <w:rPr>
          <w:rFonts w:ascii="Times New Roman" w:hAnsi="Times New Roman" w:cs="Times New Roman"/>
          <w:sz w:val="24"/>
          <w:szCs w:val="24"/>
        </w:rPr>
        <w:t>5-Hour Retainer: $1,000.00 USD</w:t>
      </w:r>
    </w:p>
    <w:p w14:paraId="75101A49" w14:textId="77777777" w:rsidR="00664A4E" w:rsidRPr="001A41BA" w:rsidRDefault="0000620C" w:rsidP="001A41BA">
      <w:pPr>
        <w:pStyle w:val="ListParagraph"/>
        <w:numPr>
          <w:ilvl w:val="0"/>
          <w:numId w:val="26"/>
        </w:numPr>
        <w:spacing w:after="120"/>
        <w:ind w:firstLine="0"/>
        <w:rPr>
          <w:rFonts w:ascii="Times New Roman" w:hAnsi="Times New Roman" w:cs="Times New Roman"/>
          <w:sz w:val="24"/>
          <w:szCs w:val="24"/>
        </w:rPr>
      </w:pPr>
      <w:r w:rsidRPr="001A41BA">
        <w:rPr>
          <w:rFonts w:ascii="Times New Roman" w:hAnsi="Times New Roman" w:cs="Times New Roman"/>
          <w:sz w:val="24"/>
          <w:szCs w:val="24"/>
        </w:rPr>
        <w:t>10-Hour Retainer: $1,750.00 USD</w:t>
      </w:r>
    </w:p>
    <w:p w14:paraId="05CD486D" w14:textId="77777777" w:rsidR="00664A4E" w:rsidRPr="001A41BA" w:rsidRDefault="0000620C" w:rsidP="001A41BA">
      <w:pPr>
        <w:spacing w:after="120"/>
        <w:rPr>
          <w:rFonts w:ascii="Times New Roman" w:hAnsi="Times New Roman" w:cs="Times New Roman"/>
          <w:sz w:val="24"/>
          <w:szCs w:val="24"/>
        </w:rPr>
      </w:pPr>
      <w:r w:rsidRPr="001A41BA">
        <w:rPr>
          <w:rFonts w:ascii="Times New Roman" w:hAnsi="Times New Roman" w:cs="Times New Roman"/>
          <w:i/>
          <w:iCs/>
          <w:sz w:val="24"/>
          <w:szCs w:val="24"/>
        </w:rPr>
        <w:t>All optional services require prior written approval before work commences.</w:t>
      </w:r>
    </w:p>
    <w:p w14:paraId="2F603246" w14:textId="77777777" w:rsidR="00664A4E" w:rsidRPr="001A41BA" w:rsidRDefault="0000620C" w:rsidP="001A41BA">
      <w:pPr>
        <w:spacing w:after="120"/>
        <w:rPr>
          <w:rFonts w:ascii="Times New Roman" w:hAnsi="Times New Roman" w:cs="Times New Roman"/>
          <w:sz w:val="24"/>
          <w:szCs w:val="24"/>
        </w:rPr>
      </w:pPr>
      <w:r w:rsidRPr="001A41BA">
        <w:rPr>
          <w:rFonts w:ascii="Times New Roman" w:hAnsi="Times New Roman" w:cs="Times New Roman"/>
          <w:b/>
          <w:bCs/>
          <w:sz w:val="24"/>
          <w:szCs w:val="24"/>
          <w:u w:val="single"/>
        </w:rPr>
        <w:t>Premium AI Model Charges (if applicable):</w:t>
      </w:r>
    </w:p>
    <w:p w14:paraId="18757582" w14:textId="77777777" w:rsidR="00664A4E" w:rsidRPr="001A41BA" w:rsidRDefault="0000620C" w:rsidP="001A41BA">
      <w:pPr>
        <w:spacing w:after="120"/>
        <w:rPr>
          <w:rFonts w:ascii="Times New Roman" w:hAnsi="Times New Roman" w:cs="Times New Roman"/>
          <w:sz w:val="24"/>
          <w:szCs w:val="24"/>
        </w:rPr>
      </w:pPr>
      <w:r w:rsidRPr="001A41BA">
        <w:rPr>
          <w:rFonts w:ascii="Times New Roman" w:hAnsi="Times New Roman" w:cs="Times New Roman"/>
          <w:i/>
          <w:iCs/>
          <w:sz w:val="24"/>
          <w:szCs w:val="24"/>
        </w:rPr>
        <w:t>Usage of AI models exceeding GPT-4o tier will be billed monthly based on actual costs incurred, with detailed usage reports provided.</w:t>
      </w:r>
    </w:p>
    <w:sectPr w:rsidR="00664A4E" w:rsidRPr="001A41BA">
      <w:footerReference w:type="default" r:id="rId11"/>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5B3485" w14:textId="77777777" w:rsidR="007D68F5" w:rsidRDefault="007D68F5" w:rsidP="007D68F5">
      <w:r>
        <w:separator/>
      </w:r>
    </w:p>
  </w:endnote>
  <w:endnote w:type="continuationSeparator" w:id="0">
    <w:p w14:paraId="7DC276AD" w14:textId="77777777" w:rsidR="007D68F5" w:rsidRDefault="007D68F5" w:rsidP="007D68F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Bold">
    <w:panose1 w:val="00000000000000000000"/>
    <w:charset w:val="00"/>
    <w:family w:val="roman"/>
    <w:notTrueType/>
    <w:pitch w:val="default"/>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01624386"/>
      <w:docPartObj>
        <w:docPartGallery w:val="Page Numbers (Bottom of Page)"/>
        <w:docPartUnique/>
      </w:docPartObj>
    </w:sdtPr>
    <w:sdtContent>
      <w:sdt>
        <w:sdtPr>
          <w:id w:val="1728636285"/>
          <w:docPartObj>
            <w:docPartGallery w:val="Page Numbers (Top of Page)"/>
            <w:docPartUnique/>
          </w:docPartObj>
        </w:sdtPr>
        <w:sdtContent>
          <w:p w14:paraId="15500602" w14:textId="37BE1313" w:rsidR="007D68F5" w:rsidRDefault="007D68F5">
            <w:pPr>
              <w:pStyle w:val="Footer"/>
              <w:jc w:val="center"/>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p w14:paraId="6C9EA3F4" w14:textId="77777777" w:rsidR="007D68F5" w:rsidRDefault="007D68F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D7D9EB" w14:textId="77777777" w:rsidR="007D68F5" w:rsidRDefault="007D68F5" w:rsidP="007D68F5">
      <w:r>
        <w:separator/>
      </w:r>
    </w:p>
  </w:footnote>
  <w:footnote w:type="continuationSeparator" w:id="0">
    <w:p w14:paraId="6E665B4C" w14:textId="77777777" w:rsidR="007D68F5" w:rsidRDefault="007D68F5" w:rsidP="007D68F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88792F"/>
    <w:multiLevelType w:val="hybridMultilevel"/>
    <w:tmpl w:val="A9EE8D0E"/>
    <w:lvl w:ilvl="0" w:tplc="BDDE9C5A">
      <w:start w:val="1"/>
      <w:numFmt w:val="lowerLetter"/>
      <w:lvlText w:val="(%1)"/>
      <w:lvlJc w:val="left"/>
      <w:pPr>
        <w:ind w:left="1080" w:hanging="360"/>
      </w:pPr>
    </w:lvl>
    <w:lvl w:ilvl="1" w:tplc="A8846714">
      <w:numFmt w:val="decimal"/>
      <w:lvlText w:val=""/>
      <w:lvlJc w:val="left"/>
    </w:lvl>
    <w:lvl w:ilvl="2" w:tplc="F1F04B6E">
      <w:numFmt w:val="decimal"/>
      <w:lvlText w:val=""/>
      <w:lvlJc w:val="left"/>
    </w:lvl>
    <w:lvl w:ilvl="3" w:tplc="45E27E80">
      <w:numFmt w:val="decimal"/>
      <w:lvlText w:val=""/>
      <w:lvlJc w:val="left"/>
    </w:lvl>
    <w:lvl w:ilvl="4" w:tplc="753CFC6C">
      <w:numFmt w:val="decimal"/>
      <w:lvlText w:val=""/>
      <w:lvlJc w:val="left"/>
    </w:lvl>
    <w:lvl w:ilvl="5" w:tplc="7D00E0FC">
      <w:numFmt w:val="decimal"/>
      <w:lvlText w:val=""/>
      <w:lvlJc w:val="left"/>
    </w:lvl>
    <w:lvl w:ilvl="6" w:tplc="CDB2B694">
      <w:numFmt w:val="decimal"/>
      <w:lvlText w:val=""/>
      <w:lvlJc w:val="left"/>
    </w:lvl>
    <w:lvl w:ilvl="7" w:tplc="BC407F60">
      <w:numFmt w:val="decimal"/>
      <w:lvlText w:val=""/>
      <w:lvlJc w:val="left"/>
    </w:lvl>
    <w:lvl w:ilvl="8" w:tplc="E8720D76">
      <w:numFmt w:val="decimal"/>
      <w:lvlText w:val=""/>
      <w:lvlJc w:val="left"/>
    </w:lvl>
  </w:abstractNum>
  <w:abstractNum w:abstractNumId="1" w15:restartNumberingAfterBreak="0">
    <w:nsid w:val="12422AC6"/>
    <w:multiLevelType w:val="hybridMultilevel"/>
    <w:tmpl w:val="52B43F24"/>
    <w:lvl w:ilvl="0" w:tplc="A274B916">
      <w:start w:val="1"/>
      <w:numFmt w:val="lowerLetter"/>
      <w:lvlText w:val="(%1)"/>
      <w:lvlJc w:val="left"/>
      <w:pPr>
        <w:ind w:left="1080" w:hanging="360"/>
      </w:pPr>
    </w:lvl>
    <w:lvl w:ilvl="1" w:tplc="3B44F77A">
      <w:numFmt w:val="decimal"/>
      <w:lvlText w:val=""/>
      <w:lvlJc w:val="left"/>
    </w:lvl>
    <w:lvl w:ilvl="2" w:tplc="BD1A3688">
      <w:numFmt w:val="decimal"/>
      <w:lvlText w:val=""/>
      <w:lvlJc w:val="left"/>
    </w:lvl>
    <w:lvl w:ilvl="3" w:tplc="54084594">
      <w:numFmt w:val="decimal"/>
      <w:lvlText w:val=""/>
      <w:lvlJc w:val="left"/>
    </w:lvl>
    <w:lvl w:ilvl="4" w:tplc="8A7ADB52">
      <w:numFmt w:val="decimal"/>
      <w:lvlText w:val=""/>
      <w:lvlJc w:val="left"/>
    </w:lvl>
    <w:lvl w:ilvl="5" w:tplc="6032BB04">
      <w:numFmt w:val="decimal"/>
      <w:lvlText w:val=""/>
      <w:lvlJc w:val="left"/>
    </w:lvl>
    <w:lvl w:ilvl="6" w:tplc="062ADAB6">
      <w:numFmt w:val="decimal"/>
      <w:lvlText w:val=""/>
      <w:lvlJc w:val="left"/>
    </w:lvl>
    <w:lvl w:ilvl="7" w:tplc="11261BC4">
      <w:numFmt w:val="decimal"/>
      <w:lvlText w:val=""/>
      <w:lvlJc w:val="left"/>
    </w:lvl>
    <w:lvl w:ilvl="8" w:tplc="6F6E26B8">
      <w:numFmt w:val="decimal"/>
      <w:lvlText w:val=""/>
      <w:lvlJc w:val="left"/>
    </w:lvl>
  </w:abstractNum>
  <w:abstractNum w:abstractNumId="2" w15:restartNumberingAfterBreak="0">
    <w:nsid w:val="24CF6028"/>
    <w:multiLevelType w:val="hybridMultilevel"/>
    <w:tmpl w:val="58A2CCA0"/>
    <w:lvl w:ilvl="0" w:tplc="9BE2D28C">
      <w:start w:val="1"/>
      <w:numFmt w:val="lowerLetter"/>
      <w:lvlText w:val="(%1)"/>
      <w:lvlJc w:val="left"/>
      <w:pPr>
        <w:ind w:left="1080" w:hanging="360"/>
      </w:pPr>
    </w:lvl>
    <w:lvl w:ilvl="1" w:tplc="D9B0BF2A">
      <w:numFmt w:val="decimal"/>
      <w:lvlText w:val=""/>
      <w:lvlJc w:val="left"/>
    </w:lvl>
    <w:lvl w:ilvl="2" w:tplc="3CC0E33E">
      <w:numFmt w:val="decimal"/>
      <w:lvlText w:val=""/>
      <w:lvlJc w:val="left"/>
    </w:lvl>
    <w:lvl w:ilvl="3" w:tplc="8470645E">
      <w:numFmt w:val="decimal"/>
      <w:lvlText w:val=""/>
      <w:lvlJc w:val="left"/>
    </w:lvl>
    <w:lvl w:ilvl="4" w:tplc="FDB84AA0">
      <w:numFmt w:val="decimal"/>
      <w:lvlText w:val=""/>
      <w:lvlJc w:val="left"/>
    </w:lvl>
    <w:lvl w:ilvl="5" w:tplc="5E94B1B0">
      <w:numFmt w:val="decimal"/>
      <w:lvlText w:val=""/>
      <w:lvlJc w:val="left"/>
    </w:lvl>
    <w:lvl w:ilvl="6" w:tplc="218C6266">
      <w:numFmt w:val="decimal"/>
      <w:lvlText w:val=""/>
      <w:lvlJc w:val="left"/>
    </w:lvl>
    <w:lvl w:ilvl="7" w:tplc="52481C82">
      <w:numFmt w:val="decimal"/>
      <w:lvlText w:val=""/>
      <w:lvlJc w:val="left"/>
    </w:lvl>
    <w:lvl w:ilvl="8" w:tplc="2CB6BF0C">
      <w:numFmt w:val="decimal"/>
      <w:lvlText w:val=""/>
      <w:lvlJc w:val="left"/>
    </w:lvl>
  </w:abstractNum>
  <w:abstractNum w:abstractNumId="3" w15:restartNumberingAfterBreak="0">
    <w:nsid w:val="28167F5C"/>
    <w:multiLevelType w:val="hybridMultilevel"/>
    <w:tmpl w:val="8A7EAB1C"/>
    <w:lvl w:ilvl="0" w:tplc="F4A86CDC">
      <w:start w:val="1"/>
      <w:numFmt w:val="lowerLetter"/>
      <w:lvlText w:val="(%1)"/>
      <w:lvlJc w:val="left"/>
      <w:pPr>
        <w:ind w:left="1080" w:hanging="360"/>
      </w:pPr>
    </w:lvl>
    <w:lvl w:ilvl="1" w:tplc="B9BAA1C0">
      <w:numFmt w:val="decimal"/>
      <w:lvlText w:val=""/>
      <w:lvlJc w:val="left"/>
    </w:lvl>
    <w:lvl w:ilvl="2" w:tplc="C9600FB6">
      <w:numFmt w:val="decimal"/>
      <w:lvlText w:val=""/>
      <w:lvlJc w:val="left"/>
    </w:lvl>
    <w:lvl w:ilvl="3" w:tplc="39AE1342">
      <w:numFmt w:val="decimal"/>
      <w:lvlText w:val=""/>
      <w:lvlJc w:val="left"/>
    </w:lvl>
    <w:lvl w:ilvl="4" w:tplc="0EE85FA6">
      <w:numFmt w:val="decimal"/>
      <w:lvlText w:val=""/>
      <w:lvlJc w:val="left"/>
    </w:lvl>
    <w:lvl w:ilvl="5" w:tplc="EB54ADC2">
      <w:numFmt w:val="decimal"/>
      <w:lvlText w:val=""/>
      <w:lvlJc w:val="left"/>
    </w:lvl>
    <w:lvl w:ilvl="6" w:tplc="667E770C">
      <w:numFmt w:val="decimal"/>
      <w:lvlText w:val=""/>
      <w:lvlJc w:val="left"/>
    </w:lvl>
    <w:lvl w:ilvl="7" w:tplc="9FD092AC">
      <w:numFmt w:val="decimal"/>
      <w:lvlText w:val=""/>
      <w:lvlJc w:val="left"/>
    </w:lvl>
    <w:lvl w:ilvl="8" w:tplc="4680EA60">
      <w:numFmt w:val="decimal"/>
      <w:lvlText w:val=""/>
      <w:lvlJc w:val="left"/>
    </w:lvl>
  </w:abstractNum>
  <w:abstractNum w:abstractNumId="4" w15:restartNumberingAfterBreak="0">
    <w:nsid w:val="2A9B3CB8"/>
    <w:multiLevelType w:val="hybridMultilevel"/>
    <w:tmpl w:val="3A7AC84E"/>
    <w:lvl w:ilvl="0" w:tplc="CBD0722E">
      <w:start w:val="1"/>
      <w:numFmt w:val="lowerLetter"/>
      <w:lvlText w:val="(%1)"/>
      <w:lvlJc w:val="left"/>
      <w:pPr>
        <w:ind w:left="1080" w:hanging="360"/>
      </w:pPr>
    </w:lvl>
    <w:lvl w:ilvl="1" w:tplc="ED20A91E">
      <w:numFmt w:val="decimal"/>
      <w:lvlText w:val=""/>
      <w:lvlJc w:val="left"/>
    </w:lvl>
    <w:lvl w:ilvl="2" w:tplc="4D6A5218">
      <w:numFmt w:val="decimal"/>
      <w:lvlText w:val=""/>
      <w:lvlJc w:val="left"/>
    </w:lvl>
    <w:lvl w:ilvl="3" w:tplc="DCDCA752">
      <w:numFmt w:val="decimal"/>
      <w:lvlText w:val=""/>
      <w:lvlJc w:val="left"/>
    </w:lvl>
    <w:lvl w:ilvl="4" w:tplc="76EA9286">
      <w:numFmt w:val="decimal"/>
      <w:lvlText w:val=""/>
      <w:lvlJc w:val="left"/>
    </w:lvl>
    <w:lvl w:ilvl="5" w:tplc="C72A20C6">
      <w:numFmt w:val="decimal"/>
      <w:lvlText w:val=""/>
      <w:lvlJc w:val="left"/>
    </w:lvl>
    <w:lvl w:ilvl="6" w:tplc="8ECCC390">
      <w:numFmt w:val="decimal"/>
      <w:lvlText w:val=""/>
      <w:lvlJc w:val="left"/>
    </w:lvl>
    <w:lvl w:ilvl="7" w:tplc="18D29D32">
      <w:numFmt w:val="decimal"/>
      <w:lvlText w:val=""/>
      <w:lvlJc w:val="left"/>
    </w:lvl>
    <w:lvl w:ilvl="8" w:tplc="31AE63F0">
      <w:numFmt w:val="decimal"/>
      <w:lvlText w:val=""/>
      <w:lvlJc w:val="left"/>
    </w:lvl>
  </w:abstractNum>
  <w:abstractNum w:abstractNumId="5" w15:restartNumberingAfterBreak="0">
    <w:nsid w:val="35F537E4"/>
    <w:multiLevelType w:val="hybridMultilevel"/>
    <w:tmpl w:val="AF363388"/>
    <w:lvl w:ilvl="0" w:tplc="5112B95E">
      <w:start w:val="1"/>
      <w:numFmt w:val="lowerLetter"/>
      <w:lvlText w:val="(%1)"/>
      <w:lvlJc w:val="left"/>
      <w:pPr>
        <w:ind w:left="1080" w:hanging="360"/>
      </w:pPr>
    </w:lvl>
    <w:lvl w:ilvl="1" w:tplc="DF6E17F2">
      <w:numFmt w:val="decimal"/>
      <w:lvlText w:val=""/>
      <w:lvlJc w:val="left"/>
    </w:lvl>
    <w:lvl w:ilvl="2" w:tplc="0FB26890">
      <w:numFmt w:val="decimal"/>
      <w:lvlText w:val=""/>
      <w:lvlJc w:val="left"/>
    </w:lvl>
    <w:lvl w:ilvl="3" w:tplc="F17826A0">
      <w:numFmt w:val="decimal"/>
      <w:lvlText w:val=""/>
      <w:lvlJc w:val="left"/>
    </w:lvl>
    <w:lvl w:ilvl="4" w:tplc="3EA818E8">
      <w:numFmt w:val="decimal"/>
      <w:lvlText w:val=""/>
      <w:lvlJc w:val="left"/>
    </w:lvl>
    <w:lvl w:ilvl="5" w:tplc="EC4806FA">
      <w:numFmt w:val="decimal"/>
      <w:lvlText w:val=""/>
      <w:lvlJc w:val="left"/>
    </w:lvl>
    <w:lvl w:ilvl="6" w:tplc="1AA6B91E">
      <w:numFmt w:val="decimal"/>
      <w:lvlText w:val=""/>
      <w:lvlJc w:val="left"/>
    </w:lvl>
    <w:lvl w:ilvl="7" w:tplc="62B07850">
      <w:numFmt w:val="decimal"/>
      <w:lvlText w:val=""/>
      <w:lvlJc w:val="left"/>
    </w:lvl>
    <w:lvl w:ilvl="8" w:tplc="F6388556">
      <w:numFmt w:val="decimal"/>
      <w:lvlText w:val=""/>
      <w:lvlJc w:val="left"/>
    </w:lvl>
  </w:abstractNum>
  <w:abstractNum w:abstractNumId="6" w15:restartNumberingAfterBreak="0">
    <w:nsid w:val="3F3F1423"/>
    <w:multiLevelType w:val="hybridMultilevel"/>
    <w:tmpl w:val="771842F0"/>
    <w:lvl w:ilvl="0" w:tplc="548605E6">
      <w:start w:val="1"/>
      <w:numFmt w:val="lowerLetter"/>
      <w:lvlText w:val="(%1)"/>
      <w:lvlJc w:val="left"/>
      <w:pPr>
        <w:ind w:left="1080" w:hanging="360"/>
      </w:pPr>
    </w:lvl>
    <w:lvl w:ilvl="1" w:tplc="C0A27EAC">
      <w:numFmt w:val="decimal"/>
      <w:lvlText w:val=""/>
      <w:lvlJc w:val="left"/>
    </w:lvl>
    <w:lvl w:ilvl="2" w:tplc="041AB84C">
      <w:numFmt w:val="decimal"/>
      <w:lvlText w:val=""/>
      <w:lvlJc w:val="left"/>
    </w:lvl>
    <w:lvl w:ilvl="3" w:tplc="EE52572C">
      <w:numFmt w:val="decimal"/>
      <w:lvlText w:val=""/>
      <w:lvlJc w:val="left"/>
    </w:lvl>
    <w:lvl w:ilvl="4" w:tplc="A3B25926">
      <w:numFmt w:val="decimal"/>
      <w:lvlText w:val=""/>
      <w:lvlJc w:val="left"/>
    </w:lvl>
    <w:lvl w:ilvl="5" w:tplc="9E56F5F2">
      <w:numFmt w:val="decimal"/>
      <w:lvlText w:val=""/>
      <w:lvlJc w:val="left"/>
    </w:lvl>
    <w:lvl w:ilvl="6" w:tplc="DF4CE186">
      <w:numFmt w:val="decimal"/>
      <w:lvlText w:val=""/>
      <w:lvlJc w:val="left"/>
    </w:lvl>
    <w:lvl w:ilvl="7" w:tplc="6304EC72">
      <w:numFmt w:val="decimal"/>
      <w:lvlText w:val=""/>
      <w:lvlJc w:val="left"/>
    </w:lvl>
    <w:lvl w:ilvl="8" w:tplc="814A8D6A">
      <w:numFmt w:val="decimal"/>
      <w:lvlText w:val=""/>
      <w:lvlJc w:val="left"/>
    </w:lvl>
  </w:abstractNum>
  <w:abstractNum w:abstractNumId="7" w15:restartNumberingAfterBreak="0">
    <w:nsid w:val="43B23E7E"/>
    <w:multiLevelType w:val="hybridMultilevel"/>
    <w:tmpl w:val="39E0A9D0"/>
    <w:lvl w:ilvl="0" w:tplc="3EAA761C">
      <w:start w:val="1"/>
      <w:numFmt w:val="lowerLetter"/>
      <w:lvlText w:val="(%1)"/>
      <w:lvlJc w:val="left"/>
      <w:pPr>
        <w:ind w:left="1080" w:hanging="360"/>
      </w:pPr>
    </w:lvl>
    <w:lvl w:ilvl="1" w:tplc="89BC7E72">
      <w:numFmt w:val="decimal"/>
      <w:lvlText w:val=""/>
      <w:lvlJc w:val="left"/>
    </w:lvl>
    <w:lvl w:ilvl="2" w:tplc="7F9ADDEE">
      <w:numFmt w:val="decimal"/>
      <w:lvlText w:val=""/>
      <w:lvlJc w:val="left"/>
    </w:lvl>
    <w:lvl w:ilvl="3" w:tplc="A244966E">
      <w:numFmt w:val="decimal"/>
      <w:lvlText w:val=""/>
      <w:lvlJc w:val="left"/>
    </w:lvl>
    <w:lvl w:ilvl="4" w:tplc="94808442">
      <w:numFmt w:val="decimal"/>
      <w:lvlText w:val=""/>
      <w:lvlJc w:val="left"/>
    </w:lvl>
    <w:lvl w:ilvl="5" w:tplc="36C0D8D0">
      <w:numFmt w:val="decimal"/>
      <w:lvlText w:val=""/>
      <w:lvlJc w:val="left"/>
    </w:lvl>
    <w:lvl w:ilvl="6" w:tplc="62F84536">
      <w:numFmt w:val="decimal"/>
      <w:lvlText w:val=""/>
      <w:lvlJc w:val="left"/>
    </w:lvl>
    <w:lvl w:ilvl="7" w:tplc="7FE85F4C">
      <w:numFmt w:val="decimal"/>
      <w:lvlText w:val=""/>
      <w:lvlJc w:val="left"/>
    </w:lvl>
    <w:lvl w:ilvl="8" w:tplc="547A4662">
      <w:numFmt w:val="decimal"/>
      <w:lvlText w:val=""/>
      <w:lvlJc w:val="left"/>
    </w:lvl>
  </w:abstractNum>
  <w:abstractNum w:abstractNumId="8" w15:restartNumberingAfterBreak="0">
    <w:nsid w:val="44F7027B"/>
    <w:multiLevelType w:val="hybridMultilevel"/>
    <w:tmpl w:val="B1B29BDC"/>
    <w:lvl w:ilvl="0" w:tplc="D7463BF2">
      <w:start w:val="1"/>
      <w:numFmt w:val="lowerLetter"/>
      <w:lvlText w:val="(%1)"/>
      <w:lvlJc w:val="left"/>
      <w:pPr>
        <w:ind w:left="1080" w:hanging="360"/>
      </w:pPr>
    </w:lvl>
    <w:lvl w:ilvl="1" w:tplc="289441B2">
      <w:numFmt w:val="decimal"/>
      <w:lvlText w:val=""/>
      <w:lvlJc w:val="left"/>
    </w:lvl>
    <w:lvl w:ilvl="2" w:tplc="CB425FB6">
      <w:numFmt w:val="decimal"/>
      <w:lvlText w:val=""/>
      <w:lvlJc w:val="left"/>
    </w:lvl>
    <w:lvl w:ilvl="3" w:tplc="4F1C70AE">
      <w:numFmt w:val="decimal"/>
      <w:lvlText w:val=""/>
      <w:lvlJc w:val="left"/>
    </w:lvl>
    <w:lvl w:ilvl="4" w:tplc="5290EC94">
      <w:numFmt w:val="decimal"/>
      <w:lvlText w:val=""/>
      <w:lvlJc w:val="left"/>
    </w:lvl>
    <w:lvl w:ilvl="5" w:tplc="74F2D500">
      <w:numFmt w:val="decimal"/>
      <w:lvlText w:val=""/>
      <w:lvlJc w:val="left"/>
    </w:lvl>
    <w:lvl w:ilvl="6" w:tplc="F9D8701A">
      <w:numFmt w:val="decimal"/>
      <w:lvlText w:val=""/>
      <w:lvlJc w:val="left"/>
    </w:lvl>
    <w:lvl w:ilvl="7" w:tplc="F7C4E282">
      <w:numFmt w:val="decimal"/>
      <w:lvlText w:val=""/>
      <w:lvlJc w:val="left"/>
    </w:lvl>
    <w:lvl w:ilvl="8" w:tplc="137A6C34">
      <w:numFmt w:val="decimal"/>
      <w:lvlText w:val=""/>
      <w:lvlJc w:val="left"/>
    </w:lvl>
  </w:abstractNum>
  <w:abstractNum w:abstractNumId="9" w15:restartNumberingAfterBreak="0">
    <w:nsid w:val="4F4433E0"/>
    <w:multiLevelType w:val="hybridMultilevel"/>
    <w:tmpl w:val="91586732"/>
    <w:lvl w:ilvl="0" w:tplc="64D6C484">
      <w:start w:val="1"/>
      <w:numFmt w:val="lowerLetter"/>
      <w:lvlText w:val="(%1)"/>
      <w:lvlJc w:val="left"/>
      <w:pPr>
        <w:ind w:left="1080" w:hanging="360"/>
      </w:pPr>
    </w:lvl>
    <w:lvl w:ilvl="1" w:tplc="986E5F4C">
      <w:numFmt w:val="decimal"/>
      <w:lvlText w:val=""/>
      <w:lvlJc w:val="left"/>
    </w:lvl>
    <w:lvl w:ilvl="2" w:tplc="625CFA34">
      <w:numFmt w:val="decimal"/>
      <w:lvlText w:val=""/>
      <w:lvlJc w:val="left"/>
    </w:lvl>
    <w:lvl w:ilvl="3" w:tplc="37DAFB20">
      <w:numFmt w:val="decimal"/>
      <w:lvlText w:val=""/>
      <w:lvlJc w:val="left"/>
    </w:lvl>
    <w:lvl w:ilvl="4" w:tplc="8C62FD08">
      <w:numFmt w:val="decimal"/>
      <w:lvlText w:val=""/>
      <w:lvlJc w:val="left"/>
    </w:lvl>
    <w:lvl w:ilvl="5" w:tplc="C720AE22">
      <w:numFmt w:val="decimal"/>
      <w:lvlText w:val=""/>
      <w:lvlJc w:val="left"/>
    </w:lvl>
    <w:lvl w:ilvl="6" w:tplc="DCC8610C">
      <w:numFmt w:val="decimal"/>
      <w:lvlText w:val=""/>
      <w:lvlJc w:val="left"/>
    </w:lvl>
    <w:lvl w:ilvl="7" w:tplc="69EE35BC">
      <w:numFmt w:val="decimal"/>
      <w:lvlText w:val=""/>
      <w:lvlJc w:val="left"/>
    </w:lvl>
    <w:lvl w:ilvl="8" w:tplc="B8008406">
      <w:numFmt w:val="decimal"/>
      <w:lvlText w:val=""/>
      <w:lvlJc w:val="left"/>
    </w:lvl>
  </w:abstractNum>
  <w:abstractNum w:abstractNumId="10" w15:restartNumberingAfterBreak="0">
    <w:nsid w:val="5146355C"/>
    <w:multiLevelType w:val="hybridMultilevel"/>
    <w:tmpl w:val="93C09896"/>
    <w:lvl w:ilvl="0" w:tplc="207E017E">
      <w:start w:val="1"/>
      <w:numFmt w:val="lowerLetter"/>
      <w:lvlText w:val="(%1)"/>
      <w:lvlJc w:val="left"/>
      <w:pPr>
        <w:ind w:left="1080" w:hanging="360"/>
      </w:pPr>
    </w:lvl>
    <w:lvl w:ilvl="1" w:tplc="7B6A20BE">
      <w:numFmt w:val="decimal"/>
      <w:lvlText w:val=""/>
      <w:lvlJc w:val="left"/>
    </w:lvl>
    <w:lvl w:ilvl="2" w:tplc="680867FE">
      <w:numFmt w:val="decimal"/>
      <w:lvlText w:val=""/>
      <w:lvlJc w:val="left"/>
    </w:lvl>
    <w:lvl w:ilvl="3" w:tplc="F6A2313E">
      <w:numFmt w:val="decimal"/>
      <w:lvlText w:val=""/>
      <w:lvlJc w:val="left"/>
    </w:lvl>
    <w:lvl w:ilvl="4" w:tplc="71EE17FA">
      <w:numFmt w:val="decimal"/>
      <w:lvlText w:val=""/>
      <w:lvlJc w:val="left"/>
    </w:lvl>
    <w:lvl w:ilvl="5" w:tplc="2B18958E">
      <w:numFmt w:val="decimal"/>
      <w:lvlText w:val=""/>
      <w:lvlJc w:val="left"/>
    </w:lvl>
    <w:lvl w:ilvl="6" w:tplc="14AEADA2">
      <w:numFmt w:val="decimal"/>
      <w:lvlText w:val=""/>
      <w:lvlJc w:val="left"/>
    </w:lvl>
    <w:lvl w:ilvl="7" w:tplc="B05C29F0">
      <w:numFmt w:val="decimal"/>
      <w:lvlText w:val=""/>
      <w:lvlJc w:val="left"/>
    </w:lvl>
    <w:lvl w:ilvl="8" w:tplc="520895BA">
      <w:numFmt w:val="decimal"/>
      <w:lvlText w:val=""/>
      <w:lvlJc w:val="left"/>
    </w:lvl>
  </w:abstractNum>
  <w:abstractNum w:abstractNumId="11" w15:restartNumberingAfterBreak="0">
    <w:nsid w:val="54C54FE0"/>
    <w:multiLevelType w:val="hybridMultilevel"/>
    <w:tmpl w:val="F8AEAF28"/>
    <w:lvl w:ilvl="0" w:tplc="3E1C01E8">
      <w:start w:val="1"/>
      <w:numFmt w:val="lowerLetter"/>
      <w:lvlText w:val="(%1)"/>
      <w:lvlJc w:val="left"/>
      <w:pPr>
        <w:ind w:left="1080" w:hanging="360"/>
      </w:pPr>
    </w:lvl>
    <w:lvl w:ilvl="1" w:tplc="7A1289C0">
      <w:numFmt w:val="decimal"/>
      <w:lvlText w:val=""/>
      <w:lvlJc w:val="left"/>
    </w:lvl>
    <w:lvl w:ilvl="2" w:tplc="1A268792">
      <w:numFmt w:val="decimal"/>
      <w:lvlText w:val=""/>
      <w:lvlJc w:val="left"/>
    </w:lvl>
    <w:lvl w:ilvl="3" w:tplc="6220FA24">
      <w:numFmt w:val="decimal"/>
      <w:lvlText w:val=""/>
      <w:lvlJc w:val="left"/>
    </w:lvl>
    <w:lvl w:ilvl="4" w:tplc="F08827C2">
      <w:numFmt w:val="decimal"/>
      <w:lvlText w:val=""/>
      <w:lvlJc w:val="left"/>
    </w:lvl>
    <w:lvl w:ilvl="5" w:tplc="801C3A46">
      <w:numFmt w:val="decimal"/>
      <w:lvlText w:val=""/>
      <w:lvlJc w:val="left"/>
    </w:lvl>
    <w:lvl w:ilvl="6" w:tplc="00BC7DF4">
      <w:numFmt w:val="decimal"/>
      <w:lvlText w:val=""/>
      <w:lvlJc w:val="left"/>
    </w:lvl>
    <w:lvl w:ilvl="7" w:tplc="61A44282">
      <w:numFmt w:val="decimal"/>
      <w:lvlText w:val=""/>
      <w:lvlJc w:val="left"/>
    </w:lvl>
    <w:lvl w:ilvl="8" w:tplc="C95415F4">
      <w:numFmt w:val="decimal"/>
      <w:lvlText w:val=""/>
      <w:lvlJc w:val="left"/>
    </w:lvl>
  </w:abstractNum>
  <w:abstractNum w:abstractNumId="12" w15:restartNumberingAfterBreak="0">
    <w:nsid w:val="55D64A87"/>
    <w:multiLevelType w:val="hybridMultilevel"/>
    <w:tmpl w:val="A90CDF04"/>
    <w:lvl w:ilvl="0" w:tplc="59265DCC">
      <w:start w:val="1"/>
      <w:numFmt w:val="lowerLetter"/>
      <w:lvlText w:val="(%1)"/>
      <w:lvlJc w:val="left"/>
      <w:pPr>
        <w:ind w:left="1080" w:hanging="360"/>
      </w:pPr>
    </w:lvl>
    <w:lvl w:ilvl="1" w:tplc="CEA06944">
      <w:numFmt w:val="decimal"/>
      <w:lvlText w:val=""/>
      <w:lvlJc w:val="left"/>
    </w:lvl>
    <w:lvl w:ilvl="2" w:tplc="AF24AADC">
      <w:numFmt w:val="decimal"/>
      <w:lvlText w:val=""/>
      <w:lvlJc w:val="left"/>
    </w:lvl>
    <w:lvl w:ilvl="3" w:tplc="3D38FA72">
      <w:numFmt w:val="decimal"/>
      <w:lvlText w:val=""/>
      <w:lvlJc w:val="left"/>
    </w:lvl>
    <w:lvl w:ilvl="4" w:tplc="8C0C2126">
      <w:numFmt w:val="decimal"/>
      <w:lvlText w:val=""/>
      <w:lvlJc w:val="left"/>
    </w:lvl>
    <w:lvl w:ilvl="5" w:tplc="39BEB926">
      <w:numFmt w:val="decimal"/>
      <w:lvlText w:val=""/>
      <w:lvlJc w:val="left"/>
    </w:lvl>
    <w:lvl w:ilvl="6" w:tplc="7C30AA30">
      <w:numFmt w:val="decimal"/>
      <w:lvlText w:val=""/>
      <w:lvlJc w:val="left"/>
    </w:lvl>
    <w:lvl w:ilvl="7" w:tplc="77C2AB2A">
      <w:numFmt w:val="decimal"/>
      <w:lvlText w:val=""/>
      <w:lvlJc w:val="left"/>
    </w:lvl>
    <w:lvl w:ilvl="8" w:tplc="D4B01248">
      <w:numFmt w:val="decimal"/>
      <w:lvlText w:val=""/>
      <w:lvlJc w:val="left"/>
    </w:lvl>
  </w:abstractNum>
  <w:abstractNum w:abstractNumId="13" w15:restartNumberingAfterBreak="0">
    <w:nsid w:val="569D0041"/>
    <w:multiLevelType w:val="hybridMultilevel"/>
    <w:tmpl w:val="DCE27608"/>
    <w:lvl w:ilvl="0" w:tplc="4148C8E6">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6BD66D2"/>
    <w:multiLevelType w:val="hybridMultilevel"/>
    <w:tmpl w:val="8542DC88"/>
    <w:lvl w:ilvl="0" w:tplc="ED428F82">
      <w:start w:val="1"/>
      <w:numFmt w:val="lowerLetter"/>
      <w:lvlText w:val="(%1)"/>
      <w:lvlJc w:val="left"/>
      <w:pPr>
        <w:ind w:left="1080" w:hanging="360"/>
      </w:pPr>
    </w:lvl>
    <w:lvl w:ilvl="1" w:tplc="146E1034">
      <w:numFmt w:val="decimal"/>
      <w:lvlText w:val=""/>
      <w:lvlJc w:val="left"/>
    </w:lvl>
    <w:lvl w:ilvl="2" w:tplc="08120F6E">
      <w:numFmt w:val="decimal"/>
      <w:lvlText w:val=""/>
      <w:lvlJc w:val="left"/>
    </w:lvl>
    <w:lvl w:ilvl="3" w:tplc="597C6BA6">
      <w:numFmt w:val="decimal"/>
      <w:lvlText w:val=""/>
      <w:lvlJc w:val="left"/>
    </w:lvl>
    <w:lvl w:ilvl="4" w:tplc="41085418">
      <w:numFmt w:val="decimal"/>
      <w:lvlText w:val=""/>
      <w:lvlJc w:val="left"/>
    </w:lvl>
    <w:lvl w:ilvl="5" w:tplc="76FE8C02">
      <w:numFmt w:val="decimal"/>
      <w:lvlText w:val=""/>
      <w:lvlJc w:val="left"/>
    </w:lvl>
    <w:lvl w:ilvl="6" w:tplc="A5A66C6C">
      <w:numFmt w:val="decimal"/>
      <w:lvlText w:val=""/>
      <w:lvlJc w:val="left"/>
    </w:lvl>
    <w:lvl w:ilvl="7" w:tplc="E9AAB416">
      <w:numFmt w:val="decimal"/>
      <w:lvlText w:val=""/>
      <w:lvlJc w:val="left"/>
    </w:lvl>
    <w:lvl w:ilvl="8" w:tplc="1C4261EE">
      <w:numFmt w:val="decimal"/>
      <w:lvlText w:val=""/>
      <w:lvlJc w:val="left"/>
    </w:lvl>
  </w:abstractNum>
  <w:abstractNum w:abstractNumId="15" w15:restartNumberingAfterBreak="0">
    <w:nsid w:val="5B3122D6"/>
    <w:multiLevelType w:val="hybridMultilevel"/>
    <w:tmpl w:val="68F05F08"/>
    <w:lvl w:ilvl="0" w:tplc="0C4C158A">
      <w:start w:val="1"/>
      <w:numFmt w:val="lowerLetter"/>
      <w:lvlText w:val="(%1)"/>
      <w:lvlJc w:val="left"/>
      <w:pPr>
        <w:ind w:left="1080" w:hanging="360"/>
      </w:pPr>
    </w:lvl>
    <w:lvl w:ilvl="1" w:tplc="A0B6E264">
      <w:numFmt w:val="decimal"/>
      <w:lvlText w:val=""/>
      <w:lvlJc w:val="left"/>
    </w:lvl>
    <w:lvl w:ilvl="2" w:tplc="BC5491E0">
      <w:numFmt w:val="decimal"/>
      <w:lvlText w:val=""/>
      <w:lvlJc w:val="left"/>
    </w:lvl>
    <w:lvl w:ilvl="3" w:tplc="BDB2C88E">
      <w:numFmt w:val="decimal"/>
      <w:lvlText w:val=""/>
      <w:lvlJc w:val="left"/>
    </w:lvl>
    <w:lvl w:ilvl="4" w:tplc="664CEFCE">
      <w:numFmt w:val="decimal"/>
      <w:lvlText w:val=""/>
      <w:lvlJc w:val="left"/>
    </w:lvl>
    <w:lvl w:ilvl="5" w:tplc="522AAA5C">
      <w:numFmt w:val="decimal"/>
      <w:lvlText w:val=""/>
      <w:lvlJc w:val="left"/>
    </w:lvl>
    <w:lvl w:ilvl="6" w:tplc="20E2D02C">
      <w:numFmt w:val="decimal"/>
      <w:lvlText w:val=""/>
      <w:lvlJc w:val="left"/>
    </w:lvl>
    <w:lvl w:ilvl="7" w:tplc="B3380BA8">
      <w:numFmt w:val="decimal"/>
      <w:lvlText w:val=""/>
      <w:lvlJc w:val="left"/>
    </w:lvl>
    <w:lvl w:ilvl="8" w:tplc="82EE8B3A">
      <w:numFmt w:val="decimal"/>
      <w:lvlText w:val=""/>
      <w:lvlJc w:val="left"/>
    </w:lvl>
  </w:abstractNum>
  <w:abstractNum w:abstractNumId="16" w15:restartNumberingAfterBreak="0">
    <w:nsid w:val="60061F1A"/>
    <w:multiLevelType w:val="hybridMultilevel"/>
    <w:tmpl w:val="689A6C3A"/>
    <w:lvl w:ilvl="0" w:tplc="6158F3A4">
      <w:start w:val="1"/>
      <w:numFmt w:val="bullet"/>
      <w:lvlText w:val="●"/>
      <w:lvlJc w:val="left"/>
      <w:pPr>
        <w:ind w:left="720" w:hanging="360"/>
      </w:pPr>
    </w:lvl>
    <w:lvl w:ilvl="1" w:tplc="59EAC46E">
      <w:start w:val="1"/>
      <w:numFmt w:val="bullet"/>
      <w:lvlText w:val="○"/>
      <w:lvlJc w:val="left"/>
      <w:pPr>
        <w:ind w:left="1440" w:hanging="360"/>
      </w:pPr>
    </w:lvl>
    <w:lvl w:ilvl="2" w:tplc="60DC3382">
      <w:start w:val="1"/>
      <w:numFmt w:val="bullet"/>
      <w:lvlText w:val="■"/>
      <w:lvlJc w:val="left"/>
      <w:pPr>
        <w:ind w:left="2160" w:hanging="360"/>
      </w:pPr>
    </w:lvl>
    <w:lvl w:ilvl="3" w:tplc="6E0A11B0">
      <w:start w:val="1"/>
      <w:numFmt w:val="bullet"/>
      <w:lvlText w:val="●"/>
      <w:lvlJc w:val="left"/>
      <w:pPr>
        <w:ind w:left="2880" w:hanging="360"/>
      </w:pPr>
    </w:lvl>
    <w:lvl w:ilvl="4" w:tplc="0DF4B492">
      <w:start w:val="1"/>
      <w:numFmt w:val="bullet"/>
      <w:lvlText w:val="○"/>
      <w:lvlJc w:val="left"/>
      <w:pPr>
        <w:ind w:left="3600" w:hanging="360"/>
      </w:pPr>
    </w:lvl>
    <w:lvl w:ilvl="5" w:tplc="ECB21BA8">
      <w:start w:val="1"/>
      <w:numFmt w:val="bullet"/>
      <w:lvlText w:val="■"/>
      <w:lvlJc w:val="left"/>
      <w:pPr>
        <w:ind w:left="4320" w:hanging="360"/>
      </w:pPr>
    </w:lvl>
    <w:lvl w:ilvl="6" w:tplc="724C496A">
      <w:start w:val="1"/>
      <w:numFmt w:val="bullet"/>
      <w:lvlText w:val="●"/>
      <w:lvlJc w:val="left"/>
      <w:pPr>
        <w:ind w:left="5040" w:hanging="360"/>
      </w:pPr>
    </w:lvl>
    <w:lvl w:ilvl="7" w:tplc="BFC44FB4">
      <w:start w:val="1"/>
      <w:numFmt w:val="bullet"/>
      <w:lvlText w:val="●"/>
      <w:lvlJc w:val="left"/>
      <w:pPr>
        <w:ind w:left="5760" w:hanging="360"/>
      </w:pPr>
    </w:lvl>
    <w:lvl w:ilvl="8" w:tplc="FCF86D46">
      <w:start w:val="1"/>
      <w:numFmt w:val="bullet"/>
      <w:lvlText w:val="●"/>
      <w:lvlJc w:val="left"/>
      <w:pPr>
        <w:ind w:left="6480" w:hanging="360"/>
      </w:pPr>
    </w:lvl>
  </w:abstractNum>
  <w:abstractNum w:abstractNumId="17" w15:restartNumberingAfterBreak="0">
    <w:nsid w:val="600748A9"/>
    <w:multiLevelType w:val="hybridMultilevel"/>
    <w:tmpl w:val="715EBC78"/>
    <w:lvl w:ilvl="0" w:tplc="E0082018">
      <w:start w:val="1"/>
      <w:numFmt w:val="lowerLetter"/>
      <w:lvlText w:val="(%1)"/>
      <w:lvlJc w:val="left"/>
      <w:pPr>
        <w:ind w:left="1080" w:hanging="360"/>
      </w:pPr>
    </w:lvl>
    <w:lvl w:ilvl="1" w:tplc="9912AD10">
      <w:numFmt w:val="decimal"/>
      <w:lvlText w:val=""/>
      <w:lvlJc w:val="left"/>
    </w:lvl>
    <w:lvl w:ilvl="2" w:tplc="B72485E8">
      <w:numFmt w:val="decimal"/>
      <w:lvlText w:val=""/>
      <w:lvlJc w:val="left"/>
    </w:lvl>
    <w:lvl w:ilvl="3" w:tplc="9EC8ED2E">
      <w:numFmt w:val="decimal"/>
      <w:lvlText w:val=""/>
      <w:lvlJc w:val="left"/>
    </w:lvl>
    <w:lvl w:ilvl="4" w:tplc="B05EB898">
      <w:numFmt w:val="decimal"/>
      <w:lvlText w:val=""/>
      <w:lvlJc w:val="left"/>
    </w:lvl>
    <w:lvl w:ilvl="5" w:tplc="23C6A50A">
      <w:numFmt w:val="decimal"/>
      <w:lvlText w:val=""/>
      <w:lvlJc w:val="left"/>
    </w:lvl>
    <w:lvl w:ilvl="6" w:tplc="E2020A1E">
      <w:numFmt w:val="decimal"/>
      <w:lvlText w:val=""/>
      <w:lvlJc w:val="left"/>
    </w:lvl>
    <w:lvl w:ilvl="7" w:tplc="89145D2E">
      <w:numFmt w:val="decimal"/>
      <w:lvlText w:val=""/>
      <w:lvlJc w:val="left"/>
    </w:lvl>
    <w:lvl w:ilvl="8" w:tplc="314C8206">
      <w:numFmt w:val="decimal"/>
      <w:lvlText w:val=""/>
      <w:lvlJc w:val="left"/>
    </w:lvl>
  </w:abstractNum>
  <w:abstractNum w:abstractNumId="18" w15:restartNumberingAfterBreak="0">
    <w:nsid w:val="62872647"/>
    <w:multiLevelType w:val="multilevel"/>
    <w:tmpl w:val="7A58E0EA"/>
    <w:lvl w:ilvl="0">
      <w:start w:val="1"/>
      <w:numFmt w:val="decimal"/>
      <w:lvlText w:val="%1."/>
      <w:lvlJc w:val="left"/>
      <w:pPr>
        <w:ind w:left="360" w:hanging="360"/>
      </w:pPr>
    </w:lvl>
    <w:lvl w:ilvl="1">
      <w:start w:val="1"/>
      <w:numFmt w:val="decimal"/>
      <w:lvlText w:val="%1.%2"/>
      <w:lvlJc w:val="left"/>
      <w:pPr>
        <w:ind w:left="720" w:hanging="360"/>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9" w15:restartNumberingAfterBreak="0">
    <w:nsid w:val="64752B02"/>
    <w:multiLevelType w:val="hybridMultilevel"/>
    <w:tmpl w:val="727EAAAC"/>
    <w:lvl w:ilvl="0" w:tplc="2EA26840">
      <w:start w:val="1"/>
      <w:numFmt w:val="lowerLetter"/>
      <w:lvlText w:val="(%1)"/>
      <w:lvlJc w:val="left"/>
      <w:pPr>
        <w:ind w:left="1080" w:hanging="360"/>
      </w:pPr>
    </w:lvl>
    <w:lvl w:ilvl="1" w:tplc="C09E0EDC">
      <w:numFmt w:val="decimal"/>
      <w:lvlText w:val=""/>
      <w:lvlJc w:val="left"/>
    </w:lvl>
    <w:lvl w:ilvl="2" w:tplc="7E60A5BE">
      <w:numFmt w:val="decimal"/>
      <w:lvlText w:val=""/>
      <w:lvlJc w:val="left"/>
    </w:lvl>
    <w:lvl w:ilvl="3" w:tplc="0E5C1AB4">
      <w:numFmt w:val="decimal"/>
      <w:lvlText w:val=""/>
      <w:lvlJc w:val="left"/>
    </w:lvl>
    <w:lvl w:ilvl="4" w:tplc="BA9A4C48">
      <w:numFmt w:val="decimal"/>
      <w:lvlText w:val=""/>
      <w:lvlJc w:val="left"/>
    </w:lvl>
    <w:lvl w:ilvl="5" w:tplc="F1B8CC34">
      <w:numFmt w:val="decimal"/>
      <w:lvlText w:val=""/>
      <w:lvlJc w:val="left"/>
    </w:lvl>
    <w:lvl w:ilvl="6" w:tplc="89865ED6">
      <w:numFmt w:val="decimal"/>
      <w:lvlText w:val=""/>
      <w:lvlJc w:val="left"/>
    </w:lvl>
    <w:lvl w:ilvl="7" w:tplc="BEF8A4D0">
      <w:numFmt w:val="decimal"/>
      <w:lvlText w:val=""/>
      <w:lvlJc w:val="left"/>
    </w:lvl>
    <w:lvl w:ilvl="8" w:tplc="3FFC39BE">
      <w:numFmt w:val="decimal"/>
      <w:lvlText w:val=""/>
      <w:lvlJc w:val="left"/>
    </w:lvl>
  </w:abstractNum>
  <w:abstractNum w:abstractNumId="20" w15:restartNumberingAfterBreak="0">
    <w:nsid w:val="650367E1"/>
    <w:multiLevelType w:val="hybridMultilevel"/>
    <w:tmpl w:val="BBC4DBA8"/>
    <w:lvl w:ilvl="0" w:tplc="5B402A90">
      <w:start w:val="1"/>
      <w:numFmt w:val="lowerLetter"/>
      <w:lvlText w:val="(%1)"/>
      <w:lvlJc w:val="left"/>
      <w:pPr>
        <w:ind w:left="1080" w:hanging="360"/>
      </w:pPr>
    </w:lvl>
    <w:lvl w:ilvl="1" w:tplc="4C9A3136">
      <w:numFmt w:val="decimal"/>
      <w:lvlText w:val=""/>
      <w:lvlJc w:val="left"/>
    </w:lvl>
    <w:lvl w:ilvl="2" w:tplc="42923102">
      <w:numFmt w:val="decimal"/>
      <w:lvlText w:val=""/>
      <w:lvlJc w:val="left"/>
    </w:lvl>
    <w:lvl w:ilvl="3" w:tplc="86F870F6">
      <w:numFmt w:val="decimal"/>
      <w:lvlText w:val=""/>
      <w:lvlJc w:val="left"/>
    </w:lvl>
    <w:lvl w:ilvl="4" w:tplc="1ED8A2CE">
      <w:numFmt w:val="decimal"/>
      <w:lvlText w:val=""/>
      <w:lvlJc w:val="left"/>
    </w:lvl>
    <w:lvl w:ilvl="5" w:tplc="42AC24DE">
      <w:numFmt w:val="decimal"/>
      <w:lvlText w:val=""/>
      <w:lvlJc w:val="left"/>
    </w:lvl>
    <w:lvl w:ilvl="6" w:tplc="C6AAEF14">
      <w:numFmt w:val="decimal"/>
      <w:lvlText w:val=""/>
      <w:lvlJc w:val="left"/>
    </w:lvl>
    <w:lvl w:ilvl="7" w:tplc="52306B72">
      <w:numFmt w:val="decimal"/>
      <w:lvlText w:val=""/>
      <w:lvlJc w:val="left"/>
    </w:lvl>
    <w:lvl w:ilvl="8" w:tplc="8AD2396C">
      <w:numFmt w:val="decimal"/>
      <w:lvlText w:val=""/>
      <w:lvlJc w:val="left"/>
    </w:lvl>
  </w:abstractNum>
  <w:abstractNum w:abstractNumId="21" w15:restartNumberingAfterBreak="0">
    <w:nsid w:val="65E84BD1"/>
    <w:multiLevelType w:val="hybridMultilevel"/>
    <w:tmpl w:val="8AA45662"/>
    <w:lvl w:ilvl="0" w:tplc="469ACFBA">
      <w:start w:val="1"/>
      <w:numFmt w:val="lowerLetter"/>
      <w:lvlText w:val="(%1)"/>
      <w:lvlJc w:val="left"/>
      <w:pPr>
        <w:ind w:left="1080" w:hanging="360"/>
      </w:pPr>
    </w:lvl>
    <w:lvl w:ilvl="1" w:tplc="AD18E05A">
      <w:numFmt w:val="decimal"/>
      <w:lvlText w:val=""/>
      <w:lvlJc w:val="left"/>
    </w:lvl>
    <w:lvl w:ilvl="2" w:tplc="7DFED798">
      <w:numFmt w:val="decimal"/>
      <w:lvlText w:val=""/>
      <w:lvlJc w:val="left"/>
    </w:lvl>
    <w:lvl w:ilvl="3" w:tplc="6AEAF5AC">
      <w:numFmt w:val="decimal"/>
      <w:lvlText w:val=""/>
      <w:lvlJc w:val="left"/>
    </w:lvl>
    <w:lvl w:ilvl="4" w:tplc="5E767304">
      <w:numFmt w:val="decimal"/>
      <w:lvlText w:val=""/>
      <w:lvlJc w:val="left"/>
    </w:lvl>
    <w:lvl w:ilvl="5" w:tplc="C13238AC">
      <w:numFmt w:val="decimal"/>
      <w:lvlText w:val=""/>
      <w:lvlJc w:val="left"/>
    </w:lvl>
    <w:lvl w:ilvl="6" w:tplc="9BDE1556">
      <w:numFmt w:val="decimal"/>
      <w:lvlText w:val=""/>
      <w:lvlJc w:val="left"/>
    </w:lvl>
    <w:lvl w:ilvl="7" w:tplc="F830DCE4">
      <w:numFmt w:val="decimal"/>
      <w:lvlText w:val=""/>
      <w:lvlJc w:val="left"/>
    </w:lvl>
    <w:lvl w:ilvl="8" w:tplc="A5D45AFC">
      <w:numFmt w:val="decimal"/>
      <w:lvlText w:val=""/>
      <w:lvlJc w:val="left"/>
    </w:lvl>
  </w:abstractNum>
  <w:abstractNum w:abstractNumId="22" w15:restartNumberingAfterBreak="0">
    <w:nsid w:val="669B0860"/>
    <w:multiLevelType w:val="hybridMultilevel"/>
    <w:tmpl w:val="D3562CBA"/>
    <w:lvl w:ilvl="0" w:tplc="4EC08BD4">
      <w:start w:val="1"/>
      <w:numFmt w:val="lowerLetter"/>
      <w:lvlText w:val="(%1)"/>
      <w:lvlJc w:val="left"/>
      <w:pPr>
        <w:ind w:left="1080" w:hanging="360"/>
      </w:pPr>
    </w:lvl>
    <w:lvl w:ilvl="1" w:tplc="E1D8D18A">
      <w:numFmt w:val="decimal"/>
      <w:lvlText w:val=""/>
      <w:lvlJc w:val="left"/>
    </w:lvl>
    <w:lvl w:ilvl="2" w:tplc="3672FF3A">
      <w:numFmt w:val="decimal"/>
      <w:lvlText w:val=""/>
      <w:lvlJc w:val="left"/>
    </w:lvl>
    <w:lvl w:ilvl="3" w:tplc="DEF26FC8">
      <w:numFmt w:val="decimal"/>
      <w:lvlText w:val=""/>
      <w:lvlJc w:val="left"/>
    </w:lvl>
    <w:lvl w:ilvl="4" w:tplc="D1D093B6">
      <w:numFmt w:val="decimal"/>
      <w:lvlText w:val=""/>
      <w:lvlJc w:val="left"/>
    </w:lvl>
    <w:lvl w:ilvl="5" w:tplc="1F7C373A">
      <w:numFmt w:val="decimal"/>
      <w:lvlText w:val=""/>
      <w:lvlJc w:val="left"/>
    </w:lvl>
    <w:lvl w:ilvl="6" w:tplc="376469D6">
      <w:numFmt w:val="decimal"/>
      <w:lvlText w:val=""/>
      <w:lvlJc w:val="left"/>
    </w:lvl>
    <w:lvl w:ilvl="7" w:tplc="9AA42050">
      <w:numFmt w:val="decimal"/>
      <w:lvlText w:val=""/>
      <w:lvlJc w:val="left"/>
    </w:lvl>
    <w:lvl w:ilvl="8" w:tplc="11A66C90">
      <w:numFmt w:val="decimal"/>
      <w:lvlText w:val=""/>
      <w:lvlJc w:val="left"/>
    </w:lvl>
  </w:abstractNum>
  <w:abstractNum w:abstractNumId="23" w15:restartNumberingAfterBreak="0">
    <w:nsid w:val="6B555E2E"/>
    <w:multiLevelType w:val="hybridMultilevel"/>
    <w:tmpl w:val="CE842010"/>
    <w:lvl w:ilvl="0" w:tplc="469E8DFE">
      <w:start w:val="1"/>
      <w:numFmt w:val="lowerLetter"/>
      <w:lvlText w:val="(%1)"/>
      <w:lvlJc w:val="left"/>
      <w:pPr>
        <w:ind w:left="1080" w:hanging="360"/>
      </w:pPr>
    </w:lvl>
    <w:lvl w:ilvl="1" w:tplc="E9E2160A">
      <w:numFmt w:val="decimal"/>
      <w:lvlText w:val=""/>
      <w:lvlJc w:val="left"/>
    </w:lvl>
    <w:lvl w:ilvl="2" w:tplc="DC684396">
      <w:numFmt w:val="decimal"/>
      <w:lvlText w:val=""/>
      <w:lvlJc w:val="left"/>
    </w:lvl>
    <w:lvl w:ilvl="3" w:tplc="4F98CCBC">
      <w:numFmt w:val="decimal"/>
      <w:lvlText w:val=""/>
      <w:lvlJc w:val="left"/>
    </w:lvl>
    <w:lvl w:ilvl="4" w:tplc="00E0E2EA">
      <w:numFmt w:val="decimal"/>
      <w:lvlText w:val=""/>
      <w:lvlJc w:val="left"/>
    </w:lvl>
    <w:lvl w:ilvl="5" w:tplc="CC569F38">
      <w:numFmt w:val="decimal"/>
      <w:lvlText w:val=""/>
      <w:lvlJc w:val="left"/>
    </w:lvl>
    <w:lvl w:ilvl="6" w:tplc="A97220E0">
      <w:numFmt w:val="decimal"/>
      <w:lvlText w:val=""/>
      <w:lvlJc w:val="left"/>
    </w:lvl>
    <w:lvl w:ilvl="7" w:tplc="8C20529E">
      <w:numFmt w:val="decimal"/>
      <w:lvlText w:val=""/>
      <w:lvlJc w:val="left"/>
    </w:lvl>
    <w:lvl w:ilvl="8" w:tplc="F77854CA">
      <w:numFmt w:val="decimal"/>
      <w:lvlText w:val=""/>
      <w:lvlJc w:val="left"/>
    </w:lvl>
  </w:abstractNum>
  <w:abstractNum w:abstractNumId="24" w15:restartNumberingAfterBreak="0">
    <w:nsid w:val="6CFF516F"/>
    <w:multiLevelType w:val="hybridMultilevel"/>
    <w:tmpl w:val="9FD07070"/>
    <w:lvl w:ilvl="0" w:tplc="FEF819B2">
      <w:start w:val="1"/>
      <w:numFmt w:val="lowerLetter"/>
      <w:lvlText w:val="(%1)"/>
      <w:lvlJc w:val="left"/>
      <w:pPr>
        <w:ind w:left="1080" w:hanging="360"/>
      </w:pPr>
    </w:lvl>
    <w:lvl w:ilvl="1" w:tplc="14822D10">
      <w:numFmt w:val="decimal"/>
      <w:lvlText w:val=""/>
      <w:lvlJc w:val="left"/>
    </w:lvl>
    <w:lvl w:ilvl="2" w:tplc="1550E7FC">
      <w:numFmt w:val="decimal"/>
      <w:lvlText w:val=""/>
      <w:lvlJc w:val="left"/>
    </w:lvl>
    <w:lvl w:ilvl="3" w:tplc="41CE01E2">
      <w:numFmt w:val="decimal"/>
      <w:lvlText w:val=""/>
      <w:lvlJc w:val="left"/>
    </w:lvl>
    <w:lvl w:ilvl="4" w:tplc="9B20C860">
      <w:numFmt w:val="decimal"/>
      <w:lvlText w:val=""/>
      <w:lvlJc w:val="left"/>
    </w:lvl>
    <w:lvl w:ilvl="5" w:tplc="82989C10">
      <w:numFmt w:val="decimal"/>
      <w:lvlText w:val=""/>
      <w:lvlJc w:val="left"/>
    </w:lvl>
    <w:lvl w:ilvl="6" w:tplc="91B43248">
      <w:numFmt w:val="decimal"/>
      <w:lvlText w:val=""/>
      <w:lvlJc w:val="left"/>
    </w:lvl>
    <w:lvl w:ilvl="7" w:tplc="5CACB166">
      <w:numFmt w:val="decimal"/>
      <w:lvlText w:val=""/>
      <w:lvlJc w:val="left"/>
    </w:lvl>
    <w:lvl w:ilvl="8" w:tplc="0F72CDAE">
      <w:numFmt w:val="decimal"/>
      <w:lvlText w:val=""/>
      <w:lvlJc w:val="left"/>
    </w:lvl>
  </w:abstractNum>
  <w:abstractNum w:abstractNumId="25" w15:restartNumberingAfterBreak="0">
    <w:nsid w:val="75DF42ED"/>
    <w:multiLevelType w:val="hybridMultilevel"/>
    <w:tmpl w:val="73A61814"/>
    <w:lvl w:ilvl="0" w:tplc="079E8EE8">
      <w:start w:val="1"/>
      <w:numFmt w:val="lowerLetter"/>
      <w:lvlText w:val="(%1)"/>
      <w:lvlJc w:val="left"/>
      <w:pPr>
        <w:ind w:left="1080" w:hanging="360"/>
      </w:pPr>
    </w:lvl>
    <w:lvl w:ilvl="1" w:tplc="F34E93C4">
      <w:numFmt w:val="decimal"/>
      <w:lvlText w:val=""/>
      <w:lvlJc w:val="left"/>
    </w:lvl>
    <w:lvl w:ilvl="2" w:tplc="5CD48BF8">
      <w:numFmt w:val="decimal"/>
      <w:lvlText w:val=""/>
      <w:lvlJc w:val="left"/>
    </w:lvl>
    <w:lvl w:ilvl="3" w:tplc="347A9FC0">
      <w:numFmt w:val="decimal"/>
      <w:lvlText w:val=""/>
      <w:lvlJc w:val="left"/>
    </w:lvl>
    <w:lvl w:ilvl="4" w:tplc="0CFA15BE">
      <w:numFmt w:val="decimal"/>
      <w:lvlText w:val=""/>
      <w:lvlJc w:val="left"/>
    </w:lvl>
    <w:lvl w:ilvl="5" w:tplc="92F660AC">
      <w:numFmt w:val="decimal"/>
      <w:lvlText w:val=""/>
      <w:lvlJc w:val="left"/>
    </w:lvl>
    <w:lvl w:ilvl="6" w:tplc="FFF4EAA8">
      <w:numFmt w:val="decimal"/>
      <w:lvlText w:val=""/>
      <w:lvlJc w:val="left"/>
    </w:lvl>
    <w:lvl w:ilvl="7" w:tplc="BBF8CCB8">
      <w:numFmt w:val="decimal"/>
      <w:lvlText w:val=""/>
      <w:lvlJc w:val="left"/>
    </w:lvl>
    <w:lvl w:ilvl="8" w:tplc="2644610A">
      <w:numFmt w:val="decimal"/>
      <w:lvlText w:val=""/>
      <w:lvlJc w:val="left"/>
    </w:lvl>
  </w:abstractNum>
  <w:abstractNum w:abstractNumId="26" w15:restartNumberingAfterBreak="0">
    <w:nsid w:val="7BA3663F"/>
    <w:multiLevelType w:val="hybridMultilevel"/>
    <w:tmpl w:val="83B06844"/>
    <w:lvl w:ilvl="0" w:tplc="561CD302">
      <w:start w:val="1"/>
      <w:numFmt w:val="bullet"/>
      <w:lvlText w:val="•"/>
      <w:lvlJc w:val="left"/>
      <w:pPr>
        <w:ind w:left="720" w:hanging="360"/>
      </w:pPr>
    </w:lvl>
    <w:lvl w:ilvl="1" w:tplc="6CE27134">
      <w:numFmt w:val="decimal"/>
      <w:lvlText w:val=""/>
      <w:lvlJc w:val="left"/>
    </w:lvl>
    <w:lvl w:ilvl="2" w:tplc="666A7E68">
      <w:numFmt w:val="decimal"/>
      <w:lvlText w:val=""/>
      <w:lvlJc w:val="left"/>
    </w:lvl>
    <w:lvl w:ilvl="3" w:tplc="E42E33F2">
      <w:numFmt w:val="decimal"/>
      <w:lvlText w:val=""/>
      <w:lvlJc w:val="left"/>
    </w:lvl>
    <w:lvl w:ilvl="4" w:tplc="21783C2E">
      <w:numFmt w:val="decimal"/>
      <w:lvlText w:val=""/>
      <w:lvlJc w:val="left"/>
    </w:lvl>
    <w:lvl w:ilvl="5" w:tplc="357084EC">
      <w:numFmt w:val="decimal"/>
      <w:lvlText w:val=""/>
      <w:lvlJc w:val="left"/>
    </w:lvl>
    <w:lvl w:ilvl="6" w:tplc="CC2A1980">
      <w:numFmt w:val="decimal"/>
      <w:lvlText w:val=""/>
      <w:lvlJc w:val="left"/>
    </w:lvl>
    <w:lvl w:ilvl="7" w:tplc="8DF2E9D4">
      <w:numFmt w:val="decimal"/>
      <w:lvlText w:val=""/>
      <w:lvlJc w:val="left"/>
    </w:lvl>
    <w:lvl w:ilvl="8" w:tplc="1DC6975E">
      <w:numFmt w:val="decimal"/>
      <w:lvlText w:val=""/>
      <w:lvlJc w:val="left"/>
    </w:lvl>
  </w:abstractNum>
  <w:num w:numId="1" w16cid:durableId="881164131">
    <w:abstractNumId w:val="16"/>
    <w:lvlOverride w:ilvl="0">
      <w:startOverride w:val="1"/>
    </w:lvlOverride>
  </w:num>
  <w:num w:numId="2" w16cid:durableId="584538004">
    <w:abstractNumId w:val="18"/>
    <w:lvlOverride w:ilvl="0">
      <w:startOverride w:val="1"/>
    </w:lvlOverride>
  </w:num>
  <w:num w:numId="3" w16cid:durableId="1997227242">
    <w:abstractNumId w:val="7"/>
    <w:lvlOverride w:ilvl="0">
      <w:startOverride w:val="1"/>
    </w:lvlOverride>
  </w:num>
  <w:num w:numId="4" w16cid:durableId="1862545757">
    <w:abstractNumId w:val="2"/>
    <w:lvlOverride w:ilvl="0">
      <w:startOverride w:val="1"/>
    </w:lvlOverride>
  </w:num>
  <w:num w:numId="5" w16cid:durableId="1425106764">
    <w:abstractNumId w:val="5"/>
    <w:lvlOverride w:ilvl="0">
      <w:startOverride w:val="1"/>
    </w:lvlOverride>
  </w:num>
  <w:num w:numId="6" w16cid:durableId="1999769109">
    <w:abstractNumId w:val="20"/>
    <w:lvlOverride w:ilvl="0">
      <w:startOverride w:val="1"/>
    </w:lvlOverride>
  </w:num>
  <w:num w:numId="7" w16cid:durableId="1830167280">
    <w:abstractNumId w:val="24"/>
    <w:lvlOverride w:ilvl="0">
      <w:startOverride w:val="1"/>
    </w:lvlOverride>
  </w:num>
  <w:num w:numId="8" w16cid:durableId="921109786">
    <w:abstractNumId w:val="22"/>
    <w:lvlOverride w:ilvl="0">
      <w:startOverride w:val="1"/>
    </w:lvlOverride>
  </w:num>
  <w:num w:numId="9" w16cid:durableId="1455635059">
    <w:abstractNumId w:val="3"/>
    <w:lvlOverride w:ilvl="0">
      <w:startOverride w:val="1"/>
    </w:lvlOverride>
  </w:num>
  <w:num w:numId="10" w16cid:durableId="2115438724">
    <w:abstractNumId w:val="12"/>
    <w:lvlOverride w:ilvl="0">
      <w:startOverride w:val="1"/>
    </w:lvlOverride>
  </w:num>
  <w:num w:numId="11" w16cid:durableId="288973913">
    <w:abstractNumId w:val="19"/>
    <w:lvlOverride w:ilvl="0">
      <w:startOverride w:val="1"/>
    </w:lvlOverride>
  </w:num>
  <w:num w:numId="12" w16cid:durableId="749424474">
    <w:abstractNumId w:val="21"/>
    <w:lvlOverride w:ilvl="0">
      <w:startOverride w:val="1"/>
    </w:lvlOverride>
  </w:num>
  <w:num w:numId="13" w16cid:durableId="1142847110">
    <w:abstractNumId w:val="10"/>
    <w:lvlOverride w:ilvl="0">
      <w:startOverride w:val="1"/>
    </w:lvlOverride>
  </w:num>
  <w:num w:numId="14" w16cid:durableId="1294557424">
    <w:abstractNumId w:val="1"/>
    <w:lvlOverride w:ilvl="0">
      <w:startOverride w:val="1"/>
    </w:lvlOverride>
  </w:num>
  <w:num w:numId="15" w16cid:durableId="805782990">
    <w:abstractNumId w:val="0"/>
    <w:lvlOverride w:ilvl="0">
      <w:startOverride w:val="1"/>
    </w:lvlOverride>
  </w:num>
  <w:num w:numId="16" w16cid:durableId="1768042066">
    <w:abstractNumId w:val="14"/>
    <w:lvlOverride w:ilvl="0">
      <w:startOverride w:val="1"/>
    </w:lvlOverride>
  </w:num>
  <w:num w:numId="17" w16cid:durableId="1610433122">
    <w:abstractNumId w:val="4"/>
    <w:lvlOverride w:ilvl="0">
      <w:startOverride w:val="1"/>
    </w:lvlOverride>
  </w:num>
  <w:num w:numId="18" w16cid:durableId="918708000">
    <w:abstractNumId w:val="17"/>
    <w:lvlOverride w:ilvl="0">
      <w:startOverride w:val="1"/>
    </w:lvlOverride>
  </w:num>
  <w:num w:numId="19" w16cid:durableId="406922418">
    <w:abstractNumId w:val="23"/>
    <w:lvlOverride w:ilvl="0">
      <w:startOverride w:val="1"/>
    </w:lvlOverride>
  </w:num>
  <w:num w:numId="20" w16cid:durableId="454637822">
    <w:abstractNumId w:val="11"/>
    <w:lvlOverride w:ilvl="0">
      <w:startOverride w:val="1"/>
    </w:lvlOverride>
  </w:num>
  <w:num w:numId="21" w16cid:durableId="1953977975">
    <w:abstractNumId w:val="8"/>
    <w:lvlOverride w:ilvl="0">
      <w:startOverride w:val="1"/>
    </w:lvlOverride>
  </w:num>
  <w:num w:numId="22" w16cid:durableId="300307704">
    <w:abstractNumId w:val="25"/>
    <w:lvlOverride w:ilvl="0">
      <w:startOverride w:val="1"/>
    </w:lvlOverride>
  </w:num>
  <w:num w:numId="23" w16cid:durableId="1081028323">
    <w:abstractNumId w:val="9"/>
    <w:lvlOverride w:ilvl="0">
      <w:startOverride w:val="1"/>
    </w:lvlOverride>
  </w:num>
  <w:num w:numId="24" w16cid:durableId="1298687561">
    <w:abstractNumId w:val="15"/>
    <w:lvlOverride w:ilvl="0">
      <w:startOverride w:val="1"/>
    </w:lvlOverride>
  </w:num>
  <w:num w:numId="25" w16cid:durableId="831988647">
    <w:abstractNumId w:val="6"/>
    <w:lvlOverride w:ilvl="0">
      <w:startOverride w:val="1"/>
    </w:lvlOverride>
  </w:num>
  <w:num w:numId="26" w16cid:durableId="1936161234">
    <w:abstractNumId w:val="26"/>
    <w:lvlOverride w:ilvl="0">
      <w:startOverride w:val="1"/>
    </w:lvlOverride>
  </w:num>
  <w:num w:numId="27" w16cid:durableId="1627932420">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64A4E"/>
    <w:rsid w:val="0000620C"/>
    <w:rsid w:val="00027358"/>
    <w:rsid w:val="00034096"/>
    <w:rsid w:val="0005605C"/>
    <w:rsid w:val="000628A6"/>
    <w:rsid w:val="00076FAE"/>
    <w:rsid w:val="000D0BFA"/>
    <w:rsid w:val="00133948"/>
    <w:rsid w:val="00196AE7"/>
    <w:rsid w:val="001A41BA"/>
    <w:rsid w:val="001A6590"/>
    <w:rsid w:val="001D5AD2"/>
    <w:rsid w:val="001F26D2"/>
    <w:rsid w:val="002438D9"/>
    <w:rsid w:val="0029122A"/>
    <w:rsid w:val="002B6858"/>
    <w:rsid w:val="002D314A"/>
    <w:rsid w:val="002F0E16"/>
    <w:rsid w:val="003034B7"/>
    <w:rsid w:val="00332C0F"/>
    <w:rsid w:val="003544A9"/>
    <w:rsid w:val="00386EB8"/>
    <w:rsid w:val="003920ED"/>
    <w:rsid w:val="003B4AF5"/>
    <w:rsid w:val="003E2B1E"/>
    <w:rsid w:val="004464D3"/>
    <w:rsid w:val="00466CCC"/>
    <w:rsid w:val="004C5FD3"/>
    <w:rsid w:val="004C6805"/>
    <w:rsid w:val="004D5845"/>
    <w:rsid w:val="0055775E"/>
    <w:rsid w:val="005C6ED5"/>
    <w:rsid w:val="005C746B"/>
    <w:rsid w:val="005D672C"/>
    <w:rsid w:val="00664A4E"/>
    <w:rsid w:val="00672EED"/>
    <w:rsid w:val="006A1F7C"/>
    <w:rsid w:val="006A6A5C"/>
    <w:rsid w:val="006F3E29"/>
    <w:rsid w:val="00756323"/>
    <w:rsid w:val="0076280F"/>
    <w:rsid w:val="00764CA5"/>
    <w:rsid w:val="00776555"/>
    <w:rsid w:val="007D68F5"/>
    <w:rsid w:val="007F2E22"/>
    <w:rsid w:val="00856D07"/>
    <w:rsid w:val="008611C6"/>
    <w:rsid w:val="0087585F"/>
    <w:rsid w:val="00891C41"/>
    <w:rsid w:val="0089400E"/>
    <w:rsid w:val="008971CA"/>
    <w:rsid w:val="008B7286"/>
    <w:rsid w:val="008F7494"/>
    <w:rsid w:val="00943EB4"/>
    <w:rsid w:val="00952D27"/>
    <w:rsid w:val="009862F8"/>
    <w:rsid w:val="00A57636"/>
    <w:rsid w:val="00A57E32"/>
    <w:rsid w:val="00B669A8"/>
    <w:rsid w:val="00BB249F"/>
    <w:rsid w:val="00C517C1"/>
    <w:rsid w:val="00CA6753"/>
    <w:rsid w:val="00CF69D5"/>
    <w:rsid w:val="00D7376B"/>
    <w:rsid w:val="00D815C7"/>
    <w:rsid w:val="00D9662B"/>
    <w:rsid w:val="00DE0AEA"/>
    <w:rsid w:val="00DF4A5F"/>
    <w:rsid w:val="00E10097"/>
    <w:rsid w:val="00EB4FB3"/>
    <w:rsid w:val="00EB5D02"/>
    <w:rsid w:val="00EB7291"/>
    <w:rsid w:val="00EE1456"/>
    <w:rsid w:val="00EF7D5A"/>
    <w:rsid w:val="00F137F1"/>
    <w:rsid w:val="00F51F71"/>
    <w:rsid w:val="00FA5E7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C1862D"/>
  <w15:docId w15:val="{480E0DD2-18DB-4777-9F26-C92CD1E544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20"/>
      <w:outlineLvl w:val="0"/>
    </w:pPr>
    <w:rPr>
      <w:b/>
      <w:bCs/>
      <w:color w:val="000000"/>
      <w:sz w:val="28"/>
      <w:szCs w:val="28"/>
    </w:rPr>
  </w:style>
  <w:style w:type="paragraph" w:styleId="Heading2">
    <w:name w:val="heading 2"/>
    <w:uiPriority w:val="9"/>
    <w:unhideWhenUsed/>
    <w:qFormat/>
    <w:pPr>
      <w:spacing w:before="180" w:after="100"/>
      <w:outlineLvl w:val="1"/>
    </w:pPr>
    <w:rPr>
      <w:b/>
      <w:bCs/>
      <w:color w:val="000000"/>
      <w:sz w:val="24"/>
      <w:szCs w:val="24"/>
    </w:rPr>
  </w:style>
  <w:style w:type="paragraph" w:styleId="Heading3">
    <w:name w:val="heading 3"/>
    <w:uiPriority w:val="9"/>
    <w:semiHidden/>
    <w:unhideWhenUsed/>
    <w:qFormat/>
    <w:pPr>
      <w:spacing w:before="120" w:after="80"/>
      <w:outlineLvl w:val="2"/>
    </w:pPr>
    <w:rPr>
      <w:b/>
      <w:bCs/>
      <w:color w:val="000000"/>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7D68F5"/>
    <w:pPr>
      <w:tabs>
        <w:tab w:val="center" w:pos="4680"/>
        <w:tab w:val="right" w:pos="9360"/>
      </w:tabs>
    </w:pPr>
  </w:style>
  <w:style w:type="character" w:customStyle="1" w:styleId="HeaderChar">
    <w:name w:val="Header Char"/>
    <w:basedOn w:val="DefaultParagraphFont"/>
    <w:link w:val="Header"/>
    <w:uiPriority w:val="99"/>
    <w:rsid w:val="007D68F5"/>
  </w:style>
  <w:style w:type="paragraph" w:styleId="Footer">
    <w:name w:val="footer"/>
    <w:basedOn w:val="Normal"/>
    <w:link w:val="FooterChar"/>
    <w:uiPriority w:val="99"/>
    <w:unhideWhenUsed/>
    <w:rsid w:val="007D68F5"/>
    <w:pPr>
      <w:tabs>
        <w:tab w:val="center" w:pos="4680"/>
        <w:tab w:val="right" w:pos="9360"/>
      </w:tabs>
    </w:pPr>
  </w:style>
  <w:style w:type="character" w:customStyle="1" w:styleId="FooterChar">
    <w:name w:val="Footer Char"/>
    <w:basedOn w:val="DefaultParagraphFont"/>
    <w:link w:val="Footer"/>
    <w:uiPriority w:val="99"/>
    <w:rsid w:val="007D68F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98fc74e1-0e76-412e-8208-bf00e65f977f" xsi:nil="true"/>
    <lcf76f155ced4ddcb4097134ff3c332f xmlns="e7fb2743-9cfc-4b4b-877b-78c6db78dad1">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0037FA93A1C77345813BB56DEF7203D8" ma:contentTypeVersion="13" ma:contentTypeDescription="Create a new document." ma:contentTypeScope="" ma:versionID="c7ea3f689e6d5f9269d5559c096c5b85">
  <xsd:schema xmlns:xsd="http://www.w3.org/2001/XMLSchema" xmlns:xs="http://www.w3.org/2001/XMLSchema" xmlns:p="http://schemas.microsoft.com/office/2006/metadata/properties" xmlns:ns2="e7fb2743-9cfc-4b4b-877b-78c6db78dad1" xmlns:ns3="98fc74e1-0e76-412e-8208-bf00e65f977f" targetNamespace="http://schemas.microsoft.com/office/2006/metadata/properties" ma:root="true" ma:fieldsID="82f3f7f06f9360318ad2dce2706fda6e" ns2:_="" ns3:_="">
    <xsd:import namespace="e7fb2743-9cfc-4b4b-877b-78c6db78dad1"/>
    <xsd:import namespace="98fc74e1-0e76-412e-8208-bf00e65f977f"/>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ServiceLocatio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7fb2743-9cfc-4b4b-877b-78c6db78dad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7e3158e5-7fee-4589-b523-fedee20404e7"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description="" ma:hidden="true" ma:indexed="true" ma:internalName="MediaServiceDateTaken" ma:readOnly="true">
      <xsd:simpleType>
        <xsd:restriction base="dms:Text"/>
      </xsd:simpleType>
    </xsd:element>
    <xsd:element name="MediaServiceLocation" ma:index="19" nillable="true" ma:displayName="Location" ma:description="" ma:indexed="true" ma:internalName="MediaServiceLocatio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98fc74e1-0e76-412e-8208-bf00e65f977f"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4056febb-6fcf-44e0-bce8-39e5d93b9a66}" ma:internalName="TaxCatchAll" ma:showField="CatchAllData" ma:web="98fc74e1-0e76-412e-8208-bf00e65f977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E72617B-F016-469D-A5E3-867FAB7FBC47}">
  <ds:schemaRefs>
    <ds:schemaRef ds:uri="http://schemas.microsoft.com/office/2006/metadata/properties"/>
    <ds:schemaRef ds:uri="http://schemas.microsoft.com/office/infopath/2007/PartnerControls"/>
    <ds:schemaRef ds:uri="98fc74e1-0e76-412e-8208-bf00e65f977f"/>
    <ds:schemaRef ds:uri="e7fb2743-9cfc-4b4b-877b-78c6db78dad1"/>
  </ds:schemaRefs>
</ds:datastoreItem>
</file>

<file path=customXml/itemProps2.xml><?xml version="1.0" encoding="utf-8"?>
<ds:datastoreItem xmlns:ds="http://schemas.openxmlformats.org/officeDocument/2006/customXml" ds:itemID="{51C3FA9B-AC40-42F2-B158-4EE1BD4EB16C}">
  <ds:schemaRefs>
    <ds:schemaRef ds:uri="http://schemas.microsoft.com/sharepoint/v3/contenttype/forms"/>
  </ds:schemaRefs>
</ds:datastoreItem>
</file>

<file path=customXml/itemProps3.xml><?xml version="1.0" encoding="utf-8"?>
<ds:datastoreItem xmlns:ds="http://schemas.openxmlformats.org/officeDocument/2006/customXml" ds:itemID="{E22577E7-2FAD-44C7-903B-4FFD4958033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7fb2743-9cfc-4b4b-877b-78c6db78dad1"/>
    <ds:schemaRef ds:uri="98fc74e1-0e76-412e-8208-bf00e65f977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6062609B-0F47-4B9F-9513-7CA6305A4AB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14</Pages>
  <Words>3981</Words>
  <Characters>22856</Characters>
  <Application>Microsoft Office Word</Application>
  <DocSecurity>0</DocSecurity>
  <Lines>346</Lines>
  <Paragraphs>83</Paragraphs>
  <ScaleCrop>false</ScaleCrop>
  <Company/>
  <LinksUpToDate>false</LinksUpToDate>
  <CharactersWithSpaces>26754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Michael Rudolph</cp:lastModifiedBy>
  <cp:revision>2</cp:revision>
  <dcterms:created xsi:type="dcterms:W3CDTF">2025-12-03T06:25:00Z</dcterms:created>
  <dcterms:modified xsi:type="dcterms:W3CDTF">2025-12-03T06:25:00Z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0x0101000037FA93A1C77345813BB56DEF7203D8</vt:lpwstr>
  </property>
  <property fmtid="{D5CDD505-2E9C-101B-9397-08002B2CF9AE}" pid="3" name="MediaServiceImageTags">
    <vt:lpwstr/>
  </property>
</Properties>
</file>