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6FDB0450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  <w:r w:rsidR="00D715DB">
        <w:rPr>
          <w:lang w:val="en-US"/>
        </w:rPr>
        <w:t xml:space="preserve"> Stevensct02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04D643F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Python Syntax and Basics</w:t>
      </w:r>
    </w:p>
    <w:p w14:paraId="2AFB2C2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Variables and data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str</w:t>
      </w:r>
      <w:r>
        <w:t xml:space="preserve">, </w:t>
      </w:r>
      <w:r>
        <w:rPr>
          <w:rStyle w:val="HTMLCode"/>
          <w:rFonts w:eastAsiaTheme="minorHAnsi"/>
        </w:rPr>
        <w:t>bool</w:t>
      </w:r>
      <w:r>
        <w:t>)</w:t>
      </w:r>
    </w:p>
    <w:p w14:paraId="00D8EB6C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Basic input and output (</w:t>
      </w:r>
      <w:r>
        <w:rPr>
          <w:rStyle w:val="HTMLCode"/>
          <w:rFonts w:eastAsiaTheme="minorHAnsi"/>
        </w:rPr>
        <w:t>print()</w:t>
      </w:r>
      <w:r>
        <w:t xml:space="preserve">, </w:t>
      </w:r>
      <w:r>
        <w:rPr>
          <w:rStyle w:val="HTMLCode"/>
          <w:rFonts w:eastAsiaTheme="minorHAnsi"/>
        </w:rPr>
        <w:t>input()</w:t>
      </w:r>
      <w:r>
        <w:t>)</w:t>
      </w:r>
    </w:p>
    <w:p w14:paraId="1CCC4443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Arithmetic, logical, and comparison operators</w:t>
      </w:r>
    </w:p>
    <w:p w14:paraId="636370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Comments and code style (PEP 8)</w:t>
      </w:r>
    </w:p>
    <w:p w14:paraId="78DB9E8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Control Structures</w:t>
      </w:r>
    </w:p>
    <w:p w14:paraId="1C5E973D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</w:t>
      </w:r>
    </w:p>
    <w:p w14:paraId="73DCB721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>)</w:t>
      </w:r>
    </w:p>
    <w:p w14:paraId="756A612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break</w:t>
      </w:r>
      <w:r>
        <w:t xml:space="preserve">, </w:t>
      </w:r>
      <w:r>
        <w:rPr>
          <w:rStyle w:val="HTMLCode"/>
          <w:rFonts w:eastAsiaTheme="minorHAnsi"/>
        </w:rPr>
        <w:t>continue</w:t>
      </w:r>
      <w:r>
        <w:t xml:space="preserve">, and </w:t>
      </w:r>
      <w:r>
        <w:rPr>
          <w:rStyle w:val="HTMLCode"/>
          <w:rFonts w:eastAsiaTheme="minorHAnsi"/>
        </w:rPr>
        <w:t>pass</w:t>
      </w:r>
      <w:r>
        <w:t xml:space="preserve"> keywords</w:t>
      </w:r>
    </w:p>
    <w:p w14:paraId="0D1CF773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Functions</w:t>
      </w:r>
    </w:p>
    <w:p w14:paraId="2B4D9CC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Defining functions using </w:t>
      </w:r>
      <w:r>
        <w:rPr>
          <w:rStyle w:val="HTMLCode"/>
          <w:rFonts w:eastAsiaTheme="minorHAnsi"/>
        </w:rPr>
        <w:t>def</w:t>
      </w:r>
    </w:p>
    <w:p w14:paraId="5B83E89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Function parameters and arguments (including </w:t>
      </w:r>
      <w:r>
        <w:rPr>
          <w:rStyle w:val="HTMLCode"/>
          <w:rFonts w:eastAsiaTheme="minorHAnsi"/>
        </w:rPr>
        <w:t>*args</w:t>
      </w:r>
      <w:r>
        <w:t xml:space="preserve"> and </w:t>
      </w:r>
      <w:r>
        <w:rPr>
          <w:rStyle w:val="HTMLCode"/>
          <w:rFonts w:eastAsiaTheme="minorHAnsi"/>
        </w:rPr>
        <w:t>**kwargs</w:t>
      </w:r>
      <w:r>
        <w:t>)</w:t>
      </w:r>
    </w:p>
    <w:p w14:paraId="6E7DC296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Default argument values</w:t>
      </w:r>
    </w:p>
    <w:p w14:paraId="699EF25F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 scope (local and global)</w:t>
      </w:r>
    </w:p>
    <w:p w14:paraId="11C5065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Lambda functions</w:t>
      </w:r>
    </w:p>
    <w:p w14:paraId="4E914405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Data Structures</w:t>
      </w:r>
    </w:p>
    <w:p w14:paraId="35EB5CCB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Lists, tuples, sets, and dictionaries</w:t>
      </w:r>
    </w:p>
    <w:p w14:paraId="21539D9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Common list methods (</w:t>
      </w:r>
      <w:r>
        <w:rPr>
          <w:rStyle w:val="HTMLCode"/>
          <w:rFonts w:eastAsiaTheme="minorHAnsi"/>
        </w:rPr>
        <w:t>append()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sort()</w:t>
      </w:r>
      <w:r>
        <w:t>, etc.)</w:t>
      </w:r>
    </w:p>
    <w:p w14:paraId="1FD11BB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Iterating through data structures</w:t>
      </w:r>
    </w:p>
    <w:p w14:paraId="342048D7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File Handling</w:t>
      </w:r>
    </w:p>
    <w:p w14:paraId="55973D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Opening and closing files (</w:t>
      </w:r>
      <w:r>
        <w:rPr>
          <w:rStyle w:val="HTMLCode"/>
          <w:rFonts w:eastAsiaTheme="minorHAnsi"/>
        </w:rPr>
        <w:t>open()</w:t>
      </w:r>
      <w:r>
        <w:t xml:space="preserve">, </w:t>
      </w:r>
      <w:r>
        <w:rPr>
          <w:rStyle w:val="HTMLCode"/>
          <w:rFonts w:eastAsiaTheme="minorHAnsi"/>
        </w:rPr>
        <w:t>read()</w:t>
      </w:r>
      <w:r>
        <w:t xml:space="preserve">, </w:t>
      </w:r>
      <w:r>
        <w:rPr>
          <w:rStyle w:val="HTMLCode"/>
          <w:rFonts w:eastAsiaTheme="minorHAnsi"/>
        </w:rPr>
        <w:t>write()</w:t>
      </w:r>
      <w:r>
        <w:t>)</w:t>
      </w:r>
    </w:p>
    <w:p w14:paraId="261B04A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Using context managers (</w:t>
      </w:r>
      <w:r>
        <w:rPr>
          <w:rStyle w:val="HTMLCode"/>
          <w:rFonts w:eastAsiaTheme="minorHAnsi"/>
        </w:rPr>
        <w:t>with open()</w:t>
      </w:r>
      <w:r>
        <w:t>)</w:t>
      </w:r>
    </w:p>
    <w:p w14:paraId="758DBCD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Reading and writing to text and CSV files</w:t>
      </w:r>
    </w:p>
    <w:p w14:paraId="771070F4" w14:textId="40415325" w:rsidR="002D2FFD" w:rsidRDefault="002D2FFD" w:rsidP="002D2FFD"/>
    <w:p w14:paraId="251F8371" w14:textId="45024717" w:rsidR="00D715DB" w:rsidRPr="00D715DB" w:rsidRDefault="00D715DB" w:rsidP="00D715DB">
      <w:pPr>
        <w:tabs>
          <w:tab w:val="left" w:pos="1221"/>
        </w:tabs>
      </w:pPr>
      <w:r>
        <w:tab/>
      </w:r>
    </w:p>
    <w:sectPr w:rsidR="00D715DB" w:rsidRPr="00D7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C8B"/>
    <w:multiLevelType w:val="multilevel"/>
    <w:tmpl w:val="B1DE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D2FFD"/>
    <w:rsid w:val="00477AB7"/>
    <w:rsid w:val="004D2C3C"/>
    <w:rsid w:val="005362FE"/>
    <w:rsid w:val="005E56F6"/>
    <w:rsid w:val="006F0CC4"/>
    <w:rsid w:val="009E7110"/>
    <w:rsid w:val="00B168EE"/>
    <w:rsid w:val="00BF480F"/>
    <w:rsid w:val="00D715DB"/>
    <w:rsid w:val="00E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7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5</cp:revision>
  <dcterms:created xsi:type="dcterms:W3CDTF">2024-10-01T10:08:00Z</dcterms:created>
  <dcterms:modified xsi:type="dcterms:W3CDTF">2024-10-05T17:00:00Z</dcterms:modified>
</cp:coreProperties>
</file>