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9C67" w14:textId="2B0A6E30" w:rsidR="003C6BFF" w:rsidRDefault="003C6BFF" w:rsidP="003C6BFF">
      <w:pPr>
        <w:rPr>
          <w:b/>
          <w:bCs/>
          <w:u w:val="single"/>
        </w:rPr>
      </w:pPr>
      <w:r w:rsidRPr="005749C4">
        <w:rPr>
          <w:b/>
          <w:bCs/>
          <w:sz w:val="24"/>
          <w:szCs w:val="24"/>
          <w:u w:val="single"/>
        </w:rPr>
        <w:t>Risk Analysis</w:t>
      </w:r>
      <w:r>
        <w:rPr>
          <w:b/>
          <w:bCs/>
          <w:sz w:val="24"/>
          <w:szCs w:val="24"/>
          <w:u w:val="single"/>
        </w:rPr>
        <w:t xml:space="preserve"> </w:t>
      </w:r>
    </w:p>
    <w:p w14:paraId="1FFB23C7" w14:textId="253A91D7" w:rsidR="00A819D3" w:rsidRPr="00723208" w:rsidRDefault="002149C2" w:rsidP="003C6BFF">
      <w:pPr>
        <w:rPr>
          <w:rFonts w:cstheme="minorHAnsi"/>
        </w:rPr>
      </w:pPr>
      <w:r w:rsidRPr="002149C2">
        <w:rPr>
          <w:rFonts w:cstheme="minorHAnsi"/>
        </w:rPr>
        <w:t>A risk matrix is used to identify potential risks to this project. The project management institute defines risk analysis as examining how the project outcomes and objectives might change due to the impact of the risk event (Lavanya, N et al., 2008). The risks were identified, analysed to measure the size of the risk impact on the project. The risks were identified using Leveson’s literature: the likelihood of a risk occurring, that the risk will lead to a tragedy and the worst-case scenario of the risk occurring (Leveson, N., 1991). By identifying the risks of the project actions, were taken to mitigate the risks. The risks below were identified through a range of methods including past experience, common sense and use of checklists to ensure deliverables are met before the completion date.</w:t>
      </w:r>
    </w:p>
    <w:tbl>
      <w:tblPr>
        <w:tblStyle w:val="TableGrid"/>
        <w:tblW w:w="11158" w:type="dxa"/>
        <w:tblInd w:w="-1092" w:type="dxa"/>
        <w:tblLayout w:type="fixed"/>
        <w:tblLook w:val="04A0" w:firstRow="1" w:lastRow="0" w:firstColumn="1" w:lastColumn="0" w:noHBand="0" w:noVBand="1"/>
      </w:tblPr>
      <w:tblGrid>
        <w:gridCol w:w="446"/>
        <w:gridCol w:w="3161"/>
        <w:gridCol w:w="1170"/>
        <w:gridCol w:w="811"/>
        <w:gridCol w:w="931"/>
        <w:gridCol w:w="3538"/>
        <w:gridCol w:w="1101"/>
      </w:tblGrid>
      <w:tr w:rsidR="003C6BFF" w14:paraId="17145B08" w14:textId="77777777" w:rsidTr="00F52F2A">
        <w:trPr>
          <w:trHeight w:val="163"/>
        </w:trPr>
        <w:tc>
          <w:tcPr>
            <w:tcW w:w="446" w:type="dxa"/>
          </w:tcPr>
          <w:p w14:paraId="2429E5D3" w14:textId="77777777" w:rsidR="003C6BFF" w:rsidRPr="00534D1A" w:rsidRDefault="003C6BFF" w:rsidP="008D3EA9">
            <w:pPr>
              <w:rPr>
                <w:b/>
                <w:bCs/>
                <w:sz w:val="18"/>
                <w:szCs w:val="18"/>
                <w:u w:val="single"/>
              </w:rPr>
            </w:pPr>
            <w:r w:rsidRPr="00534D1A">
              <w:rPr>
                <w:b/>
                <w:bCs/>
                <w:sz w:val="18"/>
                <w:szCs w:val="18"/>
                <w:u w:val="single"/>
              </w:rPr>
              <w:t xml:space="preserve"> ID</w:t>
            </w:r>
          </w:p>
        </w:tc>
        <w:tc>
          <w:tcPr>
            <w:tcW w:w="3161" w:type="dxa"/>
          </w:tcPr>
          <w:p w14:paraId="76629149" w14:textId="77777777" w:rsidR="003C6BFF" w:rsidRPr="00534D1A" w:rsidRDefault="003C6BFF" w:rsidP="008D3EA9">
            <w:pPr>
              <w:rPr>
                <w:b/>
                <w:bCs/>
                <w:sz w:val="18"/>
                <w:szCs w:val="18"/>
                <w:u w:val="single"/>
              </w:rPr>
            </w:pPr>
            <w:r w:rsidRPr="00534D1A">
              <w:rPr>
                <w:b/>
                <w:bCs/>
                <w:sz w:val="18"/>
                <w:szCs w:val="18"/>
                <w:u w:val="single"/>
              </w:rPr>
              <w:t>RISK</w:t>
            </w:r>
          </w:p>
        </w:tc>
        <w:tc>
          <w:tcPr>
            <w:tcW w:w="1170" w:type="dxa"/>
          </w:tcPr>
          <w:p w14:paraId="3E6CA238" w14:textId="77777777" w:rsidR="003C6BFF" w:rsidRPr="00534D1A" w:rsidRDefault="003C6BFF" w:rsidP="008D3EA9">
            <w:pPr>
              <w:jc w:val="center"/>
              <w:rPr>
                <w:b/>
                <w:bCs/>
                <w:sz w:val="18"/>
                <w:szCs w:val="18"/>
                <w:u w:val="single"/>
              </w:rPr>
            </w:pPr>
            <w:r w:rsidRPr="00534D1A">
              <w:rPr>
                <w:b/>
                <w:bCs/>
                <w:sz w:val="18"/>
                <w:szCs w:val="18"/>
                <w:u w:val="single"/>
              </w:rPr>
              <w:t>PROBABLITY</w:t>
            </w:r>
          </w:p>
        </w:tc>
        <w:tc>
          <w:tcPr>
            <w:tcW w:w="811" w:type="dxa"/>
          </w:tcPr>
          <w:p w14:paraId="68980C31" w14:textId="77777777" w:rsidR="003C6BFF" w:rsidRPr="00534D1A" w:rsidRDefault="003C6BFF" w:rsidP="008D3EA9">
            <w:pPr>
              <w:jc w:val="center"/>
              <w:rPr>
                <w:b/>
                <w:bCs/>
                <w:sz w:val="18"/>
                <w:szCs w:val="18"/>
                <w:u w:val="single"/>
              </w:rPr>
            </w:pPr>
            <w:r w:rsidRPr="00534D1A">
              <w:rPr>
                <w:b/>
                <w:bCs/>
                <w:sz w:val="18"/>
                <w:szCs w:val="18"/>
                <w:u w:val="single"/>
              </w:rPr>
              <w:t>IMPACT</w:t>
            </w:r>
          </w:p>
        </w:tc>
        <w:tc>
          <w:tcPr>
            <w:tcW w:w="931" w:type="dxa"/>
          </w:tcPr>
          <w:p w14:paraId="2C18A971" w14:textId="77777777" w:rsidR="003C6BFF" w:rsidRPr="00534D1A" w:rsidRDefault="003C6BFF" w:rsidP="008D3EA9">
            <w:pPr>
              <w:jc w:val="center"/>
              <w:rPr>
                <w:b/>
                <w:bCs/>
                <w:sz w:val="18"/>
                <w:szCs w:val="18"/>
                <w:u w:val="single"/>
              </w:rPr>
            </w:pPr>
            <w:r w:rsidRPr="00534D1A">
              <w:rPr>
                <w:b/>
                <w:bCs/>
                <w:sz w:val="18"/>
                <w:szCs w:val="18"/>
                <w:u w:val="single"/>
              </w:rPr>
              <w:t>OWNER</w:t>
            </w:r>
          </w:p>
        </w:tc>
        <w:tc>
          <w:tcPr>
            <w:tcW w:w="3538" w:type="dxa"/>
          </w:tcPr>
          <w:p w14:paraId="49290E45" w14:textId="77777777" w:rsidR="003C6BFF" w:rsidRPr="00534D1A" w:rsidRDefault="003C6BFF" w:rsidP="008D3EA9">
            <w:pPr>
              <w:rPr>
                <w:b/>
                <w:bCs/>
                <w:sz w:val="18"/>
                <w:szCs w:val="18"/>
                <w:u w:val="single"/>
              </w:rPr>
            </w:pPr>
            <w:r w:rsidRPr="00534D1A">
              <w:rPr>
                <w:b/>
                <w:bCs/>
                <w:sz w:val="18"/>
                <w:szCs w:val="18"/>
                <w:u w:val="single"/>
              </w:rPr>
              <w:t>MANAGEMENT</w:t>
            </w:r>
          </w:p>
        </w:tc>
        <w:tc>
          <w:tcPr>
            <w:tcW w:w="1101" w:type="dxa"/>
          </w:tcPr>
          <w:p w14:paraId="47154C13" w14:textId="77777777" w:rsidR="003C6BFF" w:rsidRPr="00534D1A" w:rsidRDefault="003C6BFF" w:rsidP="008D3EA9">
            <w:pPr>
              <w:rPr>
                <w:b/>
                <w:bCs/>
                <w:sz w:val="18"/>
                <w:szCs w:val="18"/>
                <w:u w:val="single"/>
              </w:rPr>
            </w:pPr>
            <w:r w:rsidRPr="00534D1A">
              <w:rPr>
                <w:b/>
                <w:bCs/>
                <w:sz w:val="18"/>
                <w:szCs w:val="18"/>
                <w:u w:val="single"/>
              </w:rPr>
              <w:t>RISK VALUE</w:t>
            </w:r>
          </w:p>
        </w:tc>
      </w:tr>
      <w:tr w:rsidR="003C6BFF" w14:paraId="04B4170C" w14:textId="77777777" w:rsidTr="00F52F2A">
        <w:trPr>
          <w:trHeight w:val="268"/>
        </w:trPr>
        <w:tc>
          <w:tcPr>
            <w:tcW w:w="446" w:type="dxa"/>
          </w:tcPr>
          <w:p w14:paraId="02F50B7D" w14:textId="77777777" w:rsidR="003C6BFF" w:rsidRPr="00500C57" w:rsidRDefault="003C6BFF" w:rsidP="008D3EA9">
            <w:pPr>
              <w:rPr>
                <w:b/>
                <w:bCs/>
                <w:sz w:val="16"/>
                <w:szCs w:val="16"/>
                <w:u w:val="single"/>
              </w:rPr>
            </w:pPr>
            <w:r>
              <w:rPr>
                <w:b/>
                <w:bCs/>
                <w:sz w:val="16"/>
                <w:szCs w:val="16"/>
                <w:u w:val="single"/>
              </w:rPr>
              <w:t>1</w:t>
            </w:r>
          </w:p>
        </w:tc>
        <w:tc>
          <w:tcPr>
            <w:tcW w:w="3161" w:type="dxa"/>
          </w:tcPr>
          <w:p w14:paraId="0DC67C20" w14:textId="77777777" w:rsidR="003C6BFF" w:rsidRPr="00500C57" w:rsidRDefault="003C6BFF" w:rsidP="008D3EA9">
            <w:pPr>
              <w:rPr>
                <w:b/>
                <w:bCs/>
                <w:sz w:val="16"/>
                <w:szCs w:val="16"/>
                <w:u w:val="single"/>
              </w:rPr>
            </w:pPr>
            <w:r>
              <w:rPr>
                <w:b/>
                <w:bCs/>
                <w:sz w:val="16"/>
                <w:szCs w:val="16"/>
                <w:u w:val="single"/>
              </w:rPr>
              <w:t>Project schedule is not clearly understood</w:t>
            </w:r>
          </w:p>
        </w:tc>
        <w:tc>
          <w:tcPr>
            <w:tcW w:w="1170" w:type="dxa"/>
          </w:tcPr>
          <w:p w14:paraId="12949692" w14:textId="77777777" w:rsidR="003C6BFF" w:rsidRPr="00500C57" w:rsidRDefault="003C6BFF" w:rsidP="008D3EA9">
            <w:pPr>
              <w:jc w:val="center"/>
              <w:rPr>
                <w:b/>
                <w:bCs/>
                <w:sz w:val="16"/>
                <w:szCs w:val="16"/>
                <w:u w:val="single"/>
              </w:rPr>
            </w:pPr>
            <w:r>
              <w:rPr>
                <w:b/>
                <w:bCs/>
                <w:sz w:val="16"/>
                <w:szCs w:val="16"/>
                <w:u w:val="single"/>
              </w:rPr>
              <w:t>1</w:t>
            </w:r>
          </w:p>
        </w:tc>
        <w:tc>
          <w:tcPr>
            <w:tcW w:w="811" w:type="dxa"/>
          </w:tcPr>
          <w:p w14:paraId="69611955" w14:textId="77777777" w:rsidR="003C6BFF" w:rsidRPr="00500C57" w:rsidRDefault="003C6BFF" w:rsidP="008D3EA9">
            <w:pPr>
              <w:jc w:val="center"/>
              <w:rPr>
                <w:b/>
                <w:bCs/>
                <w:sz w:val="16"/>
                <w:szCs w:val="16"/>
                <w:u w:val="single"/>
              </w:rPr>
            </w:pPr>
            <w:r>
              <w:rPr>
                <w:b/>
                <w:bCs/>
                <w:sz w:val="16"/>
                <w:szCs w:val="16"/>
                <w:u w:val="single"/>
              </w:rPr>
              <w:t>8</w:t>
            </w:r>
          </w:p>
        </w:tc>
        <w:tc>
          <w:tcPr>
            <w:tcW w:w="931" w:type="dxa"/>
          </w:tcPr>
          <w:p w14:paraId="4D15B7DB"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553B2E90" w14:textId="77777777" w:rsidR="003C6BFF" w:rsidRPr="00500C57" w:rsidRDefault="003C6BFF" w:rsidP="008D3EA9">
            <w:pPr>
              <w:rPr>
                <w:b/>
                <w:bCs/>
                <w:sz w:val="16"/>
                <w:szCs w:val="16"/>
                <w:u w:val="single"/>
              </w:rPr>
            </w:pPr>
            <w:r>
              <w:rPr>
                <w:b/>
                <w:bCs/>
                <w:sz w:val="16"/>
                <w:szCs w:val="16"/>
                <w:u w:val="single"/>
              </w:rPr>
              <w:t>Ensure missions are understood</w:t>
            </w:r>
          </w:p>
        </w:tc>
        <w:tc>
          <w:tcPr>
            <w:tcW w:w="1101" w:type="dxa"/>
          </w:tcPr>
          <w:p w14:paraId="5A763AA1" w14:textId="77777777" w:rsidR="003C6BFF" w:rsidRPr="00500C57" w:rsidRDefault="003C6BFF" w:rsidP="008D3EA9">
            <w:pPr>
              <w:jc w:val="center"/>
              <w:rPr>
                <w:b/>
                <w:bCs/>
                <w:sz w:val="16"/>
                <w:szCs w:val="16"/>
                <w:u w:val="single"/>
              </w:rPr>
            </w:pPr>
            <w:r>
              <w:rPr>
                <w:b/>
                <w:bCs/>
                <w:sz w:val="16"/>
                <w:szCs w:val="16"/>
                <w:u w:val="single"/>
              </w:rPr>
              <w:t>8</w:t>
            </w:r>
          </w:p>
        </w:tc>
      </w:tr>
      <w:tr w:rsidR="003C6BFF" w14:paraId="5EC5C257" w14:textId="77777777" w:rsidTr="00F52F2A">
        <w:trPr>
          <w:trHeight w:val="268"/>
        </w:trPr>
        <w:tc>
          <w:tcPr>
            <w:tcW w:w="446" w:type="dxa"/>
          </w:tcPr>
          <w:p w14:paraId="0BE4D1B3" w14:textId="77777777" w:rsidR="003C6BFF" w:rsidRPr="00500C57" w:rsidRDefault="003C6BFF" w:rsidP="008D3EA9">
            <w:pPr>
              <w:rPr>
                <w:b/>
                <w:bCs/>
                <w:sz w:val="16"/>
                <w:szCs w:val="16"/>
                <w:u w:val="single"/>
              </w:rPr>
            </w:pPr>
            <w:r>
              <w:rPr>
                <w:b/>
                <w:bCs/>
                <w:sz w:val="16"/>
                <w:szCs w:val="16"/>
                <w:u w:val="single"/>
              </w:rPr>
              <w:t>2</w:t>
            </w:r>
          </w:p>
        </w:tc>
        <w:tc>
          <w:tcPr>
            <w:tcW w:w="3161" w:type="dxa"/>
          </w:tcPr>
          <w:p w14:paraId="644D6531" w14:textId="77777777" w:rsidR="003C6BFF" w:rsidRPr="00500C57" w:rsidRDefault="003C6BFF" w:rsidP="008D3EA9">
            <w:pPr>
              <w:rPr>
                <w:b/>
                <w:bCs/>
                <w:sz w:val="16"/>
                <w:szCs w:val="16"/>
                <w:u w:val="single"/>
              </w:rPr>
            </w:pPr>
            <w:r>
              <w:rPr>
                <w:b/>
                <w:bCs/>
                <w:sz w:val="16"/>
                <w:szCs w:val="16"/>
                <w:u w:val="single"/>
              </w:rPr>
              <w:t>Project Estimations are inaccurate</w:t>
            </w:r>
          </w:p>
        </w:tc>
        <w:tc>
          <w:tcPr>
            <w:tcW w:w="1170" w:type="dxa"/>
          </w:tcPr>
          <w:p w14:paraId="082FE63D" w14:textId="77777777" w:rsidR="003C6BFF" w:rsidRPr="00500C57" w:rsidRDefault="003C6BFF" w:rsidP="008D3EA9">
            <w:pPr>
              <w:jc w:val="center"/>
              <w:rPr>
                <w:b/>
                <w:bCs/>
                <w:sz w:val="16"/>
                <w:szCs w:val="16"/>
                <w:u w:val="single"/>
              </w:rPr>
            </w:pPr>
            <w:r>
              <w:rPr>
                <w:b/>
                <w:bCs/>
                <w:sz w:val="16"/>
                <w:szCs w:val="16"/>
                <w:u w:val="single"/>
              </w:rPr>
              <w:t>3</w:t>
            </w:r>
          </w:p>
        </w:tc>
        <w:tc>
          <w:tcPr>
            <w:tcW w:w="811" w:type="dxa"/>
          </w:tcPr>
          <w:p w14:paraId="30A0790B" w14:textId="77777777" w:rsidR="003C6BFF" w:rsidRPr="00500C57" w:rsidRDefault="003C6BFF" w:rsidP="008D3EA9">
            <w:pPr>
              <w:jc w:val="center"/>
              <w:rPr>
                <w:b/>
                <w:bCs/>
                <w:sz w:val="16"/>
                <w:szCs w:val="16"/>
                <w:u w:val="single"/>
              </w:rPr>
            </w:pPr>
            <w:r>
              <w:rPr>
                <w:b/>
                <w:bCs/>
                <w:sz w:val="16"/>
                <w:szCs w:val="16"/>
                <w:u w:val="single"/>
              </w:rPr>
              <w:t>7</w:t>
            </w:r>
          </w:p>
        </w:tc>
        <w:tc>
          <w:tcPr>
            <w:tcW w:w="931" w:type="dxa"/>
          </w:tcPr>
          <w:p w14:paraId="17506E65"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03A7D28A" w14:textId="77777777" w:rsidR="003C6BFF" w:rsidRPr="00500C57" w:rsidRDefault="003C6BFF" w:rsidP="008D3EA9">
            <w:pPr>
              <w:rPr>
                <w:b/>
                <w:bCs/>
                <w:sz w:val="16"/>
                <w:szCs w:val="16"/>
                <w:u w:val="single"/>
              </w:rPr>
            </w:pPr>
            <w:r>
              <w:rPr>
                <w:b/>
                <w:bCs/>
                <w:sz w:val="16"/>
                <w:szCs w:val="16"/>
                <w:u w:val="single"/>
              </w:rPr>
              <w:t xml:space="preserve">Communication to increase accurate predictions </w:t>
            </w:r>
          </w:p>
        </w:tc>
        <w:tc>
          <w:tcPr>
            <w:tcW w:w="1101" w:type="dxa"/>
          </w:tcPr>
          <w:p w14:paraId="5844B44D" w14:textId="77777777" w:rsidR="003C6BFF" w:rsidRPr="00500C57" w:rsidRDefault="003C6BFF" w:rsidP="008D3EA9">
            <w:pPr>
              <w:jc w:val="center"/>
              <w:rPr>
                <w:b/>
                <w:bCs/>
                <w:sz w:val="16"/>
                <w:szCs w:val="16"/>
                <w:u w:val="single"/>
              </w:rPr>
            </w:pPr>
            <w:r>
              <w:rPr>
                <w:b/>
                <w:bCs/>
                <w:sz w:val="16"/>
                <w:szCs w:val="16"/>
                <w:u w:val="single"/>
              </w:rPr>
              <w:t>21</w:t>
            </w:r>
          </w:p>
        </w:tc>
      </w:tr>
      <w:tr w:rsidR="003C6BFF" w14:paraId="24783E5E" w14:textId="77777777" w:rsidTr="00F52F2A">
        <w:trPr>
          <w:trHeight w:val="268"/>
        </w:trPr>
        <w:tc>
          <w:tcPr>
            <w:tcW w:w="446" w:type="dxa"/>
          </w:tcPr>
          <w:p w14:paraId="63BD71AC" w14:textId="77777777" w:rsidR="003C6BFF" w:rsidRPr="00500C57" w:rsidRDefault="003C6BFF" w:rsidP="008D3EA9">
            <w:pPr>
              <w:rPr>
                <w:b/>
                <w:bCs/>
                <w:sz w:val="16"/>
                <w:szCs w:val="16"/>
                <w:u w:val="single"/>
              </w:rPr>
            </w:pPr>
            <w:r>
              <w:rPr>
                <w:b/>
                <w:bCs/>
                <w:sz w:val="16"/>
                <w:szCs w:val="16"/>
                <w:u w:val="single"/>
              </w:rPr>
              <w:t>3</w:t>
            </w:r>
          </w:p>
        </w:tc>
        <w:tc>
          <w:tcPr>
            <w:tcW w:w="3161" w:type="dxa"/>
          </w:tcPr>
          <w:p w14:paraId="75BECD2A" w14:textId="77777777" w:rsidR="003C6BFF" w:rsidRPr="00500C57" w:rsidRDefault="003C6BFF" w:rsidP="008D3EA9">
            <w:pPr>
              <w:rPr>
                <w:b/>
                <w:bCs/>
                <w:sz w:val="16"/>
                <w:szCs w:val="16"/>
                <w:u w:val="single"/>
              </w:rPr>
            </w:pPr>
            <w:r>
              <w:rPr>
                <w:b/>
                <w:bCs/>
                <w:sz w:val="16"/>
                <w:szCs w:val="16"/>
                <w:u w:val="single"/>
              </w:rPr>
              <w:t>Lack of Communication</w:t>
            </w:r>
          </w:p>
        </w:tc>
        <w:tc>
          <w:tcPr>
            <w:tcW w:w="1170" w:type="dxa"/>
          </w:tcPr>
          <w:p w14:paraId="33D1C3DD" w14:textId="77777777" w:rsidR="003C6BFF" w:rsidRPr="00500C57" w:rsidRDefault="003C6BFF" w:rsidP="008D3EA9">
            <w:pPr>
              <w:jc w:val="center"/>
              <w:rPr>
                <w:b/>
                <w:bCs/>
                <w:sz w:val="16"/>
                <w:szCs w:val="16"/>
                <w:u w:val="single"/>
              </w:rPr>
            </w:pPr>
            <w:r>
              <w:rPr>
                <w:b/>
                <w:bCs/>
                <w:sz w:val="16"/>
                <w:szCs w:val="16"/>
                <w:u w:val="single"/>
              </w:rPr>
              <w:t>4</w:t>
            </w:r>
          </w:p>
        </w:tc>
        <w:tc>
          <w:tcPr>
            <w:tcW w:w="811" w:type="dxa"/>
          </w:tcPr>
          <w:p w14:paraId="1153B5A7" w14:textId="77777777" w:rsidR="003C6BFF" w:rsidRPr="00500C57" w:rsidRDefault="003C6BFF" w:rsidP="008D3EA9">
            <w:pPr>
              <w:jc w:val="center"/>
              <w:rPr>
                <w:b/>
                <w:bCs/>
                <w:sz w:val="16"/>
                <w:szCs w:val="16"/>
                <w:u w:val="single"/>
              </w:rPr>
            </w:pPr>
            <w:r>
              <w:rPr>
                <w:b/>
                <w:bCs/>
                <w:sz w:val="16"/>
                <w:szCs w:val="16"/>
                <w:u w:val="single"/>
              </w:rPr>
              <w:t>8</w:t>
            </w:r>
          </w:p>
        </w:tc>
        <w:tc>
          <w:tcPr>
            <w:tcW w:w="931" w:type="dxa"/>
          </w:tcPr>
          <w:p w14:paraId="536C7C44"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03E82A2D" w14:textId="77777777" w:rsidR="003C6BFF" w:rsidRPr="00500C57" w:rsidRDefault="003C6BFF" w:rsidP="008D3EA9">
            <w:pPr>
              <w:rPr>
                <w:b/>
                <w:bCs/>
                <w:sz w:val="16"/>
                <w:szCs w:val="16"/>
                <w:u w:val="single"/>
              </w:rPr>
            </w:pPr>
            <w:r>
              <w:rPr>
                <w:b/>
                <w:bCs/>
                <w:sz w:val="16"/>
                <w:szCs w:val="16"/>
                <w:u w:val="single"/>
              </w:rPr>
              <w:t>Ensure meetings are utilised properly</w:t>
            </w:r>
          </w:p>
        </w:tc>
        <w:tc>
          <w:tcPr>
            <w:tcW w:w="1101" w:type="dxa"/>
          </w:tcPr>
          <w:p w14:paraId="7CA6C248" w14:textId="77777777" w:rsidR="003C6BFF" w:rsidRPr="00500C57" w:rsidRDefault="003C6BFF" w:rsidP="008D3EA9">
            <w:pPr>
              <w:jc w:val="center"/>
              <w:rPr>
                <w:b/>
                <w:bCs/>
                <w:sz w:val="16"/>
                <w:szCs w:val="16"/>
                <w:u w:val="single"/>
              </w:rPr>
            </w:pPr>
            <w:r>
              <w:rPr>
                <w:b/>
                <w:bCs/>
                <w:sz w:val="16"/>
                <w:szCs w:val="16"/>
                <w:u w:val="single"/>
              </w:rPr>
              <w:t>32</w:t>
            </w:r>
          </w:p>
        </w:tc>
      </w:tr>
      <w:tr w:rsidR="003C6BFF" w14:paraId="6D5F3F61" w14:textId="77777777" w:rsidTr="00F52F2A">
        <w:trPr>
          <w:trHeight w:val="268"/>
        </w:trPr>
        <w:tc>
          <w:tcPr>
            <w:tcW w:w="446" w:type="dxa"/>
          </w:tcPr>
          <w:p w14:paraId="33FD5984" w14:textId="77777777" w:rsidR="003C6BFF" w:rsidRPr="00500C57" w:rsidRDefault="003C6BFF" w:rsidP="008D3EA9">
            <w:pPr>
              <w:rPr>
                <w:b/>
                <w:bCs/>
                <w:sz w:val="16"/>
                <w:szCs w:val="16"/>
                <w:u w:val="single"/>
              </w:rPr>
            </w:pPr>
            <w:r>
              <w:rPr>
                <w:b/>
                <w:bCs/>
                <w:sz w:val="16"/>
                <w:szCs w:val="16"/>
                <w:u w:val="single"/>
              </w:rPr>
              <w:t>4</w:t>
            </w:r>
          </w:p>
        </w:tc>
        <w:tc>
          <w:tcPr>
            <w:tcW w:w="3161" w:type="dxa"/>
          </w:tcPr>
          <w:p w14:paraId="195FEDBA" w14:textId="77777777" w:rsidR="003C6BFF" w:rsidRPr="00500C57" w:rsidRDefault="003C6BFF" w:rsidP="008D3EA9">
            <w:pPr>
              <w:rPr>
                <w:b/>
                <w:bCs/>
                <w:sz w:val="16"/>
                <w:szCs w:val="16"/>
                <w:u w:val="single"/>
              </w:rPr>
            </w:pPr>
            <w:r>
              <w:rPr>
                <w:b/>
                <w:bCs/>
                <w:sz w:val="16"/>
                <w:szCs w:val="16"/>
                <w:u w:val="single"/>
              </w:rPr>
              <w:t xml:space="preserve">Team conflict </w:t>
            </w:r>
          </w:p>
        </w:tc>
        <w:tc>
          <w:tcPr>
            <w:tcW w:w="1170" w:type="dxa"/>
          </w:tcPr>
          <w:p w14:paraId="102FCB12" w14:textId="77777777" w:rsidR="003C6BFF" w:rsidRPr="00500C57" w:rsidRDefault="003C6BFF" w:rsidP="008D3EA9">
            <w:pPr>
              <w:jc w:val="center"/>
              <w:rPr>
                <w:b/>
                <w:bCs/>
                <w:sz w:val="16"/>
                <w:szCs w:val="16"/>
                <w:u w:val="single"/>
              </w:rPr>
            </w:pPr>
            <w:r>
              <w:rPr>
                <w:b/>
                <w:bCs/>
                <w:sz w:val="16"/>
                <w:szCs w:val="16"/>
                <w:u w:val="single"/>
              </w:rPr>
              <w:t>2</w:t>
            </w:r>
          </w:p>
        </w:tc>
        <w:tc>
          <w:tcPr>
            <w:tcW w:w="811" w:type="dxa"/>
          </w:tcPr>
          <w:p w14:paraId="148E247E" w14:textId="77777777" w:rsidR="003C6BFF" w:rsidRPr="00500C57" w:rsidRDefault="003C6BFF" w:rsidP="008D3EA9">
            <w:pPr>
              <w:jc w:val="center"/>
              <w:rPr>
                <w:b/>
                <w:bCs/>
                <w:sz w:val="16"/>
                <w:szCs w:val="16"/>
                <w:u w:val="single"/>
              </w:rPr>
            </w:pPr>
            <w:r>
              <w:rPr>
                <w:b/>
                <w:bCs/>
                <w:sz w:val="16"/>
                <w:szCs w:val="16"/>
                <w:u w:val="single"/>
              </w:rPr>
              <w:t>7</w:t>
            </w:r>
          </w:p>
        </w:tc>
        <w:tc>
          <w:tcPr>
            <w:tcW w:w="931" w:type="dxa"/>
          </w:tcPr>
          <w:p w14:paraId="2C1ABD08"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18D2ABC8" w14:textId="77777777" w:rsidR="003C6BFF" w:rsidRPr="00500C57" w:rsidRDefault="003C6BFF" w:rsidP="008D3EA9">
            <w:pPr>
              <w:rPr>
                <w:b/>
                <w:bCs/>
                <w:sz w:val="16"/>
                <w:szCs w:val="16"/>
                <w:u w:val="single"/>
              </w:rPr>
            </w:pPr>
            <w:r>
              <w:rPr>
                <w:b/>
                <w:bCs/>
                <w:sz w:val="16"/>
                <w:szCs w:val="16"/>
                <w:u w:val="single"/>
              </w:rPr>
              <w:t>Ensure code of conduct is followed</w:t>
            </w:r>
          </w:p>
        </w:tc>
        <w:tc>
          <w:tcPr>
            <w:tcW w:w="1101" w:type="dxa"/>
          </w:tcPr>
          <w:p w14:paraId="6514E342" w14:textId="77777777" w:rsidR="003C6BFF" w:rsidRPr="00500C57" w:rsidRDefault="003C6BFF" w:rsidP="008D3EA9">
            <w:pPr>
              <w:jc w:val="center"/>
              <w:rPr>
                <w:b/>
                <w:bCs/>
                <w:sz w:val="16"/>
                <w:szCs w:val="16"/>
                <w:u w:val="single"/>
              </w:rPr>
            </w:pPr>
            <w:r>
              <w:rPr>
                <w:b/>
                <w:bCs/>
                <w:sz w:val="16"/>
                <w:szCs w:val="16"/>
                <w:u w:val="single"/>
              </w:rPr>
              <w:t>14</w:t>
            </w:r>
          </w:p>
        </w:tc>
      </w:tr>
      <w:tr w:rsidR="003C6BFF" w14:paraId="6C6288D3" w14:textId="77777777" w:rsidTr="00F52F2A">
        <w:trPr>
          <w:trHeight w:val="257"/>
        </w:trPr>
        <w:tc>
          <w:tcPr>
            <w:tcW w:w="446" w:type="dxa"/>
          </w:tcPr>
          <w:p w14:paraId="7A0F555C" w14:textId="77777777" w:rsidR="003C6BFF" w:rsidRPr="00500C57" w:rsidRDefault="003C6BFF" w:rsidP="008D3EA9">
            <w:pPr>
              <w:rPr>
                <w:b/>
                <w:bCs/>
                <w:sz w:val="16"/>
                <w:szCs w:val="16"/>
                <w:u w:val="single"/>
              </w:rPr>
            </w:pPr>
            <w:r>
              <w:rPr>
                <w:b/>
                <w:bCs/>
                <w:sz w:val="16"/>
                <w:szCs w:val="16"/>
                <w:u w:val="single"/>
              </w:rPr>
              <w:t>5</w:t>
            </w:r>
          </w:p>
        </w:tc>
        <w:tc>
          <w:tcPr>
            <w:tcW w:w="3161" w:type="dxa"/>
          </w:tcPr>
          <w:p w14:paraId="394AA4A1" w14:textId="77777777" w:rsidR="003C6BFF" w:rsidRPr="00500C57" w:rsidRDefault="003C6BFF" w:rsidP="008D3EA9">
            <w:pPr>
              <w:rPr>
                <w:b/>
                <w:bCs/>
                <w:sz w:val="16"/>
                <w:szCs w:val="16"/>
                <w:u w:val="single"/>
              </w:rPr>
            </w:pPr>
            <w:r>
              <w:rPr>
                <w:b/>
                <w:bCs/>
                <w:sz w:val="16"/>
                <w:szCs w:val="16"/>
                <w:u w:val="single"/>
              </w:rPr>
              <w:t>Unforeseen Circumstances</w:t>
            </w:r>
          </w:p>
        </w:tc>
        <w:tc>
          <w:tcPr>
            <w:tcW w:w="1170" w:type="dxa"/>
          </w:tcPr>
          <w:p w14:paraId="7F9A9837" w14:textId="77777777" w:rsidR="003C6BFF" w:rsidRPr="00500C57" w:rsidRDefault="003C6BFF" w:rsidP="008D3EA9">
            <w:pPr>
              <w:jc w:val="center"/>
              <w:rPr>
                <w:b/>
                <w:bCs/>
                <w:sz w:val="16"/>
                <w:szCs w:val="16"/>
                <w:u w:val="single"/>
              </w:rPr>
            </w:pPr>
            <w:r>
              <w:rPr>
                <w:b/>
                <w:bCs/>
                <w:sz w:val="16"/>
                <w:szCs w:val="16"/>
                <w:u w:val="single"/>
              </w:rPr>
              <w:t>2</w:t>
            </w:r>
          </w:p>
        </w:tc>
        <w:tc>
          <w:tcPr>
            <w:tcW w:w="811" w:type="dxa"/>
          </w:tcPr>
          <w:p w14:paraId="68CE6D1D" w14:textId="77777777" w:rsidR="003C6BFF" w:rsidRPr="00500C57" w:rsidRDefault="003C6BFF" w:rsidP="008D3EA9">
            <w:pPr>
              <w:jc w:val="center"/>
              <w:rPr>
                <w:b/>
                <w:bCs/>
                <w:sz w:val="16"/>
                <w:szCs w:val="16"/>
                <w:u w:val="single"/>
              </w:rPr>
            </w:pPr>
            <w:r>
              <w:rPr>
                <w:b/>
                <w:bCs/>
                <w:sz w:val="16"/>
                <w:szCs w:val="16"/>
                <w:u w:val="single"/>
              </w:rPr>
              <w:t>5</w:t>
            </w:r>
          </w:p>
        </w:tc>
        <w:tc>
          <w:tcPr>
            <w:tcW w:w="931" w:type="dxa"/>
          </w:tcPr>
          <w:p w14:paraId="523CEA8B"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05FEBDC0" w14:textId="77777777" w:rsidR="003C6BFF" w:rsidRPr="00500C57" w:rsidRDefault="003C6BFF" w:rsidP="008D3EA9">
            <w:pPr>
              <w:rPr>
                <w:b/>
                <w:bCs/>
                <w:sz w:val="16"/>
                <w:szCs w:val="16"/>
                <w:u w:val="single"/>
              </w:rPr>
            </w:pPr>
            <w:r>
              <w:rPr>
                <w:b/>
                <w:bCs/>
                <w:sz w:val="16"/>
                <w:szCs w:val="16"/>
                <w:u w:val="single"/>
              </w:rPr>
              <w:t>Allow time buffers when scheduling</w:t>
            </w:r>
          </w:p>
        </w:tc>
        <w:tc>
          <w:tcPr>
            <w:tcW w:w="1101" w:type="dxa"/>
          </w:tcPr>
          <w:p w14:paraId="18C22DC4" w14:textId="77777777" w:rsidR="003C6BFF" w:rsidRPr="00500C57" w:rsidRDefault="003C6BFF" w:rsidP="008D3EA9">
            <w:pPr>
              <w:jc w:val="center"/>
              <w:rPr>
                <w:b/>
                <w:bCs/>
                <w:sz w:val="16"/>
                <w:szCs w:val="16"/>
                <w:u w:val="single"/>
              </w:rPr>
            </w:pPr>
            <w:r>
              <w:rPr>
                <w:b/>
                <w:bCs/>
                <w:sz w:val="16"/>
                <w:szCs w:val="16"/>
                <w:u w:val="single"/>
              </w:rPr>
              <w:t>10</w:t>
            </w:r>
          </w:p>
        </w:tc>
      </w:tr>
      <w:tr w:rsidR="003C6BFF" w14:paraId="24873C5E" w14:textId="77777777" w:rsidTr="00F52F2A">
        <w:trPr>
          <w:trHeight w:val="268"/>
        </w:trPr>
        <w:tc>
          <w:tcPr>
            <w:tcW w:w="446" w:type="dxa"/>
          </w:tcPr>
          <w:p w14:paraId="1B27F194" w14:textId="77777777" w:rsidR="003C6BFF" w:rsidRPr="00500C57" w:rsidRDefault="003C6BFF" w:rsidP="008D3EA9">
            <w:pPr>
              <w:rPr>
                <w:b/>
                <w:bCs/>
                <w:sz w:val="16"/>
                <w:szCs w:val="16"/>
                <w:u w:val="single"/>
              </w:rPr>
            </w:pPr>
            <w:r>
              <w:rPr>
                <w:b/>
                <w:bCs/>
                <w:sz w:val="16"/>
                <w:szCs w:val="16"/>
                <w:u w:val="single"/>
              </w:rPr>
              <w:t>6</w:t>
            </w:r>
          </w:p>
        </w:tc>
        <w:tc>
          <w:tcPr>
            <w:tcW w:w="3161" w:type="dxa"/>
          </w:tcPr>
          <w:p w14:paraId="666B7608" w14:textId="0F4C53C8" w:rsidR="003C6BFF" w:rsidRPr="00500C57" w:rsidRDefault="00F52F2A" w:rsidP="008D3EA9">
            <w:pPr>
              <w:rPr>
                <w:b/>
                <w:bCs/>
                <w:sz w:val="16"/>
                <w:szCs w:val="16"/>
                <w:u w:val="single"/>
              </w:rPr>
            </w:pPr>
            <w:r>
              <w:rPr>
                <w:b/>
                <w:bCs/>
                <w:sz w:val="16"/>
                <w:szCs w:val="16"/>
                <w:u w:val="single"/>
              </w:rPr>
              <w:t xml:space="preserve">Additional dataset mis-formatting </w:t>
            </w:r>
          </w:p>
        </w:tc>
        <w:tc>
          <w:tcPr>
            <w:tcW w:w="1170" w:type="dxa"/>
          </w:tcPr>
          <w:p w14:paraId="439C04BF" w14:textId="77777777" w:rsidR="003C6BFF" w:rsidRPr="00500C57" w:rsidRDefault="003C6BFF" w:rsidP="008D3EA9">
            <w:pPr>
              <w:jc w:val="center"/>
              <w:rPr>
                <w:b/>
                <w:bCs/>
                <w:sz w:val="16"/>
                <w:szCs w:val="16"/>
                <w:u w:val="single"/>
              </w:rPr>
            </w:pPr>
            <w:r>
              <w:rPr>
                <w:b/>
                <w:bCs/>
                <w:sz w:val="16"/>
                <w:szCs w:val="16"/>
                <w:u w:val="single"/>
              </w:rPr>
              <w:t>4</w:t>
            </w:r>
          </w:p>
        </w:tc>
        <w:tc>
          <w:tcPr>
            <w:tcW w:w="811" w:type="dxa"/>
          </w:tcPr>
          <w:p w14:paraId="536EE62E" w14:textId="77777777" w:rsidR="003C6BFF" w:rsidRPr="00500C57" w:rsidRDefault="003C6BFF" w:rsidP="008D3EA9">
            <w:pPr>
              <w:jc w:val="center"/>
              <w:rPr>
                <w:b/>
                <w:bCs/>
                <w:sz w:val="16"/>
                <w:szCs w:val="16"/>
                <w:u w:val="single"/>
              </w:rPr>
            </w:pPr>
            <w:r>
              <w:rPr>
                <w:b/>
                <w:bCs/>
                <w:sz w:val="16"/>
                <w:szCs w:val="16"/>
                <w:u w:val="single"/>
              </w:rPr>
              <w:t>4</w:t>
            </w:r>
          </w:p>
        </w:tc>
        <w:tc>
          <w:tcPr>
            <w:tcW w:w="931" w:type="dxa"/>
          </w:tcPr>
          <w:p w14:paraId="608167E6"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5F7BBFB0" w14:textId="2B982C18" w:rsidR="003C6BFF" w:rsidRPr="00500C57" w:rsidRDefault="00F52F2A" w:rsidP="008D3EA9">
            <w:pPr>
              <w:rPr>
                <w:b/>
                <w:bCs/>
                <w:sz w:val="16"/>
                <w:szCs w:val="16"/>
                <w:u w:val="single"/>
              </w:rPr>
            </w:pPr>
            <w:r>
              <w:rPr>
                <w:b/>
                <w:bCs/>
                <w:sz w:val="16"/>
                <w:szCs w:val="16"/>
                <w:u w:val="single"/>
              </w:rPr>
              <w:t>Pre-process data before the input</w:t>
            </w:r>
          </w:p>
        </w:tc>
        <w:tc>
          <w:tcPr>
            <w:tcW w:w="1101" w:type="dxa"/>
          </w:tcPr>
          <w:p w14:paraId="2975BAAD" w14:textId="77777777" w:rsidR="003C6BFF" w:rsidRPr="00500C57" w:rsidRDefault="003C6BFF" w:rsidP="008D3EA9">
            <w:pPr>
              <w:jc w:val="center"/>
              <w:rPr>
                <w:b/>
                <w:bCs/>
                <w:sz w:val="16"/>
                <w:szCs w:val="16"/>
                <w:u w:val="single"/>
              </w:rPr>
            </w:pPr>
            <w:r>
              <w:rPr>
                <w:b/>
                <w:bCs/>
                <w:sz w:val="16"/>
                <w:szCs w:val="16"/>
                <w:u w:val="single"/>
              </w:rPr>
              <w:t>16</w:t>
            </w:r>
          </w:p>
        </w:tc>
      </w:tr>
      <w:tr w:rsidR="003C6BFF" w14:paraId="0E68FE71" w14:textId="77777777" w:rsidTr="00F52F2A">
        <w:trPr>
          <w:trHeight w:val="268"/>
        </w:trPr>
        <w:tc>
          <w:tcPr>
            <w:tcW w:w="446" w:type="dxa"/>
          </w:tcPr>
          <w:p w14:paraId="73239A7E" w14:textId="77777777" w:rsidR="003C6BFF" w:rsidRPr="00500C57" w:rsidRDefault="003C6BFF" w:rsidP="008D3EA9">
            <w:pPr>
              <w:rPr>
                <w:b/>
                <w:bCs/>
                <w:sz w:val="16"/>
                <w:szCs w:val="16"/>
                <w:u w:val="single"/>
              </w:rPr>
            </w:pPr>
            <w:r>
              <w:rPr>
                <w:b/>
                <w:bCs/>
                <w:sz w:val="16"/>
                <w:szCs w:val="16"/>
                <w:u w:val="single"/>
              </w:rPr>
              <w:t>7</w:t>
            </w:r>
          </w:p>
        </w:tc>
        <w:tc>
          <w:tcPr>
            <w:tcW w:w="3161" w:type="dxa"/>
          </w:tcPr>
          <w:p w14:paraId="37EAC464" w14:textId="77777777" w:rsidR="003C6BFF" w:rsidRPr="00500C57" w:rsidRDefault="003C6BFF" w:rsidP="008D3EA9">
            <w:pPr>
              <w:rPr>
                <w:b/>
                <w:bCs/>
                <w:sz w:val="16"/>
                <w:szCs w:val="16"/>
                <w:u w:val="single"/>
              </w:rPr>
            </w:pPr>
            <w:r>
              <w:rPr>
                <w:b/>
                <w:bCs/>
                <w:sz w:val="16"/>
                <w:szCs w:val="16"/>
                <w:u w:val="single"/>
              </w:rPr>
              <w:t>Code of conduct violation</w:t>
            </w:r>
          </w:p>
        </w:tc>
        <w:tc>
          <w:tcPr>
            <w:tcW w:w="1170" w:type="dxa"/>
          </w:tcPr>
          <w:p w14:paraId="447D0A78" w14:textId="77777777" w:rsidR="003C6BFF" w:rsidRPr="00500C57" w:rsidRDefault="003C6BFF" w:rsidP="008D3EA9">
            <w:pPr>
              <w:jc w:val="center"/>
              <w:rPr>
                <w:b/>
                <w:bCs/>
                <w:sz w:val="16"/>
                <w:szCs w:val="16"/>
                <w:u w:val="single"/>
              </w:rPr>
            </w:pPr>
            <w:r>
              <w:rPr>
                <w:b/>
                <w:bCs/>
                <w:sz w:val="16"/>
                <w:szCs w:val="16"/>
                <w:u w:val="single"/>
              </w:rPr>
              <w:t>3</w:t>
            </w:r>
          </w:p>
        </w:tc>
        <w:tc>
          <w:tcPr>
            <w:tcW w:w="811" w:type="dxa"/>
          </w:tcPr>
          <w:p w14:paraId="0C0764C7" w14:textId="77777777" w:rsidR="003C6BFF" w:rsidRPr="00500C57" w:rsidRDefault="003C6BFF" w:rsidP="008D3EA9">
            <w:pPr>
              <w:jc w:val="center"/>
              <w:rPr>
                <w:b/>
                <w:bCs/>
                <w:sz w:val="16"/>
                <w:szCs w:val="16"/>
                <w:u w:val="single"/>
              </w:rPr>
            </w:pPr>
            <w:r>
              <w:rPr>
                <w:b/>
                <w:bCs/>
                <w:sz w:val="16"/>
                <w:szCs w:val="16"/>
                <w:u w:val="single"/>
              </w:rPr>
              <w:t>5</w:t>
            </w:r>
          </w:p>
        </w:tc>
        <w:tc>
          <w:tcPr>
            <w:tcW w:w="931" w:type="dxa"/>
          </w:tcPr>
          <w:p w14:paraId="12B1EF34"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4F324740" w14:textId="77777777" w:rsidR="003C6BFF" w:rsidRPr="00500C57" w:rsidRDefault="003C6BFF" w:rsidP="008D3EA9">
            <w:pPr>
              <w:rPr>
                <w:b/>
                <w:bCs/>
                <w:sz w:val="16"/>
                <w:szCs w:val="16"/>
                <w:u w:val="single"/>
              </w:rPr>
            </w:pPr>
            <w:r>
              <w:rPr>
                <w:b/>
                <w:bCs/>
                <w:sz w:val="16"/>
                <w:szCs w:val="16"/>
                <w:u w:val="single"/>
              </w:rPr>
              <w:t>Ensure participant agreement to code of conduct</w:t>
            </w:r>
          </w:p>
        </w:tc>
        <w:tc>
          <w:tcPr>
            <w:tcW w:w="1101" w:type="dxa"/>
          </w:tcPr>
          <w:p w14:paraId="56E44647" w14:textId="77777777" w:rsidR="003C6BFF" w:rsidRPr="00500C57" w:rsidRDefault="003C6BFF" w:rsidP="008D3EA9">
            <w:pPr>
              <w:jc w:val="center"/>
              <w:rPr>
                <w:b/>
                <w:bCs/>
                <w:sz w:val="16"/>
                <w:szCs w:val="16"/>
                <w:u w:val="single"/>
              </w:rPr>
            </w:pPr>
            <w:r>
              <w:rPr>
                <w:b/>
                <w:bCs/>
                <w:sz w:val="16"/>
                <w:szCs w:val="16"/>
                <w:u w:val="single"/>
              </w:rPr>
              <w:t>15</w:t>
            </w:r>
          </w:p>
        </w:tc>
      </w:tr>
      <w:tr w:rsidR="003C6BFF" w14:paraId="713EF48F" w14:textId="77777777" w:rsidTr="00F52F2A">
        <w:trPr>
          <w:trHeight w:val="268"/>
        </w:trPr>
        <w:tc>
          <w:tcPr>
            <w:tcW w:w="446" w:type="dxa"/>
          </w:tcPr>
          <w:p w14:paraId="6CF5F70F" w14:textId="77777777" w:rsidR="003C6BFF" w:rsidRPr="00500C57" w:rsidRDefault="003C6BFF" w:rsidP="008D3EA9">
            <w:pPr>
              <w:rPr>
                <w:b/>
                <w:bCs/>
                <w:sz w:val="16"/>
                <w:szCs w:val="16"/>
                <w:u w:val="single"/>
              </w:rPr>
            </w:pPr>
            <w:r>
              <w:rPr>
                <w:b/>
                <w:bCs/>
                <w:sz w:val="16"/>
                <w:szCs w:val="16"/>
                <w:u w:val="single"/>
              </w:rPr>
              <w:t>8</w:t>
            </w:r>
          </w:p>
        </w:tc>
        <w:tc>
          <w:tcPr>
            <w:tcW w:w="3161" w:type="dxa"/>
          </w:tcPr>
          <w:p w14:paraId="3313FBA0" w14:textId="77777777" w:rsidR="003C6BFF" w:rsidRPr="00500C57" w:rsidRDefault="003C6BFF" w:rsidP="008D3EA9">
            <w:pPr>
              <w:rPr>
                <w:b/>
                <w:bCs/>
                <w:sz w:val="16"/>
                <w:szCs w:val="16"/>
                <w:u w:val="single"/>
              </w:rPr>
            </w:pPr>
            <w:r>
              <w:rPr>
                <w:b/>
                <w:bCs/>
                <w:sz w:val="16"/>
                <w:szCs w:val="16"/>
                <w:u w:val="single"/>
              </w:rPr>
              <w:t>Master schedule becomes inaccurate</w:t>
            </w:r>
          </w:p>
        </w:tc>
        <w:tc>
          <w:tcPr>
            <w:tcW w:w="1170" w:type="dxa"/>
          </w:tcPr>
          <w:p w14:paraId="20A908A9" w14:textId="77777777" w:rsidR="003C6BFF" w:rsidRPr="00500C57" w:rsidRDefault="003C6BFF" w:rsidP="008D3EA9">
            <w:pPr>
              <w:jc w:val="center"/>
              <w:rPr>
                <w:b/>
                <w:bCs/>
                <w:sz w:val="16"/>
                <w:szCs w:val="16"/>
                <w:u w:val="single"/>
              </w:rPr>
            </w:pPr>
            <w:r>
              <w:rPr>
                <w:b/>
                <w:bCs/>
                <w:sz w:val="16"/>
                <w:szCs w:val="16"/>
                <w:u w:val="single"/>
              </w:rPr>
              <w:t>2</w:t>
            </w:r>
          </w:p>
        </w:tc>
        <w:tc>
          <w:tcPr>
            <w:tcW w:w="811" w:type="dxa"/>
          </w:tcPr>
          <w:p w14:paraId="0FBE0594" w14:textId="77777777" w:rsidR="003C6BFF" w:rsidRPr="00500C57" w:rsidRDefault="003C6BFF" w:rsidP="008D3EA9">
            <w:pPr>
              <w:jc w:val="center"/>
              <w:rPr>
                <w:b/>
                <w:bCs/>
                <w:sz w:val="16"/>
                <w:szCs w:val="16"/>
                <w:u w:val="single"/>
              </w:rPr>
            </w:pPr>
            <w:r>
              <w:rPr>
                <w:b/>
                <w:bCs/>
                <w:sz w:val="16"/>
                <w:szCs w:val="16"/>
                <w:u w:val="single"/>
              </w:rPr>
              <w:t>6</w:t>
            </w:r>
          </w:p>
        </w:tc>
        <w:tc>
          <w:tcPr>
            <w:tcW w:w="931" w:type="dxa"/>
          </w:tcPr>
          <w:p w14:paraId="07E8AB80"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040811D7" w14:textId="5B753E15" w:rsidR="003C6BFF" w:rsidRPr="00500C57" w:rsidRDefault="003C6BFF" w:rsidP="008D3EA9">
            <w:pPr>
              <w:rPr>
                <w:b/>
                <w:bCs/>
                <w:sz w:val="16"/>
                <w:szCs w:val="16"/>
                <w:u w:val="single"/>
              </w:rPr>
            </w:pPr>
            <w:r>
              <w:rPr>
                <w:b/>
                <w:bCs/>
                <w:sz w:val="16"/>
                <w:szCs w:val="16"/>
                <w:u w:val="single"/>
              </w:rPr>
              <w:t xml:space="preserve">Alter </w:t>
            </w:r>
            <w:r w:rsidR="00F52F2A">
              <w:rPr>
                <w:b/>
                <w:bCs/>
                <w:sz w:val="16"/>
                <w:szCs w:val="16"/>
                <w:u w:val="single"/>
              </w:rPr>
              <w:t>Gantt</w:t>
            </w:r>
            <w:r>
              <w:rPr>
                <w:b/>
                <w:bCs/>
                <w:sz w:val="16"/>
                <w:szCs w:val="16"/>
                <w:u w:val="single"/>
              </w:rPr>
              <w:t xml:space="preserve"> chart after every change of sprint</w:t>
            </w:r>
          </w:p>
        </w:tc>
        <w:tc>
          <w:tcPr>
            <w:tcW w:w="1101" w:type="dxa"/>
          </w:tcPr>
          <w:p w14:paraId="44A10B65" w14:textId="77777777" w:rsidR="003C6BFF" w:rsidRPr="00500C57" w:rsidRDefault="003C6BFF" w:rsidP="008D3EA9">
            <w:pPr>
              <w:jc w:val="center"/>
              <w:rPr>
                <w:b/>
                <w:bCs/>
                <w:sz w:val="16"/>
                <w:szCs w:val="16"/>
                <w:u w:val="single"/>
              </w:rPr>
            </w:pPr>
            <w:r>
              <w:rPr>
                <w:b/>
                <w:bCs/>
                <w:sz w:val="16"/>
                <w:szCs w:val="16"/>
                <w:u w:val="single"/>
              </w:rPr>
              <w:t>12</w:t>
            </w:r>
          </w:p>
        </w:tc>
      </w:tr>
      <w:tr w:rsidR="003C6BFF" w14:paraId="4B032829" w14:textId="77777777" w:rsidTr="00F52F2A">
        <w:trPr>
          <w:trHeight w:val="268"/>
        </w:trPr>
        <w:tc>
          <w:tcPr>
            <w:tcW w:w="446" w:type="dxa"/>
          </w:tcPr>
          <w:p w14:paraId="17390E1C" w14:textId="77777777" w:rsidR="003C6BFF" w:rsidRPr="00500C57" w:rsidRDefault="003C6BFF" w:rsidP="008D3EA9">
            <w:pPr>
              <w:rPr>
                <w:b/>
                <w:bCs/>
                <w:sz w:val="16"/>
                <w:szCs w:val="16"/>
                <w:u w:val="single"/>
              </w:rPr>
            </w:pPr>
            <w:r>
              <w:rPr>
                <w:b/>
                <w:bCs/>
                <w:sz w:val="16"/>
                <w:szCs w:val="16"/>
                <w:u w:val="single"/>
              </w:rPr>
              <w:t>9</w:t>
            </w:r>
          </w:p>
        </w:tc>
        <w:tc>
          <w:tcPr>
            <w:tcW w:w="3161" w:type="dxa"/>
          </w:tcPr>
          <w:p w14:paraId="02DEFAE7" w14:textId="77777777" w:rsidR="003C6BFF" w:rsidRPr="00500C57" w:rsidRDefault="003C6BFF" w:rsidP="008D3EA9">
            <w:pPr>
              <w:rPr>
                <w:b/>
                <w:bCs/>
                <w:sz w:val="16"/>
                <w:szCs w:val="16"/>
                <w:u w:val="single"/>
              </w:rPr>
            </w:pPr>
            <w:r>
              <w:rPr>
                <w:b/>
                <w:bCs/>
                <w:sz w:val="16"/>
                <w:szCs w:val="16"/>
                <w:u w:val="single"/>
              </w:rPr>
              <w:t>Code corruption</w:t>
            </w:r>
          </w:p>
        </w:tc>
        <w:tc>
          <w:tcPr>
            <w:tcW w:w="1170" w:type="dxa"/>
          </w:tcPr>
          <w:p w14:paraId="3F4C2245" w14:textId="77777777" w:rsidR="003C6BFF" w:rsidRPr="00500C57" w:rsidRDefault="003C6BFF" w:rsidP="008D3EA9">
            <w:pPr>
              <w:jc w:val="center"/>
              <w:rPr>
                <w:b/>
                <w:bCs/>
                <w:sz w:val="16"/>
                <w:szCs w:val="16"/>
                <w:u w:val="single"/>
              </w:rPr>
            </w:pPr>
            <w:r>
              <w:rPr>
                <w:b/>
                <w:bCs/>
                <w:sz w:val="16"/>
                <w:szCs w:val="16"/>
                <w:u w:val="single"/>
              </w:rPr>
              <w:t>3</w:t>
            </w:r>
          </w:p>
        </w:tc>
        <w:tc>
          <w:tcPr>
            <w:tcW w:w="811" w:type="dxa"/>
          </w:tcPr>
          <w:p w14:paraId="66CB8D4E" w14:textId="77777777" w:rsidR="003C6BFF" w:rsidRPr="00500C57" w:rsidRDefault="003C6BFF" w:rsidP="008D3EA9">
            <w:pPr>
              <w:jc w:val="center"/>
              <w:rPr>
                <w:b/>
                <w:bCs/>
                <w:sz w:val="16"/>
                <w:szCs w:val="16"/>
                <w:u w:val="single"/>
              </w:rPr>
            </w:pPr>
            <w:r>
              <w:rPr>
                <w:b/>
                <w:bCs/>
                <w:sz w:val="16"/>
                <w:szCs w:val="16"/>
                <w:u w:val="single"/>
              </w:rPr>
              <w:t>9</w:t>
            </w:r>
          </w:p>
        </w:tc>
        <w:tc>
          <w:tcPr>
            <w:tcW w:w="931" w:type="dxa"/>
          </w:tcPr>
          <w:p w14:paraId="29F8CAD2"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488999D4" w14:textId="6FCA1C32" w:rsidR="003C6BFF" w:rsidRPr="00500C57" w:rsidRDefault="003C6BFF" w:rsidP="008D3EA9">
            <w:pPr>
              <w:rPr>
                <w:b/>
                <w:bCs/>
                <w:sz w:val="16"/>
                <w:szCs w:val="16"/>
                <w:u w:val="single"/>
              </w:rPr>
            </w:pPr>
            <w:r>
              <w:rPr>
                <w:b/>
                <w:bCs/>
                <w:sz w:val="16"/>
                <w:szCs w:val="16"/>
                <w:u w:val="single"/>
              </w:rPr>
              <w:t>Source control – git/</w:t>
            </w:r>
            <w:r w:rsidR="00F52F2A">
              <w:rPr>
                <w:b/>
                <w:bCs/>
                <w:sz w:val="16"/>
                <w:szCs w:val="16"/>
                <w:u w:val="single"/>
              </w:rPr>
              <w:t>GitHub</w:t>
            </w:r>
          </w:p>
        </w:tc>
        <w:tc>
          <w:tcPr>
            <w:tcW w:w="1101" w:type="dxa"/>
          </w:tcPr>
          <w:p w14:paraId="61DF350D" w14:textId="77777777" w:rsidR="003C6BFF" w:rsidRPr="00500C57" w:rsidRDefault="003C6BFF" w:rsidP="008D3EA9">
            <w:pPr>
              <w:jc w:val="center"/>
              <w:rPr>
                <w:b/>
                <w:bCs/>
                <w:sz w:val="16"/>
                <w:szCs w:val="16"/>
                <w:u w:val="single"/>
              </w:rPr>
            </w:pPr>
            <w:r>
              <w:rPr>
                <w:b/>
                <w:bCs/>
                <w:sz w:val="16"/>
                <w:szCs w:val="16"/>
                <w:u w:val="single"/>
              </w:rPr>
              <w:t>27</w:t>
            </w:r>
          </w:p>
        </w:tc>
      </w:tr>
      <w:tr w:rsidR="003C6BFF" w14:paraId="1E4A764B" w14:textId="77777777" w:rsidTr="00F52F2A">
        <w:trPr>
          <w:trHeight w:val="268"/>
        </w:trPr>
        <w:tc>
          <w:tcPr>
            <w:tcW w:w="446" w:type="dxa"/>
          </w:tcPr>
          <w:p w14:paraId="53289113" w14:textId="77777777" w:rsidR="003C6BFF" w:rsidRPr="00500C57" w:rsidRDefault="003C6BFF" w:rsidP="008D3EA9">
            <w:pPr>
              <w:rPr>
                <w:b/>
                <w:bCs/>
                <w:sz w:val="16"/>
                <w:szCs w:val="16"/>
                <w:u w:val="single"/>
              </w:rPr>
            </w:pPr>
            <w:r>
              <w:rPr>
                <w:b/>
                <w:bCs/>
                <w:sz w:val="16"/>
                <w:szCs w:val="16"/>
                <w:u w:val="single"/>
              </w:rPr>
              <w:t>10</w:t>
            </w:r>
          </w:p>
        </w:tc>
        <w:tc>
          <w:tcPr>
            <w:tcW w:w="3161" w:type="dxa"/>
          </w:tcPr>
          <w:p w14:paraId="56525A1F" w14:textId="77777777" w:rsidR="003C6BFF" w:rsidRPr="00500C57" w:rsidRDefault="003C6BFF" w:rsidP="008D3EA9">
            <w:pPr>
              <w:rPr>
                <w:b/>
                <w:bCs/>
                <w:sz w:val="16"/>
                <w:szCs w:val="16"/>
                <w:u w:val="single"/>
              </w:rPr>
            </w:pPr>
            <w:r>
              <w:rPr>
                <w:b/>
                <w:bCs/>
                <w:sz w:val="16"/>
                <w:szCs w:val="16"/>
                <w:u w:val="single"/>
              </w:rPr>
              <w:t xml:space="preserve">Discord Connectivity </w:t>
            </w:r>
          </w:p>
        </w:tc>
        <w:tc>
          <w:tcPr>
            <w:tcW w:w="1170" w:type="dxa"/>
          </w:tcPr>
          <w:p w14:paraId="30583765" w14:textId="77777777" w:rsidR="003C6BFF" w:rsidRPr="00500C57" w:rsidRDefault="003C6BFF" w:rsidP="008D3EA9">
            <w:pPr>
              <w:jc w:val="center"/>
              <w:rPr>
                <w:b/>
                <w:bCs/>
                <w:sz w:val="16"/>
                <w:szCs w:val="16"/>
                <w:u w:val="single"/>
              </w:rPr>
            </w:pPr>
            <w:r>
              <w:rPr>
                <w:b/>
                <w:bCs/>
                <w:sz w:val="16"/>
                <w:szCs w:val="16"/>
                <w:u w:val="single"/>
              </w:rPr>
              <w:t>1</w:t>
            </w:r>
          </w:p>
        </w:tc>
        <w:tc>
          <w:tcPr>
            <w:tcW w:w="811" w:type="dxa"/>
          </w:tcPr>
          <w:p w14:paraId="4351F941" w14:textId="77777777" w:rsidR="003C6BFF" w:rsidRPr="00500C57" w:rsidRDefault="003C6BFF" w:rsidP="008D3EA9">
            <w:pPr>
              <w:jc w:val="center"/>
              <w:rPr>
                <w:b/>
                <w:bCs/>
                <w:sz w:val="16"/>
                <w:szCs w:val="16"/>
                <w:u w:val="single"/>
              </w:rPr>
            </w:pPr>
            <w:r>
              <w:rPr>
                <w:b/>
                <w:bCs/>
                <w:sz w:val="16"/>
                <w:szCs w:val="16"/>
                <w:u w:val="single"/>
              </w:rPr>
              <w:t>5</w:t>
            </w:r>
          </w:p>
        </w:tc>
        <w:tc>
          <w:tcPr>
            <w:tcW w:w="931" w:type="dxa"/>
          </w:tcPr>
          <w:p w14:paraId="3AD40B1B" w14:textId="77777777" w:rsidR="003C6BFF" w:rsidRPr="00500C57" w:rsidRDefault="003C6BFF" w:rsidP="008D3EA9">
            <w:pPr>
              <w:jc w:val="center"/>
              <w:rPr>
                <w:b/>
                <w:bCs/>
                <w:sz w:val="16"/>
                <w:szCs w:val="16"/>
                <w:u w:val="single"/>
              </w:rPr>
            </w:pPr>
            <w:r>
              <w:rPr>
                <w:b/>
                <w:bCs/>
                <w:sz w:val="16"/>
                <w:szCs w:val="16"/>
                <w:u w:val="single"/>
              </w:rPr>
              <w:t>Steven</w:t>
            </w:r>
          </w:p>
        </w:tc>
        <w:tc>
          <w:tcPr>
            <w:tcW w:w="3538" w:type="dxa"/>
          </w:tcPr>
          <w:p w14:paraId="73BAD223" w14:textId="77777777" w:rsidR="003C6BFF" w:rsidRPr="00500C57" w:rsidRDefault="003C6BFF" w:rsidP="008D3EA9">
            <w:pPr>
              <w:rPr>
                <w:b/>
                <w:bCs/>
                <w:sz w:val="16"/>
                <w:szCs w:val="16"/>
                <w:u w:val="single"/>
              </w:rPr>
            </w:pPr>
            <w:r>
              <w:rPr>
                <w:b/>
                <w:bCs/>
                <w:sz w:val="16"/>
                <w:szCs w:val="16"/>
                <w:u w:val="single"/>
              </w:rPr>
              <w:t>Microsoft teams as a backup</w:t>
            </w:r>
          </w:p>
        </w:tc>
        <w:tc>
          <w:tcPr>
            <w:tcW w:w="1101" w:type="dxa"/>
          </w:tcPr>
          <w:p w14:paraId="611C85EB" w14:textId="77777777" w:rsidR="003C6BFF" w:rsidRPr="00500C57" w:rsidRDefault="003C6BFF" w:rsidP="008D3EA9">
            <w:pPr>
              <w:jc w:val="center"/>
              <w:rPr>
                <w:b/>
                <w:bCs/>
                <w:sz w:val="16"/>
                <w:szCs w:val="16"/>
                <w:u w:val="single"/>
              </w:rPr>
            </w:pPr>
            <w:r>
              <w:rPr>
                <w:b/>
                <w:bCs/>
                <w:sz w:val="16"/>
                <w:szCs w:val="16"/>
                <w:u w:val="single"/>
              </w:rPr>
              <w:t>5</w:t>
            </w:r>
          </w:p>
        </w:tc>
      </w:tr>
      <w:tr w:rsidR="003C6BFF" w14:paraId="7102FA7A" w14:textId="77777777" w:rsidTr="00F52F2A">
        <w:trPr>
          <w:trHeight w:val="268"/>
        </w:trPr>
        <w:tc>
          <w:tcPr>
            <w:tcW w:w="446" w:type="dxa"/>
          </w:tcPr>
          <w:p w14:paraId="29A8E0A2" w14:textId="77777777" w:rsidR="003C6BFF" w:rsidRPr="00500C57" w:rsidRDefault="003C6BFF" w:rsidP="008D3EA9">
            <w:pPr>
              <w:rPr>
                <w:b/>
                <w:bCs/>
                <w:sz w:val="16"/>
                <w:szCs w:val="16"/>
                <w:u w:val="single"/>
              </w:rPr>
            </w:pPr>
            <w:r>
              <w:rPr>
                <w:b/>
                <w:bCs/>
                <w:sz w:val="16"/>
                <w:szCs w:val="16"/>
                <w:u w:val="single"/>
              </w:rPr>
              <w:t>11</w:t>
            </w:r>
          </w:p>
        </w:tc>
        <w:tc>
          <w:tcPr>
            <w:tcW w:w="3161" w:type="dxa"/>
          </w:tcPr>
          <w:p w14:paraId="4EBE61F8" w14:textId="77777777" w:rsidR="003C6BFF" w:rsidRPr="00500C57" w:rsidRDefault="003C6BFF" w:rsidP="008D3EA9">
            <w:pPr>
              <w:rPr>
                <w:b/>
                <w:bCs/>
                <w:sz w:val="16"/>
                <w:szCs w:val="16"/>
                <w:u w:val="single"/>
              </w:rPr>
            </w:pPr>
            <w:r>
              <w:rPr>
                <w:b/>
                <w:bCs/>
                <w:sz w:val="16"/>
                <w:szCs w:val="16"/>
                <w:u w:val="single"/>
              </w:rPr>
              <w:t xml:space="preserve"> Libraries may not install correctly </w:t>
            </w:r>
          </w:p>
        </w:tc>
        <w:tc>
          <w:tcPr>
            <w:tcW w:w="1170" w:type="dxa"/>
          </w:tcPr>
          <w:p w14:paraId="78C14CFE" w14:textId="77777777" w:rsidR="003C6BFF" w:rsidRPr="00500C57" w:rsidRDefault="003C6BFF" w:rsidP="008D3EA9">
            <w:pPr>
              <w:jc w:val="center"/>
              <w:rPr>
                <w:b/>
                <w:bCs/>
                <w:sz w:val="16"/>
                <w:szCs w:val="16"/>
                <w:u w:val="single"/>
              </w:rPr>
            </w:pPr>
            <w:r>
              <w:rPr>
                <w:b/>
                <w:bCs/>
                <w:sz w:val="16"/>
                <w:szCs w:val="16"/>
                <w:u w:val="single"/>
              </w:rPr>
              <w:t>3</w:t>
            </w:r>
          </w:p>
        </w:tc>
        <w:tc>
          <w:tcPr>
            <w:tcW w:w="811" w:type="dxa"/>
          </w:tcPr>
          <w:p w14:paraId="2AB3ADAD" w14:textId="77777777" w:rsidR="003C6BFF" w:rsidRPr="00500C57" w:rsidRDefault="003C6BFF" w:rsidP="008D3EA9">
            <w:pPr>
              <w:jc w:val="center"/>
              <w:rPr>
                <w:b/>
                <w:bCs/>
                <w:sz w:val="16"/>
                <w:szCs w:val="16"/>
                <w:u w:val="single"/>
              </w:rPr>
            </w:pPr>
            <w:r>
              <w:rPr>
                <w:b/>
                <w:bCs/>
                <w:sz w:val="16"/>
                <w:szCs w:val="16"/>
                <w:u w:val="single"/>
              </w:rPr>
              <w:t>9</w:t>
            </w:r>
          </w:p>
        </w:tc>
        <w:tc>
          <w:tcPr>
            <w:tcW w:w="931" w:type="dxa"/>
          </w:tcPr>
          <w:p w14:paraId="4A1A93FF" w14:textId="77777777" w:rsidR="003C6BFF" w:rsidRPr="00500C57" w:rsidRDefault="003C6BFF" w:rsidP="008D3EA9">
            <w:pPr>
              <w:jc w:val="center"/>
              <w:rPr>
                <w:b/>
                <w:bCs/>
                <w:sz w:val="16"/>
                <w:szCs w:val="16"/>
                <w:u w:val="single"/>
              </w:rPr>
            </w:pPr>
            <w:r>
              <w:rPr>
                <w:b/>
                <w:bCs/>
                <w:sz w:val="16"/>
                <w:szCs w:val="16"/>
                <w:u w:val="single"/>
              </w:rPr>
              <w:t>Phil</w:t>
            </w:r>
          </w:p>
        </w:tc>
        <w:tc>
          <w:tcPr>
            <w:tcW w:w="3538" w:type="dxa"/>
          </w:tcPr>
          <w:p w14:paraId="78AC88C8" w14:textId="77777777" w:rsidR="003C6BFF" w:rsidRPr="00500C57" w:rsidRDefault="003C6BFF" w:rsidP="008D3EA9">
            <w:pPr>
              <w:rPr>
                <w:b/>
                <w:bCs/>
                <w:sz w:val="16"/>
                <w:szCs w:val="16"/>
                <w:u w:val="single"/>
              </w:rPr>
            </w:pPr>
            <w:r>
              <w:rPr>
                <w:b/>
                <w:bCs/>
                <w:sz w:val="16"/>
                <w:szCs w:val="16"/>
                <w:u w:val="single"/>
              </w:rPr>
              <w:t>Use of Jupiter notebooks</w:t>
            </w:r>
          </w:p>
        </w:tc>
        <w:tc>
          <w:tcPr>
            <w:tcW w:w="1101" w:type="dxa"/>
          </w:tcPr>
          <w:p w14:paraId="0E08571F" w14:textId="77777777" w:rsidR="003C6BFF" w:rsidRPr="00500C57" w:rsidRDefault="003C6BFF" w:rsidP="008D3EA9">
            <w:pPr>
              <w:jc w:val="center"/>
              <w:rPr>
                <w:b/>
                <w:bCs/>
                <w:sz w:val="16"/>
                <w:szCs w:val="16"/>
                <w:u w:val="single"/>
              </w:rPr>
            </w:pPr>
            <w:r>
              <w:rPr>
                <w:b/>
                <w:bCs/>
                <w:sz w:val="16"/>
                <w:szCs w:val="16"/>
                <w:u w:val="single"/>
              </w:rPr>
              <w:t>27</w:t>
            </w:r>
          </w:p>
        </w:tc>
      </w:tr>
      <w:tr w:rsidR="003C6BFF" w14:paraId="2EEB5018" w14:textId="77777777" w:rsidTr="00F52F2A">
        <w:trPr>
          <w:trHeight w:val="268"/>
        </w:trPr>
        <w:tc>
          <w:tcPr>
            <w:tcW w:w="446" w:type="dxa"/>
          </w:tcPr>
          <w:p w14:paraId="1A501FB2" w14:textId="77777777" w:rsidR="003C6BFF" w:rsidRPr="00500C57" w:rsidRDefault="003C6BFF" w:rsidP="008D3EA9">
            <w:pPr>
              <w:rPr>
                <w:b/>
                <w:bCs/>
                <w:sz w:val="16"/>
                <w:szCs w:val="16"/>
                <w:u w:val="single"/>
              </w:rPr>
            </w:pPr>
            <w:r>
              <w:rPr>
                <w:b/>
                <w:bCs/>
                <w:sz w:val="16"/>
                <w:szCs w:val="16"/>
                <w:u w:val="single"/>
              </w:rPr>
              <w:t>12</w:t>
            </w:r>
          </w:p>
        </w:tc>
        <w:tc>
          <w:tcPr>
            <w:tcW w:w="3161" w:type="dxa"/>
          </w:tcPr>
          <w:p w14:paraId="0EDCAF6E" w14:textId="77777777" w:rsidR="003C6BFF" w:rsidRPr="00500C57" w:rsidRDefault="003C6BFF" w:rsidP="008D3EA9">
            <w:pPr>
              <w:rPr>
                <w:b/>
                <w:bCs/>
                <w:sz w:val="16"/>
                <w:szCs w:val="16"/>
                <w:u w:val="single"/>
              </w:rPr>
            </w:pPr>
            <w:r>
              <w:rPr>
                <w:b/>
                <w:bCs/>
                <w:sz w:val="16"/>
                <w:szCs w:val="16"/>
                <w:u w:val="single"/>
              </w:rPr>
              <w:t xml:space="preserve">Code compilation errors </w:t>
            </w:r>
          </w:p>
        </w:tc>
        <w:tc>
          <w:tcPr>
            <w:tcW w:w="1170" w:type="dxa"/>
          </w:tcPr>
          <w:p w14:paraId="4342D88A" w14:textId="77777777" w:rsidR="003C6BFF" w:rsidRPr="00500C57" w:rsidRDefault="003C6BFF" w:rsidP="008D3EA9">
            <w:pPr>
              <w:jc w:val="center"/>
              <w:rPr>
                <w:b/>
                <w:bCs/>
                <w:sz w:val="16"/>
                <w:szCs w:val="16"/>
                <w:u w:val="single"/>
              </w:rPr>
            </w:pPr>
            <w:r>
              <w:rPr>
                <w:b/>
                <w:bCs/>
                <w:sz w:val="16"/>
                <w:szCs w:val="16"/>
                <w:u w:val="single"/>
              </w:rPr>
              <w:t>2</w:t>
            </w:r>
          </w:p>
        </w:tc>
        <w:tc>
          <w:tcPr>
            <w:tcW w:w="811" w:type="dxa"/>
          </w:tcPr>
          <w:p w14:paraId="767A0E35" w14:textId="77777777" w:rsidR="003C6BFF" w:rsidRPr="00500C57" w:rsidRDefault="003C6BFF" w:rsidP="008D3EA9">
            <w:pPr>
              <w:jc w:val="center"/>
              <w:rPr>
                <w:b/>
                <w:bCs/>
                <w:sz w:val="16"/>
                <w:szCs w:val="16"/>
                <w:u w:val="single"/>
              </w:rPr>
            </w:pPr>
            <w:r>
              <w:rPr>
                <w:b/>
                <w:bCs/>
                <w:sz w:val="16"/>
                <w:szCs w:val="16"/>
                <w:u w:val="single"/>
              </w:rPr>
              <w:t>9</w:t>
            </w:r>
          </w:p>
        </w:tc>
        <w:tc>
          <w:tcPr>
            <w:tcW w:w="931" w:type="dxa"/>
          </w:tcPr>
          <w:p w14:paraId="437FEC8F" w14:textId="77777777" w:rsidR="003C6BFF" w:rsidRPr="00500C57" w:rsidRDefault="003C6BFF" w:rsidP="008D3EA9">
            <w:pPr>
              <w:jc w:val="center"/>
              <w:rPr>
                <w:b/>
                <w:bCs/>
                <w:sz w:val="16"/>
                <w:szCs w:val="16"/>
                <w:u w:val="single"/>
              </w:rPr>
            </w:pPr>
            <w:r>
              <w:rPr>
                <w:b/>
                <w:bCs/>
                <w:sz w:val="16"/>
                <w:szCs w:val="16"/>
                <w:u w:val="single"/>
              </w:rPr>
              <w:t>Phil</w:t>
            </w:r>
          </w:p>
        </w:tc>
        <w:tc>
          <w:tcPr>
            <w:tcW w:w="3538" w:type="dxa"/>
          </w:tcPr>
          <w:p w14:paraId="1DA2F39B" w14:textId="77777777" w:rsidR="003C6BFF" w:rsidRPr="00500C57" w:rsidRDefault="003C6BFF" w:rsidP="008D3EA9">
            <w:pPr>
              <w:rPr>
                <w:b/>
                <w:bCs/>
                <w:sz w:val="16"/>
                <w:szCs w:val="16"/>
                <w:u w:val="single"/>
              </w:rPr>
            </w:pPr>
            <w:r>
              <w:rPr>
                <w:b/>
                <w:bCs/>
                <w:sz w:val="16"/>
                <w:szCs w:val="16"/>
                <w:u w:val="single"/>
              </w:rPr>
              <w:t>Ensure errors are fixed before submission</w:t>
            </w:r>
          </w:p>
        </w:tc>
        <w:tc>
          <w:tcPr>
            <w:tcW w:w="1101" w:type="dxa"/>
          </w:tcPr>
          <w:p w14:paraId="0F6849FE" w14:textId="77777777" w:rsidR="003C6BFF" w:rsidRPr="00500C57" w:rsidRDefault="003C6BFF" w:rsidP="008D3EA9">
            <w:pPr>
              <w:jc w:val="center"/>
              <w:rPr>
                <w:b/>
                <w:bCs/>
                <w:sz w:val="16"/>
                <w:szCs w:val="16"/>
                <w:u w:val="single"/>
              </w:rPr>
            </w:pPr>
            <w:r>
              <w:rPr>
                <w:b/>
                <w:bCs/>
                <w:sz w:val="16"/>
                <w:szCs w:val="16"/>
                <w:u w:val="single"/>
              </w:rPr>
              <w:t>18</w:t>
            </w:r>
          </w:p>
        </w:tc>
      </w:tr>
      <w:tr w:rsidR="003C6BFF" w14:paraId="53B58BBF" w14:textId="77777777" w:rsidTr="00F52F2A">
        <w:trPr>
          <w:trHeight w:val="268"/>
        </w:trPr>
        <w:tc>
          <w:tcPr>
            <w:tcW w:w="446" w:type="dxa"/>
          </w:tcPr>
          <w:p w14:paraId="146C72C0" w14:textId="77777777" w:rsidR="003C6BFF" w:rsidRPr="00500C57" w:rsidRDefault="003C6BFF" w:rsidP="008D3EA9">
            <w:pPr>
              <w:rPr>
                <w:b/>
                <w:bCs/>
                <w:sz w:val="16"/>
                <w:szCs w:val="16"/>
                <w:u w:val="single"/>
              </w:rPr>
            </w:pPr>
            <w:r>
              <w:rPr>
                <w:b/>
                <w:bCs/>
                <w:sz w:val="16"/>
                <w:szCs w:val="16"/>
                <w:u w:val="single"/>
              </w:rPr>
              <w:t>13</w:t>
            </w:r>
          </w:p>
        </w:tc>
        <w:tc>
          <w:tcPr>
            <w:tcW w:w="3161" w:type="dxa"/>
          </w:tcPr>
          <w:p w14:paraId="1F7AF4E9" w14:textId="77777777" w:rsidR="003C6BFF" w:rsidRPr="00500C57" w:rsidRDefault="003C6BFF" w:rsidP="008D3EA9">
            <w:pPr>
              <w:rPr>
                <w:b/>
                <w:bCs/>
                <w:sz w:val="16"/>
                <w:szCs w:val="16"/>
                <w:u w:val="single"/>
              </w:rPr>
            </w:pPr>
            <w:r>
              <w:rPr>
                <w:b/>
                <w:bCs/>
                <w:sz w:val="16"/>
                <w:szCs w:val="16"/>
                <w:u w:val="single"/>
              </w:rPr>
              <w:t>Document Alteration through changes</w:t>
            </w:r>
          </w:p>
        </w:tc>
        <w:tc>
          <w:tcPr>
            <w:tcW w:w="1170" w:type="dxa"/>
          </w:tcPr>
          <w:p w14:paraId="4B125B39" w14:textId="77777777" w:rsidR="003C6BFF" w:rsidRPr="00500C57" w:rsidRDefault="003C6BFF" w:rsidP="008D3EA9">
            <w:pPr>
              <w:jc w:val="center"/>
              <w:rPr>
                <w:b/>
                <w:bCs/>
                <w:sz w:val="16"/>
                <w:szCs w:val="16"/>
                <w:u w:val="single"/>
              </w:rPr>
            </w:pPr>
            <w:r>
              <w:rPr>
                <w:b/>
                <w:bCs/>
                <w:sz w:val="16"/>
                <w:szCs w:val="16"/>
                <w:u w:val="single"/>
              </w:rPr>
              <w:t>4</w:t>
            </w:r>
          </w:p>
        </w:tc>
        <w:tc>
          <w:tcPr>
            <w:tcW w:w="811" w:type="dxa"/>
          </w:tcPr>
          <w:p w14:paraId="1A42659D" w14:textId="77777777" w:rsidR="003C6BFF" w:rsidRPr="00500C57" w:rsidRDefault="003C6BFF" w:rsidP="008D3EA9">
            <w:pPr>
              <w:jc w:val="center"/>
              <w:rPr>
                <w:b/>
                <w:bCs/>
                <w:sz w:val="16"/>
                <w:szCs w:val="16"/>
                <w:u w:val="single"/>
              </w:rPr>
            </w:pPr>
            <w:r>
              <w:rPr>
                <w:b/>
                <w:bCs/>
                <w:sz w:val="16"/>
                <w:szCs w:val="16"/>
                <w:u w:val="single"/>
              </w:rPr>
              <w:t>6</w:t>
            </w:r>
          </w:p>
        </w:tc>
        <w:tc>
          <w:tcPr>
            <w:tcW w:w="931" w:type="dxa"/>
          </w:tcPr>
          <w:p w14:paraId="0040EB97" w14:textId="77777777" w:rsidR="003C6BFF" w:rsidRPr="00500C57" w:rsidRDefault="003C6BFF" w:rsidP="008D3EA9">
            <w:pPr>
              <w:jc w:val="center"/>
              <w:rPr>
                <w:b/>
                <w:bCs/>
                <w:sz w:val="16"/>
                <w:szCs w:val="16"/>
                <w:u w:val="single"/>
              </w:rPr>
            </w:pPr>
            <w:r>
              <w:rPr>
                <w:b/>
                <w:bCs/>
                <w:sz w:val="16"/>
                <w:szCs w:val="16"/>
                <w:u w:val="single"/>
              </w:rPr>
              <w:t>Phil</w:t>
            </w:r>
          </w:p>
        </w:tc>
        <w:tc>
          <w:tcPr>
            <w:tcW w:w="3538" w:type="dxa"/>
          </w:tcPr>
          <w:p w14:paraId="559AB222" w14:textId="77777777" w:rsidR="003C6BFF" w:rsidRPr="00500C57" w:rsidRDefault="003C6BFF" w:rsidP="008D3EA9">
            <w:pPr>
              <w:rPr>
                <w:b/>
                <w:bCs/>
                <w:sz w:val="16"/>
                <w:szCs w:val="16"/>
                <w:u w:val="single"/>
              </w:rPr>
            </w:pPr>
            <w:r>
              <w:rPr>
                <w:b/>
                <w:bCs/>
                <w:sz w:val="16"/>
                <w:szCs w:val="16"/>
                <w:u w:val="single"/>
              </w:rPr>
              <w:t>Ensure certainty of stages</w:t>
            </w:r>
          </w:p>
        </w:tc>
        <w:tc>
          <w:tcPr>
            <w:tcW w:w="1101" w:type="dxa"/>
          </w:tcPr>
          <w:p w14:paraId="2AB097A0" w14:textId="77777777" w:rsidR="003C6BFF" w:rsidRPr="00500C57" w:rsidRDefault="003C6BFF" w:rsidP="008D3EA9">
            <w:pPr>
              <w:jc w:val="center"/>
              <w:rPr>
                <w:b/>
                <w:bCs/>
                <w:sz w:val="16"/>
                <w:szCs w:val="16"/>
                <w:u w:val="single"/>
              </w:rPr>
            </w:pPr>
            <w:r>
              <w:rPr>
                <w:b/>
                <w:bCs/>
                <w:sz w:val="16"/>
                <w:szCs w:val="16"/>
                <w:u w:val="single"/>
              </w:rPr>
              <w:t>24</w:t>
            </w:r>
          </w:p>
        </w:tc>
      </w:tr>
      <w:tr w:rsidR="003C6BFF" w14:paraId="29A593B1" w14:textId="77777777" w:rsidTr="00F52F2A">
        <w:trPr>
          <w:trHeight w:val="268"/>
        </w:trPr>
        <w:tc>
          <w:tcPr>
            <w:tcW w:w="446" w:type="dxa"/>
          </w:tcPr>
          <w:p w14:paraId="76BF082F" w14:textId="77777777" w:rsidR="003C6BFF" w:rsidRPr="00500C57" w:rsidRDefault="003C6BFF" w:rsidP="008D3EA9">
            <w:pPr>
              <w:rPr>
                <w:b/>
                <w:bCs/>
                <w:sz w:val="16"/>
                <w:szCs w:val="16"/>
                <w:u w:val="single"/>
              </w:rPr>
            </w:pPr>
            <w:r>
              <w:rPr>
                <w:b/>
                <w:bCs/>
                <w:sz w:val="16"/>
                <w:szCs w:val="16"/>
                <w:u w:val="single"/>
              </w:rPr>
              <w:t>14</w:t>
            </w:r>
          </w:p>
        </w:tc>
        <w:tc>
          <w:tcPr>
            <w:tcW w:w="3161" w:type="dxa"/>
          </w:tcPr>
          <w:p w14:paraId="19A9DF33" w14:textId="7087376C" w:rsidR="003C6BFF" w:rsidRPr="00500C57" w:rsidRDefault="003C6BFF" w:rsidP="008D3EA9">
            <w:pPr>
              <w:rPr>
                <w:b/>
                <w:bCs/>
                <w:sz w:val="16"/>
                <w:szCs w:val="16"/>
                <w:u w:val="single"/>
              </w:rPr>
            </w:pPr>
            <w:r>
              <w:rPr>
                <w:b/>
                <w:bCs/>
                <w:sz w:val="16"/>
                <w:szCs w:val="16"/>
                <w:u w:val="single"/>
              </w:rPr>
              <w:t>Dataset Medi</w:t>
            </w:r>
            <w:r w:rsidR="00F52F2A">
              <w:rPr>
                <w:b/>
                <w:bCs/>
                <w:sz w:val="16"/>
                <w:szCs w:val="16"/>
                <w:u w:val="single"/>
              </w:rPr>
              <w:t>um</w:t>
            </w:r>
          </w:p>
        </w:tc>
        <w:tc>
          <w:tcPr>
            <w:tcW w:w="1170" w:type="dxa"/>
          </w:tcPr>
          <w:p w14:paraId="24E45F33" w14:textId="77777777" w:rsidR="003C6BFF" w:rsidRPr="00500C57" w:rsidRDefault="003C6BFF" w:rsidP="008D3EA9">
            <w:pPr>
              <w:jc w:val="center"/>
              <w:rPr>
                <w:b/>
                <w:bCs/>
                <w:sz w:val="16"/>
                <w:szCs w:val="16"/>
                <w:u w:val="single"/>
              </w:rPr>
            </w:pPr>
            <w:r>
              <w:rPr>
                <w:b/>
                <w:bCs/>
                <w:sz w:val="16"/>
                <w:szCs w:val="16"/>
                <w:u w:val="single"/>
              </w:rPr>
              <w:t>3</w:t>
            </w:r>
          </w:p>
        </w:tc>
        <w:tc>
          <w:tcPr>
            <w:tcW w:w="811" w:type="dxa"/>
          </w:tcPr>
          <w:p w14:paraId="6824FFCA" w14:textId="77777777" w:rsidR="003C6BFF" w:rsidRPr="00500C57" w:rsidRDefault="003C6BFF" w:rsidP="008D3EA9">
            <w:pPr>
              <w:jc w:val="center"/>
              <w:rPr>
                <w:b/>
                <w:bCs/>
                <w:sz w:val="16"/>
                <w:szCs w:val="16"/>
                <w:u w:val="single"/>
              </w:rPr>
            </w:pPr>
            <w:r>
              <w:rPr>
                <w:b/>
                <w:bCs/>
                <w:sz w:val="16"/>
                <w:szCs w:val="16"/>
                <w:u w:val="single"/>
              </w:rPr>
              <w:t>7</w:t>
            </w:r>
          </w:p>
        </w:tc>
        <w:tc>
          <w:tcPr>
            <w:tcW w:w="931" w:type="dxa"/>
          </w:tcPr>
          <w:p w14:paraId="6E75E789" w14:textId="77777777" w:rsidR="003C6BFF" w:rsidRPr="00500C57" w:rsidRDefault="003C6BFF" w:rsidP="008D3EA9">
            <w:pPr>
              <w:jc w:val="center"/>
              <w:rPr>
                <w:b/>
                <w:bCs/>
                <w:sz w:val="16"/>
                <w:szCs w:val="16"/>
                <w:u w:val="single"/>
              </w:rPr>
            </w:pPr>
            <w:r>
              <w:rPr>
                <w:b/>
                <w:bCs/>
                <w:sz w:val="16"/>
                <w:szCs w:val="16"/>
                <w:u w:val="single"/>
              </w:rPr>
              <w:t>Phil</w:t>
            </w:r>
          </w:p>
        </w:tc>
        <w:tc>
          <w:tcPr>
            <w:tcW w:w="3538" w:type="dxa"/>
          </w:tcPr>
          <w:p w14:paraId="3C4055FA" w14:textId="7D64D38F" w:rsidR="003C6BFF" w:rsidRPr="00500C57" w:rsidRDefault="003C6BFF" w:rsidP="008D3EA9">
            <w:pPr>
              <w:rPr>
                <w:b/>
                <w:bCs/>
                <w:sz w:val="16"/>
                <w:szCs w:val="16"/>
                <w:u w:val="single"/>
              </w:rPr>
            </w:pPr>
            <w:r>
              <w:rPr>
                <w:b/>
                <w:bCs/>
                <w:sz w:val="16"/>
                <w:szCs w:val="16"/>
                <w:u w:val="single"/>
              </w:rPr>
              <w:t>Ensure the dataset is of one medi</w:t>
            </w:r>
            <w:r w:rsidR="00F52F2A">
              <w:rPr>
                <w:b/>
                <w:bCs/>
                <w:sz w:val="16"/>
                <w:szCs w:val="16"/>
                <w:u w:val="single"/>
              </w:rPr>
              <w:t>um</w:t>
            </w:r>
          </w:p>
        </w:tc>
        <w:tc>
          <w:tcPr>
            <w:tcW w:w="1101" w:type="dxa"/>
          </w:tcPr>
          <w:p w14:paraId="0B2F1E2E" w14:textId="77777777" w:rsidR="003C6BFF" w:rsidRPr="00500C57" w:rsidRDefault="003C6BFF" w:rsidP="008D3EA9">
            <w:pPr>
              <w:jc w:val="center"/>
              <w:rPr>
                <w:b/>
                <w:bCs/>
                <w:sz w:val="16"/>
                <w:szCs w:val="16"/>
                <w:u w:val="single"/>
              </w:rPr>
            </w:pPr>
            <w:r>
              <w:rPr>
                <w:b/>
                <w:bCs/>
                <w:sz w:val="16"/>
                <w:szCs w:val="16"/>
                <w:u w:val="single"/>
              </w:rPr>
              <w:t>21</w:t>
            </w:r>
          </w:p>
        </w:tc>
      </w:tr>
      <w:tr w:rsidR="003C6BFF" w14:paraId="4A809054" w14:textId="77777777" w:rsidTr="00F52F2A">
        <w:trPr>
          <w:trHeight w:val="268"/>
        </w:trPr>
        <w:tc>
          <w:tcPr>
            <w:tcW w:w="446" w:type="dxa"/>
          </w:tcPr>
          <w:p w14:paraId="501FC3FE" w14:textId="77777777" w:rsidR="003C6BFF" w:rsidRPr="00500C57" w:rsidRDefault="003C6BFF" w:rsidP="008D3EA9">
            <w:pPr>
              <w:rPr>
                <w:b/>
                <w:bCs/>
                <w:sz w:val="16"/>
                <w:szCs w:val="16"/>
                <w:u w:val="single"/>
              </w:rPr>
            </w:pPr>
            <w:r>
              <w:rPr>
                <w:b/>
                <w:bCs/>
                <w:sz w:val="16"/>
                <w:szCs w:val="16"/>
                <w:u w:val="single"/>
              </w:rPr>
              <w:t>15</w:t>
            </w:r>
          </w:p>
        </w:tc>
        <w:tc>
          <w:tcPr>
            <w:tcW w:w="3161" w:type="dxa"/>
          </w:tcPr>
          <w:p w14:paraId="6DAEC72E" w14:textId="77777777" w:rsidR="003C6BFF" w:rsidRPr="00500C57" w:rsidRDefault="003C6BFF" w:rsidP="008D3EA9">
            <w:pPr>
              <w:rPr>
                <w:b/>
                <w:bCs/>
                <w:sz w:val="16"/>
                <w:szCs w:val="16"/>
                <w:u w:val="single"/>
              </w:rPr>
            </w:pPr>
            <w:r>
              <w:rPr>
                <w:b/>
                <w:bCs/>
                <w:sz w:val="16"/>
                <w:szCs w:val="16"/>
                <w:u w:val="single"/>
              </w:rPr>
              <w:t>Set algorithms could inhibit optimisation</w:t>
            </w:r>
          </w:p>
        </w:tc>
        <w:tc>
          <w:tcPr>
            <w:tcW w:w="1170" w:type="dxa"/>
          </w:tcPr>
          <w:p w14:paraId="651C1CBB" w14:textId="77777777" w:rsidR="003C6BFF" w:rsidRPr="00500C57" w:rsidRDefault="003C6BFF" w:rsidP="008D3EA9">
            <w:pPr>
              <w:jc w:val="center"/>
              <w:rPr>
                <w:b/>
                <w:bCs/>
                <w:sz w:val="16"/>
                <w:szCs w:val="16"/>
                <w:u w:val="single"/>
              </w:rPr>
            </w:pPr>
            <w:r>
              <w:rPr>
                <w:b/>
                <w:bCs/>
                <w:sz w:val="16"/>
                <w:szCs w:val="16"/>
                <w:u w:val="single"/>
              </w:rPr>
              <w:t>8</w:t>
            </w:r>
          </w:p>
        </w:tc>
        <w:tc>
          <w:tcPr>
            <w:tcW w:w="811" w:type="dxa"/>
          </w:tcPr>
          <w:p w14:paraId="028716DE" w14:textId="77777777" w:rsidR="003C6BFF" w:rsidRPr="00500C57" w:rsidRDefault="003C6BFF" w:rsidP="008D3EA9">
            <w:pPr>
              <w:jc w:val="center"/>
              <w:rPr>
                <w:b/>
                <w:bCs/>
                <w:sz w:val="16"/>
                <w:szCs w:val="16"/>
                <w:u w:val="single"/>
              </w:rPr>
            </w:pPr>
            <w:r>
              <w:rPr>
                <w:b/>
                <w:bCs/>
                <w:sz w:val="16"/>
                <w:szCs w:val="16"/>
                <w:u w:val="single"/>
              </w:rPr>
              <w:t>9</w:t>
            </w:r>
          </w:p>
        </w:tc>
        <w:tc>
          <w:tcPr>
            <w:tcW w:w="931" w:type="dxa"/>
          </w:tcPr>
          <w:p w14:paraId="1384E977" w14:textId="77777777" w:rsidR="003C6BFF" w:rsidRPr="00500C57" w:rsidRDefault="003C6BFF" w:rsidP="008D3EA9">
            <w:pPr>
              <w:jc w:val="center"/>
              <w:rPr>
                <w:b/>
                <w:bCs/>
                <w:sz w:val="16"/>
                <w:szCs w:val="16"/>
                <w:u w:val="single"/>
              </w:rPr>
            </w:pPr>
            <w:r>
              <w:rPr>
                <w:b/>
                <w:bCs/>
                <w:sz w:val="16"/>
                <w:szCs w:val="16"/>
                <w:u w:val="single"/>
              </w:rPr>
              <w:t>Phil</w:t>
            </w:r>
          </w:p>
        </w:tc>
        <w:tc>
          <w:tcPr>
            <w:tcW w:w="3538" w:type="dxa"/>
          </w:tcPr>
          <w:p w14:paraId="6CFD3127" w14:textId="77777777" w:rsidR="003C6BFF" w:rsidRPr="00500C57" w:rsidRDefault="003C6BFF" w:rsidP="008D3EA9">
            <w:pPr>
              <w:rPr>
                <w:b/>
                <w:bCs/>
                <w:sz w:val="16"/>
                <w:szCs w:val="16"/>
                <w:u w:val="single"/>
              </w:rPr>
            </w:pPr>
            <w:r>
              <w:rPr>
                <w:b/>
                <w:bCs/>
                <w:sz w:val="16"/>
                <w:szCs w:val="16"/>
                <w:u w:val="single"/>
              </w:rPr>
              <w:t>Increase difficulty of the dataset</w:t>
            </w:r>
          </w:p>
        </w:tc>
        <w:tc>
          <w:tcPr>
            <w:tcW w:w="1101" w:type="dxa"/>
          </w:tcPr>
          <w:p w14:paraId="48539B7B" w14:textId="77777777" w:rsidR="003C6BFF" w:rsidRPr="00500C57" w:rsidRDefault="003C6BFF" w:rsidP="008D3EA9">
            <w:pPr>
              <w:jc w:val="center"/>
              <w:rPr>
                <w:b/>
                <w:bCs/>
                <w:sz w:val="16"/>
                <w:szCs w:val="16"/>
                <w:u w:val="single"/>
              </w:rPr>
            </w:pPr>
            <w:r>
              <w:rPr>
                <w:b/>
                <w:bCs/>
                <w:sz w:val="16"/>
                <w:szCs w:val="16"/>
                <w:u w:val="single"/>
              </w:rPr>
              <w:t>72</w:t>
            </w:r>
          </w:p>
        </w:tc>
      </w:tr>
      <w:tr w:rsidR="003C6BFF" w14:paraId="6A0FC6E3" w14:textId="77777777" w:rsidTr="00F52F2A">
        <w:trPr>
          <w:trHeight w:val="268"/>
        </w:trPr>
        <w:tc>
          <w:tcPr>
            <w:tcW w:w="446" w:type="dxa"/>
          </w:tcPr>
          <w:p w14:paraId="412DCDC4" w14:textId="77777777" w:rsidR="003C6BFF" w:rsidRPr="00500C57" w:rsidRDefault="003C6BFF" w:rsidP="008D3EA9">
            <w:pPr>
              <w:rPr>
                <w:b/>
                <w:bCs/>
                <w:sz w:val="16"/>
                <w:szCs w:val="16"/>
                <w:u w:val="single"/>
              </w:rPr>
            </w:pPr>
            <w:r>
              <w:rPr>
                <w:b/>
                <w:bCs/>
                <w:sz w:val="16"/>
                <w:szCs w:val="16"/>
                <w:u w:val="single"/>
              </w:rPr>
              <w:t>16</w:t>
            </w:r>
          </w:p>
        </w:tc>
        <w:tc>
          <w:tcPr>
            <w:tcW w:w="3161" w:type="dxa"/>
          </w:tcPr>
          <w:p w14:paraId="153BBD96" w14:textId="77777777" w:rsidR="003C6BFF" w:rsidRPr="00500C57" w:rsidRDefault="003C6BFF" w:rsidP="008D3EA9">
            <w:pPr>
              <w:rPr>
                <w:b/>
                <w:bCs/>
                <w:sz w:val="16"/>
                <w:szCs w:val="16"/>
                <w:u w:val="single"/>
              </w:rPr>
            </w:pPr>
            <w:r>
              <w:rPr>
                <w:b/>
                <w:bCs/>
                <w:sz w:val="16"/>
                <w:szCs w:val="16"/>
                <w:u w:val="single"/>
              </w:rPr>
              <w:t xml:space="preserve">Dataset validity </w:t>
            </w:r>
          </w:p>
        </w:tc>
        <w:tc>
          <w:tcPr>
            <w:tcW w:w="1170" w:type="dxa"/>
          </w:tcPr>
          <w:p w14:paraId="2FE4CDC1" w14:textId="77777777" w:rsidR="003C6BFF" w:rsidRPr="00500C57" w:rsidRDefault="003C6BFF" w:rsidP="008D3EA9">
            <w:pPr>
              <w:jc w:val="center"/>
              <w:rPr>
                <w:b/>
                <w:bCs/>
                <w:sz w:val="16"/>
                <w:szCs w:val="16"/>
                <w:u w:val="single"/>
              </w:rPr>
            </w:pPr>
            <w:r>
              <w:rPr>
                <w:b/>
                <w:bCs/>
                <w:sz w:val="16"/>
                <w:szCs w:val="16"/>
                <w:u w:val="single"/>
              </w:rPr>
              <w:t>2</w:t>
            </w:r>
          </w:p>
        </w:tc>
        <w:tc>
          <w:tcPr>
            <w:tcW w:w="811" w:type="dxa"/>
          </w:tcPr>
          <w:p w14:paraId="77B629AB" w14:textId="77777777" w:rsidR="003C6BFF" w:rsidRPr="00500C57" w:rsidRDefault="003C6BFF" w:rsidP="008D3EA9">
            <w:pPr>
              <w:jc w:val="center"/>
              <w:rPr>
                <w:b/>
                <w:bCs/>
                <w:sz w:val="16"/>
                <w:szCs w:val="16"/>
                <w:u w:val="single"/>
              </w:rPr>
            </w:pPr>
            <w:r>
              <w:rPr>
                <w:b/>
                <w:bCs/>
                <w:sz w:val="16"/>
                <w:szCs w:val="16"/>
                <w:u w:val="single"/>
              </w:rPr>
              <w:t>8</w:t>
            </w:r>
          </w:p>
        </w:tc>
        <w:tc>
          <w:tcPr>
            <w:tcW w:w="931" w:type="dxa"/>
          </w:tcPr>
          <w:p w14:paraId="22698D0B" w14:textId="77777777" w:rsidR="003C6BFF" w:rsidRPr="00500C57" w:rsidRDefault="003C6BFF" w:rsidP="008D3EA9">
            <w:pPr>
              <w:jc w:val="center"/>
              <w:rPr>
                <w:b/>
                <w:bCs/>
                <w:sz w:val="16"/>
                <w:szCs w:val="16"/>
                <w:u w:val="single"/>
              </w:rPr>
            </w:pPr>
            <w:r>
              <w:rPr>
                <w:b/>
                <w:bCs/>
                <w:sz w:val="16"/>
                <w:szCs w:val="16"/>
                <w:u w:val="single"/>
              </w:rPr>
              <w:t>Eve</w:t>
            </w:r>
          </w:p>
        </w:tc>
        <w:tc>
          <w:tcPr>
            <w:tcW w:w="3538" w:type="dxa"/>
          </w:tcPr>
          <w:p w14:paraId="4654A5A7" w14:textId="07E059A8" w:rsidR="003C6BFF" w:rsidRPr="00500C57" w:rsidRDefault="004F21D4" w:rsidP="008D3EA9">
            <w:pPr>
              <w:rPr>
                <w:b/>
                <w:bCs/>
                <w:sz w:val="16"/>
                <w:szCs w:val="16"/>
                <w:u w:val="single"/>
              </w:rPr>
            </w:pPr>
            <w:r>
              <w:rPr>
                <w:b/>
                <w:bCs/>
                <w:sz w:val="16"/>
                <w:szCs w:val="16"/>
                <w:u w:val="single"/>
              </w:rPr>
              <w:t>Test image pre-processing</w:t>
            </w:r>
          </w:p>
        </w:tc>
        <w:tc>
          <w:tcPr>
            <w:tcW w:w="1101" w:type="dxa"/>
          </w:tcPr>
          <w:p w14:paraId="3863DC86" w14:textId="77777777" w:rsidR="003C6BFF" w:rsidRPr="00500C57" w:rsidRDefault="003C6BFF" w:rsidP="008D3EA9">
            <w:pPr>
              <w:jc w:val="center"/>
              <w:rPr>
                <w:b/>
                <w:bCs/>
                <w:sz w:val="16"/>
                <w:szCs w:val="16"/>
                <w:u w:val="single"/>
              </w:rPr>
            </w:pPr>
            <w:r>
              <w:rPr>
                <w:b/>
                <w:bCs/>
                <w:sz w:val="16"/>
                <w:szCs w:val="16"/>
                <w:u w:val="single"/>
              </w:rPr>
              <w:t>16</w:t>
            </w:r>
          </w:p>
        </w:tc>
      </w:tr>
      <w:tr w:rsidR="003C6BFF" w14:paraId="6EF37E04" w14:textId="77777777" w:rsidTr="00F52F2A">
        <w:trPr>
          <w:trHeight w:val="268"/>
        </w:trPr>
        <w:tc>
          <w:tcPr>
            <w:tcW w:w="446" w:type="dxa"/>
          </w:tcPr>
          <w:p w14:paraId="7A4DD3DE" w14:textId="77777777" w:rsidR="003C6BFF" w:rsidRPr="00500C57" w:rsidRDefault="003C6BFF" w:rsidP="008D3EA9">
            <w:pPr>
              <w:rPr>
                <w:b/>
                <w:bCs/>
                <w:sz w:val="16"/>
                <w:szCs w:val="16"/>
                <w:u w:val="single"/>
              </w:rPr>
            </w:pPr>
            <w:r>
              <w:rPr>
                <w:b/>
                <w:bCs/>
                <w:sz w:val="16"/>
                <w:szCs w:val="16"/>
                <w:u w:val="single"/>
              </w:rPr>
              <w:t>17</w:t>
            </w:r>
          </w:p>
        </w:tc>
        <w:tc>
          <w:tcPr>
            <w:tcW w:w="3161" w:type="dxa"/>
          </w:tcPr>
          <w:p w14:paraId="16C5F0F3" w14:textId="77777777" w:rsidR="003C6BFF" w:rsidRPr="00500C57" w:rsidRDefault="003C6BFF" w:rsidP="008D3EA9">
            <w:pPr>
              <w:rPr>
                <w:b/>
                <w:bCs/>
                <w:sz w:val="16"/>
                <w:szCs w:val="16"/>
                <w:u w:val="single"/>
              </w:rPr>
            </w:pPr>
            <w:r>
              <w:rPr>
                <w:b/>
                <w:bCs/>
                <w:sz w:val="16"/>
                <w:szCs w:val="16"/>
                <w:u w:val="single"/>
              </w:rPr>
              <w:t>Tests miss a case</w:t>
            </w:r>
          </w:p>
        </w:tc>
        <w:tc>
          <w:tcPr>
            <w:tcW w:w="1170" w:type="dxa"/>
          </w:tcPr>
          <w:p w14:paraId="42B95326" w14:textId="77777777" w:rsidR="003C6BFF" w:rsidRPr="00500C57" w:rsidRDefault="003C6BFF" w:rsidP="008D3EA9">
            <w:pPr>
              <w:jc w:val="center"/>
              <w:rPr>
                <w:b/>
                <w:bCs/>
                <w:sz w:val="16"/>
                <w:szCs w:val="16"/>
                <w:u w:val="single"/>
              </w:rPr>
            </w:pPr>
            <w:r>
              <w:rPr>
                <w:b/>
                <w:bCs/>
                <w:sz w:val="16"/>
                <w:szCs w:val="16"/>
                <w:u w:val="single"/>
              </w:rPr>
              <w:t>4</w:t>
            </w:r>
          </w:p>
        </w:tc>
        <w:tc>
          <w:tcPr>
            <w:tcW w:w="811" w:type="dxa"/>
          </w:tcPr>
          <w:p w14:paraId="5AB7AD79" w14:textId="77777777" w:rsidR="003C6BFF" w:rsidRPr="00500C57" w:rsidRDefault="003C6BFF" w:rsidP="008D3EA9">
            <w:pPr>
              <w:jc w:val="center"/>
              <w:rPr>
                <w:b/>
                <w:bCs/>
                <w:sz w:val="16"/>
                <w:szCs w:val="16"/>
                <w:u w:val="single"/>
              </w:rPr>
            </w:pPr>
            <w:r>
              <w:rPr>
                <w:b/>
                <w:bCs/>
                <w:sz w:val="16"/>
                <w:szCs w:val="16"/>
                <w:u w:val="single"/>
              </w:rPr>
              <w:t>6</w:t>
            </w:r>
          </w:p>
        </w:tc>
        <w:tc>
          <w:tcPr>
            <w:tcW w:w="931" w:type="dxa"/>
          </w:tcPr>
          <w:p w14:paraId="5386DE89" w14:textId="77777777" w:rsidR="003C6BFF" w:rsidRPr="00500C57" w:rsidRDefault="003C6BFF" w:rsidP="008D3EA9">
            <w:pPr>
              <w:jc w:val="center"/>
              <w:rPr>
                <w:b/>
                <w:bCs/>
                <w:sz w:val="16"/>
                <w:szCs w:val="16"/>
                <w:u w:val="single"/>
              </w:rPr>
            </w:pPr>
            <w:r>
              <w:rPr>
                <w:b/>
                <w:bCs/>
                <w:sz w:val="16"/>
                <w:szCs w:val="16"/>
                <w:u w:val="single"/>
              </w:rPr>
              <w:t>Eve</w:t>
            </w:r>
          </w:p>
        </w:tc>
        <w:tc>
          <w:tcPr>
            <w:tcW w:w="3538" w:type="dxa"/>
          </w:tcPr>
          <w:p w14:paraId="781416F7" w14:textId="77777777" w:rsidR="003C6BFF" w:rsidRPr="00500C57" w:rsidRDefault="003C6BFF" w:rsidP="008D3EA9">
            <w:pPr>
              <w:rPr>
                <w:b/>
                <w:bCs/>
                <w:sz w:val="16"/>
                <w:szCs w:val="16"/>
                <w:u w:val="single"/>
              </w:rPr>
            </w:pPr>
            <w:r>
              <w:rPr>
                <w:b/>
                <w:bCs/>
                <w:sz w:val="16"/>
                <w:szCs w:val="16"/>
                <w:u w:val="single"/>
              </w:rPr>
              <w:t>Double check tests</w:t>
            </w:r>
          </w:p>
        </w:tc>
        <w:tc>
          <w:tcPr>
            <w:tcW w:w="1101" w:type="dxa"/>
          </w:tcPr>
          <w:p w14:paraId="35C202D5" w14:textId="77777777" w:rsidR="003C6BFF" w:rsidRPr="00500C57" w:rsidRDefault="003C6BFF" w:rsidP="008D3EA9">
            <w:pPr>
              <w:jc w:val="center"/>
              <w:rPr>
                <w:b/>
                <w:bCs/>
                <w:sz w:val="16"/>
                <w:szCs w:val="16"/>
                <w:u w:val="single"/>
              </w:rPr>
            </w:pPr>
            <w:r>
              <w:rPr>
                <w:b/>
                <w:bCs/>
                <w:sz w:val="16"/>
                <w:szCs w:val="16"/>
                <w:u w:val="single"/>
              </w:rPr>
              <w:t>24</w:t>
            </w:r>
          </w:p>
        </w:tc>
      </w:tr>
      <w:tr w:rsidR="003C6BFF" w14:paraId="59C926B2" w14:textId="77777777" w:rsidTr="00F52F2A">
        <w:trPr>
          <w:trHeight w:val="268"/>
        </w:trPr>
        <w:tc>
          <w:tcPr>
            <w:tcW w:w="446" w:type="dxa"/>
          </w:tcPr>
          <w:p w14:paraId="0E365B17" w14:textId="77777777" w:rsidR="003C6BFF" w:rsidRPr="00500C57" w:rsidRDefault="003C6BFF" w:rsidP="008D3EA9">
            <w:pPr>
              <w:rPr>
                <w:b/>
                <w:bCs/>
                <w:sz w:val="16"/>
                <w:szCs w:val="16"/>
                <w:u w:val="single"/>
              </w:rPr>
            </w:pPr>
            <w:r>
              <w:rPr>
                <w:b/>
                <w:bCs/>
                <w:sz w:val="16"/>
                <w:szCs w:val="16"/>
                <w:u w:val="single"/>
              </w:rPr>
              <w:t>18</w:t>
            </w:r>
          </w:p>
        </w:tc>
        <w:tc>
          <w:tcPr>
            <w:tcW w:w="3161" w:type="dxa"/>
          </w:tcPr>
          <w:p w14:paraId="565129BE" w14:textId="77777777" w:rsidR="003C6BFF" w:rsidRPr="00500C57" w:rsidRDefault="003C6BFF" w:rsidP="008D3EA9">
            <w:pPr>
              <w:rPr>
                <w:b/>
                <w:bCs/>
                <w:sz w:val="16"/>
                <w:szCs w:val="16"/>
                <w:u w:val="single"/>
              </w:rPr>
            </w:pPr>
            <w:r>
              <w:rPr>
                <w:b/>
                <w:bCs/>
                <w:sz w:val="16"/>
                <w:szCs w:val="16"/>
                <w:u w:val="single"/>
              </w:rPr>
              <w:t>Test plan is inaccurate</w:t>
            </w:r>
          </w:p>
        </w:tc>
        <w:tc>
          <w:tcPr>
            <w:tcW w:w="1170" w:type="dxa"/>
          </w:tcPr>
          <w:p w14:paraId="02BB3432" w14:textId="77777777" w:rsidR="003C6BFF" w:rsidRPr="00500C57" w:rsidRDefault="003C6BFF" w:rsidP="008D3EA9">
            <w:pPr>
              <w:jc w:val="center"/>
              <w:rPr>
                <w:b/>
                <w:bCs/>
                <w:sz w:val="16"/>
                <w:szCs w:val="16"/>
                <w:u w:val="single"/>
              </w:rPr>
            </w:pPr>
            <w:r>
              <w:rPr>
                <w:b/>
                <w:bCs/>
                <w:sz w:val="16"/>
                <w:szCs w:val="16"/>
                <w:u w:val="single"/>
              </w:rPr>
              <w:t>3</w:t>
            </w:r>
          </w:p>
        </w:tc>
        <w:tc>
          <w:tcPr>
            <w:tcW w:w="811" w:type="dxa"/>
          </w:tcPr>
          <w:p w14:paraId="62CE114B" w14:textId="77777777" w:rsidR="003C6BFF" w:rsidRPr="00500C57" w:rsidRDefault="003C6BFF" w:rsidP="008D3EA9">
            <w:pPr>
              <w:jc w:val="center"/>
              <w:rPr>
                <w:b/>
                <w:bCs/>
                <w:sz w:val="16"/>
                <w:szCs w:val="16"/>
                <w:u w:val="single"/>
              </w:rPr>
            </w:pPr>
            <w:r>
              <w:rPr>
                <w:b/>
                <w:bCs/>
                <w:sz w:val="16"/>
                <w:szCs w:val="16"/>
                <w:u w:val="single"/>
              </w:rPr>
              <w:t>3</w:t>
            </w:r>
          </w:p>
        </w:tc>
        <w:tc>
          <w:tcPr>
            <w:tcW w:w="931" w:type="dxa"/>
          </w:tcPr>
          <w:p w14:paraId="167A4DC2" w14:textId="77777777" w:rsidR="003C6BFF" w:rsidRPr="00500C57" w:rsidRDefault="003C6BFF" w:rsidP="008D3EA9">
            <w:pPr>
              <w:jc w:val="center"/>
              <w:rPr>
                <w:b/>
                <w:bCs/>
                <w:sz w:val="16"/>
                <w:szCs w:val="16"/>
                <w:u w:val="single"/>
              </w:rPr>
            </w:pPr>
            <w:r>
              <w:rPr>
                <w:b/>
                <w:bCs/>
                <w:sz w:val="16"/>
                <w:szCs w:val="16"/>
                <w:u w:val="single"/>
              </w:rPr>
              <w:t>Eve</w:t>
            </w:r>
          </w:p>
        </w:tc>
        <w:tc>
          <w:tcPr>
            <w:tcW w:w="3538" w:type="dxa"/>
          </w:tcPr>
          <w:p w14:paraId="6D05B7FB" w14:textId="77777777" w:rsidR="003C6BFF" w:rsidRPr="00500C57" w:rsidRDefault="003C6BFF" w:rsidP="008D3EA9">
            <w:pPr>
              <w:rPr>
                <w:b/>
                <w:bCs/>
                <w:sz w:val="16"/>
                <w:szCs w:val="16"/>
                <w:u w:val="single"/>
              </w:rPr>
            </w:pPr>
            <w:r>
              <w:rPr>
                <w:b/>
                <w:bCs/>
                <w:sz w:val="16"/>
                <w:szCs w:val="16"/>
                <w:u w:val="single"/>
              </w:rPr>
              <w:t>Ensure test coverage</w:t>
            </w:r>
          </w:p>
        </w:tc>
        <w:tc>
          <w:tcPr>
            <w:tcW w:w="1101" w:type="dxa"/>
          </w:tcPr>
          <w:p w14:paraId="0F701458" w14:textId="77777777" w:rsidR="003C6BFF" w:rsidRPr="00500C57" w:rsidRDefault="003C6BFF" w:rsidP="008D3EA9">
            <w:pPr>
              <w:jc w:val="center"/>
              <w:rPr>
                <w:b/>
                <w:bCs/>
                <w:sz w:val="16"/>
                <w:szCs w:val="16"/>
                <w:u w:val="single"/>
              </w:rPr>
            </w:pPr>
            <w:r>
              <w:rPr>
                <w:b/>
                <w:bCs/>
                <w:sz w:val="16"/>
                <w:szCs w:val="16"/>
                <w:u w:val="single"/>
              </w:rPr>
              <w:t>9</w:t>
            </w:r>
          </w:p>
        </w:tc>
      </w:tr>
      <w:tr w:rsidR="003C6BFF" w14:paraId="2168833D" w14:textId="77777777" w:rsidTr="00F52F2A">
        <w:trPr>
          <w:trHeight w:val="268"/>
        </w:trPr>
        <w:tc>
          <w:tcPr>
            <w:tcW w:w="446" w:type="dxa"/>
          </w:tcPr>
          <w:p w14:paraId="14DE5362" w14:textId="77777777" w:rsidR="003C6BFF" w:rsidRPr="00500C57" w:rsidRDefault="003C6BFF" w:rsidP="008D3EA9">
            <w:pPr>
              <w:rPr>
                <w:b/>
                <w:bCs/>
                <w:sz w:val="16"/>
                <w:szCs w:val="16"/>
                <w:u w:val="single"/>
              </w:rPr>
            </w:pPr>
            <w:r>
              <w:rPr>
                <w:b/>
                <w:bCs/>
                <w:sz w:val="16"/>
                <w:szCs w:val="16"/>
                <w:u w:val="single"/>
              </w:rPr>
              <w:t>19</w:t>
            </w:r>
          </w:p>
        </w:tc>
        <w:tc>
          <w:tcPr>
            <w:tcW w:w="3161" w:type="dxa"/>
          </w:tcPr>
          <w:p w14:paraId="30318C7A" w14:textId="77777777" w:rsidR="003C6BFF" w:rsidRPr="00500C57" w:rsidRDefault="003C6BFF" w:rsidP="008D3EA9">
            <w:pPr>
              <w:rPr>
                <w:b/>
                <w:bCs/>
                <w:sz w:val="16"/>
                <w:szCs w:val="16"/>
                <w:u w:val="single"/>
              </w:rPr>
            </w:pPr>
            <w:r w:rsidRPr="006232EC">
              <w:rPr>
                <w:b/>
                <w:bCs/>
                <w:sz w:val="16"/>
                <w:szCs w:val="16"/>
                <w:u w:val="single"/>
              </w:rPr>
              <w:t>Literature Review dependant on statement</w:t>
            </w:r>
          </w:p>
        </w:tc>
        <w:tc>
          <w:tcPr>
            <w:tcW w:w="1170" w:type="dxa"/>
          </w:tcPr>
          <w:p w14:paraId="77E6EECC" w14:textId="77777777" w:rsidR="003C6BFF" w:rsidRPr="00500C57" w:rsidRDefault="003C6BFF" w:rsidP="008D3EA9">
            <w:pPr>
              <w:jc w:val="center"/>
              <w:rPr>
                <w:b/>
                <w:bCs/>
                <w:sz w:val="16"/>
                <w:szCs w:val="16"/>
                <w:u w:val="single"/>
              </w:rPr>
            </w:pPr>
            <w:r>
              <w:rPr>
                <w:b/>
                <w:bCs/>
                <w:sz w:val="16"/>
                <w:szCs w:val="16"/>
                <w:u w:val="single"/>
              </w:rPr>
              <w:t>5</w:t>
            </w:r>
          </w:p>
        </w:tc>
        <w:tc>
          <w:tcPr>
            <w:tcW w:w="811" w:type="dxa"/>
          </w:tcPr>
          <w:p w14:paraId="7163F713" w14:textId="77777777" w:rsidR="003C6BFF" w:rsidRPr="00500C57" w:rsidRDefault="003C6BFF" w:rsidP="008D3EA9">
            <w:pPr>
              <w:jc w:val="center"/>
              <w:rPr>
                <w:b/>
                <w:bCs/>
                <w:sz w:val="16"/>
                <w:szCs w:val="16"/>
                <w:u w:val="single"/>
              </w:rPr>
            </w:pPr>
            <w:r>
              <w:rPr>
                <w:b/>
                <w:bCs/>
                <w:sz w:val="16"/>
                <w:szCs w:val="16"/>
                <w:u w:val="single"/>
              </w:rPr>
              <w:t>4</w:t>
            </w:r>
          </w:p>
        </w:tc>
        <w:tc>
          <w:tcPr>
            <w:tcW w:w="931" w:type="dxa"/>
          </w:tcPr>
          <w:p w14:paraId="230A948E" w14:textId="77777777" w:rsidR="003C6BFF" w:rsidRPr="00500C57" w:rsidRDefault="003C6BFF" w:rsidP="008D3EA9">
            <w:pPr>
              <w:jc w:val="center"/>
              <w:rPr>
                <w:b/>
                <w:bCs/>
                <w:sz w:val="16"/>
                <w:szCs w:val="16"/>
                <w:u w:val="single"/>
              </w:rPr>
            </w:pPr>
            <w:r>
              <w:rPr>
                <w:b/>
                <w:bCs/>
                <w:sz w:val="16"/>
                <w:szCs w:val="16"/>
                <w:u w:val="single"/>
              </w:rPr>
              <w:t>Eve</w:t>
            </w:r>
          </w:p>
        </w:tc>
        <w:tc>
          <w:tcPr>
            <w:tcW w:w="3538" w:type="dxa"/>
          </w:tcPr>
          <w:p w14:paraId="67F1E0C7" w14:textId="77777777" w:rsidR="003C6BFF" w:rsidRPr="00500C57" w:rsidRDefault="003C6BFF" w:rsidP="008D3EA9">
            <w:pPr>
              <w:rPr>
                <w:b/>
                <w:bCs/>
                <w:sz w:val="16"/>
                <w:szCs w:val="16"/>
                <w:u w:val="single"/>
              </w:rPr>
            </w:pPr>
            <w:r>
              <w:rPr>
                <w:b/>
                <w:bCs/>
                <w:sz w:val="16"/>
                <w:szCs w:val="16"/>
                <w:u w:val="single"/>
              </w:rPr>
              <w:t>Communicate when changes have been made</w:t>
            </w:r>
          </w:p>
        </w:tc>
        <w:tc>
          <w:tcPr>
            <w:tcW w:w="1101" w:type="dxa"/>
          </w:tcPr>
          <w:p w14:paraId="4549204A" w14:textId="77777777" w:rsidR="003C6BFF" w:rsidRPr="00500C57" w:rsidRDefault="003C6BFF" w:rsidP="008D3EA9">
            <w:pPr>
              <w:jc w:val="center"/>
              <w:rPr>
                <w:b/>
                <w:bCs/>
                <w:sz w:val="16"/>
                <w:szCs w:val="16"/>
                <w:u w:val="single"/>
              </w:rPr>
            </w:pPr>
            <w:r>
              <w:rPr>
                <w:b/>
                <w:bCs/>
                <w:sz w:val="16"/>
                <w:szCs w:val="16"/>
                <w:u w:val="single"/>
              </w:rPr>
              <w:t>20</w:t>
            </w:r>
          </w:p>
        </w:tc>
      </w:tr>
      <w:tr w:rsidR="003C6BFF" w14:paraId="40E94D2A" w14:textId="77777777" w:rsidTr="00F52F2A">
        <w:trPr>
          <w:trHeight w:val="268"/>
        </w:trPr>
        <w:tc>
          <w:tcPr>
            <w:tcW w:w="446" w:type="dxa"/>
          </w:tcPr>
          <w:p w14:paraId="417F7228" w14:textId="77777777" w:rsidR="003C6BFF" w:rsidRPr="00500C57" w:rsidRDefault="003C6BFF" w:rsidP="008D3EA9">
            <w:pPr>
              <w:rPr>
                <w:b/>
                <w:bCs/>
                <w:sz w:val="16"/>
                <w:szCs w:val="16"/>
                <w:u w:val="single"/>
              </w:rPr>
            </w:pPr>
            <w:r>
              <w:rPr>
                <w:b/>
                <w:bCs/>
                <w:sz w:val="16"/>
                <w:szCs w:val="16"/>
                <w:u w:val="single"/>
              </w:rPr>
              <w:t>20</w:t>
            </w:r>
          </w:p>
        </w:tc>
        <w:tc>
          <w:tcPr>
            <w:tcW w:w="3161" w:type="dxa"/>
          </w:tcPr>
          <w:p w14:paraId="514B4ECF" w14:textId="77777777" w:rsidR="003C6BFF" w:rsidRPr="00500C57" w:rsidRDefault="003C6BFF" w:rsidP="008D3EA9">
            <w:pPr>
              <w:rPr>
                <w:b/>
                <w:bCs/>
                <w:sz w:val="16"/>
                <w:szCs w:val="16"/>
                <w:u w:val="single"/>
              </w:rPr>
            </w:pPr>
            <w:r>
              <w:rPr>
                <w:b/>
                <w:bCs/>
                <w:sz w:val="16"/>
                <w:szCs w:val="16"/>
                <w:u w:val="single"/>
              </w:rPr>
              <w:t>Solution diagram is Inaccurate</w:t>
            </w:r>
          </w:p>
        </w:tc>
        <w:tc>
          <w:tcPr>
            <w:tcW w:w="1170" w:type="dxa"/>
          </w:tcPr>
          <w:p w14:paraId="511B32B7" w14:textId="77777777" w:rsidR="003C6BFF" w:rsidRPr="00500C57" w:rsidRDefault="003C6BFF" w:rsidP="008D3EA9">
            <w:pPr>
              <w:jc w:val="center"/>
              <w:rPr>
                <w:b/>
                <w:bCs/>
                <w:sz w:val="16"/>
                <w:szCs w:val="16"/>
                <w:u w:val="single"/>
              </w:rPr>
            </w:pPr>
            <w:r>
              <w:rPr>
                <w:b/>
                <w:bCs/>
                <w:sz w:val="16"/>
                <w:szCs w:val="16"/>
                <w:u w:val="single"/>
              </w:rPr>
              <w:t>2</w:t>
            </w:r>
          </w:p>
        </w:tc>
        <w:tc>
          <w:tcPr>
            <w:tcW w:w="811" w:type="dxa"/>
          </w:tcPr>
          <w:p w14:paraId="1B757651" w14:textId="77777777" w:rsidR="003C6BFF" w:rsidRPr="00500C57" w:rsidRDefault="003C6BFF" w:rsidP="008D3EA9">
            <w:pPr>
              <w:jc w:val="center"/>
              <w:rPr>
                <w:b/>
                <w:bCs/>
                <w:sz w:val="16"/>
                <w:szCs w:val="16"/>
                <w:u w:val="single"/>
              </w:rPr>
            </w:pPr>
            <w:r>
              <w:rPr>
                <w:b/>
                <w:bCs/>
                <w:sz w:val="16"/>
                <w:szCs w:val="16"/>
                <w:u w:val="single"/>
              </w:rPr>
              <w:t>5</w:t>
            </w:r>
          </w:p>
        </w:tc>
        <w:tc>
          <w:tcPr>
            <w:tcW w:w="931" w:type="dxa"/>
          </w:tcPr>
          <w:p w14:paraId="0448C11E" w14:textId="77777777" w:rsidR="003C6BFF" w:rsidRPr="00500C57" w:rsidRDefault="003C6BFF" w:rsidP="008D3EA9">
            <w:pPr>
              <w:jc w:val="center"/>
              <w:rPr>
                <w:b/>
                <w:bCs/>
                <w:sz w:val="16"/>
                <w:szCs w:val="16"/>
                <w:u w:val="single"/>
              </w:rPr>
            </w:pPr>
            <w:r>
              <w:rPr>
                <w:b/>
                <w:bCs/>
                <w:sz w:val="16"/>
                <w:szCs w:val="16"/>
                <w:u w:val="single"/>
              </w:rPr>
              <w:t>Phil</w:t>
            </w:r>
          </w:p>
        </w:tc>
        <w:tc>
          <w:tcPr>
            <w:tcW w:w="3538" w:type="dxa"/>
          </w:tcPr>
          <w:p w14:paraId="76255E82" w14:textId="77777777" w:rsidR="003C6BFF" w:rsidRPr="00500C57" w:rsidRDefault="003C6BFF" w:rsidP="008D3EA9">
            <w:pPr>
              <w:rPr>
                <w:b/>
                <w:bCs/>
                <w:sz w:val="16"/>
                <w:szCs w:val="16"/>
                <w:u w:val="single"/>
              </w:rPr>
            </w:pPr>
            <w:r>
              <w:rPr>
                <w:b/>
                <w:bCs/>
                <w:sz w:val="16"/>
                <w:szCs w:val="16"/>
                <w:u w:val="single"/>
              </w:rPr>
              <w:t>Double check correctness</w:t>
            </w:r>
          </w:p>
        </w:tc>
        <w:tc>
          <w:tcPr>
            <w:tcW w:w="1101" w:type="dxa"/>
          </w:tcPr>
          <w:p w14:paraId="12A78D6D" w14:textId="77777777" w:rsidR="003C6BFF" w:rsidRPr="00500C57" w:rsidRDefault="003C6BFF" w:rsidP="008D3EA9">
            <w:pPr>
              <w:jc w:val="center"/>
              <w:rPr>
                <w:b/>
                <w:bCs/>
                <w:sz w:val="16"/>
                <w:szCs w:val="16"/>
                <w:u w:val="single"/>
              </w:rPr>
            </w:pPr>
            <w:r>
              <w:rPr>
                <w:b/>
                <w:bCs/>
                <w:sz w:val="16"/>
                <w:szCs w:val="16"/>
                <w:u w:val="single"/>
              </w:rPr>
              <w:t>10</w:t>
            </w:r>
          </w:p>
        </w:tc>
      </w:tr>
      <w:tr w:rsidR="0095117E" w14:paraId="0C97AFB6" w14:textId="77777777" w:rsidTr="00F52F2A">
        <w:trPr>
          <w:trHeight w:val="268"/>
        </w:trPr>
        <w:tc>
          <w:tcPr>
            <w:tcW w:w="446" w:type="dxa"/>
          </w:tcPr>
          <w:p w14:paraId="100CFD16" w14:textId="3502F170" w:rsidR="0095117E" w:rsidRDefault="0095117E" w:rsidP="008D3EA9">
            <w:pPr>
              <w:rPr>
                <w:b/>
                <w:bCs/>
                <w:sz w:val="16"/>
                <w:szCs w:val="16"/>
                <w:u w:val="single"/>
              </w:rPr>
            </w:pPr>
            <w:r>
              <w:rPr>
                <w:b/>
                <w:bCs/>
                <w:sz w:val="16"/>
                <w:szCs w:val="16"/>
                <w:u w:val="single"/>
              </w:rPr>
              <w:t>21</w:t>
            </w:r>
          </w:p>
        </w:tc>
        <w:tc>
          <w:tcPr>
            <w:tcW w:w="3161" w:type="dxa"/>
          </w:tcPr>
          <w:p w14:paraId="5D560191" w14:textId="25607C03" w:rsidR="0095117E" w:rsidRDefault="0095117E" w:rsidP="008D3EA9">
            <w:pPr>
              <w:rPr>
                <w:b/>
                <w:bCs/>
                <w:sz w:val="16"/>
                <w:szCs w:val="16"/>
                <w:u w:val="single"/>
              </w:rPr>
            </w:pPr>
            <w:r>
              <w:rPr>
                <w:b/>
                <w:bCs/>
                <w:sz w:val="16"/>
                <w:szCs w:val="16"/>
                <w:u w:val="single"/>
              </w:rPr>
              <w:t>Change of Project direction</w:t>
            </w:r>
          </w:p>
        </w:tc>
        <w:tc>
          <w:tcPr>
            <w:tcW w:w="1170" w:type="dxa"/>
          </w:tcPr>
          <w:p w14:paraId="478709F1" w14:textId="77C7E436" w:rsidR="0095117E" w:rsidRDefault="0095117E" w:rsidP="008D3EA9">
            <w:pPr>
              <w:jc w:val="center"/>
              <w:rPr>
                <w:b/>
                <w:bCs/>
                <w:sz w:val="16"/>
                <w:szCs w:val="16"/>
                <w:u w:val="single"/>
              </w:rPr>
            </w:pPr>
            <w:r>
              <w:rPr>
                <w:b/>
                <w:bCs/>
                <w:sz w:val="16"/>
                <w:szCs w:val="16"/>
                <w:u w:val="single"/>
              </w:rPr>
              <w:t>4</w:t>
            </w:r>
          </w:p>
        </w:tc>
        <w:tc>
          <w:tcPr>
            <w:tcW w:w="811" w:type="dxa"/>
          </w:tcPr>
          <w:p w14:paraId="22953C78" w14:textId="48FA8EDA" w:rsidR="0095117E" w:rsidRDefault="0095117E" w:rsidP="008D3EA9">
            <w:pPr>
              <w:jc w:val="center"/>
              <w:rPr>
                <w:b/>
                <w:bCs/>
                <w:sz w:val="16"/>
                <w:szCs w:val="16"/>
                <w:u w:val="single"/>
              </w:rPr>
            </w:pPr>
            <w:r>
              <w:rPr>
                <w:b/>
                <w:bCs/>
                <w:sz w:val="16"/>
                <w:szCs w:val="16"/>
                <w:u w:val="single"/>
              </w:rPr>
              <w:t>10</w:t>
            </w:r>
          </w:p>
        </w:tc>
        <w:tc>
          <w:tcPr>
            <w:tcW w:w="931" w:type="dxa"/>
          </w:tcPr>
          <w:p w14:paraId="523D79DF" w14:textId="148AEA83" w:rsidR="0095117E" w:rsidRDefault="0095117E" w:rsidP="008D3EA9">
            <w:pPr>
              <w:jc w:val="center"/>
              <w:rPr>
                <w:b/>
                <w:bCs/>
                <w:sz w:val="16"/>
                <w:szCs w:val="16"/>
                <w:u w:val="single"/>
              </w:rPr>
            </w:pPr>
            <w:r>
              <w:rPr>
                <w:b/>
                <w:bCs/>
                <w:sz w:val="16"/>
                <w:szCs w:val="16"/>
                <w:u w:val="single"/>
              </w:rPr>
              <w:t>Team</w:t>
            </w:r>
          </w:p>
        </w:tc>
        <w:tc>
          <w:tcPr>
            <w:tcW w:w="3538" w:type="dxa"/>
          </w:tcPr>
          <w:p w14:paraId="1B793548" w14:textId="1992B4E3" w:rsidR="0095117E" w:rsidRDefault="0095117E" w:rsidP="008D3EA9">
            <w:pPr>
              <w:rPr>
                <w:b/>
                <w:bCs/>
                <w:sz w:val="16"/>
                <w:szCs w:val="16"/>
                <w:u w:val="single"/>
              </w:rPr>
            </w:pPr>
            <w:r>
              <w:rPr>
                <w:b/>
                <w:bCs/>
                <w:sz w:val="16"/>
                <w:szCs w:val="16"/>
                <w:u w:val="single"/>
              </w:rPr>
              <w:t>Communication of estimations of labour</w:t>
            </w:r>
          </w:p>
        </w:tc>
        <w:tc>
          <w:tcPr>
            <w:tcW w:w="1101" w:type="dxa"/>
          </w:tcPr>
          <w:p w14:paraId="13FDD9C2" w14:textId="361919C0" w:rsidR="0095117E" w:rsidRDefault="0095117E" w:rsidP="008D3EA9">
            <w:pPr>
              <w:jc w:val="center"/>
              <w:rPr>
                <w:b/>
                <w:bCs/>
                <w:sz w:val="16"/>
                <w:szCs w:val="16"/>
                <w:u w:val="single"/>
              </w:rPr>
            </w:pPr>
            <w:r>
              <w:rPr>
                <w:b/>
                <w:bCs/>
                <w:sz w:val="16"/>
                <w:szCs w:val="16"/>
                <w:u w:val="single"/>
              </w:rPr>
              <w:t>40</w:t>
            </w:r>
          </w:p>
        </w:tc>
      </w:tr>
      <w:tr w:rsidR="0095117E" w14:paraId="3BED52CA" w14:textId="77777777" w:rsidTr="00F52F2A">
        <w:trPr>
          <w:trHeight w:val="268"/>
        </w:trPr>
        <w:tc>
          <w:tcPr>
            <w:tcW w:w="446" w:type="dxa"/>
          </w:tcPr>
          <w:p w14:paraId="0C8D3F41" w14:textId="7369D404" w:rsidR="0095117E" w:rsidRDefault="0095117E" w:rsidP="008D3EA9">
            <w:pPr>
              <w:rPr>
                <w:b/>
                <w:bCs/>
                <w:sz w:val="16"/>
                <w:szCs w:val="16"/>
                <w:u w:val="single"/>
              </w:rPr>
            </w:pPr>
            <w:r>
              <w:rPr>
                <w:b/>
                <w:bCs/>
                <w:sz w:val="16"/>
                <w:szCs w:val="16"/>
                <w:u w:val="single"/>
              </w:rPr>
              <w:t>22</w:t>
            </w:r>
          </w:p>
        </w:tc>
        <w:tc>
          <w:tcPr>
            <w:tcW w:w="3161" w:type="dxa"/>
          </w:tcPr>
          <w:p w14:paraId="21C065B3" w14:textId="42152EEE" w:rsidR="0095117E" w:rsidRDefault="0095117E" w:rsidP="008D3EA9">
            <w:pPr>
              <w:rPr>
                <w:b/>
                <w:bCs/>
                <w:sz w:val="16"/>
                <w:szCs w:val="16"/>
                <w:u w:val="single"/>
              </w:rPr>
            </w:pPr>
            <w:r>
              <w:rPr>
                <w:b/>
                <w:bCs/>
                <w:sz w:val="16"/>
                <w:szCs w:val="16"/>
                <w:u w:val="single"/>
              </w:rPr>
              <w:t xml:space="preserve">Member Illness </w:t>
            </w:r>
          </w:p>
        </w:tc>
        <w:tc>
          <w:tcPr>
            <w:tcW w:w="1170" w:type="dxa"/>
          </w:tcPr>
          <w:p w14:paraId="6D0A49A2" w14:textId="41B63A00" w:rsidR="0095117E" w:rsidRDefault="0095117E" w:rsidP="008D3EA9">
            <w:pPr>
              <w:jc w:val="center"/>
              <w:rPr>
                <w:b/>
                <w:bCs/>
                <w:sz w:val="16"/>
                <w:szCs w:val="16"/>
                <w:u w:val="single"/>
              </w:rPr>
            </w:pPr>
            <w:r>
              <w:rPr>
                <w:b/>
                <w:bCs/>
                <w:sz w:val="16"/>
                <w:szCs w:val="16"/>
                <w:u w:val="single"/>
              </w:rPr>
              <w:t>2</w:t>
            </w:r>
          </w:p>
        </w:tc>
        <w:tc>
          <w:tcPr>
            <w:tcW w:w="811" w:type="dxa"/>
          </w:tcPr>
          <w:p w14:paraId="3EB7C23D" w14:textId="06DBEE2A" w:rsidR="0095117E" w:rsidRDefault="0095117E" w:rsidP="008D3EA9">
            <w:pPr>
              <w:jc w:val="center"/>
              <w:rPr>
                <w:b/>
                <w:bCs/>
                <w:sz w:val="16"/>
                <w:szCs w:val="16"/>
                <w:u w:val="single"/>
              </w:rPr>
            </w:pPr>
            <w:r>
              <w:rPr>
                <w:b/>
                <w:bCs/>
                <w:sz w:val="16"/>
                <w:szCs w:val="16"/>
                <w:u w:val="single"/>
              </w:rPr>
              <w:t>7</w:t>
            </w:r>
          </w:p>
        </w:tc>
        <w:tc>
          <w:tcPr>
            <w:tcW w:w="931" w:type="dxa"/>
          </w:tcPr>
          <w:p w14:paraId="2AA377B3" w14:textId="119D6EAB" w:rsidR="0095117E" w:rsidRDefault="0095117E" w:rsidP="008D3EA9">
            <w:pPr>
              <w:jc w:val="center"/>
              <w:rPr>
                <w:b/>
                <w:bCs/>
                <w:sz w:val="16"/>
                <w:szCs w:val="16"/>
                <w:u w:val="single"/>
              </w:rPr>
            </w:pPr>
            <w:r>
              <w:rPr>
                <w:b/>
                <w:bCs/>
                <w:sz w:val="16"/>
                <w:szCs w:val="16"/>
                <w:u w:val="single"/>
              </w:rPr>
              <w:t>Team</w:t>
            </w:r>
          </w:p>
        </w:tc>
        <w:tc>
          <w:tcPr>
            <w:tcW w:w="3538" w:type="dxa"/>
          </w:tcPr>
          <w:p w14:paraId="5C33EA30" w14:textId="0DDE216E" w:rsidR="0095117E" w:rsidRDefault="0095117E" w:rsidP="008D3EA9">
            <w:pPr>
              <w:rPr>
                <w:b/>
                <w:bCs/>
                <w:sz w:val="16"/>
                <w:szCs w:val="16"/>
                <w:u w:val="single"/>
              </w:rPr>
            </w:pPr>
            <w:r>
              <w:rPr>
                <w:b/>
                <w:bCs/>
                <w:sz w:val="16"/>
                <w:szCs w:val="16"/>
                <w:u w:val="single"/>
              </w:rPr>
              <w:t>Ensure Illness is communicated if affects schedule</w:t>
            </w:r>
          </w:p>
        </w:tc>
        <w:tc>
          <w:tcPr>
            <w:tcW w:w="1101" w:type="dxa"/>
          </w:tcPr>
          <w:p w14:paraId="4EAC1D50" w14:textId="2A0D35D1" w:rsidR="0095117E" w:rsidRDefault="00252E2A" w:rsidP="008D3EA9">
            <w:pPr>
              <w:jc w:val="center"/>
              <w:rPr>
                <w:b/>
                <w:bCs/>
                <w:sz w:val="16"/>
                <w:szCs w:val="16"/>
                <w:u w:val="single"/>
              </w:rPr>
            </w:pPr>
            <w:r>
              <w:rPr>
                <w:b/>
                <w:bCs/>
                <w:sz w:val="16"/>
                <w:szCs w:val="16"/>
                <w:u w:val="single"/>
              </w:rPr>
              <w:t>14</w:t>
            </w:r>
          </w:p>
        </w:tc>
      </w:tr>
      <w:tr w:rsidR="0095117E" w14:paraId="45BBB48D" w14:textId="77777777" w:rsidTr="00F52F2A">
        <w:trPr>
          <w:trHeight w:val="268"/>
        </w:trPr>
        <w:tc>
          <w:tcPr>
            <w:tcW w:w="446" w:type="dxa"/>
          </w:tcPr>
          <w:p w14:paraId="1F73AB90" w14:textId="5E907167" w:rsidR="0095117E" w:rsidRDefault="0095117E" w:rsidP="008D3EA9">
            <w:pPr>
              <w:rPr>
                <w:b/>
                <w:bCs/>
                <w:sz w:val="16"/>
                <w:szCs w:val="16"/>
                <w:u w:val="single"/>
              </w:rPr>
            </w:pPr>
            <w:r>
              <w:rPr>
                <w:b/>
                <w:bCs/>
                <w:sz w:val="16"/>
                <w:szCs w:val="16"/>
                <w:u w:val="single"/>
              </w:rPr>
              <w:t>23</w:t>
            </w:r>
          </w:p>
        </w:tc>
        <w:tc>
          <w:tcPr>
            <w:tcW w:w="3161" w:type="dxa"/>
          </w:tcPr>
          <w:p w14:paraId="33897D6B" w14:textId="2619F169" w:rsidR="0095117E" w:rsidRDefault="00252E2A" w:rsidP="008D3EA9">
            <w:pPr>
              <w:rPr>
                <w:b/>
                <w:bCs/>
                <w:sz w:val="16"/>
                <w:szCs w:val="16"/>
                <w:u w:val="single"/>
              </w:rPr>
            </w:pPr>
            <w:r>
              <w:rPr>
                <w:b/>
                <w:bCs/>
                <w:sz w:val="16"/>
                <w:szCs w:val="16"/>
                <w:u w:val="single"/>
              </w:rPr>
              <w:t xml:space="preserve">Priority of unplanned work </w:t>
            </w:r>
          </w:p>
        </w:tc>
        <w:tc>
          <w:tcPr>
            <w:tcW w:w="1170" w:type="dxa"/>
          </w:tcPr>
          <w:p w14:paraId="3C9D3E00" w14:textId="7400BCFA" w:rsidR="0095117E" w:rsidRDefault="00252E2A" w:rsidP="008D3EA9">
            <w:pPr>
              <w:jc w:val="center"/>
              <w:rPr>
                <w:b/>
                <w:bCs/>
                <w:sz w:val="16"/>
                <w:szCs w:val="16"/>
                <w:u w:val="single"/>
              </w:rPr>
            </w:pPr>
            <w:r>
              <w:rPr>
                <w:b/>
                <w:bCs/>
                <w:sz w:val="16"/>
                <w:szCs w:val="16"/>
                <w:u w:val="single"/>
              </w:rPr>
              <w:t>4</w:t>
            </w:r>
          </w:p>
        </w:tc>
        <w:tc>
          <w:tcPr>
            <w:tcW w:w="811" w:type="dxa"/>
          </w:tcPr>
          <w:p w14:paraId="77604E74" w14:textId="1732947B" w:rsidR="0095117E" w:rsidRDefault="00252E2A" w:rsidP="008D3EA9">
            <w:pPr>
              <w:jc w:val="center"/>
              <w:rPr>
                <w:b/>
                <w:bCs/>
                <w:sz w:val="16"/>
                <w:szCs w:val="16"/>
                <w:u w:val="single"/>
              </w:rPr>
            </w:pPr>
            <w:r>
              <w:rPr>
                <w:b/>
                <w:bCs/>
                <w:sz w:val="16"/>
                <w:szCs w:val="16"/>
                <w:u w:val="single"/>
              </w:rPr>
              <w:t>8</w:t>
            </w:r>
          </w:p>
        </w:tc>
        <w:tc>
          <w:tcPr>
            <w:tcW w:w="931" w:type="dxa"/>
          </w:tcPr>
          <w:p w14:paraId="44AEAAC8" w14:textId="4978660D" w:rsidR="0095117E" w:rsidRDefault="00252E2A" w:rsidP="008D3EA9">
            <w:pPr>
              <w:jc w:val="center"/>
              <w:rPr>
                <w:b/>
                <w:bCs/>
                <w:sz w:val="16"/>
                <w:szCs w:val="16"/>
                <w:u w:val="single"/>
              </w:rPr>
            </w:pPr>
            <w:r>
              <w:rPr>
                <w:b/>
                <w:bCs/>
                <w:sz w:val="16"/>
                <w:szCs w:val="16"/>
                <w:u w:val="single"/>
              </w:rPr>
              <w:t>Team</w:t>
            </w:r>
          </w:p>
        </w:tc>
        <w:tc>
          <w:tcPr>
            <w:tcW w:w="3538" w:type="dxa"/>
          </w:tcPr>
          <w:p w14:paraId="7BDA9132" w14:textId="58E4A076" w:rsidR="0095117E" w:rsidRDefault="00252E2A" w:rsidP="008D3EA9">
            <w:pPr>
              <w:rPr>
                <w:b/>
                <w:bCs/>
                <w:sz w:val="16"/>
                <w:szCs w:val="16"/>
                <w:u w:val="single"/>
              </w:rPr>
            </w:pPr>
            <w:r>
              <w:rPr>
                <w:b/>
                <w:bCs/>
                <w:sz w:val="16"/>
                <w:szCs w:val="16"/>
                <w:u w:val="single"/>
              </w:rPr>
              <w:t>Communication if it affects the master schedule</w:t>
            </w:r>
          </w:p>
        </w:tc>
        <w:tc>
          <w:tcPr>
            <w:tcW w:w="1101" w:type="dxa"/>
          </w:tcPr>
          <w:p w14:paraId="0B012381" w14:textId="7489887B" w:rsidR="0095117E" w:rsidRDefault="00252E2A" w:rsidP="008D3EA9">
            <w:pPr>
              <w:jc w:val="center"/>
              <w:rPr>
                <w:b/>
                <w:bCs/>
                <w:sz w:val="16"/>
                <w:szCs w:val="16"/>
                <w:u w:val="single"/>
              </w:rPr>
            </w:pPr>
            <w:r>
              <w:rPr>
                <w:b/>
                <w:bCs/>
                <w:sz w:val="16"/>
                <w:szCs w:val="16"/>
                <w:u w:val="single"/>
              </w:rPr>
              <w:t>32</w:t>
            </w:r>
          </w:p>
        </w:tc>
      </w:tr>
      <w:tr w:rsidR="0095117E" w14:paraId="32F37C3A" w14:textId="77777777" w:rsidTr="00F52F2A">
        <w:trPr>
          <w:trHeight w:val="268"/>
        </w:trPr>
        <w:tc>
          <w:tcPr>
            <w:tcW w:w="446" w:type="dxa"/>
          </w:tcPr>
          <w:p w14:paraId="6E0CCB95" w14:textId="594B10AC" w:rsidR="0095117E" w:rsidRDefault="0095117E" w:rsidP="008D3EA9">
            <w:pPr>
              <w:rPr>
                <w:b/>
                <w:bCs/>
                <w:sz w:val="16"/>
                <w:szCs w:val="16"/>
                <w:u w:val="single"/>
              </w:rPr>
            </w:pPr>
            <w:r>
              <w:rPr>
                <w:b/>
                <w:bCs/>
                <w:sz w:val="16"/>
                <w:szCs w:val="16"/>
                <w:u w:val="single"/>
              </w:rPr>
              <w:t>24</w:t>
            </w:r>
          </w:p>
        </w:tc>
        <w:tc>
          <w:tcPr>
            <w:tcW w:w="3161" w:type="dxa"/>
          </w:tcPr>
          <w:p w14:paraId="7BEB150D" w14:textId="424F7633" w:rsidR="0095117E" w:rsidRDefault="00252E2A" w:rsidP="008D3EA9">
            <w:pPr>
              <w:rPr>
                <w:b/>
                <w:bCs/>
                <w:sz w:val="16"/>
                <w:szCs w:val="16"/>
                <w:u w:val="single"/>
              </w:rPr>
            </w:pPr>
            <w:r>
              <w:rPr>
                <w:b/>
                <w:bCs/>
                <w:sz w:val="16"/>
                <w:szCs w:val="16"/>
                <w:u w:val="single"/>
              </w:rPr>
              <w:t>Unplanned project disruptions</w:t>
            </w:r>
          </w:p>
        </w:tc>
        <w:tc>
          <w:tcPr>
            <w:tcW w:w="1170" w:type="dxa"/>
          </w:tcPr>
          <w:p w14:paraId="049392BB" w14:textId="6AABB516" w:rsidR="0095117E" w:rsidRDefault="00252E2A" w:rsidP="008D3EA9">
            <w:pPr>
              <w:jc w:val="center"/>
              <w:rPr>
                <w:b/>
                <w:bCs/>
                <w:sz w:val="16"/>
                <w:szCs w:val="16"/>
                <w:u w:val="single"/>
              </w:rPr>
            </w:pPr>
            <w:r>
              <w:rPr>
                <w:b/>
                <w:bCs/>
                <w:sz w:val="16"/>
                <w:szCs w:val="16"/>
                <w:u w:val="single"/>
              </w:rPr>
              <w:t>3</w:t>
            </w:r>
          </w:p>
        </w:tc>
        <w:tc>
          <w:tcPr>
            <w:tcW w:w="811" w:type="dxa"/>
          </w:tcPr>
          <w:p w14:paraId="2C70BEEA" w14:textId="59904B1B" w:rsidR="0095117E" w:rsidRDefault="00252E2A" w:rsidP="008D3EA9">
            <w:pPr>
              <w:jc w:val="center"/>
              <w:rPr>
                <w:b/>
                <w:bCs/>
                <w:sz w:val="16"/>
                <w:szCs w:val="16"/>
                <w:u w:val="single"/>
              </w:rPr>
            </w:pPr>
            <w:r>
              <w:rPr>
                <w:b/>
                <w:bCs/>
                <w:sz w:val="16"/>
                <w:szCs w:val="16"/>
                <w:u w:val="single"/>
              </w:rPr>
              <w:t>6</w:t>
            </w:r>
          </w:p>
        </w:tc>
        <w:tc>
          <w:tcPr>
            <w:tcW w:w="931" w:type="dxa"/>
          </w:tcPr>
          <w:p w14:paraId="7C58EC93" w14:textId="6146C18B" w:rsidR="0095117E" w:rsidRDefault="00252E2A" w:rsidP="008D3EA9">
            <w:pPr>
              <w:jc w:val="center"/>
              <w:rPr>
                <w:b/>
                <w:bCs/>
                <w:sz w:val="16"/>
                <w:szCs w:val="16"/>
                <w:u w:val="single"/>
              </w:rPr>
            </w:pPr>
            <w:r>
              <w:rPr>
                <w:b/>
                <w:bCs/>
                <w:sz w:val="16"/>
                <w:szCs w:val="16"/>
                <w:u w:val="single"/>
              </w:rPr>
              <w:t>Steven</w:t>
            </w:r>
          </w:p>
        </w:tc>
        <w:tc>
          <w:tcPr>
            <w:tcW w:w="3538" w:type="dxa"/>
          </w:tcPr>
          <w:p w14:paraId="7A78ADDF" w14:textId="390D1A74" w:rsidR="0095117E" w:rsidRDefault="00252E2A" w:rsidP="008D3EA9">
            <w:pPr>
              <w:rPr>
                <w:b/>
                <w:bCs/>
                <w:sz w:val="16"/>
                <w:szCs w:val="16"/>
                <w:u w:val="single"/>
              </w:rPr>
            </w:pPr>
            <w:r>
              <w:rPr>
                <w:b/>
                <w:bCs/>
                <w:sz w:val="16"/>
                <w:szCs w:val="16"/>
                <w:u w:val="single"/>
              </w:rPr>
              <w:t>Time buffer of tasks/Alter the master schedule</w:t>
            </w:r>
          </w:p>
        </w:tc>
        <w:tc>
          <w:tcPr>
            <w:tcW w:w="1101" w:type="dxa"/>
          </w:tcPr>
          <w:p w14:paraId="02B34890" w14:textId="4D46408E" w:rsidR="0095117E" w:rsidRDefault="00252E2A" w:rsidP="008D3EA9">
            <w:pPr>
              <w:jc w:val="center"/>
              <w:rPr>
                <w:b/>
                <w:bCs/>
                <w:sz w:val="16"/>
                <w:szCs w:val="16"/>
                <w:u w:val="single"/>
              </w:rPr>
            </w:pPr>
            <w:r>
              <w:rPr>
                <w:b/>
                <w:bCs/>
                <w:sz w:val="16"/>
                <w:szCs w:val="16"/>
                <w:u w:val="single"/>
              </w:rPr>
              <w:t>18</w:t>
            </w:r>
          </w:p>
        </w:tc>
      </w:tr>
    </w:tbl>
    <w:p w14:paraId="752DB63F" w14:textId="111018BA" w:rsidR="00723208" w:rsidRDefault="00723208"/>
    <w:p w14:paraId="767F8FC9" w14:textId="77777777" w:rsidR="002149C2" w:rsidRDefault="002149C2">
      <w:r w:rsidRPr="002149C2">
        <w:t>The risk matrix is used to manage the possible risks of the project by planning actions that can be taken to mitigate the risk.  This project focused on the following risk management approaches using Steve McConnell’s literature: Prevention, risk mitigation and the elimination of root causes (McConnell, S. 1996). The project follows these approaches, to minimise the risk source.</w:t>
      </w:r>
    </w:p>
    <w:p w14:paraId="7E5C7C3A" w14:textId="20B262A8" w:rsidR="00723208" w:rsidRPr="00216254" w:rsidRDefault="00723208">
      <w:pPr>
        <w:rPr>
          <w:b/>
          <w:bCs/>
          <w:sz w:val="24"/>
          <w:szCs w:val="24"/>
          <w:u w:val="single"/>
        </w:rPr>
      </w:pPr>
      <w:r w:rsidRPr="00216254">
        <w:rPr>
          <w:b/>
          <w:bCs/>
          <w:sz w:val="24"/>
          <w:szCs w:val="24"/>
          <w:u w:val="single"/>
        </w:rPr>
        <w:t xml:space="preserve">References </w:t>
      </w:r>
    </w:p>
    <w:p w14:paraId="30D4B42B" w14:textId="104D9FFC" w:rsidR="003D611A" w:rsidRDefault="003D611A">
      <w:r>
        <w:t>Lavanya, N. &amp; Malarvizhi, T. (2008) ‘</w:t>
      </w:r>
      <w:r w:rsidRPr="003D611A">
        <w:t>Risk analysis and management: a vital key to effective project management</w:t>
      </w:r>
      <w:r>
        <w:t xml:space="preserve">’, </w:t>
      </w:r>
      <w:r w:rsidRPr="003D611A">
        <w:rPr>
          <w:i/>
          <w:iCs/>
        </w:rPr>
        <w:t>PMI® Global Congress</w:t>
      </w:r>
      <w:r>
        <w:t xml:space="preserve">: </w:t>
      </w:r>
      <w:r w:rsidRPr="003D611A">
        <w:t>Sydney, New South Wales, Australia</w:t>
      </w:r>
      <w:r>
        <w:t xml:space="preserve">. Austrillia: </w:t>
      </w:r>
      <w:r w:rsidRPr="003D611A">
        <w:t>Project Management Institute</w:t>
      </w:r>
      <w:r>
        <w:t>.</w:t>
      </w:r>
    </w:p>
    <w:p w14:paraId="424763F6" w14:textId="18307004" w:rsidR="00723208" w:rsidRDefault="005D501C">
      <w:r>
        <w:lastRenderedPageBreak/>
        <w:t xml:space="preserve">Leveson, N. (1991) </w:t>
      </w:r>
      <w:r w:rsidRPr="005D501C">
        <w:rPr>
          <w:i/>
          <w:iCs/>
        </w:rPr>
        <w:t>Software Safety in Embedded Computer Systems</w:t>
      </w:r>
      <w:r>
        <w:t xml:space="preserve">. Available at: </w:t>
      </w:r>
      <w:hyperlink r:id="rId4" w:history="1">
        <w:r w:rsidRPr="00835ADE">
          <w:rPr>
            <w:rStyle w:val="Hyperlink"/>
          </w:rPr>
          <w:t>https://dl.acm.org/doi/abs/10.1145/102792.102799</w:t>
        </w:r>
      </w:hyperlink>
      <w:r>
        <w:t xml:space="preserve"> (Accessed: 15/03/21)</w:t>
      </w:r>
    </w:p>
    <w:p w14:paraId="1545F91A" w14:textId="02FFDEB0" w:rsidR="005D501C" w:rsidRDefault="005D501C">
      <w:r w:rsidRPr="005D501C">
        <w:t xml:space="preserve">McConnell, S., 1996. </w:t>
      </w:r>
      <w:r w:rsidRPr="005D501C">
        <w:rPr>
          <w:i/>
          <w:iCs/>
        </w:rPr>
        <w:t>Rapid development: taming wild software schedules 1st ed</w:t>
      </w:r>
      <w:r w:rsidRPr="005D501C">
        <w:t>., Redmond, Wash.: Microsoft Press.</w:t>
      </w:r>
    </w:p>
    <w:sectPr w:rsidR="005D50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FF"/>
    <w:rsid w:val="00076702"/>
    <w:rsid w:val="000B641E"/>
    <w:rsid w:val="002149C2"/>
    <w:rsid w:val="00216254"/>
    <w:rsid w:val="00252E2A"/>
    <w:rsid w:val="00265AAB"/>
    <w:rsid w:val="003C6BFF"/>
    <w:rsid w:val="003D611A"/>
    <w:rsid w:val="004F21D4"/>
    <w:rsid w:val="005D501C"/>
    <w:rsid w:val="00723208"/>
    <w:rsid w:val="00792410"/>
    <w:rsid w:val="007B0738"/>
    <w:rsid w:val="008C63E4"/>
    <w:rsid w:val="0095117E"/>
    <w:rsid w:val="00A56E0B"/>
    <w:rsid w:val="00A819D3"/>
    <w:rsid w:val="00A9252B"/>
    <w:rsid w:val="00C66283"/>
    <w:rsid w:val="00C6676A"/>
    <w:rsid w:val="00D417E5"/>
    <w:rsid w:val="00D61FE4"/>
    <w:rsid w:val="00E006A2"/>
    <w:rsid w:val="00F52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C219"/>
  <w15:chartTrackingRefBased/>
  <w15:docId w15:val="{872CEF9D-A924-4718-9E1A-E120DCDC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52B"/>
    <w:rPr>
      <w:color w:val="0563C1" w:themeColor="hyperlink"/>
      <w:u w:val="single"/>
    </w:rPr>
  </w:style>
  <w:style w:type="character" w:styleId="UnresolvedMention">
    <w:name w:val="Unresolved Mention"/>
    <w:basedOn w:val="DefaultParagraphFont"/>
    <w:uiPriority w:val="99"/>
    <w:semiHidden/>
    <w:unhideWhenUsed/>
    <w:rsid w:val="00A9252B"/>
    <w:rPr>
      <w:color w:val="605E5C"/>
      <w:shd w:val="clear" w:color="auto" w:fill="E1DFDD"/>
    </w:rPr>
  </w:style>
  <w:style w:type="character" w:styleId="FollowedHyperlink">
    <w:name w:val="FollowedHyperlink"/>
    <w:basedOn w:val="DefaultParagraphFont"/>
    <w:uiPriority w:val="99"/>
    <w:semiHidden/>
    <w:unhideWhenUsed/>
    <w:rsid w:val="00A81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abs/10.1145/102792.102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Preston</dc:creator>
  <cp:keywords/>
  <dc:description/>
  <cp:lastModifiedBy>Stevie Preston</cp:lastModifiedBy>
  <cp:revision>11</cp:revision>
  <cp:lastPrinted>2021-05-10T17:27:00Z</cp:lastPrinted>
  <dcterms:created xsi:type="dcterms:W3CDTF">2021-05-06T10:15:00Z</dcterms:created>
  <dcterms:modified xsi:type="dcterms:W3CDTF">2021-05-10T19:06:00Z</dcterms:modified>
</cp:coreProperties>
</file>