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Centric Intake Workflow Diagrams</w:t>
      </w:r>
    </w:p>
    <w:p>
      <w:pPr>
        <w:pStyle w:val="Subtitle"/>
      </w:pPr>
      <w:r>
        <w:t xml:space="preserve">End-to-end workflow and staged generation flow</w:t>
      </w:r>
    </w:p>
    <w:p>
      <w:pPr>
        <w:pStyle w:val="Author"/>
      </w:pPr>
      <w:r>
        <w:t xml:space="preserve">Centric Intake Team</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centric-intake-workflow-diagrams"/>
    <w:p>
      <w:pPr>
        <w:pStyle w:val="Heading1"/>
      </w:pPr>
      <w:r>
        <w:t xml:space="preserve">Centric Intake Workflow Diagrams</w:t>
      </w:r>
    </w:p>
    <w:bookmarkStart w:id="9" w:name="how-to-read-this-document"/>
    <w:p>
      <w:pPr>
        <w:pStyle w:val="Heading2"/>
      </w:pPr>
      <w:r>
        <w:t xml:space="preserve">How To Read This Document</w:t>
      </w:r>
    </w:p>
    <w:p>
      <w:pPr>
        <w:pStyle w:val="FirstParagraph"/>
      </w:pPr>
      <w:r>
        <w:t xml:space="preserve">This document explains the workflow diagrams in plain language and includes the Mermaid source used to recreate the diagrams in tools that support Mermaid rendering.</w:t>
      </w:r>
    </w:p>
    <w:p>
      <w:pPr>
        <w:pStyle w:val="BodyText"/>
      </w:pPr>
      <w:r>
        <w:t xml:space="preserve">The workflow is split into two views:</w:t>
      </w:r>
    </w:p>
    <w:p>
      <w:pPr>
        <w:pStyle w:val="Compact"/>
        <w:numPr>
          <w:ilvl w:val="0"/>
          <w:numId w:val="1001"/>
        </w:numPr>
      </w:pPr>
      <w:r>
        <w:t xml:space="preserve">End-to-end operating workflow: how a campaign moves from intake to review to handoff.</w:t>
      </w:r>
    </w:p>
    <w:p>
      <w:pPr>
        <w:pStyle w:val="Compact"/>
        <w:numPr>
          <w:ilvl w:val="0"/>
          <w:numId w:val="1001"/>
        </w:numPr>
      </w:pPr>
      <w:r>
        <w:t xml:space="preserve">Generation pipeline: how each AI generation stage feeds the next stage.</w:t>
      </w:r>
    </w:p>
    <w:bookmarkEnd w:id="9"/>
    <w:bookmarkStart w:id="13" w:name="end-to-end-operating-workflow"/>
    <w:p>
      <w:pPr>
        <w:pStyle w:val="Heading2"/>
      </w:pPr>
      <w:r>
        <w:t xml:space="preserve">End-To-End Operating Workflow</w:t>
      </w:r>
    </w:p>
    <w:bookmarkStart w:id="10" w:name="summary"/>
    <w:p>
      <w:pPr>
        <w:pStyle w:val="Heading3"/>
      </w:pPr>
      <w:r>
        <w:t xml:space="preserve">Summary</w:t>
      </w:r>
    </w:p>
    <w:p>
      <w:pPr>
        <w:pStyle w:val="FirstParagraph"/>
      </w:pPr>
      <w:r>
        <w:t xml:space="preserve">The operating workflow starts with intake, moves through generation, pauses for marketing-manager review, and then unlocks designer, recruiter, and agency handoffs after approval.</w:t>
      </w:r>
    </w:p>
    <w:bookmarkEnd w:id="10"/>
    <w:bookmarkStart w:id="11" w:name="reader-friendly-flow"/>
    <w:p>
      <w:pPr>
        <w:pStyle w:val="Heading3"/>
      </w:pPr>
      <w:r>
        <w:t xml:space="preserve">Reader-Friendly Flow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Owner</w:t>
            </w:r>
          </w:p>
        </w:tc>
        <w:tc>
          <w:tcPr/>
          <w:p>
            <w:pPr>
              <w:pStyle w:val="Compact"/>
            </w:pPr>
            <w:r>
              <w:t xml:space="preserve">System Action</w:t>
            </w:r>
          </w:p>
        </w:tc>
        <w:tc>
          <w:tcPr/>
          <w:p>
            <w:pPr>
              <w:pStyle w:val="Compact"/>
            </w:pPr>
            <w:r>
              <w:t xml:space="preserve">Result</w:t>
            </w:r>
          </w:p>
        </w:tc>
      </w:tr>
      <w:tr>
        <w:tc>
          <w:tcPr/>
          <w:p>
            <w:pPr>
              <w:pStyle w:val="Compact"/>
            </w:pPr>
            <w:r>
              <w:t xml:space="preserve">1</w:t>
            </w:r>
          </w:p>
        </w:tc>
        <w:tc>
          <w:tcPr/>
          <w:p>
            <w:pPr>
              <w:pStyle w:val="Compact"/>
            </w:pPr>
            <w:r>
              <w:t xml:space="preserve">Recruiter or Admin</w:t>
            </w:r>
          </w:p>
        </w:tc>
        <w:tc>
          <w:tcPr/>
          <w:p>
            <w:pPr>
              <w:pStyle w:val="Compact"/>
            </w:pPr>
            <w:r>
              <w:t xml:space="preserve">Creates intake request.</w:t>
            </w:r>
          </w:p>
        </w:tc>
        <w:tc>
          <w:tcPr/>
          <w:p>
            <w:pPr>
              <w:pStyle w:val="Compact"/>
            </w:pPr>
            <w:r>
              <w:t xml:space="preserve">Request enters the system.</w:t>
            </w:r>
          </w:p>
        </w:tc>
      </w:tr>
      <w:tr>
        <w:tc>
          <w:tcPr/>
          <w:p>
            <w:pPr>
              <w:pStyle w:val="Compact"/>
            </w:pPr>
            <w:r>
              <w:t xml:space="preserve">2</w:t>
            </w:r>
          </w:p>
        </w:tc>
        <w:tc>
          <w:tcPr/>
          <w:p>
            <w:pPr>
              <w:pStyle w:val="Compact"/>
            </w:pPr>
            <w:r>
              <w:t xml:space="preserve">Web App</w:t>
            </w:r>
          </w:p>
        </w:tc>
        <w:tc>
          <w:tcPr/>
          <w:p>
            <w:pPr>
              <w:pStyle w:val="Compact"/>
            </w:pPr>
            <w:r>
              <w:t xml:space="preserve">Validates request and extracts structured fields.</w:t>
            </w:r>
          </w:p>
        </w:tc>
        <w:tc>
          <w:tcPr/>
          <w:p>
            <w:pPr>
              <w:pStyle w:val="Compact"/>
            </w:pPr>
            <w:r>
              <w:t xml:space="preserve">Clean campaign data is saved.</w:t>
            </w:r>
          </w:p>
        </w:tc>
      </w:tr>
      <w:tr>
        <w:tc>
          <w:tcPr/>
          <w:p>
            <w:pPr>
              <w:pStyle w:val="Compact"/>
            </w:pPr>
            <w:r>
              <w:t xml:space="preserve">3</w:t>
            </w:r>
          </w:p>
        </w:tc>
        <w:tc>
          <w:tcPr/>
          <w:p>
            <w:pPr>
              <w:pStyle w:val="Compact"/>
            </w:pPr>
            <w:r>
              <w:t xml:space="preserve">Web App</w:t>
            </w:r>
          </w:p>
        </w:tc>
        <w:tc>
          <w:tcPr/>
          <w:p>
            <w:pPr>
              <w:pStyle w:val="Compact"/>
            </w:pPr>
            <w:r>
              <w:t xml:space="preserve">Creates a compute job.</w:t>
            </w:r>
          </w:p>
        </w:tc>
        <w:tc>
          <w:tcPr/>
          <w:p>
            <w:pPr>
              <w:pStyle w:val="Compact"/>
            </w:pPr>
            <w:r>
              <w:t xml:space="preserve">Worker has queued generation work.</w:t>
            </w:r>
          </w:p>
        </w:tc>
      </w:tr>
      <w:tr>
        <w:tc>
          <w:tcPr/>
          <w:p>
            <w:pPr>
              <w:pStyle w:val="Compact"/>
            </w:pPr>
            <w:r>
              <w:t xml:space="preserve">4</w:t>
            </w:r>
          </w:p>
        </w:tc>
        <w:tc>
          <w:tcPr/>
          <w:p>
            <w:pPr>
              <w:pStyle w:val="Compact"/>
            </w:pPr>
            <w:r>
              <w:t xml:space="preserve">Python Worker</w:t>
            </w:r>
          </w:p>
        </w:tc>
        <w:tc>
          <w:tcPr/>
          <w:p>
            <w:pPr>
              <w:pStyle w:val="Compact"/>
            </w:pPr>
            <w:r>
              <w:t xml:space="preserve">Claims the job from the database.</w:t>
            </w:r>
          </w:p>
        </w:tc>
        <w:tc>
          <w:tcPr/>
          <w:p>
            <w:pPr>
              <w:pStyle w:val="Compact"/>
            </w:pPr>
            <w:r>
              <w:t xml:space="preserve">Generation begins.</w:t>
            </w:r>
          </w:p>
        </w:tc>
      </w:tr>
      <w:tr>
        <w:tc>
          <w:tcPr/>
          <w:p>
            <w:pPr>
              <w:pStyle w:val="Compact"/>
            </w:pPr>
            <w:r>
              <w:t xml:space="preserve">5</w:t>
            </w:r>
          </w:p>
        </w:tc>
        <w:tc>
          <w:tcPr/>
          <w:p>
            <w:pPr>
              <w:pStyle w:val="Compact"/>
            </w:pPr>
            <w:r>
              <w:t xml:space="preserve">Python Worker</w:t>
            </w:r>
          </w:p>
        </w:tc>
        <w:tc>
          <w:tcPr/>
          <w:p>
            <w:pPr>
              <w:pStyle w:val="Compact"/>
            </w:pPr>
            <w:r>
              <w:t xml:space="preserve">Runs the staged generation pipeline.</w:t>
            </w:r>
          </w:p>
        </w:tc>
        <w:tc>
          <w:tcPr/>
          <w:p>
            <w:pPr>
              <w:pStyle w:val="Compact"/>
            </w:pPr>
            <w:r>
              <w:t xml:space="preserve">Strategy, personas, copy, images, creatives, and optional video are produced.</w:t>
            </w:r>
          </w:p>
        </w:tc>
      </w:tr>
      <w:tr>
        <w:tc>
          <w:tcPr/>
          <w:p>
            <w:pPr>
              <w:pStyle w:val="Compact"/>
            </w:pPr>
            <w:r>
              <w:t xml:space="preserve">6</w:t>
            </w:r>
          </w:p>
        </w:tc>
        <w:tc>
          <w:tcPr/>
          <w:p>
            <w:pPr>
              <w:pStyle w:val="Compact"/>
            </w:pPr>
            <w:r>
              <w:t xml:space="preserve">Web App</w:t>
            </w:r>
          </w:p>
        </w:tc>
        <w:tc>
          <w:tcPr/>
          <w:p>
            <w:pPr>
              <w:pStyle w:val="Compact"/>
            </w:pPr>
            <w:r>
              <w:t xml:space="preserve">Moves request to review.</w:t>
            </w:r>
          </w:p>
        </w:tc>
        <w:tc>
          <w:tcPr/>
          <w:p>
            <w:pPr>
              <w:pStyle w:val="Compact"/>
            </w:pPr>
            <w:r>
              <w:t xml:space="preserve">Marketing manager review is required.</w:t>
            </w:r>
          </w:p>
        </w:tc>
      </w:tr>
      <w:tr>
        <w:tc>
          <w:tcPr/>
          <w:p>
            <w:pPr>
              <w:pStyle w:val="Compact"/>
            </w:pPr>
            <w:r>
              <w:t xml:space="preserve">7</w:t>
            </w:r>
          </w:p>
        </w:tc>
        <w:tc>
          <w:tcPr/>
          <w:p>
            <w:pPr>
              <w:pStyle w:val="Compact"/>
            </w:pPr>
            <w:r>
              <w:t xml:space="preserve">Marketing Manager</w:t>
            </w:r>
          </w:p>
        </w:tc>
        <w:tc>
          <w:tcPr/>
          <w:p>
            <w:pPr>
              <w:pStyle w:val="Compact"/>
            </w:pPr>
            <w:r>
              <w:t xml:space="preserve">Approves or requests changes.</w:t>
            </w:r>
          </w:p>
        </w:tc>
        <w:tc>
          <w:tcPr/>
          <w:p>
            <w:pPr>
              <w:pStyle w:val="Compact"/>
            </w:pPr>
            <w:r>
              <w:t xml:space="preserve">Campaign either moves forward or returns for revision.</w:t>
            </w:r>
          </w:p>
        </w:tc>
      </w:tr>
      <w:tr>
        <w:tc>
          <w:tcPr/>
          <w:p>
            <w:pPr>
              <w:pStyle w:val="Compact"/>
            </w:pPr>
            <w:r>
              <w:t xml:space="preserve">8</w:t>
            </w:r>
          </w:p>
        </w:tc>
        <w:tc>
          <w:tcPr/>
          <w:p>
            <w:pPr>
              <w:pStyle w:val="Compact"/>
            </w:pPr>
            <w:r>
              <w:t xml:space="preserve">Designer</w:t>
            </w:r>
          </w:p>
        </w:tc>
        <w:tc>
          <w:tcPr/>
          <w:p>
            <w:pPr>
              <w:pStyle w:val="Compact"/>
            </w:pPr>
            <w:r>
              <w:t xml:space="preserve">Reviews context, downloads kits, leaves notes, uploads finals.</w:t>
            </w:r>
          </w:p>
        </w:tc>
        <w:tc>
          <w:tcPr/>
          <w:p>
            <w:pPr>
              <w:pStyle w:val="Compact"/>
            </w:pPr>
            <w:r>
              <w:t xml:space="preserve">Design handoff is completed.</w:t>
            </w:r>
          </w:p>
        </w:tc>
      </w:tr>
      <w:tr>
        <w:tc>
          <w:tcPr/>
          <w:p>
            <w:pPr>
              <w:pStyle w:val="Compact"/>
            </w:pPr>
            <w:r>
              <w:t xml:space="preserve">9</w:t>
            </w:r>
          </w:p>
        </w:tc>
        <w:tc>
          <w:tcPr/>
          <w:p>
            <w:pPr>
              <w:pStyle w:val="Compact"/>
            </w:pPr>
            <w:r>
              <w:t xml:space="preserve">Recruiter</w:t>
            </w:r>
          </w:p>
        </w:tc>
        <w:tc>
          <w:tcPr/>
          <w:p>
            <w:pPr>
              <w:pStyle w:val="Compact"/>
            </w:pPr>
            <w:r>
              <w:t xml:space="preserve">Uses approved assets and creates tracked links.</w:t>
            </w:r>
          </w:p>
        </w:tc>
        <w:tc>
          <w:tcPr/>
          <w:p>
            <w:pPr>
              <w:pStyle w:val="Compact"/>
            </w:pPr>
            <w:r>
              <w:t xml:space="preserve">Campaign activation begins.</w:t>
            </w:r>
          </w:p>
        </w:tc>
      </w:tr>
      <w:tr>
        <w:tc>
          <w:tcPr/>
          <w:p>
            <w:pPr>
              <w:pStyle w:val="Compact"/>
            </w:pPr>
            <w:r>
              <w:t xml:space="preserve">10</w:t>
            </w:r>
          </w:p>
        </w:tc>
        <w:tc>
          <w:tcPr/>
          <w:p>
            <w:pPr>
              <w:pStyle w:val="Compact"/>
            </w:pPr>
            <w:r>
              <w:t xml:space="preserve">Agency</w:t>
            </w:r>
          </w:p>
        </w:tc>
        <w:tc>
          <w:tcPr/>
          <w:p>
            <w:pPr>
              <w:pStyle w:val="Compact"/>
            </w:pPr>
            <w:r>
              <w:t xml:space="preserve">Receives package view and export.</w:t>
            </w:r>
          </w:p>
        </w:tc>
        <w:tc>
          <w:tcPr/>
          <w:p>
            <w:pPr>
              <w:pStyle w:val="Compact"/>
            </w:pPr>
            <w:r>
              <w:t xml:space="preserve">External handoff is packaged.</w:t>
            </w:r>
          </w:p>
        </w:tc>
      </w:tr>
    </w:tbl>
    <w:bookmarkEnd w:id="11"/>
    <w:bookmarkStart w:id="12" w:name="mermaid-source"/>
    <w:p>
      <w:pPr>
        <w:pStyle w:val="Heading3"/>
      </w:pPr>
      <w:r>
        <w:t xml:space="preserve">Mermaid Source</w:t>
      </w:r>
    </w:p>
    <w:p>
      <w:pPr>
        <w:pStyle w:val="SourceCode"/>
      </w:pPr>
      <w:r>
        <w:rPr>
          <w:rStyle w:val="VerbatimChar"/>
        </w:rPr>
        <w:t xml:space="preserve">flowchart TD</w:t>
      </w:r>
      <w:r>
        <w:br/>
      </w:r>
      <w:r>
        <w:rPr>
          <w:rStyle w:val="VerbatimChar"/>
        </w:rPr>
        <w:t xml:space="preserve">    A["Recruiter/Admin creates intake request"] --&gt; B["Schema validation + job requirements extraction"]</w:t>
      </w:r>
      <w:r>
        <w:br/>
      </w:r>
      <w:r>
        <w:rPr>
          <w:rStyle w:val="VerbatimChar"/>
        </w:rPr>
        <w:t xml:space="preserve">    B --&gt; C["Request saved in intake_requests"]</w:t>
      </w:r>
      <w:r>
        <w:br/>
      </w:r>
      <w:r>
        <w:rPr>
          <w:rStyle w:val="VerbatimChar"/>
        </w:rPr>
        <w:t xml:space="preserve">    C --&gt; D["Status set to generating"]</w:t>
      </w:r>
      <w:r>
        <w:br/>
      </w:r>
      <w:r>
        <w:rPr>
          <w:rStyle w:val="VerbatimChar"/>
        </w:rPr>
        <w:t xml:space="preserve">    D --&gt; E["compute_jobs row created"]</w:t>
      </w:r>
      <w:r>
        <w:br/>
      </w:r>
      <w:r>
        <w:rPr>
          <w:rStyle w:val="VerbatimChar"/>
        </w:rPr>
        <w:t xml:space="preserve">    E --&gt; F["Local Python worker claims job from Neon"]</w:t>
      </w:r>
      <w:r>
        <w:br/>
      </w:r>
      <w:r>
        <w:br/>
      </w:r>
      <w:r>
        <w:rPr>
          <w:rStyle w:val="VerbatimChar"/>
        </w:rPr>
        <w:t xml:space="preserve">    F --&gt; G["Generation Pipeline"]</w:t>
      </w:r>
      <w:r>
        <w:br/>
      </w:r>
      <w:r>
        <w:rPr>
          <w:rStyle w:val="VerbatimChar"/>
        </w:rPr>
        <w:t xml:space="preserve">    G --&gt; H["Status set to review"]</w:t>
      </w:r>
      <w:r>
        <w:br/>
      </w:r>
      <w:r>
        <w:rPr>
          <w:rStyle w:val="VerbatimChar"/>
        </w:rPr>
        <w:t xml:space="preserve">    H --&gt; I["Marketing Manager review in admin dashboard"]</w:t>
      </w:r>
      <w:r>
        <w:br/>
      </w:r>
      <w:r>
        <w:br/>
      </w:r>
      <w:r>
        <w:rPr>
          <w:rStyle w:val="VerbatimChar"/>
        </w:rPr>
        <w:t xml:space="preserve">    I --&gt; J{"Approve?"}</w:t>
      </w:r>
      <w:r>
        <w:br/>
      </w:r>
      <w:r>
        <w:rPr>
          <w:rStyle w:val="VerbatimChar"/>
        </w:rPr>
        <w:t xml:space="preserve">    J -- "No, request changes" --&gt; K["Approval record: changes_requested"]</w:t>
      </w:r>
      <w:r>
        <w:br/>
      </w:r>
      <w:r>
        <w:rPr>
          <w:rStyle w:val="VerbatimChar"/>
        </w:rPr>
        <w:t xml:space="preserve">    K --&gt; L["Status reset to draft"]</w:t>
      </w:r>
      <w:r>
        <w:br/>
      </w:r>
      <w:r>
        <w:rPr>
          <w:rStyle w:val="VerbatimChar"/>
        </w:rPr>
        <w:t xml:space="preserve">    L --&gt; M["Regenerate full pipeline or specific stage"]</w:t>
      </w:r>
      <w:r>
        <w:br/>
      </w:r>
      <w:r>
        <w:rPr>
          <w:rStyle w:val="VerbatimChar"/>
        </w:rPr>
        <w:t xml:space="preserve">    M --&gt; D</w:t>
      </w:r>
      <w:r>
        <w:br/>
      </w:r>
      <w:r>
        <w:br/>
      </w:r>
      <w:r>
        <w:rPr>
          <w:rStyle w:val="VerbatimChar"/>
        </w:rPr>
        <w:t xml:space="preserve">    J -- "Yes" --&gt; N["Approval record: approved"]</w:t>
      </w:r>
      <w:r>
        <w:br/>
      </w:r>
      <w:r>
        <w:rPr>
          <w:rStyle w:val="VerbatimChar"/>
        </w:rPr>
        <w:t xml:space="preserve">    N --&gt; O["Magic link created"]</w:t>
      </w:r>
      <w:r>
        <w:br/>
      </w:r>
      <w:r>
        <w:rPr>
          <w:rStyle w:val="VerbatimChar"/>
        </w:rPr>
        <w:t xml:space="preserve">    O --&gt; P["Status set to approved"]</w:t>
      </w:r>
      <w:r>
        <w:br/>
      </w:r>
      <w:r>
        <w:rPr>
          <w:rStyle w:val="VerbatimChar"/>
        </w:rPr>
        <w:t xml:space="preserve">    P --&gt; Q["Designer notified / designer portal opens"]</w:t>
      </w:r>
      <w:r>
        <w:br/>
      </w:r>
      <w:r>
        <w:br/>
      </w:r>
      <w:r>
        <w:rPr>
          <w:rStyle w:val="VerbatimChar"/>
        </w:rPr>
        <w:t xml:space="preserve">    Q --&gt; R["Designer reviews context, downloads kit, leaves notes, uploads replacements"]</w:t>
      </w:r>
      <w:r>
        <w:br/>
      </w:r>
      <w:r>
        <w:rPr>
          <w:rStyle w:val="VerbatimChar"/>
        </w:rPr>
        <w:t xml:space="preserve">    R --&gt; S{"Submit finals?"}</w:t>
      </w:r>
      <w:r>
        <w:br/>
      </w:r>
      <w:r>
        <w:rPr>
          <w:rStyle w:val="VerbatimChar"/>
        </w:rPr>
        <w:t xml:space="preserve">    S -- "Not yet" --&gt; R</w:t>
      </w:r>
      <w:r>
        <w:br/>
      </w:r>
      <w:r>
        <w:rPr>
          <w:rStyle w:val="VerbatimChar"/>
        </w:rPr>
        <w:t xml:space="preserve">    S -- "Yes" --&gt; T["Status set to sent"]</w:t>
      </w:r>
      <w:r>
        <w:br/>
      </w:r>
      <w:r>
        <w:br/>
      </w:r>
      <w:r>
        <w:rPr>
          <w:rStyle w:val="VerbatimChar"/>
        </w:rPr>
        <w:t xml:space="preserve">    P --&gt; U["Recruiter post-approval workspace unlocked"]</w:t>
      </w:r>
      <w:r>
        <w:br/>
      </w:r>
      <w:r>
        <w:rPr>
          <w:rStyle w:val="VerbatimChar"/>
        </w:rPr>
        <w:t xml:space="preserve">    T --&gt; U</w:t>
      </w:r>
      <w:r>
        <w:br/>
      </w:r>
      <w:r>
        <w:rPr>
          <w:rStyle w:val="VerbatimChar"/>
        </w:rPr>
        <w:t xml:space="preserve">    U --&gt; V["Recruiter uses approved creatives"]</w:t>
      </w:r>
      <w:r>
        <w:br/>
      </w:r>
      <w:r>
        <w:rPr>
          <w:rStyle w:val="VerbatimChar"/>
        </w:rPr>
        <w:t xml:space="preserve">    V --&gt; W["Recruiter builds tracked links"]</w:t>
      </w:r>
      <w:r>
        <w:br/>
      </w:r>
      <w:r>
        <w:rPr>
          <w:rStyle w:val="VerbatimChar"/>
        </w:rPr>
        <w:t xml:space="preserve">    W --&gt; X["Short-link redirects tracked"]</w:t>
      </w:r>
      <w:r>
        <w:br/>
      </w:r>
      <w:r>
        <w:br/>
      </w:r>
      <w:r>
        <w:rPr>
          <w:rStyle w:val="VerbatimChar"/>
        </w:rPr>
        <w:t xml:space="preserve">    P --&gt; Y["Agency link can be generated"]</w:t>
      </w:r>
      <w:r>
        <w:br/>
      </w:r>
      <w:r>
        <w:rPr>
          <w:rStyle w:val="VerbatimChar"/>
        </w:rPr>
        <w:t xml:space="preserve">    T --&gt; Y</w:t>
      </w:r>
      <w:r>
        <w:br/>
      </w:r>
      <w:r>
        <w:rPr>
          <w:rStyle w:val="VerbatimChar"/>
        </w:rPr>
        <w:t xml:space="preserve">    Y --&gt; Z["Agency package view + ZIP export"]</w:t>
      </w:r>
    </w:p>
    <w:bookmarkEnd w:id="12"/>
    <w:bookmarkEnd w:id="13"/>
    <w:bookmarkStart w:id="17" w:name="generation-pipeline"/>
    <w:p>
      <w:pPr>
        <w:pStyle w:val="Heading2"/>
      </w:pPr>
      <w:r>
        <w:t xml:space="preserve">Generation Pipeline</w:t>
      </w:r>
    </w:p>
    <w:bookmarkStart w:id="14" w:name="summary-1"/>
    <w:p>
      <w:pPr>
        <w:pStyle w:val="Heading3"/>
      </w:pPr>
      <w:r>
        <w:t xml:space="preserve">Summary</w:t>
      </w:r>
    </w:p>
    <w:p>
      <w:pPr>
        <w:pStyle w:val="FirstParagraph"/>
      </w:pPr>
      <w:r>
        <w:t xml:space="preserve">The generation pipeline is intentionally staged. Each stage produces structured outputs that become the inputs for the next stage. This makes the system easier to reason about, review, retry, and improve over time.</w:t>
      </w:r>
    </w:p>
    <w:bookmarkEnd w:id="14"/>
    <w:bookmarkStart w:id="15" w:name="stage-dependency-map"/>
    <w:p>
      <w:pPr>
        <w:pStyle w:val="Heading3"/>
      </w:pPr>
      <w:r>
        <w:t xml:space="preserve">Stage Dependency Map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Inputs</w:t>
            </w:r>
          </w:p>
        </w:tc>
        <w:tc>
          <w:tcPr/>
          <w:p>
            <w:pPr>
              <w:pStyle w:val="Compact"/>
            </w:pPr>
            <w:r>
              <w:t xml:space="preserve">Outputs</w:t>
            </w:r>
          </w:p>
        </w:tc>
        <w:tc>
          <w:tcPr/>
          <w:p>
            <w:pPr>
              <w:pStyle w:val="Compact"/>
            </w:pPr>
            <w:r>
              <w:t xml:space="preserve">Feeds</w:t>
            </w:r>
          </w:p>
        </w:tc>
      </w:tr>
      <w:tr>
        <w:tc>
          <w:tcPr/>
          <w:p>
            <w:pPr>
              <w:pStyle w:val="Compact"/>
            </w:pPr>
            <w:r>
              <w:t xml:space="preserve">Stage 1: Strategic Intelligence</w:t>
            </w:r>
          </w:p>
        </w:tc>
        <w:tc>
          <w:tcPr/>
          <w:p>
            <w:pPr>
              <w:pStyle w:val="Compact"/>
            </w:pPr>
            <w:r>
              <w:t xml:space="preserve">Intake request, regions, languages, form data.</w:t>
            </w:r>
          </w:p>
        </w:tc>
        <w:tc>
          <w:tcPr/>
          <w:p>
            <w:pPr>
              <w:pStyle w:val="Compact"/>
            </w:pPr>
            <w:r>
              <w:t xml:space="preserve">Research, personas, campaign strategy, creative brief, design direction.</w:t>
            </w:r>
          </w:p>
        </w:tc>
        <w:tc>
          <w:tcPr/>
          <w:p>
            <w:pPr>
              <w:pStyle w:val="Compact"/>
            </w:pPr>
            <w:r>
              <w:t xml:space="preserve">Stage 2, Stage 3, Stage 4.</w:t>
            </w:r>
          </w:p>
        </w:tc>
      </w:tr>
      <w:tr>
        <w:tc>
          <w:tcPr/>
          <w:p>
            <w:pPr>
              <w:pStyle w:val="Compact"/>
            </w:pPr>
            <w:r>
              <w:t xml:space="preserve">Stage 2: Character-Driven Image Generation</w:t>
            </w:r>
          </w:p>
        </w:tc>
        <w:tc>
          <w:tcPr/>
          <w:p>
            <w:pPr>
              <w:pStyle w:val="Compact"/>
            </w:pPr>
            <w:r>
              <w:t xml:space="preserve">Personas, design direction, regions, languages.</w:t>
            </w:r>
          </w:p>
        </w:tc>
        <w:tc>
          <w:tcPr/>
          <w:p>
            <w:pPr>
              <w:pStyle w:val="Compact"/>
            </w:pPr>
            <w:r>
              <w:t xml:space="preserve">Actor profiles, seed images, image variations, base image assets.</w:t>
            </w:r>
          </w:p>
        </w:tc>
        <w:tc>
          <w:tcPr/>
          <w:p>
            <w:pPr>
              <w:pStyle w:val="Compact"/>
            </w:pPr>
            <w:r>
              <w:t xml:space="preserve">Stage 3 and Stage 4.</w:t>
            </w:r>
          </w:p>
        </w:tc>
      </w:tr>
      <w:tr>
        <w:tc>
          <w:tcPr/>
          <w:p>
            <w:pPr>
              <w:pStyle w:val="Compact"/>
            </w:pPr>
            <w:r>
              <w:t xml:space="preserve">Stage 3: Copy Generation</w:t>
            </w:r>
          </w:p>
        </w:tc>
        <w:tc>
          <w:tcPr/>
          <w:p>
            <w:pPr>
              <w:pStyle w:val="Compact"/>
            </w:pPr>
            <w:r>
              <w:t xml:space="preserve">Brief, personas, design direction, channel strategy.</w:t>
            </w:r>
          </w:p>
        </w:tc>
        <w:tc>
          <w:tcPr/>
          <w:p>
            <w:pPr>
              <w:pStyle w:val="Compact"/>
            </w:pPr>
            <w:r>
              <w:t xml:space="preserve">Persona, platform, and language-specific copy variants.</w:t>
            </w:r>
          </w:p>
        </w:tc>
        <w:tc>
          <w:tcPr/>
          <w:p>
            <w:pPr>
              <w:pStyle w:val="Compact"/>
            </w:pPr>
            <w:r>
              <w:t xml:space="preserve">Stage 4.</w:t>
            </w:r>
          </w:p>
        </w:tc>
      </w:tr>
      <w:tr>
        <w:tc>
          <w:tcPr/>
          <w:p>
            <w:pPr>
              <w:pStyle w:val="Compact"/>
            </w:pPr>
            <w:r>
              <w:t xml:space="preserve">Stage 4: Layout Composition</w:t>
            </w:r>
          </w:p>
        </w:tc>
        <w:tc>
          <w:tcPr/>
          <w:p>
            <w:pPr>
              <w:pStyle w:val="Compact"/>
            </w:pPr>
            <w:r>
              <w:t xml:space="preserve">Actors, images, copy, brief, design direction, platform specs.</w:t>
            </w:r>
          </w:p>
        </w:tc>
        <w:tc>
          <w:tcPr/>
          <w:p>
            <w:pPr>
              <w:pStyle w:val="Compact"/>
            </w:pPr>
            <w:r>
              <w:t xml:space="preserve">Composed creatives, overlays, carousel panels, final renders.</w:t>
            </w:r>
          </w:p>
        </w:tc>
        <w:tc>
          <w:tcPr/>
          <w:p>
            <w:pPr>
              <w:pStyle w:val="Compact"/>
            </w:pPr>
            <w:r>
              <w:t xml:space="preserve">Stage 5 and review package.</w:t>
            </w:r>
          </w:p>
        </w:tc>
      </w:tr>
      <w:tr>
        <w:tc>
          <w:tcPr/>
          <w:p>
            <w:pPr>
              <w:pStyle w:val="Compact"/>
            </w:pPr>
            <w:r>
              <w:t xml:space="preserve">Stage 5: Video Generation</w:t>
            </w:r>
          </w:p>
        </w:tc>
        <w:tc>
          <w:tcPr/>
          <w:p>
            <w:pPr>
              <w:pStyle w:val="Compact"/>
            </w:pPr>
            <w:r>
              <w:t xml:space="preserve">Personas, actors, brief, images, messaging context.</w:t>
            </w:r>
          </w:p>
        </w:tc>
        <w:tc>
          <w:tcPr/>
          <w:p>
            <w:pPr>
              <w:pStyle w:val="Compact"/>
            </w:pPr>
            <w:r>
              <w:t xml:space="preserve">Optional UGC-style video assets.</w:t>
            </w:r>
          </w:p>
        </w:tc>
        <w:tc>
          <w:tcPr/>
          <w:p>
            <w:pPr>
              <w:pStyle w:val="Compact"/>
            </w:pPr>
            <w:r>
              <w:t xml:space="preserve">Final review package.</w:t>
            </w:r>
          </w:p>
        </w:tc>
      </w:tr>
    </w:tbl>
    <w:bookmarkEnd w:id="15"/>
    <w:bookmarkStart w:id="16" w:name="mermaid-source-1"/>
    <w:p>
      <w:pPr>
        <w:pStyle w:val="Heading3"/>
      </w:pPr>
      <w:r>
        <w:t xml:space="preserve">Mermaid Source</w:t>
      </w:r>
    </w:p>
    <w:p>
      <w:pPr>
        <w:pStyle w:val="SourceCode"/>
      </w:pPr>
      <w:r>
        <w:rPr>
          <w:rStyle w:val="VerbatimChar"/>
        </w:rPr>
        <w:t xml:space="preserve">flowchart TD</w:t>
      </w:r>
      <w:r>
        <w:br/>
      </w:r>
      <w:r>
        <w:rPr>
          <w:rStyle w:val="VerbatimChar"/>
        </w:rPr>
        <w:t xml:space="preserve">    S0["Job claimed by worker"] --&gt; S1["Stage 1: Strategic Intelligence"]</w:t>
      </w:r>
      <w:r>
        <w:br/>
      </w:r>
      <w:r>
        <w:br/>
      </w:r>
      <w:r>
        <w:rPr>
          <w:rStyle w:val="VerbatimChar"/>
        </w:rPr>
        <w:t xml:space="preserve">    S1 --&gt; S1A["Inputs:</w:t>
      </w:r>
      <w:r>
        <w:br/>
      </w:r>
      <w:r>
        <w:rPr>
          <w:rStyle w:val="VerbatimChar"/>
        </w:rPr>
        <w:t xml:space="preserve">    intake request</w:t>
      </w:r>
      <w:r>
        <w:br/>
      </w:r>
      <w:r>
        <w:rPr>
          <w:rStyle w:val="VerbatimChar"/>
        </w:rPr>
        <w:t xml:space="preserve">    target regions</w:t>
      </w:r>
      <w:r>
        <w:br/>
      </w:r>
      <w:r>
        <w:rPr>
          <w:rStyle w:val="VerbatimChar"/>
        </w:rPr>
        <w:t xml:space="preserve">    target languages</w:t>
      </w:r>
      <w:r>
        <w:br/>
      </w:r>
      <w:r>
        <w:rPr>
          <w:rStyle w:val="VerbatimChar"/>
        </w:rPr>
        <w:t xml:space="preserve">    form_data"]</w:t>
      </w:r>
      <w:r>
        <w:br/>
      </w:r>
      <w:r>
        <w:br/>
      </w:r>
      <w:r>
        <w:rPr>
          <w:rStyle w:val="VerbatimChar"/>
        </w:rPr>
        <w:t xml:space="preserve">    S1 --&gt; S1B["Outputs:</w:t>
      </w:r>
      <w:r>
        <w:br/>
      </w:r>
      <w:r>
        <w:rPr>
          <w:rStyle w:val="VerbatimChar"/>
        </w:rPr>
        <w:t xml:space="preserve">    cultural research</w:t>
      </w:r>
      <w:r>
        <w:br/>
      </w:r>
      <w:r>
        <w:rPr>
          <w:rStyle w:val="VerbatimChar"/>
        </w:rPr>
        <w:t xml:space="preserve">    personas</w:t>
      </w:r>
      <w:r>
        <w:br/>
      </w:r>
      <w:r>
        <w:rPr>
          <w:rStyle w:val="VerbatimChar"/>
        </w:rPr>
        <w:t xml:space="preserve">    campaign strategies</w:t>
      </w:r>
      <w:r>
        <w:br/>
      </w:r>
      <w:r>
        <w:rPr>
          <w:rStyle w:val="VerbatimChar"/>
        </w:rPr>
        <w:t xml:space="preserve">    brief_data</w:t>
      </w:r>
      <w:r>
        <w:br/>
      </w:r>
      <w:r>
        <w:rPr>
          <w:rStyle w:val="VerbatimChar"/>
        </w:rPr>
        <w:t xml:space="preserve">    design_direction</w:t>
      </w:r>
      <w:r>
        <w:br/>
      </w:r>
      <w:r>
        <w:rPr>
          <w:rStyle w:val="VerbatimChar"/>
        </w:rPr>
        <w:t xml:space="preserve">    derived_requirements"]</w:t>
      </w:r>
      <w:r>
        <w:br/>
      </w:r>
      <w:r>
        <w:br/>
      </w:r>
      <w:r>
        <w:rPr>
          <w:rStyle w:val="VerbatimChar"/>
        </w:rPr>
        <w:t xml:space="preserve">    S1B --&gt; S2["Stage 2: Character-Driven Image Generation"]</w:t>
      </w:r>
      <w:r>
        <w:br/>
      </w:r>
      <w:r>
        <w:br/>
      </w:r>
      <w:r>
        <w:rPr>
          <w:rStyle w:val="VerbatimChar"/>
        </w:rPr>
        <w:t xml:space="preserve">    S2 --&gt; S2A["Uses:</w:t>
      </w:r>
      <w:r>
        <w:br/>
      </w:r>
      <w:r>
        <w:rPr>
          <w:rStyle w:val="VerbatimChar"/>
        </w:rPr>
        <w:t xml:space="preserve">    personas</w:t>
      </w:r>
      <w:r>
        <w:br/>
      </w:r>
      <w:r>
        <w:rPr>
          <w:rStyle w:val="VerbatimChar"/>
        </w:rPr>
        <w:t xml:space="preserve">    design_direction</w:t>
      </w:r>
      <w:r>
        <w:br/>
      </w:r>
      <w:r>
        <w:rPr>
          <w:rStyle w:val="VerbatimChar"/>
        </w:rPr>
        <w:t xml:space="preserve">    regions</w:t>
      </w:r>
      <w:r>
        <w:br/>
      </w:r>
      <w:r>
        <w:rPr>
          <w:rStyle w:val="VerbatimChar"/>
        </w:rPr>
        <w:t xml:space="preserve">    languages"]</w:t>
      </w:r>
      <w:r>
        <w:br/>
      </w:r>
      <w:r>
        <w:br/>
      </w:r>
      <w:r>
        <w:rPr>
          <w:rStyle w:val="VerbatimChar"/>
        </w:rPr>
        <w:t xml:space="preserve">    S2 --&gt; S2B["Outputs:</w:t>
      </w:r>
      <w:r>
        <w:br/>
      </w:r>
      <w:r>
        <w:rPr>
          <w:rStyle w:val="VerbatimChar"/>
        </w:rPr>
        <w:t xml:space="preserve">    actor profiles</w:t>
      </w:r>
      <w:r>
        <w:br/>
      </w:r>
      <w:r>
        <w:rPr>
          <w:rStyle w:val="VerbatimChar"/>
        </w:rPr>
        <w:t xml:space="preserve">    validated seed image per actor</w:t>
      </w:r>
      <w:r>
        <w:br/>
      </w:r>
      <w:r>
        <w:rPr>
          <w:rStyle w:val="VerbatimChar"/>
        </w:rPr>
        <w:t xml:space="preserve">    image variations</w:t>
      </w:r>
      <w:r>
        <w:br/>
      </w:r>
      <w:r>
        <w:rPr>
          <w:rStyle w:val="VerbatimChar"/>
        </w:rPr>
        <w:t xml:space="preserve">    base_image assets"]</w:t>
      </w:r>
      <w:r>
        <w:br/>
      </w:r>
      <w:r>
        <w:br/>
      </w:r>
      <w:r>
        <w:rPr>
          <w:rStyle w:val="VerbatimChar"/>
        </w:rPr>
        <w:t xml:space="preserve">    S2B --&gt; S3["Stage 3: Copy Generation"]</w:t>
      </w:r>
      <w:r>
        <w:br/>
      </w:r>
      <w:r>
        <w:br/>
      </w:r>
      <w:r>
        <w:rPr>
          <w:rStyle w:val="VerbatimChar"/>
        </w:rPr>
        <w:t xml:space="preserve">    S3 --&gt; S3A["Uses:</w:t>
      </w:r>
      <w:r>
        <w:br/>
      </w:r>
      <w:r>
        <w:rPr>
          <w:rStyle w:val="VerbatimChar"/>
        </w:rPr>
        <w:t xml:space="preserve">    brief</w:t>
      </w:r>
      <w:r>
        <w:br/>
      </w:r>
      <w:r>
        <w:rPr>
          <w:rStyle w:val="VerbatimChar"/>
        </w:rPr>
        <w:t xml:space="preserve">    personas</w:t>
      </w:r>
      <w:r>
        <w:br/>
      </w:r>
      <w:r>
        <w:rPr>
          <w:rStyle w:val="VerbatimChar"/>
        </w:rPr>
        <w:t xml:space="preserve">    design_direction</w:t>
      </w:r>
      <w:r>
        <w:br/>
      </w:r>
      <w:r>
        <w:rPr>
          <w:rStyle w:val="VerbatimChar"/>
        </w:rPr>
        <w:t xml:space="preserve">    regions</w:t>
      </w:r>
      <w:r>
        <w:br/>
      </w:r>
      <w:r>
        <w:rPr>
          <w:rStyle w:val="VerbatimChar"/>
        </w:rPr>
        <w:t xml:space="preserve">    languages</w:t>
      </w:r>
      <w:r>
        <w:br/>
      </w:r>
      <w:r>
        <w:rPr>
          <w:rStyle w:val="VerbatimChar"/>
        </w:rPr>
        <w:t xml:space="preserve">    channel strategy"]</w:t>
      </w:r>
      <w:r>
        <w:br/>
      </w:r>
      <w:r>
        <w:br/>
      </w:r>
      <w:r>
        <w:rPr>
          <w:rStyle w:val="VerbatimChar"/>
        </w:rPr>
        <w:t xml:space="preserve">    S3 --&gt; S3B["Outputs:</w:t>
      </w:r>
      <w:r>
        <w:br/>
      </w:r>
      <w:r>
        <w:rPr>
          <w:rStyle w:val="VerbatimChar"/>
        </w:rPr>
        <w:t xml:space="preserve">    persona x channel x language copy variants</w:t>
      </w:r>
      <w:r>
        <w:br/>
      </w:r>
      <w:r>
        <w:rPr>
          <w:rStyle w:val="VerbatimChar"/>
        </w:rPr>
        <w:t xml:space="preserve">    copy assets"]</w:t>
      </w:r>
      <w:r>
        <w:br/>
      </w:r>
      <w:r>
        <w:br/>
      </w:r>
      <w:r>
        <w:rPr>
          <w:rStyle w:val="VerbatimChar"/>
        </w:rPr>
        <w:t xml:space="preserve">    S3B --&gt; S4["Stage 4: Layout Composition"]</w:t>
      </w:r>
      <w:r>
        <w:br/>
      </w:r>
      <w:r>
        <w:br/>
      </w:r>
      <w:r>
        <w:rPr>
          <w:rStyle w:val="VerbatimChar"/>
        </w:rPr>
        <w:t xml:space="preserve">    S4 --&gt; S4A["Uses:</w:t>
      </w:r>
      <w:r>
        <w:br/>
      </w:r>
      <w:r>
        <w:rPr>
          <w:rStyle w:val="VerbatimChar"/>
        </w:rPr>
        <w:t xml:space="preserve">    actors</w:t>
      </w:r>
      <w:r>
        <w:br/>
      </w:r>
      <w:r>
        <w:rPr>
          <w:rStyle w:val="VerbatimChar"/>
        </w:rPr>
        <w:t xml:space="preserve">    base images</w:t>
      </w:r>
      <w:r>
        <w:br/>
      </w:r>
      <w:r>
        <w:rPr>
          <w:rStyle w:val="VerbatimChar"/>
        </w:rPr>
        <w:t xml:space="preserve">    copy assets</w:t>
      </w:r>
      <w:r>
        <w:br/>
      </w:r>
      <w:r>
        <w:rPr>
          <w:rStyle w:val="VerbatimChar"/>
        </w:rPr>
        <w:t xml:space="preserve">    brief</w:t>
      </w:r>
      <w:r>
        <w:br/>
      </w:r>
      <w:r>
        <w:rPr>
          <w:rStyle w:val="VerbatimChar"/>
        </w:rPr>
        <w:t xml:space="preserve">    design direction</w:t>
      </w:r>
      <w:r>
        <w:br/>
      </w:r>
      <w:r>
        <w:rPr>
          <w:rStyle w:val="VerbatimChar"/>
        </w:rPr>
        <w:t xml:space="preserve">    platform specs"]</w:t>
      </w:r>
      <w:r>
        <w:br/>
      </w:r>
      <w:r>
        <w:br/>
      </w:r>
      <w:r>
        <w:rPr>
          <w:rStyle w:val="VerbatimChar"/>
        </w:rPr>
        <w:t xml:space="preserve">    S4 --&gt; S4B["Outputs:</w:t>
      </w:r>
      <w:r>
        <w:br/>
      </w:r>
      <w:r>
        <w:rPr>
          <w:rStyle w:val="VerbatimChar"/>
        </w:rPr>
        <w:t xml:space="preserve">    composed_creative assets</w:t>
      </w:r>
      <w:r>
        <w:br/>
      </w:r>
      <w:r>
        <w:rPr>
          <w:rStyle w:val="VerbatimChar"/>
        </w:rPr>
        <w:t xml:space="preserve">    carousel assets</w:t>
      </w:r>
      <w:r>
        <w:br/>
      </w:r>
      <w:r>
        <w:rPr>
          <w:rStyle w:val="VerbatimChar"/>
        </w:rPr>
        <w:t xml:space="preserve">    overlay/final renders"]</w:t>
      </w:r>
      <w:r>
        <w:br/>
      </w:r>
      <w:r>
        <w:br/>
      </w:r>
      <w:r>
        <w:rPr>
          <w:rStyle w:val="VerbatimChar"/>
        </w:rPr>
        <w:t xml:space="preserve">    S4B --&gt; S5["Stage 5: Video Generation"]</w:t>
      </w:r>
      <w:r>
        <w:br/>
      </w:r>
      <w:r>
        <w:br/>
      </w:r>
      <w:r>
        <w:rPr>
          <w:rStyle w:val="VerbatimChar"/>
        </w:rPr>
        <w:t xml:space="preserve">    S5 --&gt; S5A["Uses:</w:t>
      </w:r>
      <w:r>
        <w:br/>
      </w:r>
      <w:r>
        <w:rPr>
          <w:rStyle w:val="VerbatimChar"/>
        </w:rPr>
        <w:t xml:space="preserve">    personas</w:t>
      </w:r>
      <w:r>
        <w:br/>
      </w:r>
      <w:r>
        <w:rPr>
          <w:rStyle w:val="VerbatimChar"/>
        </w:rPr>
        <w:t xml:space="preserve">    actors</w:t>
      </w:r>
      <w:r>
        <w:br/>
      </w:r>
      <w:r>
        <w:rPr>
          <w:rStyle w:val="VerbatimChar"/>
        </w:rPr>
        <w:t xml:space="preserve">    brief</w:t>
      </w:r>
      <w:r>
        <w:br/>
      </w:r>
      <w:r>
        <w:rPr>
          <w:rStyle w:val="VerbatimChar"/>
        </w:rPr>
        <w:t xml:space="preserve">    Stage 2 images</w:t>
      </w:r>
      <w:r>
        <w:br/>
      </w:r>
      <w:r>
        <w:rPr>
          <w:rStyle w:val="VerbatimChar"/>
        </w:rPr>
        <w:t xml:space="preserve">    Stage 3/4 messaging context"]</w:t>
      </w:r>
      <w:r>
        <w:br/>
      </w:r>
      <w:r>
        <w:br/>
      </w:r>
      <w:r>
        <w:rPr>
          <w:rStyle w:val="VerbatimChar"/>
        </w:rPr>
        <w:t xml:space="preserve">    S5 --&gt; S5B["Outputs:</w:t>
      </w:r>
      <w:r>
        <w:br/>
      </w:r>
      <w:r>
        <w:rPr>
          <w:rStyle w:val="VerbatimChar"/>
        </w:rPr>
        <w:t xml:space="preserve">    short UGC-style video assets"]</w:t>
      </w:r>
      <w:r>
        <w:br/>
      </w:r>
      <w:r>
        <w:br/>
      </w:r>
      <w:r>
        <w:rPr>
          <w:rStyle w:val="VerbatimChar"/>
        </w:rPr>
        <w:t xml:space="preserve">    S5B --&gt; DONE["Request status -&gt; review"]</w:t>
      </w:r>
    </w:p>
    <w:bookmarkEnd w:id="16"/>
    <w:bookmarkEnd w:id="17"/>
    <w:bookmarkStart w:id="18" w:name="key-review-talking-points"/>
    <w:p>
      <w:pPr>
        <w:pStyle w:val="Heading2"/>
      </w:pPr>
      <w:r>
        <w:t xml:space="preserve">Key Review Talking Points</w:t>
      </w:r>
    </w:p>
    <w:p>
      <w:pPr>
        <w:pStyle w:val="Compact"/>
        <w:numPr>
          <w:ilvl w:val="0"/>
          <w:numId w:val="1002"/>
        </w:numPr>
      </w:pPr>
      <w:r>
        <w:t xml:space="preserve">Intake creates the source campaign record.</w:t>
      </w:r>
    </w:p>
    <w:p>
      <w:pPr>
        <w:pStyle w:val="Compact"/>
        <w:numPr>
          <w:ilvl w:val="0"/>
          <w:numId w:val="1002"/>
        </w:numPr>
      </w:pPr>
      <w:r>
        <w:t xml:space="preserve">Compute jobs decouple web interactions from heavy AI work.</w:t>
      </w:r>
    </w:p>
    <w:p>
      <w:pPr>
        <w:pStyle w:val="Compact"/>
        <w:numPr>
          <w:ilvl w:val="0"/>
          <w:numId w:val="1002"/>
        </w:numPr>
      </w:pPr>
      <w:r>
        <w:t xml:space="preserve">Stage 1 is the strategy layer and should happen before visual generation.</w:t>
      </w:r>
    </w:p>
    <w:p>
      <w:pPr>
        <w:pStyle w:val="Compact"/>
        <w:numPr>
          <w:ilvl w:val="0"/>
          <w:numId w:val="1002"/>
        </w:numPr>
      </w:pPr>
      <w:r>
        <w:t xml:space="preserve">Stage 2 creates the visual identity layer.</w:t>
      </w:r>
    </w:p>
    <w:p>
      <w:pPr>
        <w:pStyle w:val="Compact"/>
        <w:numPr>
          <w:ilvl w:val="0"/>
          <w:numId w:val="1002"/>
        </w:numPr>
      </w:pPr>
      <w:r>
        <w:t xml:space="preserve">Stage 3 creates the messaging layer.</w:t>
      </w:r>
    </w:p>
    <w:p>
      <w:pPr>
        <w:pStyle w:val="Compact"/>
        <w:numPr>
          <w:ilvl w:val="0"/>
          <w:numId w:val="1002"/>
        </w:numPr>
      </w:pPr>
      <w:r>
        <w:t xml:space="preserve">Stage 4 combines strategy, visuals, and copy into usable creative outputs.</w:t>
      </w:r>
    </w:p>
    <w:p>
      <w:pPr>
        <w:pStyle w:val="Compact"/>
        <w:numPr>
          <w:ilvl w:val="0"/>
          <w:numId w:val="1002"/>
        </w:numPr>
      </w:pPr>
      <w:r>
        <w:t xml:space="preserve">Stage 5 extends the package into optional video.</w:t>
      </w:r>
    </w:p>
    <w:p>
      <w:pPr>
        <w:pStyle w:val="Compact"/>
        <w:numPr>
          <w:ilvl w:val="0"/>
          <w:numId w:val="1002"/>
        </w:numPr>
      </w:pPr>
      <w:r>
        <w:t xml:space="preserve">Marketing review is the quality gate before designer, recruiter, or agency handoff.</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Centric Intake Workflow Diagrams</dc:title>
  <dc:creator>Centric Intake Team</dc:creator>
  <cp:keywords/>
  <dcterms:created xsi:type="dcterms:W3CDTF">2026-04-10T12:11:57Z</dcterms:created>
  <dcterms:modified xsi:type="dcterms:W3CDTF">2026-04-10T12:11:57Z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End-to-end workflow and staged generation flow</vt:lpwstr>
  </property>
</Properties>
</file>