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Husky — Indeed Job Posting</w:t>
      </w:r>
    </w:p>
    <w:p>
      <w:pPr>
        <w:pStyle w:val="Heading2"/>
      </w:pPr>
      <w:r>
        <w:t>Job Details (Indeed fields)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**Job title**</w:t>
            </w:r>
          </w:p>
        </w:tc>
        <w:tc>
          <w:tcPr>
            <w:tcW w:type="dxa" w:w="4320"/>
          </w:tcPr>
          <w:p>
            <w:r>
              <w:t>Native Speaker — Paid Remote Audio Discussion (AI Study)</w:t>
            </w:r>
          </w:p>
        </w:tc>
      </w:tr>
      <w:tr>
        <w:tc>
          <w:tcPr>
            <w:tcW w:type="dxa" w:w="4320"/>
          </w:tcPr>
          <w:p>
            <w:r>
              <w:t>**Company**</w:t>
            </w:r>
          </w:p>
        </w:tc>
        <w:tc>
          <w:tcPr>
            <w:tcW w:type="dxa" w:w="4320"/>
          </w:tcPr>
          <w:p>
            <w:r>
              <w:t>OneForma</w:t>
            </w:r>
          </w:p>
        </w:tc>
      </w:tr>
      <w:tr>
        <w:tc>
          <w:tcPr>
            <w:tcW w:type="dxa" w:w="4320"/>
          </w:tcPr>
          <w:p>
            <w:r>
              <w:t>**Location**</w:t>
            </w:r>
          </w:p>
        </w:tc>
        <w:tc>
          <w:tcPr>
            <w:tcW w:type="dxa" w:w="4320"/>
          </w:tcPr>
          <w:p>
            <w:r>
              <w:t>Remote</w:t>
            </w:r>
          </w:p>
        </w:tc>
      </w:tr>
      <w:tr>
        <w:tc>
          <w:tcPr>
            <w:tcW w:type="dxa" w:w="4320"/>
          </w:tcPr>
          <w:p>
            <w:r>
              <w:t>**Job type**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**Pay**</w:t>
            </w:r>
          </w:p>
        </w:tc>
        <w:tc>
          <w:tcPr>
            <w:tcW w:type="dxa" w:w="4320"/>
          </w:tcPr>
          <w:p>
            <w:r>
              <w:t>$32.00 – $40.00 per hour</w:t>
            </w:r>
          </w:p>
        </w:tc>
      </w:tr>
      <w:tr>
        <w:tc>
          <w:tcPr>
            <w:tcW w:type="dxa" w:w="4320"/>
          </w:tcPr>
          <w:p>
            <w:r>
              <w:t>**Schedule**</w:t>
            </w:r>
          </w:p>
        </w:tc>
        <w:tc>
          <w:tcPr>
            <w:tcW w:type="dxa" w:w="4320"/>
          </w:tcPr>
          <w:p>
            <w:r>
              <w:t>Flexible — scheduled 30-minute sessions</w:t>
            </w:r>
          </w:p>
        </w:tc>
      </w:tr>
      <w:tr>
        <w:tc>
          <w:tcPr>
            <w:tcW w:type="dxa" w:w="4320"/>
          </w:tcPr>
          <w:p>
            <w:r>
              <w:t>**Expected hours**</w:t>
            </w:r>
          </w:p>
        </w:tc>
        <w:tc>
          <w:tcPr>
            <w:tcW w:type="dxa" w:w="4320"/>
          </w:tcPr>
          <w:p>
            <w:r>
              <w:t>1.5 – 2.5 hrs/week</w:t>
            </w:r>
          </w:p>
        </w:tc>
      </w:tr>
    </w:tbl>
    <w:p/>
    <w:p>
      <w:pPr>
        <w:pStyle w:val="Heading2"/>
      </w:pPr>
      <w:r>
        <w:t>Job Description</w:t>
      </w:r>
    </w:p>
    <w:p>
      <w:pPr>
        <w:pStyle w:val="Heading3"/>
      </w:pPr>
      <w:r>
        <w:t>Your native language helps AI understand how real people speak</w:t>
      </w:r>
    </w:p>
    <w:p>
      <w:r>
        <w:t>OneForma is looking for native speakers to join paid, remote audio discussion sessions. Your natural, unscripted conversation helps train AI speech and language models to understand real human speech — across languages, accents, and speaking styles.</w:t>
      </w:r>
    </w:p>
    <w:p>
      <w:r>
        <w:t>This is a short-term project with flexible scheduling. No prior experience required.</w:t>
      </w:r>
    </w:p>
    <w:p>
      <w:pPr>
        <w:pStyle w:val="Heading3"/>
      </w:pPr>
      <w:r>
        <w:t>What the role involves</w:t>
      </w:r>
    </w:p>
    <w:p>
      <w:r>
        <w:t>You'll join a group of 3 native speakers for a recorded, 30-minute online discussion on everyday topics — similar to a podcast or talk show. The conversation is natural and unscripted. One speaker acts as the host/moderator while the others participate as guests.</w:t>
      </w:r>
    </w:p>
    <w:p>
      <w:r/>
      <w:r>
        <w:rPr>
          <w:b/>
        </w:rPr>
        <w:t>Specifically, you will:</w:t>
      </w:r>
      <w:r/>
    </w:p>
    <w:p>
      <w:pPr>
        <w:pStyle w:val="ListBullet"/>
      </w:pPr>
      <w:r>
        <w:t>Join 30-minute recorded audio sessions online with 2 other native speakers</w:t>
      </w:r>
    </w:p>
    <w:p>
      <w:pPr>
        <w:pStyle w:val="ListBullet"/>
      </w:pPr>
      <w:r>
        <w:t>Discuss provided topics in a natural, conversational way — no script</w:t>
      </w:r>
    </w:p>
    <w:p>
      <w:pPr>
        <w:pStyle w:val="ListBullet"/>
      </w:pPr>
      <w:r>
        <w:t>Take on either a moderator (host) or guest speaker role</w:t>
      </w:r>
    </w:p>
    <w:p>
      <w:pPr>
        <w:pStyle w:val="ListBullet"/>
      </w:pPr>
      <w:r>
        <w:t>Participate in 3 to 5 sessions total</w:t>
      </w:r>
    </w:p>
    <w:p>
      <w:pPr>
        <w:pStyle w:val="ListBullet"/>
      </w:pPr>
      <w:r>
        <w:t>Submit a brief summary after each session</w:t>
      </w:r>
    </w:p>
    <w:p>
      <w:pPr>
        <w:pStyle w:val="Heading3"/>
      </w:pPr>
      <w:r>
        <w:t>Pay</w:t>
      </w:r>
    </w:p>
    <w:p>
      <w:r>
        <w:t>Hourly rates vary by language:</w:t>
      </w:r>
    </w:p>
    <w:p>
      <w:r/>
      <w:r>
        <w:rPr>
          <w:b/>
        </w:rPr>
        <w:t>$40.00/hr:</w:t>
      </w:r>
      <w:r/>
    </w:p>
    <w:p>
      <w:r>
        <w:t>Danish, Dutch, English (Ireland), Finnish, French (Canada), Norwegian</w:t>
      </w:r>
    </w:p>
    <w:p>
      <w:r/>
      <w:r>
        <w:rPr>
          <w:b/>
        </w:rPr>
        <w:t>$35.00/hr:</w:t>
      </w:r>
      <w:r/>
    </w:p>
    <w:p>
      <w:r>
        <w:t>French (Belgium), German (Austria), German (Germany), German (Switzerland)</w:t>
      </w:r>
    </w:p>
    <w:p>
      <w:r/>
      <w:r>
        <w:rPr>
          <w:b/>
        </w:rPr>
        <w:t>$32.00/hr:</w:t>
      </w:r>
      <w:r/>
    </w:p>
    <w:p>
      <w:r>
        <w:t>English (United Kingdom), French (France), Spanish (Spain)</w:t>
      </w:r>
    </w:p>
    <w:p>
      <w:r>
        <w:t>Payment is based on approved recordings. Sessions are 30 minutes each. You'll complete 3–5 sessions total.</w:t>
      </w:r>
    </w:p>
    <w:p>
      <w:pPr>
        <w:pStyle w:val="Heading3"/>
      </w:pPr>
      <w:r>
        <w:t>Requirements</w:t>
      </w:r>
    </w:p>
    <w:p>
      <w:r/>
      <w:r>
        <w:rPr>
          <w:b/>
        </w:rPr>
        <w:t>Must have:</w:t>
      </w:r>
      <w:r/>
    </w:p>
    <w:p>
      <w:pPr>
        <w:pStyle w:val="ListBullet"/>
      </w:pPr>
      <w:r>
        <w:t>Native-level fluency in one of the listed languages</w:t>
      </w:r>
    </w:p>
    <w:p>
      <w:pPr>
        <w:pStyle w:val="ListBullet"/>
      </w:pPr>
      <w:r>
        <w:t>Comfort speaking naturally and spontaneously on everyday topics</w:t>
      </w:r>
    </w:p>
    <w:p>
      <w:pPr>
        <w:pStyle w:val="ListBullet"/>
      </w:pPr>
      <w:r>
        <w:t>Availability for scheduled 30-minute sessions (3–5 sessions total)</w:t>
      </w:r>
    </w:p>
    <w:p>
      <w:pPr>
        <w:pStyle w:val="ListBullet"/>
      </w:pPr>
      <w:r>
        <w:t>A quiet recording environment</w:t>
      </w:r>
    </w:p>
    <w:p>
      <w:pPr>
        <w:pStyle w:val="ListBullet"/>
      </w:pPr>
      <w:r>
        <w:t>A device with a microphone (headset preferred)</w:t>
      </w:r>
    </w:p>
    <w:p>
      <w:pPr>
        <w:pStyle w:val="ListBullet"/>
      </w:pPr>
      <w:r>
        <w:t>Reliable internet connection</w:t>
      </w:r>
    </w:p>
    <w:p>
      <w:r/>
      <w:r>
        <w:rPr>
          <w:b/>
        </w:rPr>
        <w:t>No experience required.</w:t>
      </w:r>
      <w:r>
        <w:t xml:space="preserve"> Your native fluency is the qualification.</w:t>
      </w:r>
    </w:p>
    <w:p>
      <w:pPr>
        <w:pStyle w:val="Heading3"/>
      </w:pPr>
      <w:r>
        <w:t>Why join</w:t>
      </w:r>
    </w:p>
    <w:p>
      <w:pPr>
        <w:pStyle w:val="ListBullet"/>
      </w:pPr>
      <w:r/>
      <w:r>
        <w:rPr>
          <w:b/>
        </w:rPr>
        <w:t>Paid hourly</w:t>
      </w:r>
      <w:r>
        <w:t xml:space="preserve"> — $32–$40/hr depending on your language</w:t>
      </w:r>
    </w:p>
    <w:p>
      <w:pPr>
        <w:pStyle w:val="ListBullet"/>
      </w:pPr>
      <w:r/>
      <w:r>
        <w:rPr>
          <w:b/>
        </w:rPr>
        <w:t>Fully remote</w:t>
      </w:r>
      <w:r>
        <w:t xml:space="preserve"> — join from anywhere with an internet connection</w:t>
      </w:r>
    </w:p>
    <w:p>
      <w:pPr>
        <w:pStyle w:val="ListBullet"/>
      </w:pPr>
      <w:r/>
      <w:r>
        <w:rPr>
          <w:b/>
        </w:rPr>
        <w:t>Flexible scheduling</w:t>
      </w:r>
      <w:r>
        <w:t xml:space="preserve"> — sessions are scheduled around your availability</w:t>
      </w:r>
    </w:p>
    <w:p>
      <w:pPr>
        <w:pStyle w:val="ListBullet"/>
      </w:pPr>
      <w:r/>
      <w:r>
        <w:rPr>
          <w:b/>
        </w:rPr>
        <w:t>Meaningful contribution</w:t>
      </w:r>
      <w:r>
        <w:t xml:space="preserve"> — your authentic speech helps build AI that works for real people</w:t>
      </w:r>
    </w:p>
    <w:p>
      <w:pPr>
        <w:pStyle w:val="ListBullet"/>
      </w:pPr>
      <w:r/>
      <w:r>
        <w:rPr>
          <w:b/>
        </w:rPr>
        <w:t>Short commitment</w:t>
      </w:r>
      <w:r>
        <w:t xml:space="preserve"> — 3 to 5 sessions, 30 minutes each</w:t>
      </w:r>
    </w:p>
    <w:p>
      <w:pPr>
        <w:pStyle w:val="Heading3"/>
      </w:pPr>
      <w:r>
        <w:t>About OneForma</w:t>
      </w:r>
    </w:p>
    <w:p>
      <w:r>
        <w:t>OneForma connects domain experts worldwide with the AI projects that need them. With 1.8 million members across 300+ languages and 222 markets, OneForma recognizes the expert in everyone — whether that expertise is linguistic, cultural, professional, or otherwise.</w:t>
      </w:r>
    </w:p>
    <w:p>
      <w:pPr>
        <w:pStyle w:val="Heading3"/>
      </w:pPr>
      <w:r>
        <w:t>How to apply</w:t>
      </w:r>
    </w:p>
    <w:p>
      <w:r>
        <w:t>Select your language and apply through your locale-specific link:</w:t>
      </w:r>
    </w:p>
    <w:p>
      <w:pPr>
        <w:pStyle w:val="ListBullet"/>
      </w:pPr>
      <w:r>
        <w:t>Danish (Denmark) — https://my.oneforma.com/crowd/jobs/11964?from=list&amp;tab=all</w:t>
      </w:r>
    </w:p>
    <w:p>
      <w:pPr>
        <w:pStyle w:val="ListBullet"/>
      </w:pPr>
      <w:r>
        <w:t>Dutch (Netherlands) — https://my.oneforma.com/crowd/jobs/11948?from=list&amp;tab=all</w:t>
      </w:r>
    </w:p>
    <w:p>
      <w:pPr>
        <w:pStyle w:val="ListBullet"/>
      </w:pPr>
      <w:r>
        <w:t>English (Ireland) — https://my.oneforma.com/crowd/jobs/11958?from=list&amp;tab=all</w:t>
      </w:r>
    </w:p>
    <w:p>
      <w:pPr>
        <w:pStyle w:val="ListBullet"/>
      </w:pPr>
      <w:r>
        <w:t>English (United Kingdom) — https://my.oneforma.com/crowd/jobs/11894?from=list&amp;tab=all</w:t>
      </w:r>
    </w:p>
    <w:p>
      <w:pPr>
        <w:pStyle w:val="ListBullet"/>
      </w:pPr>
      <w:r>
        <w:t>Finnish (Finland) — https://my.oneforma.com/crowd/jobs/11966?from=list&amp;tab=all</w:t>
      </w:r>
    </w:p>
    <w:p>
      <w:pPr>
        <w:pStyle w:val="ListBullet"/>
      </w:pPr>
      <w:r>
        <w:t>French (Belgium) — https://my.oneforma.com/crowd/jobs/11962?from=list&amp;tab=all</w:t>
      </w:r>
    </w:p>
    <w:p>
      <w:pPr>
        <w:pStyle w:val="ListBullet"/>
      </w:pPr>
      <w:r>
        <w:t>French (Canada) — https://my.oneforma.com/crowd/jobs/11954?from=list&amp;tab=all</w:t>
      </w:r>
    </w:p>
    <w:p>
      <w:pPr>
        <w:pStyle w:val="ListBullet"/>
      </w:pPr>
      <w:r>
        <w:t>French (France) — https://my.oneforma.com/crowd/jobs/11950?from=list&amp;tab=all</w:t>
      </w:r>
    </w:p>
    <w:p>
      <w:pPr>
        <w:pStyle w:val="ListBullet"/>
      </w:pPr>
      <w:r>
        <w:t>German (Austria) — https://my.oneforma.com/crowd/jobs/11960?from=list&amp;tab=all</w:t>
      </w:r>
    </w:p>
    <w:p>
      <w:pPr>
        <w:pStyle w:val="ListBullet"/>
      </w:pPr>
      <w:r>
        <w:t>German (Germany) — https://my.oneforma.com/crowd/jobs/11946?from=list&amp;tab=all</w:t>
      </w:r>
    </w:p>
    <w:p>
      <w:pPr>
        <w:pStyle w:val="ListBullet"/>
      </w:pPr>
      <w:r>
        <w:t>German (Switzerland) — https://my.oneforma.com/crowd/jobs/11956?from=list&amp;tab=all</w:t>
      </w:r>
    </w:p>
    <w:p>
      <w:pPr>
        <w:pStyle w:val="ListBullet"/>
      </w:pPr>
      <w:r>
        <w:t>Norwegian Bokmal — https://my.oneforma.com/crowd/jobs/12021?from=list&amp;tab=all</w:t>
      </w:r>
    </w:p>
    <w:p>
      <w:pPr>
        <w:pStyle w:val="ListBullet"/>
      </w:pPr>
      <w:r>
        <w:t>Spanish (Spain) — https://my.oneforma.com/crowd/jobs/11952?from=list&amp;tab=all</w:t>
      </w:r>
    </w:p>
    <w:p>
      <w:pPr>
        <w:pStyle w:val="Heading2"/>
      </w:pPr>
      <w:r>
        <w:t>Posting Notes</w:t>
      </w:r>
    </w:p>
    <w:p>
      <w:pPr>
        <w:pStyle w:val="ListBullet"/>
      </w:pPr>
      <w:r/>
      <w:r>
        <w:rPr>
          <w:b/>
        </w:rPr>
        <w:t>Indeed SEO keywords to include in backend fields:</w:t>
      </w:r>
      <w:r>
        <w:t xml:space="preserve"> native speaker, audio recording, AI training, remote, paid study, podcast, discussion, language, speech data, contract</w:t>
      </w:r>
    </w:p>
    <w:p>
      <w:pPr>
        <w:pStyle w:val="ListBullet"/>
      </w:pPr>
      <w:r/>
      <w:r>
        <w:rPr>
          <w:b/>
        </w:rPr>
        <w:t>Sponsored vs. organic:</w:t>
      </w:r>
      <w:r>
        <w:t xml:space="preserve"> Indeed's algorithm favors posts with salary, clear job type, and detailed descriptions. This post is structured for maximum organic reach.</w:t>
      </w:r>
    </w:p>
    <w:p>
      <w:pPr>
        <w:pStyle w:val="ListBullet"/>
      </w:pPr>
      <w:r/>
      <w:r>
        <w:rPr>
          <w:b/>
        </w:rPr>
        <w:t>Per-country postings:</w:t>
      </w:r>
      <w:r>
        <w:t xml:space="preserve"> For best results, create separate Indeed listings per country with the specific rate and language in the title (e.g., "Finnish Native Speaker — $40/hr Remote Audio Discussion").</w:t>
      </w:r>
    </w:p>
    <w:p>
      <w:pPr>
        <w:pStyle w:val="ListBullet"/>
      </w:pPr>
      <w:r/>
      <w:r>
        <w:rPr>
          <w:b/>
        </w:rPr>
        <w:t>Indeed Questions (screening):</w:t>
      </w:r>
      <w:r>
        <w:t xml:space="preserve"> Add: "Are you a native speaker of [language]?" and "Do you have access to a quiet recording environment?"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14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14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14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