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72C4" w14:textId="05BBD745" w:rsidR="00CB5958" w:rsidRPr="00C2435F" w:rsidRDefault="00CB5958" w:rsidP="00C2435F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 w:rsidRPr="00C2435F">
        <w:rPr>
          <w:rFonts w:asciiTheme="majorHAnsi" w:hAnsiTheme="majorHAnsi" w:cstheme="majorHAnsi"/>
          <w:sz w:val="20"/>
          <w:szCs w:val="20"/>
        </w:rPr>
        <w:t>Chain rule multiple events</w:t>
      </w:r>
    </w:p>
    <w:p w14:paraId="41B4B15A" w14:textId="240B5939" w:rsidR="00652F5C" w:rsidRDefault="00652F5C" w:rsidP="00F57B57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Bayes rule</w:t>
      </w:r>
    </w:p>
    <w:p w14:paraId="1546D990" w14:textId="3C9EED7F" w:rsidR="00E14E3E" w:rsidRPr="00C2435F" w:rsidRDefault="00CB5958" w:rsidP="00C2435F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Univariate</w:t>
      </w:r>
      <w:r w:rsidR="00652F5C">
        <w:rPr>
          <w:rFonts w:asciiTheme="majorHAnsi" w:hAnsiTheme="majorHAnsi" w:cstheme="majorHAnsi"/>
          <w:sz w:val="20"/>
          <w:szCs w:val="20"/>
        </w:rPr>
        <w:t xml:space="preserve"> distribution:</w:t>
      </w:r>
    </w:p>
    <w:p w14:paraId="6875B6C7" w14:textId="61939B1C" w:rsidR="00652F5C" w:rsidRDefault="00CB5958" w:rsidP="00652F5C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Central limit theorem – under certain conditions, the result of adding together many random outcomes is approximately gaussian distributed.</w:t>
      </w:r>
    </w:p>
    <w:p w14:paraId="06F1D3CD" w14:textId="76B25B15" w:rsidR="00652F5C" w:rsidRDefault="00652F5C" w:rsidP="00652F5C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Easily differentiable</w:t>
      </w:r>
    </w:p>
    <w:p w14:paraId="335D33A2" w14:textId="5B4BE837" w:rsidR="00CB5958" w:rsidRDefault="00CB5958" w:rsidP="00652F5C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Multiply to gaussian</w:t>
      </w:r>
    </w:p>
    <w:p w14:paraId="06571B58" w14:textId="77777777" w:rsidR="00652F5C" w:rsidRDefault="00652F5C" w:rsidP="00652F5C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Precision</w:t>
      </w:r>
      <w:r w:rsidR="00FF3173">
        <w:rPr>
          <w:rFonts w:asciiTheme="majorHAnsi" w:hAnsiTheme="majorHAnsi" w:cstheme="majorHAnsi"/>
          <w:sz w:val="20"/>
          <w:szCs w:val="20"/>
        </w:rPr>
        <w:t xml:space="preserve"> is one over variance.</w:t>
      </w:r>
    </w:p>
    <w:p w14:paraId="3A4B286C" w14:textId="77B1CEAD" w:rsidR="00652F5C" w:rsidRDefault="00D615FE" w:rsidP="00F57B57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Multivariate</w:t>
      </w:r>
      <w:r w:rsidR="00652F5C">
        <w:rPr>
          <w:rFonts w:asciiTheme="majorHAnsi" w:hAnsiTheme="majorHAnsi" w:cstheme="majorHAnsi"/>
          <w:sz w:val="20"/>
          <w:szCs w:val="20"/>
        </w:rPr>
        <w:t xml:space="preserve"> distribution</w:t>
      </w:r>
    </w:p>
    <w:p w14:paraId="7B52C6CB" w14:textId="77777777" w:rsidR="00E14E3E" w:rsidRDefault="00E14E3E" w:rsidP="00E14E3E">
      <w:pPr>
        <w:pStyle w:val="ListParagraph"/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</w:p>
    <w:p w14:paraId="1CD66527" w14:textId="36D13CFB" w:rsidR="00D615FE" w:rsidRDefault="00D615FE" w:rsidP="00D615F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multivariate generalisation of variance is covariance</w:t>
      </w:r>
    </w:p>
    <w:p w14:paraId="1725D0DD" w14:textId="77777777" w:rsidR="00E5335E" w:rsidRDefault="00D615FE" w:rsidP="00E14E3E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maximum a posteriori estimation removes the need to calculate the evidence. It is the value of the parameters that maximises the posterior. </w:t>
      </w:r>
    </w:p>
    <w:p w14:paraId="141D474C" w14:textId="6C2009E1" w:rsidR="00D615FE" w:rsidRDefault="00E14E3E" w:rsidP="00E5335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="00D615FE" w:rsidRPr="00E14E3E">
        <w:rPr>
          <w:rFonts w:asciiTheme="majorHAnsi" w:hAnsiTheme="majorHAnsi" w:cstheme="majorHAnsi"/>
          <w:sz w:val="20"/>
          <w:szCs w:val="20"/>
        </w:rPr>
        <w:t>t is not a distribution but a point value</w:t>
      </w:r>
      <w:r>
        <w:rPr>
          <w:rFonts w:asciiTheme="majorHAnsi" w:hAnsiTheme="majorHAnsi" w:cstheme="majorHAnsi"/>
          <w:sz w:val="20"/>
          <w:szCs w:val="20"/>
        </w:rPr>
        <w:t xml:space="preserve"> -</w:t>
      </w:r>
      <w:r w:rsidR="00D615FE" w:rsidRPr="00E14E3E">
        <w:rPr>
          <w:rFonts w:asciiTheme="majorHAnsi" w:hAnsiTheme="majorHAnsi" w:cstheme="majorHAnsi"/>
          <w:sz w:val="20"/>
          <w:szCs w:val="20"/>
        </w:rPr>
        <w:t xml:space="preserve"> the mode.</w:t>
      </w:r>
      <w:r w:rsidR="00E5335E">
        <w:rPr>
          <w:rFonts w:asciiTheme="majorHAnsi" w:hAnsiTheme="majorHAnsi" w:cstheme="majorHAnsi"/>
          <w:sz w:val="20"/>
          <w:szCs w:val="20"/>
        </w:rPr>
        <w:t xml:space="preserve"> Example of bimodal distribution:</w:t>
      </w:r>
    </w:p>
    <w:p w14:paraId="2427F740" w14:textId="2C450521" w:rsidR="00E5335E" w:rsidRDefault="00E5335E" w:rsidP="00E5335E">
      <w:pPr>
        <w:pStyle w:val="ListParagraph"/>
        <w:spacing w:before="120" w:after="120" w:line="360" w:lineRule="auto"/>
        <w:ind w:left="1440"/>
        <w:rPr>
          <w:rFonts w:asciiTheme="majorHAnsi" w:hAnsiTheme="majorHAnsi" w:cstheme="majorHAnsi"/>
          <w:sz w:val="20"/>
          <w:szCs w:val="20"/>
        </w:rPr>
      </w:pPr>
    </w:p>
    <w:p w14:paraId="6EE28346" w14:textId="77777777" w:rsidR="00E5335E" w:rsidRPr="00E14E3E" w:rsidRDefault="00E5335E" w:rsidP="00E5335E">
      <w:pPr>
        <w:pStyle w:val="ListParagraph"/>
        <w:spacing w:before="120" w:after="120" w:line="360" w:lineRule="auto"/>
        <w:ind w:left="1440"/>
        <w:rPr>
          <w:rFonts w:asciiTheme="majorHAnsi" w:hAnsiTheme="majorHAnsi" w:cstheme="majorHAnsi"/>
          <w:sz w:val="20"/>
          <w:szCs w:val="20"/>
        </w:rPr>
      </w:pPr>
    </w:p>
    <w:p w14:paraId="705A890E" w14:textId="7AAF492D" w:rsidR="0036454A" w:rsidRDefault="00F57B57" w:rsidP="00F57B57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MLE is the value of theta that maximises the likelihood</w:t>
      </w:r>
      <w:r w:rsidR="00E14E3E">
        <w:rPr>
          <w:rFonts w:asciiTheme="majorHAnsi" w:hAnsiTheme="majorHAnsi" w:cstheme="majorHAnsi"/>
          <w:sz w:val="20"/>
          <w:szCs w:val="20"/>
        </w:rPr>
        <w:t xml:space="preserve"> (i.e. </w:t>
      </w:r>
      <w:r w:rsidR="00E14E3E">
        <w:rPr>
          <w:rFonts w:asciiTheme="majorHAnsi" w:hAnsiTheme="majorHAnsi" w:cstheme="majorHAnsi"/>
          <w:sz w:val="20"/>
          <w:szCs w:val="20"/>
        </w:rPr>
        <w:t xml:space="preserve">subcase of </w:t>
      </w:r>
      <w:r w:rsidR="00E14E3E">
        <w:rPr>
          <w:rFonts w:asciiTheme="majorHAnsi" w:hAnsiTheme="majorHAnsi" w:cstheme="majorHAnsi"/>
          <w:sz w:val="20"/>
          <w:szCs w:val="20"/>
        </w:rPr>
        <w:t>MAP</w:t>
      </w:r>
      <w:r w:rsidR="00E14E3E">
        <w:rPr>
          <w:rFonts w:asciiTheme="majorHAnsi" w:hAnsiTheme="majorHAnsi" w:cstheme="majorHAnsi"/>
          <w:sz w:val="20"/>
          <w:szCs w:val="20"/>
        </w:rPr>
        <w:t xml:space="preserve"> with uniform priors</w:t>
      </w:r>
      <w:r w:rsidR="00E14E3E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, where the likelihood is the probability of the observed data given the parameter. It is a means of estimating unknown parameters for the model after observing the data.</w:t>
      </w:r>
    </w:p>
    <w:p w14:paraId="75EB26AF" w14:textId="3F4BBB9D" w:rsidR="00E5335E" w:rsidRPr="00C2435F" w:rsidRDefault="00FF3173" w:rsidP="00C2435F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Linear regression</w:t>
      </w:r>
      <w:r w:rsidR="00E312F7">
        <w:rPr>
          <w:rFonts w:asciiTheme="majorHAnsi" w:hAnsiTheme="majorHAnsi" w:cstheme="majorHAnsi"/>
          <w:sz w:val="20"/>
          <w:szCs w:val="20"/>
        </w:rPr>
        <w:t>:</w:t>
      </w:r>
      <w:bookmarkStart w:id="0" w:name="_GoBack"/>
      <w:bookmarkEnd w:id="0"/>
    </w:p>
    <w:p w14:paraId="52F743EB" w14:textId="77777777" w:rsidR="00E5335E" w:rsidRDefault="00E5335E" w:rsidP="00E5335E">
      <w:pPr>
        <w:pStyle w:val="ListParagraph"/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</w:p>
    <w:p w14:paraId="5A823891" w14:textId="54003BD0" w:rsidR="00E5335E" w:rsidRDefault="00E5335E" w:rsidP="00E5335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Least squares error is a means of </w:t>
      </w:r>
      <w:r>
        <w:rPr>
          <w:rFonts w:asciiTheme="majorHAnsi" w:hAnsiTheme="majorHAnsi" w:cstheme="majorHAnsi"/>
          <w:sz w:val="20"/>
          <w:szCs w:val="20"/>
        </w:rPr>
        <w:t>calculating our parameters.</w:t>
      </w:r>
    </w:p>
    <w:p w14:paraId="28036F62" w14:textId="1F11CF1E" w:rsidR="00E5335E" w:rsidRPr="00E5335E" w:rsidRDefault="00E5335E" w:rsidP="00E5335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 w:rsidRPr="00E5335E">
        <w:rPr>
          <w:rFonts w:asciiTheme="majorHAnsi" w:hAnsiTheme="majorHAnsi" w:cstheme="majorHAnsi"/>
          <w:sz w:val="20"/>
          <w:szCs w:val="20"/>
        </w:rPr>
        <w:t>Basis functions</w:t>
      </w:r>
    </w:p>
    <w:p w14:paraId="46B5EE9A" w14:textId="5901F504" w:rsidR="00E5335E" w:rsidRDefault="00E5335E" w:rsidP="00E14E3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Data is noisy and even if it wasn’t not going to fit on our basis functions.</w:t>
      </w:r>
    </w:p>
    <w:p w14:paraId="0FDF8E63" w14:textId="123E3308" w:rsidR="00E14E3E" w:rsidRDefault="00E14E3E" w:rsidP="00E14E3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Regularisation term – essentially a term that penalises overfitting. One of the most common is L2 or ridge that was in the notes.</w:t>
      </w:r>
    </w:p>
    <w:p w14:paraId="77387FE3" w14:textId="0C5C2ED7" w:rsidR="00C2435F" w:rsidRDefault="00C2435F" w:rsidP="00E14E3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 Bayesian approach – related to which prior chosen.</w:t>
      </w:r>
    </w:p>
    <w:p w14:paraId="20442AE8" w14:textId="77777777" w:rsidR="00E5335E" w:rsidRDefault="00652F5C" w:rsidP="00652F5C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Conjugate distributions: </w:t>
      </w:r>
      <w:r w:rsidR="00ED10D7">
        <w:rPr>
          <w:rFonts w:asciiTheme="majorHAnsi" w:hAnsiTheme="majorHAnsi" w:cstheme="majorHAnsi"/>
          <w:sz w:val="20"/>
          <w:szCs w:val="20"/>
        </w:rPr>
        <w:t>when we cannot calculate the evidence we choose a prior that helps us easily calculate the posterior.</w:t>
      </w:r>
    </w:p>
    <w:p w14:paraId="08F1B29D" w14:textId="77777777" w:rsidR="00E5335E" w:rsidRDefault="00ED10D7" w:rsidP="00E5335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They give us an exact posterior, easy for online</w:t>
      </w:r>
      <w:r w:rsidR="00E5335E">
        <w:rPr>
          <w:rFonts w:asciiTheme="majorHAnsi" w:hAnsiTheme="majorHAnsi" w:cstheme="majorHAnsi"/>
          <w:sz w:val="20"/>
          <w:szCs w:val="20"/>
        </w:rPr>
        <w:t xml:space="preserve"> learning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="00E5335E">
        <w:rPr>
          <w:rFonts w:asciiTheme="majorHAnsi" w:hAnsiTheme="majorHAnsi" w:cstheme="majorHAnsi"/>
          <w:sz w:val="20"/>
          <w:szCs w:val="20"/>
        </w:rPr>
        <w:t>I</w:t>
      </w:r>
      <w:r w:rsidR="00652F5C">
        <w:rPr>
          <w:rFonts w:asciiTheme="majorHAnsi" w:hAnsiTheme="majorHAnsi" w:cstheme="majorHAnsi"/>
          <w:sz w:val="20"/>
          <w:szCs w:val="20"/>
        </w:rPr>
        <w:t>f the posterior and the prior belong to the same distribution family then they are called conjugate distributions</w:t>
      </w:r>
      <w:r w:rsidR="00E5335E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9EC3E26" w14:textId="77777777" w:rsidR="00E5335E" w:rsidRDefault="00E5335E" w:rsidP="00E5335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="00652F5C">
        <w:rPr>
          <w:rFonts w:asciiTheme="majorHAnsi" w:hAnsiTheme="majorHAnsi" w:cstheme="majorHAnsi"/>
          <w:sz w:val="20"/>
          <w:szCs w:val="20"/>
        </w:rPr>
        <w:t>gaussian family are conjugate to itself – i.e. if the likelihood is gaussian, choosing a gaussian prior over the mean will ensure the posterior distribution is also gaussian.</w:t>
      </w:r>
    </w:p>
    <w:p w14:paraId="55BA81B2" w14:textId="77777777" w:rsidR="00E5335E" w:rsidRDefault="00652F5C" w:rsidP="00E5335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These are chosen for mathematical convenience.</w:t>
      </w:r>
    </w:p>
    <w:p w14:paraId="678FC9C4" w14:textId="097E84D4" w:rsidR="00652F5C" w:rsidRDefault="00652F5C" w:rsidP="00E5335E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Good for online learning.</w:t>
      </w:r>
    </w:p>
    <w:p w14:paraId="00012C94" w14:textId="7E9056BD" w:rsidR="00C2435F" w:rsidRDefault="00652F5C" w:rsidP="00E5335E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 w:rsidRPr="00E5335E">
        <w:rPr>
          <w:rFonts w:asciiTheme="majorHAnsi" w:hAnsiTheme="majorHAnsi" w:cstheme="majorHAnsi"/>
          <w:sz w:val="20"/>
          <w:szCs w:val="20"/>
        </w:rPr>
        <w:t xml:space="preserve">Gamma </w:t>
      </w:r>
      <w:r w:rsidR="00C2435F">
        <w:rPr>
          <w:rFonts w:asciiTheme="majorHAnsi" w:hAnsiTheme="majorHAnsi" w:cstheme="majorHAnsi"/>
          <w:sz w:val="20"/>
          <w:szCs w:val="20"/>
        </w:rPr>
        <w:t>prior conjugate to the Poisson distribution</w:t>
      </w:r>
    </w:p>
    <w:p w14:paraId="08148D82" w14:textId="61511E38" w:rsidR="00FF3173" w:rsidRPr="00E5335E" w:rsidRDefault="00652F5C" w:rsidP="00E5335E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Theme="majorHAnsi" w:hAnsiTheme="majorHAnsi" w:cstheme="majorHAnsi"/>
          <w:sz w:val="20"/>
          <w:szCs w:val="20"/>
        </w:rPr>
      </w:pPr>
      <w:r w:rsidRPr="00E5335E">
        <w:rPr>
          <w:rFonts w:asciiTheme="majorHAnsi" w:hAnsiTheme="majorHAnsi" w:cstheme="majorHAnsi"/>
          <w:sz w:val="20"/>
          <w:szCs w:val="20"/>
        </w:rPr>
        <w:t xml:space="preserve">Beta </w:t>
      </w:r>
      <w:r w:rsidR="00C2435F">
        <w:rPr>
          <w:rFonts w:asciiTheme="majorHAnsi" w:hAnsiTheme="majorHAnsi" w:cstheme="majorHAnsi"/>
          <w:sz w:val="20"/>
          <w:szCs w:val="20"/>
        </w:rPr>
        <w:t xml:space="preserve">prior conjugate to Bernoulli </w:t>
      </w:r>
      <w:r w:rsidRPr="00E5335E">
        <w:rPr>
          <w:rFonts w:asciiTheme="majorHAnsi" w:hAnsiTheme="majorHAnsi" w:cstheme="majorHAnsi"/>
          <w:sz w:val="20"/>
          <w:szCs w:val="20"/>
        </w:rPr>
        <w:t>distribution</w:t>
      </w:r>
    </w:p>
    <w:sectPr w:rsidR="00FF3173" w:rsidRPr="00E5335E" w:rsidSect="004F3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493C"/>
    <w:multiLevelType w:val="hybridMultilevel"/>
    <w:tmpl w:val="8B16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57"/>
    <w:rsid w:val="00193D37"/>
    <w:rsid w:val="0036454A"/>
    <w:rsid w:val="004F34C4"/>
    <w:rsid w:val="00652F5C"/>
    <w:rsid w:val="00BA40E8"/>
    <w:rsid w:val="00C2435F"/>
    <w:rsid w:val="00CB5958"/>
    <w:rsid w:val="00D615FE"/>
    <w:rsid w:val="00E14E3E"/>
    <w:rsid w:val="00E312F7"/>
    <w:rsid w:val="00E5335E"/>
    <w:rsid w:val="00ED10D7"/>
    <w:rsid w:val="00F57B57"/>
    <w:rsid w:val="00F81F36"/>
    <w:rsid w:val="00F947A8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92ED1"/>
  <w15:chartTrackingRefBased/>
  <w15:docId w15:val="{BCD1AC6C-19DF-3343-B748-4CCEE89B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Stevinson</dc:creator>
  <cp:keywords/>
  <dc:description/>
  <cp:lastModifiedBy>Edward Stevinson</cp:lastModifiedBy>
  <cp:revision>3</cp:revision>
  <dcterms:created xsi:type="dcterms:W3CDTF">2019-08-05T05:32:00Z</dcterms:created>
  <dcterms:modified xsi:type="dcterms:W3CDTF">2019-08-06T13:28:00Z</dcterms:modified>
</cp:coreProperties>
</file>