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  <w:r>
        <w:rPr>
          <w:b/>
          <w:bCs/>
        </w:rPr>
        <w:t xml:space="preserve">Memory hacks that compress complex workflows into actionable acronyms. Use during incidents, RCAs, design decisions, or high-stress situations.</w:t>
      </w:r>
    </w:p>
    <w:p>
      <w:pPr>
        <w:pStyle w:val="BodyText"/>
      </w:pPr>
      <w:r>
        <w:rPr>
          <w:i/>
          <w:iCs/>
        </w:rPr>
        <w:t xml:space="preserve">Release Version - Last Updated: $(date +%Y-%m-%d)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quick-reference--on-call-guide">
        <w:r>
          <w:rPr>
            <w:rStyle w:val="Hyperlink"/>
          </w:rPr>
          <w:t xml:space="preserve">Quick Reference &amp; On-Call Guide</w:t>
        </w:r>
      </w:hyperlink>
    </w:p>
    <w:p>
      <w:pPr>
        <w:pStyle w:val="Compact"/>
        <w:numPr>
          <w:ilvl w:val="0"/>
          <w:numId w:val="1001"/>
        </w:numPr>
      </w:pPr>
      <w:hyperlink w:anchor="categorized-index">
        <w:r>
          <w:rPr>
            <w:rStyle w:val="Hyperlink"/>
          </w:rPr>
          <w:t xml:space="preserve">Categorized Index</w:t>
        </w:r>
      </w:hyperlink>
    </w:p>
    <w:p>
      <w:pPr>
        <w:pStyle w:val="Compact"/>
        <w:numPr>
          <w:ilvl w:val="1"/>
          <w:numId w:val="1002"/>
        </w:numPr>
      </w:pPr>
      <w:hyperlink w:anchor="ops">
        <w:r>
          <w:rPr>
            <w:rStyle w:val="Hyperlink"/>
          </w:rPr>
          <w:t xml:space="preserve">Ops</w:t>
        </w:r>
      </w:hyperlink>
    </w:p>
    <w:p>
      <w:pPr>
        <w:pStyle w:val="Compact"/>
        <w:numPr>
          <w:ilvl w:val="1"/>
          <w:numId w:val="1002"/>
        </w:numPr>
      </w:pPr>
      <w:hyperlink w:anchor="rca-root-cause-analysis">
        <w:r>
          <w:rPr>
            <w:rStyle w:val="Hyperlink"/>
          </w:rPr>
          <w:t xml:space="preserve">RCA (Root Cause Analysis)</w:t>
        </w:r>
      </w:hyperlink>
    </w:p>
    <w:p>
      <w:pPr>
        <w:pStyle w:val="Compact"/>
        <w:numPr>
          <w:ilvl w:val="1"/>
          <w:numId w:val="1002"/>
        </w:numPr>
      </w:pPr>
      <w:hyperlink w:anchor="systems-design">
        <w:r>
          <w:rPr>
            <w:rStyle w:val="Hyperlink"/>
          </w:rPr>
          <w:t xml:space="preserve">Systems Design</w:t>
        </w:r>
      </w:hyperlink>
    </w:p>
    <w:p>
      <w:pPr>
        <w:pStyle w:val="Compact"/>
        <w:numPr>
          <w:ilvl w:val="1"/>
          <w:numId w:val="1002"/>
        </w:numPr>
      </w:pPr>
      <w:hyperlink w:anchor="human-factors">
        <w:r>
          <w:rPr>
            <w:rStyle w:val="Hyperlink"/>
          </w:rPr>
          <w:t xml:space="preserve">Human Factors</w:t>
        </w:r>
      </w:hyperlink>
    </w:p>
    <w:p>
      <w:pPr>
        <w:pStyle w:val="Compact"/>
        <w:numPr>
          <w:ilvl w:val="1"/>
          <w:numId w:val="1002"/>
        </w:numPr>
      </w:pPr>
      <w:hyperlink w:anchor="personal-life">
        <w:r>
          <w:rPr>
            <w:rStyle w:val="Hyperlink"/>
          </w:rPr>
          <w:t xml:space="preserve">Personal Life</w:t>
        </w:r>
      </w:hyperlink>
    </w:p>
    <w:p>
      <w:pPr>
        <w:pStyle w:val="Compact"/>
        <w:numPr>
          <w:ilvl w:val="0"/>
          <w:numId w:val="1001"/>
        </w:numPr>
      </w:pPr>
      <w:hyperlink w:anchor="problem-solving-techniques">
        <w:r>
          <w:rPr>
            <w:rStyle w:val="Hyperlink"/>
          </w:rPr>
          <w:t xml:space="preserve">Problem Solving Techniques</w:t>
        </w:r>
      </w:hyperlink>
    </w:p>
    <w:p>
      <w:pPr>
        <w:pStyle w:val="Compact"/>
        <w:numPr>
          <w:ilvl w:val="1"/>
          <w:numId w:val="1003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1"/>
          <w:numId w:val="1003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1"/>
          <w:numId w:val="1003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1"/>
          <w:numId w:val="1003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1"/>
          <w:numId w:val="1003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1"/>
          <w:numId w:val="1003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1"/>
          <w:numId w:val="1003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0"/>
          <w:numId w:val="1001"/>
        </w:numPr>
      </w:pPr>
      <w:hyperlink w:anchor="problem-analysis">
        <w:r>
          <w:rPr>
            <w:rStyle w:val="Hyperlink"/>
          </w:rPr>
          <w:t xml:space="preserve">Problem Analysis</w:t>
        </w:r>
      </w:hyperlink>
    </w:p>
    <w:p>
      <w:pPr>
        <w:pStyle w:val="Compact"/>
        <w:numPr>
          <w:ilvl w:val="1"/>
          <w:numId w:val="1004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1"/>
          <w:numId w:val="1004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1"/>
          <w:numId w:val="1004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1"/>
          <w:numId w:val="1004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0"/>
          <w:numId w:val="1001"/>
        </w:numPr>
      </w:pPr>
      <w:hyperlink w:anchor="problem-resolution-threats">
        <w:r>
          <w:rPr>
            <w:rStyle w:val="Hyperlink"/>
          </w:rPr>
          <w:t xml:space="preserve">Problem Resolution Threats</w:t>
        </w:r>
      </w:hyperlink>
    </w:p>
    <w:p>
      <w:pPr>
        <w:pStyle w:val="Compact"/>
        <w:numPr>
          <w:ilvl w:val="1"/>
          <w:numId w:val="1005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1"/>
          <w:numId w:val="1005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1"/>
          <w:numId w:val="1005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0"/>
          <w:numId w:val="1001"/>
        </w:numPr>
      </w:pPr>
      <w:hyperlink w:anchor="communication--conflict">
        <w:r>
          <w:rPr>
            <w:rStyle w:val="Hyperlink"/>
          </w:rPr>
          <w:t xml:space="preserve">Communication &amp; Conflict</w:t>
        </w:r>
      </w:hyperlink>
    </w:p>
    <w:p>
      <w:pPr>
        <w:pStyle w:val="Compact"/>
        <w:numPr>
          <w:ilvl w:val="1"/>
          <w:numId w:val="1006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1"/>
          <w:numId w:val="1006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1"/>
          <w:numId w:val="1006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0"/>
          <w:numId w:val="1001"/>
        </w:numPr>
      </w:pPr>
      <w:hyperlink w:anchor="stress--resilience">
        <w:r>
          <w:rPr>
            <w:rStyle w:val="Hyperlink"/>
          </w:rPr>
          <w:t xml:space="preserve">Stress &amp; Resilience</w:t>
        </w:r>
      </w:hyperlink>
    </w:p>
    <w:p>
      <w:pPr>
        <w:pStyle w:val="Compact"/>
        <w:numPr>
          <w:ilvl w:val="1"/>
          <w:numId w:val="1007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1"/>
          <w:numId w:val="1007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1"/>
          <w:numId w:val="1007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1"/>
          <w:numId w:val="1007"/>
        </w:numPr>
      </w:pPr>
      <w:hyperlink w:anchor="help">
        <w:r>
          <w:rPr>
            <w:rStyle w:val="Hyperlink"/>
          </w:rPr>
          <w:t xml:space="preserve">HELP</w:t>
        </w:r>
      </w:hyperlink>
    </w:p>
    <w:p>
      <w:pPr>
        <w:pStyle w:val="Compact"/>
        <w:numPr>
          <w:ilvl w:val="1"/>
          <w:numId w:val="1007"/>
        </w:numPr>
      </w:pPr>
      <w:hyperlink w:anchor="handle">
        <w:r>
          <w:rPr>
            <w:rStyle w:val="Hyperlink"/>
          </w:rPr>
          <w:t xml:space="preserve">HANDLE</w:t>
        </w:r>
      </w:hyperlink>
    </w:p>
    <w:p>
      <w:pPr>
        <w:pStyle w:val="Compact"/>
        <w:numPr>
          <w:ilvl w:val="1"/>
          <w:numId w:val="1007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1"/>
          <w:numId w:val="1007"/>
        </w:numPr>
      </w:pPr>
      <w:hyperlink w:anchor="push">
        <w:r>
          <w:rPr>
            <w:rStyle w:val="Hyperlink"/>
          </w:rPr>
          <w:t xml:space="preserve">PUSH</w:t>
        </w:r>
      </w:hyperlink>
    </w:p>
    <w:p>
      <w:pPr>
        <w:pStyle w:val="Compact"/>
        <w:numPr>
          <w:ilvl w:val="1"/>
          <w:numId w:val="1007"/>
        </w:numPr>
      </w:pPr>
      <w:hyperlink w:anchor="hope">
        <w:r>
          <w:rPr>
            <w:rStyle w:val="Hyperlink"/>
          </w:rPr>
          <w:t xml:space="preserve">HOPE</w:t>
        </w:r>
      </w:hyperlink>
    </w:p>
    <w:p>
      <w:pPr>
        <w:pStyle w:val="Compact"/>
        <w:numPr>
          <w:ilvl w:val="1"/>
          <w:numId w:val="1007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0"/>
          <w:numId w:val="1001"/>
        </w:numPr>
      </w:pPr>
      <w:hyperlink w:anchor="infrastructure--systems-engineering">
        <w:r>
          <w:rPr>
            <w:rStyle w:val="Hyperlink"/>
          </w:rPr>
          <w:t xml:space="preserve">Infrastructure &amp; Systems Engineering</w:t>
        </w:r>
      </w:hyperlink>
    </w:p>
    <w:p>
      <w:pPr>
        <w:pStyle w:val="Compact"/>
        <w:numPr>
          <w:ilvl w:val="1"/>
          <w:numId w:val="1008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1"/>
          <w:numId w:val="1008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1"/>
          <w:numId w:val="1008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0"/>
          <w:numId w:val="1001"/>
        </w:numPr>
      </w:pPr>
      <w:hyperlink w:anchor="proven-mnemonic-pipelines">
        <w:r>
          <w:rPr>
            <w:rStyle w:val="Hyperlink"/>
          </w:rPr>
          <w:t xml:space="preserve">Proven Mnemonic Pipelines</w:t>
        </w:r>
      </w:hyperlink>
    </w:p>
    <w:p>
      <w:pPr>
        <w:pStyle w:val="Compact"/>
        <w:numPr>
          <w:ilvl w:val="1"/>
          <w:numId w:val="1009"/>
        </w:numPr>
      </w:pPr>
      <w:hyperlink w:anchor="X55df2f206ba710f595b5136df5ae7de81a2c8c9">
        <w:r>
          <w:rPr>
            <w:rStyle w:val="Hyperlink"/>
          </w:rPr>
          <w:t xml:space="preserve">Crisis Response Chain</w:t>
        </w:r>
      </w:hyperlink>
    </w:p>
    <w:p>
      <w:pPr>
        <w:pStyle w:val="Compact"/>
        <w:numPr>
          <w:ilvl w:val="1"/>
          <w:numId w:val="1009"/>
        </w:numPr>
      </w:pPr>
      <w:hyperlink w:anchor="Xd4bb5831e1122eba446a86473d2f9b2b6afc8f7">
        <w:r>
          <w:rPr>
            <w:rStyle w:val="Hyperlink"/>
          </w:rPr>
          <w:t xml:space="preserve">Conflict Resolution Chain</w:t>
        </w:r>
      </w:hyperlink>
    </w:p>
    <w:p>
      <w:pPr>
        <w:pStyle w:val="Compact"/>
        <w:numPr>
          <w:ilvl w:val="1"/>
          <w:numId w:val="1009"/>
        </w:numPr>
      </w:pPr>
      <w:hyperlink w:anchor="Xa6a9995b90583db2e1c4ab8d4372e13616ebb78">
        <w:r>
          <w:rPr>
            <w:rStyle w:val="Hyperlink"/>
          </w:rPr>
          <w:t xml:space="preserve">Root Cause Investigation Chain</w:t>
        </w:r>
      </w:hyperlink>
    </w:p>
    <w:p>
      <w:pPr>
        <w:pStyle w:val="Compact"/>
        <w:numPr>
          <w:ilvl w:val="1"/>
          <w:numId w:val="1009"/>
        </w:numPr>
      </w:pPr>
      <w:hyperlink w:anchor="Xc0ec1214d82d3b757f10004b5ec090278760322">
        <w:r>
          <w:rPr>
            <w:rStyle w:val="Hyperlink"/>
          </w:rPr>
          <w:t xml:space="preserve">Strategic Design Chain</w:t>
        </w:r>
      </w:hyperlink>
    </w:p>
    <w:p>
      <w:pPr>
        <w:pStyle w:val="Compact"/>
        <w:numPr>
          <w:ilvl w:val="1"/>
          <w:numId w:val="1009"/>
        </w:numPr>
      </w:pPr>
      <w:hyperlink w:anchor="X2ab2668a47b2e3e108e5c9f032c2949d39bac45">
        <w:r>
          <w:rPr>
            <w:rStyle w:val="Hyperlink"/>
          </w:rPr>
          <w:t xml:space="preserve">Stress Burnout Recovery Chain</w:t>
        </w:r>
      </w:hyperlink>
    </w:p>
    <w:p>
      <w:pPr>
        <w:pStyle w:val="Compact"/>
        <w:numPr>
          <w:ilvl w:val="1"/>
          <w:numId w:val="1009"/>
        </w:numPr>
      </w:pPr>
      <w:hyperlink w:anchor="X2e8800b6f2699963b9016be427305f13b4c28b0">
        <w:r>
          <w:rPr>
            <w:rStyle w:val="Hyperlink"/>
          </w:rPr>
          <w:t xml:space="preserve">Rapid Triage Chain</w:t>
        </w:r>
      </w:hyperlink>
    </w:p>
    <w:p>
      <w:pPr>
        <w:pStyle w:val="Compact"/>
        <w:numPr>
          <w:ilvl w:val="0"/>
          <w:numId w:val="1001"/>
        </w:numPr>
      </w:pPr>
      <w:hyperlink w:anchor="pipeline-selection-matrix">
        <w:r>
          <w:rPr>
            <w:rStyle w:val="Hyperlink"/>
          </w:rPr>
          <w:t xml:space="preserve">Pipeline Selection Matrix</w:t>
        </w:r>
      </w:hyperlink>
    </w:p>
    <w:p>
      <w:pPr>
        <w:pStyle w:val="Compact"/>
        <w:numPr>
          <w:ilvl w:val="0"/>
          <w:numId w:val="1001"/>
        </w:numPr>
      </w:pPr>
      <w:hyperlink w:anchor="pro-tips-for-using-pipelines">
        <w:r>
          <w:rPr>
            <w:rStyle w:val="Hyperlink"/>
          </w:rPr>
          <w:t xml:space="preserve">Pro Tips for Using Pipelines</w:t>
        </w:r>
      </w:hyperlink>
    </w:p>
    <w:p>
      <w:pPr>
        <w:pStyle w:val="Compact"/>
        <w:numPr>
          <w:ilvl w:val="0"/>
          <w:numId w:val="1001"/>
        </w:numPr>
      </w:pPr>
      <w:hyperlink w:anchor="common-mistakes-to-avoid">
        <w:r>
          <w:rPr>
            <w:rStyle w:val="Hyperlink"/>
          </w:rPr>
          <w:t xml:space="preserve">Common Mistakes to Avoid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quick-reference-on-call-guide"/>
    <w:p>
      <w:pPr>
        <w:pStyle w:val="Heading2"/>
      </w:pPr>
      <w:r>
        <w:t xml:space="preserve">Quick Reference &amp; On-Call Guide</w:t>
      </w:r>
    </w:p>
    <w:p>
      <w:pPr>
        <w:pStyle w:val="FirstParagraph"/>
      </w:pPr>
      <w:r>
        <w:rPr>
          <w:b/>
          <w:bCs/>
        </w:rPr>
        <w:t xml:space="preserve">Production incident?</w:t>
      </w:r>
      <w:r>
        <w:t xml:space="preserve"> </w:t>
      </w:r>
      <w:r>
        <w:t xml:space="preserve">→ Crisis Response Chain (STOP → TRACE → DEBUG → 8D)</w:t>
      </w:r>
      <w:r>
        <w:br/>
      </w:r>
      <w:r>
        <w:rPr>
          <w:b/>
          <w:bCs/>
        </w:rPr>
        <w:t xml:space="preserve">Need quick decision?</w:t>
      </w:r>
      <w:r>
        <w:t xml:space="preserve"> </w:t>
      </w:r>
      <w:r>
        <w:t xml:space="preserve">→ Rapid Triage Chain (IDEA → DICE → FATE)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categorized-index"/>
    <w:p>
      <w:pPr>
        <w:pStyle w:val="Heading2"/>
      </w:pPr>
      <w:r>
        <w:t xml:space="preserve">Categorized Index</w:t>
      </w:r>
    </w:p>
    <w:p>
      <w:pPr>
        <w:pStyle w:val="FirstParagraph"/>
      </w:pPr>
      <w:r>
        <w:rPr>
          <w:i/>
          <w:iCs/>
        </w:rPr>
        <w:t xml:space="preserve">Quick lookup by functional area with</w:t>
      </w:r>
      <w:r>
        <w:rPr>
          <w:i/>
          <w:iCs/>
        </w:rPr>
        <w:t xml:space="preserve"> </w:t>
      </w:r>
      <w:r>
        <w:rPr>
          <w:i/>
          <w:iCs/>
        </w:rPr>
        <w:t xml:space="preserve">“when to use”</w:t>
      </w:r>
      <w:r>
        <w:rPr>
          <w:i/>
          <w:iCs/>
        </w:rPr>
        <w:t xml:space="preserve"> </w:t>
      </w:r>
      <w:r>
        <w:rPr>
          <w:i/>
          <w:iCs/>
        </w:rPr>
        <w:t xml:space="preserve">guidance</w:t>
      </w:r>
    </w:p>
    <w:bookmarkStart w:id="11" w:name="ops"/>
    <w:p>
      <w:pPr>
        <w:pStyle w:val="Heading3"/>
      </w:pPr>
      <w:r>
        <w:t xml:space="preserve">Ops</w:t>
      </w:r>
    </w:p>
    <w:p>
      <w:pPr>
        <w:pStyle w:val="FirstParagraph"/>
      </w:pPr>
      <w:r>
        <w:rPr>
          <w:i/>
          <w:iCs/>
        </w:rPr>
        <w:t xml:space="preserve">Incident response, troubleshooting, and operational decision-making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First response to any crisis—immediate stress management (2-5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Quick, simple problems requiring fast action (2-5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Network/system diagnostics—start with connectivity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Code or system analysis when problem definition is unclear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Identify blockers (Delay, Incompetence, Conflict, External factors) before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FATE</w:t>
            </w:r>
          </w:p>
        </w:tc>
        <w:tc>
          <w:tcPr/>
          <w:p>
            <w:pPr>
              <w:pStyle w:val="Compact"/>
            </w:pPr>
            <w:r>
              <w:t xml:space="preserve">Validate resource availability (Funding, Allocation, Time, Expertise) for feasibility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</w:t>
            </w:r>
          </w:p>
        </w:tc>
        <w:tc>
          <w:tcPr/>
          <w:p>
            <w:pPr>
              <w:pStyle w:val="Compact"/>
            </w:pPr>
            <w:r>
              <w:t xml:space="preserve">Identify external threats (Political, Economic, Social, Technological) to solutions</w:t>
            </w:r>
          </w:p>
        </w:tc>
      </w:tr>
    </w:tbl>
    <w:bookmarkEnd w:id="11"/>
    <w:bookmarkStart w:id="12" w:name="rca-root-cause-analysis"/>
    <w:p>
      <w:pPr>
        <w:pStyle w:val="Heading3"/>
      </w:pPr>
      <w:r>
        <w:t xml:space="preserve">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and prevention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ICEBERG</w:t>
            </w:r>
          </w:p>
        </w:tc>
        <w:tc>
          <w:tcPr/>
          <w:p>
            <w:pPr>
              <w:pStyle w:val="Compact"/>
            </w:pPr>
            <w:r>
              <w:t xml:space="preserve">Complex problems with hidden root causes (30-60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Whys</w:t>
            </w:r>
          </w:p>
        </w:tc>
        <w:tc>
          <w:tcPr/>
          <w:p>
            <w:pPr>
              <w:pStyle w:val="Compact"/>
            </w:pPr>
            <w:r>
              <w:t xml:space="preserve">Drill down to root cause—keep asking until systemic failure is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8D Approach</w:t>
            </w:r>
          </w:p>
        </w:tc>
        <w:tc>
          <w:tcPr/>
          <w:p>
            <w:pPr>
              <w:pStyle w:val="Compact"/>
            </w:pPr>
            <w:r>
              <w:t xml:space="preserve">Critical incidents requiring formal resolution and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PADDER</w:t>
            </w:r>
          </w:p>
        </w:tc>
        <w:tc>
          <w:tcPr/>
          <w:p>
            <w:pPr>
              <w:pStyle w:val="Compact"/>
            </w:pPr>
            <w:r>
              <w:t xml:space="preserve">Data-driven problem solving when patterns need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</w:t>
            </w:r>
          </w:p>
        </w:tc>
        <w:tc>
          <w:tcPr/>
          <w:p>
            <w:pPr>
              <w:pStyle w:val="Compact"/>
            </w:pPr>
            <w:r>
              <w:t xml:space="preserve">Strategic planning for medium complexity problems (1-2 hours)</w:t>
            </w:r>
          </w:p>
        </w:tc>
      </w:tr>
    </w:tbl>
    <w:bookmarkEnd w:id="12"/>
    <w:bookmarkStart w:id="13" w:name="systems-design"/>
    <w:p>
      <w:pPr>
        <w:pStyle w:val="Heading3"/>
      </w:pPr>
      <w:r>
        <w:t xml:space="preserve">Systems Design</w:t>
      </w:r>
    </w:p>
    <w:p>
      <w:pPr>
        <w:pStyle w:val="FirstParagraph"/>
      </w:pPr>
      <w:r>
        <w:rPr>
          <w:i/>
          <w:iCs/>
        </w:rPr>
        <w:t xml:space="preserve">Architecture, planning, and technical decision-making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Infrastructure design—Security, Capacity, Automation, Load balancing, 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SWOT</w:t>
            </w:r>
          </w:p>
        </w:tc>
        <w:tc>
          <w:tcPr/>
          <w:p>
            <w:pPr>
              <w:pStyle w:val="Compact"/>
            </w:pPr>
            <w:r>
              <w:t xml:space="preserve">Evaluate options—Strengths, Weaknesses, Opportunities, Threats (1-2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Strategic planning considering external factors (Political, Economic, Sociocultural, Technological, Environmental, Legal)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Set stakeholder expectations—pick 2: Good, Fast, Cheap</w:t>
            </w:r>
          </w:p>
        </w:tc>
      </w:tr>
    </w:tbl>
    <w:bookmarkEnd w:id="13"/>
    <w:bookmarkStart w:id="14" w:name="human-factors"/>
    <w:p>
      <w:pPr>
        <w:pStyle w:val="Heading3"/>
      </w:pPr>
      <w:r>
        <w:t xml:space="preserve">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RACI</w:t>
            </w:r>
          </w:p>
        </w:tc>
        <w:tc>
          <w:tcPr/>
          <w:p>
            <w:pPr>
              <w:pStyle w:val="Compact"/>
            </w:pPr>
            <w:r>
              <w:t xml:space="preserve">Resolve role confusion—assign Responsible, Accountable, Consulted, Informed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Before speaking—ask</w:t>
            </w:r>
            <w:r>
              <w:t xml:space="preserve"> </w:t>
            </w:r>
            <w:r>
              <w:t xml:space="preserve">“Why am I talking?”</w:t>
            </w:r>
            <w:r>
              <w:t xml:space="preserve"> </w:t>
            </w:r>
            <w:r>
              <w:t xml:space="preserve">to choose the right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BREATHE</w:t>
            </w:r>
          </w:p>
        </w:tc>
        <w:tc>
          <w:tcPr/>
          <w:p>
            <w:pPr>
              <w:pStyle w:val="Compact"/>
            </w:pPr>
            <w:r>
              <w:t xml:space="preserve">First step when tensions rise—regulate emotions before responding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PAUSE</w:t>
            </w:r>
          </w:p>
        </w:tc>
        <w:tc>
          <w:tcPr/>
          <w:p>
            <w:pPr>
              <w:pStyle w:val="Compact"/>
            </w:pPr>
            <w:r>
              <w:t xml:space="preserve">When BREATHE isn’t enough—step away and evaluate before acting (5-20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Check for Conflict as a blocker in team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FATE</w:t>
            </w:r>
          </w:p>
        </w:tc>
        <w:tc>
          <w:tcPr/>
          <w:p>
            <w:pPr>
              <w:pStyle w:val="Compact"/>
            </w:pPr>
            <w:r>
              <w:t xml:space="preserve">Validate team Expertise and resource Allocation</w:t>
            </w:r>
          </w:p>
        </w:tc>
      </w:tr>
    </w:tbl>
    <w:bookmarkEnd w:id="14"/>
    <w:bookmarkStart w:id="15" w:name="personal-life"/>
    <w:p>
      <w:pPr>
        <w:pStyle w:val="Heading3"/>
      </w:pPr>
      <w:r>
        <w:t xml:space="preserve">Personal Life</w:t>
      </w:r>
    </w:p>
    <w:p>
      <w:pPr>
        <w:pStyle w:val="FirstParagraph"/>
      </w:pPr>
      <w:r>
        <w:rPr>
          <w:i/>
          <w:iCs/>
        </w:rPr>
        <w:t xml:space="preserve">Stress management, burnout recovery, and personal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Immediate stress management—Physical activity, Avoid unhealthy behaviors, Coping skills, Emotional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ARIES</w:t>
            </w:r>
          </w:p>
        </w:tc>
        <w:tc>
          <w:tcPr/>
          <w:p>
            <w:pPr>
              <w:pStyle w:val="Compact"/>
            </w:pPr>
            <w:r>
              <w:t xml:space="preserve">Lifestyle changes for long-term stress reduction (2-4 weeks)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</w:t>
            </w:r>
          </w:p>
        </w:tc>
        <w:tc>
          <w:tcPr/>
          <w:p>
            <w:pPr>
              <w:pStyle w:val="Compact"/>
            </w:pPr>
            <w:r>
              <w:t xml:space="preserve">Build resilience—Confidence, Awareness, Logic, Mindfulness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Stress management strategies—Handle one at a time, Exercise, Learn to relax, Pace yourself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</w:t>
            </w:r>
          </w:p>
        </w:tc>
        <w:tc>
          <w:tcPr/>
          <w:p>
            <w:pPr>
              <w:pStyle w:val="Compact"/>
            </w:pPr>
            <w:r>
              <w:t xml:space="preserve">Six stress-management strategies including positive attitude and support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Build positivity—Practice Gratitude, Use affirmations, Spend time with positive people, Have positive outlook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Harness positive thoughts, Open up, Prioritize self-care, Exercise regularly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SHINE</w:t>
            </w:r>
          </w:p>
        </w:tc>
        <w:tc>
          <w:tcPr/>
          <w:p>
            <w:pPr>
              <w:pStyle w:val="Compact"/>
            </w:pPr>
            <w:r>
              <w:t xml:space="preserve">Ongoing practice for sustainable positivity—Stay present, Healthy perspective, Identify positive activities, Nourish relationships, Express yourself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4" w:name="problem-solving-techniques"/>
    <w:p>
      <w:pPr>
        <w:pStyle w:val="Heading2"/>
      </w:pPr>
      <w:r>
        <w:t xml:space="preserve">Problem Solving Techniques</w:t>
      </w:r>
    </w:p>
    <w:p>
      <w:pPr>
        <w:pStyle w:val="FirstParagraph"/>
      </w:pPr>
      <w:r>
        <w:rPr>
          <w:i/>
          <w:iCs/>
        </w:rPr>
        <w:t xml:space="preserve">Start here for systematic approaches to complex problems</w:t>
      </w:r>
    </w:p>
    <w:bookmarkStart w:id="17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Strategic planning sessions (1-2 hours)</w:t>
      </w:r>
      <w:r>
        <w:t xml:space="preserve"> </w:t>
      </w:r>
      <w:r>
        <w:t xml:space="preserve">- Medium complexity problems with multiple stakeholders</w:t>
      </w:r>
      <w:r>
        <w:t xml:space="preserve"> </w:t>
      </w:r>
      <w:r>
        <w:t xml:space="preserve">- When you need structured documentation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Analysis paralysis</w:t>
      </w:r>
      <w:r>
        <w:t xml:space="preserve"> </w:t>
      </w:r>
      <w:r>
        <w:t xml:space="preserve">- Spending 2 hours planning a 10-minute problem. If you’re past 30 minutes on</w:t>
      </w:r>
      <w:r>
        <w:t xml:space="preserve"> </w:t>
      </w:r>
      <w:r>
        <w:t xml:space="preserve">“Research”</w:t>
      </w:r>
      <w:r>
        <w:t xml:space="preserve">, switch to IDEA.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Skipping reflection</w:t>
      </w:r>
      <w:r>
        <w:t xml:space="preserve"> </w:t>
      </w:r>
      <w:r>
        <w:t xml:space="preserve">- Acting without the final</w:t>
      </w:r>
      <w:r>
        <w:t xml:space="preserve"> </w:t>
      </w:r>
      <w:r>
        <w:t xml:space="preserve">“Reflect/Evaluate”</w:t>
      </w:r>
      <w:r>
        <w:t xml:space="preserve"> </w:t>
      </w:r>
      <w:r>
        <w:t xml:space="preserve">creates recurring issues. Always close the loop.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Wrong tool for crisis</w:t>
      </w:r>
      <w:r>
        <w:t xml:space="preserve"> </w:t>
      </w:r>
      <w:r>
        <w:t xml:space="preserve">- Don’t PREPARE during a production outage. Use STOP → TRACE → DEBUG first, PREPARE during post-mortem.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RACI (assign responsibilities), SWOT (evaluate options), ICEBERG (if reflection reveals deeper issues)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Planning infrastructure migration - Use PREPARE to structure approach, RACI during planning phase for role clarity, SWOT to evaluate cloud provider options</w:t>
      </w:r>
    </w:p>
    <w:bookmarkEnd w:id="17"/>
    <w:bookmarkStart w:id="18" w:name="padder"/>
    <w:p>
      <w:pPr>
        <w:pStyle w:val="Heading3"/>
      </w:pPr>
      <w:r>
        <w:t xml:space="preserve">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 - try to have more than one   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Data-driven problem solving</w:t>
      </w:r>
      <w:r>
        <w:t xml:space="preserve"> </w:t>
      </w:r>
      <w:r>
        <w:t xml:space="preserve">- When patterns need to be identified</w:t>
      </w:r>
      <w:r>
        <w:t xml:space="preserve"> </w:t>
      </w:r>
      <w:r>
        <w:t xml:space="preserve">- Pairs with 8D Approach’s D3 (Interim Containment) for quick fixes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IDEA (simpler version), 8D Approach (formal resolution)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</w:p>
    <w:bookmarkEnd w:id="18"/>
    <w:bookmarkStart w:id="19" w:name="iceberg"/>
    <w:p>
      <w:pPr>
        <w:pStyle w:val="Heading3"/>
      </w:pPr>
      <w:r>
        <w:t xml:space="preserve">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Brainstorms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Complex problems requiring deep analysis (30-60 min)</w:t>
      </w:r>
      <w:r>
        <w:t xml:space="preserve"> </w:t>
      </w:r>
      <w:r>
        <w:t xml:space="preserve">- When surface symptoms hide deeper root causes</w:t>
      </w:r>
      <w:r>
        <w:t xml:space="preserve"> </w:t>
      </w:r>
      <w:r>
        <w:t xml:space="preserve">- Escalate from IDEA when complexity increases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too deep on simple problems</w:t>
      </w:r>
      <w:r>
        <w:t xml:space="preserve"> </w:t>
      </w:r>
      <w:r>
        <w:t xml:space="preserve">- Using ICEBERG for a 5-minute password reset. Start with IDEA, escalate only if complexity emerges.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Skipping feedback (G)</w:t>
      </w:r>
      <w:r>
        <w:t xml:space="preserve"> </w:t>
      </w:r>
      <w:r>
        <w:t xml:space="preserve">- Gathering feedback seems optional but prevents recurrence. Always complete the full cycle.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5 Whys (deeper root cause), 8D Approach (formal prevention), IDEA (start simple, escalate if needed)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</w:p>
    <w:bookmarkEnd w:id="19"/>
    <w:bookmarkStart w:id="20" w:name="idea"/>
    <w:p>
      <w:pPr>
        <w:pStyle w:val="Heading3"/>
      </w:pPr>
      <w:r>
        <w:t xml:space="preserve">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   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Quick, simple problems (2-5 minutes)</w:t>
      </w:r>
      <w:r>
        <w:t xml:space="preserve"> </w:t>
      </w:r>
      <w:r>
        <w:t xml:space="preserve">- Crisis situations requiring immediate action</w:t>
      </w:r>
      <w:r>
        <w:t xml:space="preserve"> </w:t>
      </w:r>
      <w:r>
        <w:t xml:space="preserve">- Use STOP first if under stress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Escalation failure</w:t>
      </w:r>
      <w:r>
        <w:t xml:space="preserve"> </w:t>
      </w:r>
      <w:r>
        <w:t xml:space="preserve">- Not moving to ICEBERG or PREPARE when problem reveals complexity. If you’re past 10 minutes or hitting multiple blockers, escalate.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Skipping assessment</w:t>
      </w:r>
      <w:r>
        <w:t xml:space="preserve"> </w:t>
      </w:r>
      <w:r>
        <w:t xml:space="preserve">- Executing without validating the solution worked. The</w:t>
      </w:r>
      <w:r>
        <w:t xml:space="preserve"> </w:t>
      </w:r>
      <w:r>
        <w:t xml:space="preserve">“A”</w:t>
      </w:r>
      <w:r>
        <w:t xml:space="preserve"> </w:t>
      </w:r>
      <w:r>
        <w:t xml:space="preserve">step prevents recurring issues.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STOP (crisis stress management), PREPARE/ICEBERG (escalation path for complex issues)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</w:p>
    <w:bookmarkEnd w:id="20"/>
    <w:bookmarkStart w:id="21" w:name="whys"/>
    <w:p>
      <w:pPr>
        <w:pStyle w:val="Heading3"/>
      </w:pPr>
      <w:r>
        <w:t xml:space="preserve">5 Whys</w:t>
      </w:r>
    </w:p>
    <w:p>
      <w:pPr>
        <w:pStyle w:val="Compact"/>
        <w:numPr>
          <w:ilvl w:val="0"/>
          <w:numId w:val="1010"/>
        </w:numPr>
      </w:pPr>
      <w:r>
        <w:t xml:space="preserve">Keep asking why till root causes are identified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Essential for root cause analysis</w:t>
      </w:r>
      <w:r>
        <w:t xml:space="preserve"> </w:t>
      </w:r>
      <w:r>
        <w:t xml:space="preserve">- During 8D Approach’s D4 (Root Cause Analysis)</w:t>
      </w:r>
      <w:r>
        <w:t xml:space="preserve"> </w:t>
      </w:r>
      <w:r>
        <w:t xml:space="preserve">- Combine with ICEBERG for systematic deep dives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symptoms</w:t>
      </w:r>
      <w:r>
        <w:t xml:space="preserve"> </w:t>
      </w:r>
      <w:r>
        <w:t xml:space="preserve">- Stopping at</w:t>
      </w:r>
      <w:r>
        <w:t xml:space="preserve"> </w:t>
      </w:r>
      <w:r>
        <w:t xml:space="preserve">“Why #3: Database slow”</w:t>
      </w:r>
      <w:r>
        <w:t xml:space="preserve"> </w:t>
      </w:r>
      <w:r>
        <w:t xml:space="preserve">instead of drilling to root cause (missing migration). Keep asking until you reach a process/systemic failure.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Assuming single root cause</w:t>
      </w:r>
      <w:r>
        <w:t xml:space="preserve"> </w:t>
      </w:r>
      <w:r>
        <w:t xml:space="preserve">- Complex problems often have multiple root causes. Use 5 Whys for each branch.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ICEBERG (structured approach), 8D Approach (formal incident management)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21"/>
    <w:bookmarkStart w:id="22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Closure &amp; Celebration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Critical incidents requiring formal resolution</w:t>
      </w:r>
      <w:r>
        <w:t xml:space="preserve"> </w:t>
      </w:r>
      <w:r>
        <w:t xml:space="preserve">- Problems needing documentation and prevention</w:t>
      </w:r>
      <w:r>
        <w:t xml:space="preserve"> </w:t>
      </w:r>
      <w:r>
        <w:t xml:space="preserve">- When team coordination is essential (D1: use RACI)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D3</w:t>
      </w:r>
      <w:r>
        <w:t xml:space="preserve"> </w:t>
      </w:r>
      <w:r>
        <w:t xml:space="preserve">- Implementing the band-aid but never reaching D7 (Prevent Reoccurrence) means it will happen again.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Solo 8D</w:t>
      </w:r>
      <w:r>
        <w:t xml:space="preserve"> </w:t>
      </w:r>
      <w:r>
        <w:t xml:space="preserve">- Trying to do all 8 steps alone instead of D1 (Form a team). Use RACI during D1 to clarify roles.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Bureaucracy creep</w:t>
      </w:r>
      <w:r>
        <w:t xml:space="preserve"> </w:t>
      </w:r>
      <w:r>
        <w:t xml:space="preserve">- Over-formalizing 8D for simple problems. Use IDEA or PREPARE for non-critical issues.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PADDER (D3 interim fixes), 5 Whys + ICEBERG (D4 root cause), RACI (D1 team formation)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Data breach incident - Form security response team (RACI roles), Describe scope, Contain (disable compromised accounts), Analyze root cause (5 Whys: phishing → no MFA → insufficient training), Implement MFA, Validate with penetration test, Prevent (mandatory security awareness), Celebrate team response</w:t>
      </w:r>
    </w:p>
    <w:bookmarkEnd w:id="22"/>
    <w:bookmarkStart w:id="23" w:name="ps"/>
    <w:p>
      <w:pPr>
        <w:pStyle w:val="Heading3"/>
      </w:pPr>
      <w:r>
        <w:t xml:space="preserve">5Ps</w:t>
      </w:r>
    </w:p>
    <w:p>
      <w:pPr>
        <w:pStyle w:val="Compact"/>
        <w:numPr>
          <w:ilvl w:val="0"/>
          <w:numId w:val="1011"/>
        </w:numPr>
      </w:pPr>
      <w:r>
        <w:t xml:space="preserve">Poor planning produces pitiful products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oblem-analysis"/>
    <w:p>
      <w:pPr>
        <w:pStyle w:val="Heading2"/>
      </w:pPr>
      <w:r>
        <w:t xml:space="preserve">Problem Analysis</w:t>
      </w:r>
    </w:p>
    <w:p>
      <w:pPr>
        <w:pStyle w:val="FirstParagraph"/>
      </w:pPr>
      <w:r>
        <w:rPr>
          <w:i/>
          <w:iCs/>
        </w:rPr>
        <w:t xml:space="preserve">Frameworks for understanding scope and impact</w:t>
      </w:r>
    </w:p>
    <w:bookmarkStart w:id="25" w:name="raci"/>
    <w:p>
      <w:pPr>
        <w:pStyle w:val="Heading3"/>
      </w:pPr>
      <w:r>
        <w:t xml:space="preserve">RACI</w:t>
      </w:r>
    </w:p>
    <w:p>
      <w:pPr>
        <w:pStyle w:val="Compact"/>
        <w:numPr>
          <w:ilvl w:val="0"/>
          <w:numId w:val="1012"/>
        </w:numPr>
      </w:pPr>
      <w:r>
        <w:t xml:space="preserve">Used to identify the roles and responsibilities of different stakeholders in a problem-solving process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Resolving role confusion in teams</w:t>
      </w:r>
      <w:r>
        <w:t xml:space="preserve"> </w:t>
      </w:r>
      <w:r>
        <w:t xml:space="preserve">- 8D Approach’s D1 (Form a team) step</w:t>
      </w:r>
      <w:r>
        <w:t xml:space="preserve"> </w:t>
      </w:r>
      <w:r>
        <w:t xml:space="preserve">- End of WAIT → BREATHE → PAUSE chain for conflict resolution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Multiple Accountables</w:t>
      </w:r>
      <w:r>
        <w:t xml:space="preserve"> </w:t>
      </w:r>
      <w:r>
        <w:t xml:space="preserve">- More than one</w:t>
      </w:r>
      <w:r>
        <w:t xml:space="preserve"> </w:t>
      </w:r>
      <w:r>
        <w:t xml:space="preserve">“A”</w:t>
      </w:r>
      <w:r>
        <w:t xml:space="preserve"> </w:t>
      </w:r>
      <w:r>
        <w:t xml:space="preserve">creates confusion. There should be exactly one Accountable person per task.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Too many Consulted</w:t>
      </w:r>
      <w:r>
        <w:t xml:space="preserve"> </w:t>
      </w:r>
      <w:r>
        <w:t xml:space="preserve">- Adding everyone as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decisions. Be selective - only include those with critical input.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Infrastructure upgrade project - Responsible: DevOps engineers, Accountable: Infrastructure Manager, Consulted: Security team, Informed: All developers</w:t>
      </w:r>
    </w:p>
    <w:bookmarkEnd w:id="25"/>
    <w:bookmarkStart w:id="26" w:name="pestel"/>
    <w:p>
      <w:pPr>
        <w:pStyle w:val="Heading3"/>
      </w:pPr>
      <w:r>
        <w:t xml:space="preserve">PESTEL</w:t>
      </w:r>
    </w:p>
    <w:p>
      <w:pPr>
        <w:pStyle w:val="Compact"/>
        <w:numPr>
          <w:ilvl w:val="0"/>
          <w:numId w:val="1013"/>
        </w:numPr>
      </w:pPr>
      <w:r>
        <w:t xml:space="preserve">Used to identify and analyze the external factors that may impact a problem or decision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Strategic planning external factor analysis</w:t>
      </w:r>
      <w:r>
        <w:t xml:space="preserve"> </w:t>
      </w:r>
      <w:r>
        <w:t xml:space="preserve">- SCALE infrastructure design validation</w:t>
      </w:r>
      <w:r>
        <w:t xml:space="preserve"> </w:t>
      </w:r>
      <w:r>
        <w:t xml:space="preserve">- Architecture reviews considering compliance/regulations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26"/>
    <w:bookmarkStart w:id="27" w:name="swot"/>
    <w:p>
      <w:pPr>
        <w:pStyle w:val="Heading3"/>
      </w:pPr>
      <w:r>
        <w:t xml:space="preserve">SWOT</w:t>
      </w:r>
    </w:p>
    <w:p>
      <w:pPr>
        <w:pStyle w:val="Compact"/>
        <w:numPr>
          <w:ilvl w:val="0"/>
          <w:numId w:val="1014"/>
        </w:numPr>
      </w:pPr>
      <w:r>
        <w:t xml:space="preserve">Used to identify and analyze the internal and external factors that may impact a problem or decision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PREPARE’s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 SCALE 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</w:p>
    <w:bookmarkEnd w:id="27"/>
    <w:bookmarkStart w:id="28" w:name="set-systems-engineering-triangle"/>
    <w:p>
      <w:pPr>
        <w:pStyle w:val="Heading3"/>
      </w:pPr>
      <w:r>
        <w:t xml:space="preserve">SET (Systems Engineering Triangle)</w:t>
      </w:r>
    </w:p>
    <w:p>
      <w:pPr>
        <w:pStyle w:val="Compact"/>
        <w:numPr>
          <w:ilvl w:val="0"/>
          <w:numId w:val="1015"/>
        </w:numPr>
      </w:pPr>
      <w:r>
        <w:t xml:space="preserve">Also called</w:t>
      </w:r>
      <w:r>
        <w:t xml:space="preserve"> </w:t>
      </w:r>
      <w:r>
        <w:t xml:space="preserve">“Project Management Triangle”</w:t>
      </w:r>
      <w:r>
        <w:t xml:space="preserve"> </w:t>
      </w:r>
      <w:r>
        <w:t xml:space="preserve">or</w:t>
      </w:r>
      <w:r>
        <w:t xml:space="preserve"> </w:t>
      </w:r>
      <w:r>
        <w:t xml:space="preserve">“Iron Triangle”</w:t>
      </w:r>
    </w:p>
    <w:p>
      <w:pPr>
        <w:pStyle w:val="SourceCode"/>
      </w:pPr>
      <w:r>
        <w:rPr>
          <w:rStyle w:val="VerbatimChar"/>
        </w:rPr>
        <w:t xml:space="preserve">1. Draw a triangle</w:t>
      </w:r>
      <w:r>
        <w:br/>
      </w:r>
      <w:r>
        <w:rPr>
          <w:rStyle w:val="VerbatimChar"/>
        </w:rPr>
        <w:t xml:space="preserve">2. Put one of these 3 words at each corner: "good", "fast", "cheap"</w:t>
      </w:r>
      <w:r>
        <w:br/>
      </w:r>
      <w:r>
        <w:rPr>
          <w:rStyle w:val="VerbatimChar"/>
        </w:rPr>
        <w:t xml:space="preserve">3. Pick 2 of them</w:t>
      </w:r>
      <w:r>
        <w:br/>
      </w:r>
      <w:r>
        <w:rPr>
          <w:rStyle w:val="VerbatimChar"/>
        </w:rPr>
        <w:t xml:space="preserve">4. The other word is what the solution will not likely be</w:t>
      </w:r>
      <w:r>
        <w:br/>
      </w:r>
      <w:r>
        <w:rPr>
          <w:rStyle w:val="VerbatimChar"/>
        </w:rPr>
        <w:t xml:space="preserve">   - A fast, cheap solution will not likely be good</w:t>
      </w:r>
      <w:r>
        <w:br/>
      </w:r>
      <w:r>
        <w:rPr>
          <w:rStyle w:val="VerbatimChar"/>
        </w:rPr>
        <w:t xml:space="preserve">   - A fast and good solution will not likely be cheap </w:t>
      </w:r>
      <w:r>
        <w:br/>
      </w:r>
      <w:r>
        <w:rPr>
          <w:rStyle w:val="VerbatimChar"/>
        </w:rPr>
        <w:t xml:space="preserve">   - A good and cheap solution will not likely be fast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Setting stakeholder expectations</w:t>
      </w:r>
      <w:r>
        <w:t xml:space="preserve"> </w:t>
      </w:r>
      <w:r>
        <w:t xml:space="preserve">- End of SCALE → SWOT → PESTEL chain</w:t>
      </w:r>
      <w:r>
        <w:t xml:space="preserve"> </w:t>
      </w:r>
      <w:r>
        <w:t xml:space="preserve">- Architecture trade-off discussions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Urgent security patch needed - Choose: Good + Fast = Not Cheap (overtime, additional resources). Manage expectations with leadership accordingly</w:t>
      </w:r>
    </w:p>
    <w:p>
      <w:pPr>
        <w:pStyle w:val="BodyText"/>
      </w:pPr>
      <w:r>
        <w:rPr>
          <w:i/>
          <w:iCs/>
        </w:rPr>
        <w:t xml:space="preserve">From the SeBok - Systems Engineering Body of Knowledge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roblem-resolution-threats"/>
    <w:p>
      <w:pPr>
        <w:pStyle w:val="Heading2"/>
      </w:pPr>
      <w:r>
        <w:t xml:space="preserve">Problem Resolution Threats</w:t>
      </w:r>
    </w:p>
    <w:p>
      <w:pPr>
        <w:pStyle w:val="FirstParagraph"/>
      </w:pPr>
      <w:r>
        <w:rPr>
          <w:i/>
          <w:iCs/>
        </w:rPr>
        <w:t xml:space="preserve">Identify blockers before they derail your solution</w:t>
      </w:r>
    </w:p>
    <w:bookmarkStart w:id="30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Part of IDEA → DICE → FATE rapid triage chain</w:t>
      </w:r>
      <w:r>
        <w:t xml:space="preserve"> </w:t>
      </w:r>
      <w:r>
        <w:t xml:space="preserve">- Identifying blockers before execution</w:t>
      </w:r>
      <w:r>
        <w:t xml:space="preserve"> </w:t>
      </w:r>
      <w:r>
        <w:t xml:space="preserve">- Risk assessment in PREPARE phase</w:t>
      </w:r>
    </w:p>
    <w:bookmarkEnd w:id="30"/>
    <w:bookmarkStart w:id="31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Resource validation in rapid triage</w:t>
      </w:r>
      <w:r>
        <w:t xml:space="preserve"> </w:t>
      </w:r>
      <w:r>
        <w:t xml:space="preserve">- Feasibility assessment (10-30 min)</w:t>
      </w:r>
      <w:r>
        <w:t xml:space="preserve"> </w:t>
      </w:r>
      <w:r>
        <w:t xml:space="preserve">- After DICE to validate resource availability</w:t>
      </w:r>
    </w:p>
    <w:bookmarkEnd w:id="31"/>
    <w:bookmarkStart w:id="32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Identifying external threats to solutions</w:t>
      </w:r>
      <w:r>
        <w:t xml:space="preserve"> </w:t>
      </w:r>
      <w:r>
        <w:t xml:space="preserve">- Consider ways to combat/remove these threats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munication-conflict"/>
    <w:p>
      <w:pPr>
        <w:pStyle w:val="Heading2"/>
      </w:pPr>
      <w:r>
        <w:t xml:space="preserve">Communication &amp; Conflict</w:t>
      </w:r>
    </w:p>
    <w:p>
      <w:pPr>
        <w:pStyle w:val="FirstParagraph"/>
      </w:pPr>
      <w:r>
        <w:rPr>
          <w:i/>
          <w:iCs/>
        </w:rPr>
        <w:t xml:space="preserve">Stay calm and productive during difficult conversations</w:t>
      </w:r>
    </w:p>
    <w:bookmarkStart w:id="34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First step when tensions rise (breathing regulates emotions)</w:t>
      </w:r>
      <w:r>
        <w:t xml:space="preserve"> </w:t>
      </w:r>
      <w:r>
        <w:t xml:space="preserve">- Part of WAIT → BREATHE → PAUSE → RACI conflict resolution chain</w:t>
      </w:r>
      <w:r>
        <w:t xml:space="preserve"> </w:t>
      </w:r>
      <w:r>
        <w:t xml:space="preserve">- If break needed, escalate to PAUSE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Fake composure</w:t>
      </w:r>
      <w:r>
        <w:t xml:space="preserve"> </w:t>
      </w:r>
      <w:r>
        <w:t xml:space="preserve">- Going through motions without actually regulating emotions. The breathing must be intentional and deep.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Weaponizing calm</w:t>
      </w:r>
      <w:r>
        <w:t xml:space="preserve"> </w:t>
      </w:r>
      <w:r>
        <w:t xml:space="preserve">- Using</w:t>
      </w:r>
      <w:r>
        <w:t xml:space="preserve"> </w:t>
      </w:r>
      <w:r>
        <w:t xml:space="preserve">“Let’s BREATHE”</w:t>
      </w:r>
      <w:r>
        <w:t xml:space="preserve"> </w:t>
      </w:r>
      <w:r>
        <w:t xml:space="preserve">dismissively to avoid addressing concerns. This damages trust - use it genuinely.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WAIT (listen first), PAUSE (step away if needed), STOP (stress management)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</w:p>
    <w:bookmarkEnd w:id="34"/>
    <w:bookmarkStart w:id="35" w:name="pause"/>
    <w:p>
      <w:pPr>
        <w:pStyle w:val="Heading3"/>
      </w:pPr>
      <w:r>
        <w:t xml:space="preserve">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BREATHE (first step), WAIT (listen before speaking), STOP (stress response)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35"/>
    <w:bookmarkStart w:id="36" w:name="wait"/>
    <w:p>
      <w:pPr>
        <w:pStyle w:val="Heading3"/>
      </w:pPr>
      <w:r>
        <w:t xml:space="preserve">WAIT</w:t>
      </w:r>
    </w:p>
    <w:p>
      <w:pPr>
        <w:pStyle w:val="Compact"/>
        <w:numPr>
          <w:ilvl w:val="0"/>
          <w:numId w:val="1016"/>
        </w:numPr>
      </w:pPr>
      <w:r>
        <w:t xml:space="preserve">“Why am I troubled / talking?”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Not all things need an answer or response; don’t seek trouble and don’t answer negativity negatively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Ask yourself before speaking - often listening is better</w:t>
      </w:r>
      <w:r>
        <w:t xml:space="preserve"> </w:t>
      </w:r>
      <w:r>
        <w:t xml:space="preserve">- First step in WAIT → BREATHE → PAUSE → RACI chain</w:t>
      </w:r>
      <w:r>
        <w:t xml:space="preserve"> </w:t>
      </w:r>
      <w:r>
        <w:t xml:space="preserve">- Use BREATHE first to regulate, then WAIT to choose response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Passive-aggressive silence</w:t>
      </w:r>
      <w:r>
        <w:t xml:space="preserve"> </w:t>
      </w:r>
      <w:r>
        <w:t xml:space="preserve">- Using WAIT to avoid necessary communication. This isn’t</w:t>
      </w:r>
      <w:r>
        <w:t xml:space="preserve"> </w:t>
      </w:r>
      <w:r>
        <w:t xml:space="preserve">“don’t respond”</w:t>
      </w:r>
      <w:r>
        <w:t xml:space="preserve"> </w:t>
      </w:r>
      <w:r>
        <w:t xml:space="preserve">- it’s</w:t>
      </w:r>
      <w:r>
        <w:t xml:space="preserve"> </w:t>
      </w:r>
      <w:r>
        <w:t xml:space="preserve">“choose the right response.”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Escalation avoidance</w:t>
      </w:r>
      <w:r>
        <w:t xml:space="preserve"> </w:t>
      </w:r>
      <w:r>
        <w:t xml:space="preserve">- Not speaking up when issues need addressing. WAIT helps you respond effectively, not disappear.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BREATHE (emotional regulation), PAUSE (step away technique)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Email with accusatory tone arrives -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am I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(ego/defensiveness),</w:t>
      </w:r>
      <w:r>
        <w:rPr>
          <w:i/>
          <w:iCs/>
        </w:rPr>
        <w:t xml:space="preserve"> </w:t>
      </w:r>
      <w:r>
        <w:rPr>
          <w:i/>
          <w:iCs/>
        </w:rPr>
        <w:t xml:space="preserve">“Why am I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(to defend or to resolve?), Choose not to respond immediately, Use BREATHE + PAUSE, Respond later with facts, not emotion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7" w:name="stress-resilience"/>
    <w:p>
      <w:pPr>
        <w:pStyle w:val="Heading2"/>
      </w:pPr>
      <w:r>
        <w:t xml:space="preserve">Stress &amp; Resilience</w:t>
      </w:r>
    </w:p>
    <w:p>
      <w:pPr>
        <w:pStyle w:val="FirstParagraph"/>
      </w:pPr>
      <w:r>
        <w:rPr>
          <w:i/>
          <w:iCs/>
        </w:rPr>
        <w:t xml:space="preserve">Staying calm and connected during high-pressure work</w:t>
      </w:r>
    </w:p>
    <w:bookmarkStart w:id="38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First step in PACE → ARIES → CALM → SHINE burnout recovery chain</w:t>
      </w:r>
      <w:r>
        <w:t xml:space="preserve"> </w:t>
      </w:r>
      <w:r>
        <w:t xml:space="preserve">- Immediate stress management actions</w:t>
      </w:r>
    </w:p>
    <w:bookmarkEnd w:id="38"/>
    <w:bookmarkStart w:id="39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 STOP → TRACE → DEBUG → 8D 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BREATHE + PAUSE (breathing techniques), IDEA (quick problem solving)</w:t>
      </w:r>
    </w:p>
    <w:p>
      <w:pPr>
        <w:pStyle w:val="BodyText"/>
      </w:pPr>
      <w:r>
        <w:rPr>
          <w:b/>
          <w:bCs/>
        </w:rPr>
        <w:t xml:space="preserve">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39"/>
    <w:bookmarkStart w:id="40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Lifestyle changes in PACE → ARIES → CALM chain</w:t>
      </w:r>
      <w:r>
        <w:t xml:space="preserve"> </w:t>
      </w:r>
      <w:r>
        <w:t xml:space="preserve">- Long-term stress reduction (2-4 weeks)</w:t>
      </w:r>
    </w:p>
    <w:bookmarkEnd w:id="40"/>
    <w:bookmarkStart w:id="41" w:name="help"/>
    <w:p>
      <w:pPr>
        <w:pStyle w:val="Heading3"/>
      </w:pPr>
      <w:r>
        <w:t xml:space="preserve">HELP</w:t>
      </w:r>
    </w:p>
    <w:p>
      <w:pPr>
        <w:pStyle w:val="Compact"/>
        <w:numPr>
          <w:ilvl w:val="0"/>
          <w:numId w:val="1017"/>
        </w:numPr>
      </w:pPr>
      <w:r>
        <w:t xml:space="preserve">This mnemonic can help you remember four ways to manage stress:</w:t>
      </w:r>
    </w:p>
    <w:p>
      <w:pPr>
        <w:pStyle w:val="SourceCode"/>
      </w:pPr>
      <w:r>
        <w:rPr>
          <w:rStyle w:val="VerbatimChar"/>
        </w:rPr>
        <w:t xml:space="preserve">H - Handle problems one at a time</w:t>
      </w:r>
      <w:r>
        <w:br/>
      </w:r>
      <w:r>
        <w:rPr>
          <w:rStyle w:val="VerbatimChar"/>
        </w:rPr>
        <w:t xml:space="preserve">E - Exercise regularly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P - Pace yourself and set limits.</w:t>
      </w:r>
    </w:p>
    <w:bookmarkEnd w:id="41"/>
    <w:bookmarkStart w:id="42" w:name="handle"/>
    <w:p>
      <w:pPr>
        <w:pStyle w:val="Heading3"/>
      </w:pPr>
      <w:r>
        <w:t xml:space="preserve">HANDLE</w:t>
      </w:r>
    </w:p>
    <w:p>
      <w:pPr>
        <w:pStyle w:val="Compact"/>
        <w:numPr>
          <w:ilvl w:val="0"/>
          <w:numId w:val="1018"/>
        </w:numPr>
      </w:pPr>
      <w:r>
        <w:t xml:space="preserve">This mnemonic can help you remember six stress-management strategies:</w:t>
      </w:r>
    </w:p>
    <w:p>
      <w:pPr>
        <w:pStyle w:val="SourceCode"/>
      </w:pPr>
      <w:r>
        <w:rPr>
          <w:rStyle w:val="VerbatimChar"/>
        </w:rPr>
        <w:t xml:space="preserve">H - Have a positive attitude</w:t>
      </w:r>
      <w:r>
        <w:br/>
      </w: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N - Nurture a strong support system</w:t>
      </w:r>
      <w:r>
        <w:br/>
      </w:r>
      <w:r>
        <w:rPr>
          <w:rStyle w:val="VerbatimChar"/>
        </w:rPr>
        <w:t xml:space="preserve">D - Deal with problems directly </w:t>
      </w:r>
      <w:r>
        <w:br/>
      </w:r>
      <w:r>
        <w:rPr>
          <w:rStyle w:val="VerbatimChar"/>
        </w:rPr>
        <w:t xml:space="preserve">L - Learn to relax, </w:t>
      </w:r>
      <w:r>
        <w:br/>
      </w:r>
      <w:r>
        <w:rPr>
          <w:rStyle w:val="VerbatimChar"/>
        </w:rPr>
        <w:t xml:space="preserve">E - Exercise regularly</w:t>
      </w:r>
    </w:p>
    <w:bookmarkEnd w:id="42"/>
    <w:bookmarkStart w:id="43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HOPE and SHINE (both build 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Positivity (HOPE, SHINE), Stress Management (PACE, ARIES)</w:t>
      </w:r>
    </w:p>
    <w:bookmarkEnd w:id="43"/>
    <w:bookmarkStart w:id="44" w:name="push"/>
    <w:p>
      <w:pPr>
        <w:pStyle w:val="Heading3"/>
      </w:pPr>
      <w:r>
        <w:t xml:space="preserve">PUSH</w:t>
      </w:r>
    </w:p>
    <w:p>
      <w:pPr>
        <w:pStyle w:val="SourceCode"/>
      </w:pPr>
      <w:r>
        <w:rPr>
          <w:rStyle w:val="VerbatimChar"/>
        </w:rPr>
        <w:t xml:space="preserve">P - Practice Gratitude   </w:t>
      </w:r>
      <w:r>
        <w:br/>
      </w:r>
      <w:r>
        <w:rPr>
          <w:rStyle w:val="VerbatimChar"/>
        </w:rPr>
        <w:t xml:space="preserve">U - Use positive affirmations  </w:t>
      </w:r>
      <w:r>
        <w:br/>
      </w:r>
      <w:r>
        <w:rPr>
          <w:rStyle w:val="VerbatimChar"/>
        </w:rPr>
        <w:t xml:space="preserve">S - Spend time with positive people  </w:t>
      </w:r>
      <w:r>
        <w:br/>
      </w:r>
      <w:r>
        <w:rPr>
          <w:rStyle w:val="VerbatimChar"/>
        </w:rPr>
        <w:t xml:space="preserve">H - Have a positive outlook  </w:t>
      </w:r>
    </w:p>
    <w:bookmarkEnd w:id="44"/>
    <w:bookmarkStart w:id="45" w:name="hope"/>
    <w:p>
      <w:pPr>
        <w:pStyle w:val="Heading3"/>
      </w:pPr>
      <w:r>
        <w:t xml:space="preserve">HOPE</w:t>
      </w:r>
    </w:p>
    <w:p>
      <w:pPr>
        <w:pStyle w:val="SourceCode"/>
      </w:pPr>
      <w:r>
        <w:rPr>
          <w:rStyle w:val="VerbatimChar"/>
        </w:rPr>
        <w:t xml:space="preserve">H - Harness positive thoughts  </w:t>
      </w:r>
      <w:r>
        <w:br/>
      </w:r>
      <w:r>
        <w:rPr>
          <w:rStyle w:val="VerbatimChar"/>
        </w:rPr>
        <w:t xml:space="preserve">O - Open up to others   </w:t>
      </w:r>
      <w:r>
        <w:br/>
      </w:r>
      <w:r>
        <w:rPr>
          <w:rStyle w:val="VerbatimChar"/>
        </w:rPr>
        <w:t xml:space="preserve">P - Prioritize self-care  </w:t>
      </w:r>
      <w:r>
        <w:br/>
      </w:r>
      <w:r>
        <w:rPr>
          <w:rStyle w:val="VerbatimChar"/>
        </w:rPr>
        <w:t xml:space="preserve">E - Exercise regularly  </w:t>
      </w:r>
    </w:p>
    <w:bookmarkEnd w:id="45"/>
    <w:bookmarkStart w:id="46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End of PACE → ARIES → CALM → SHINE burnout recovery chain</w:t>
      </w:r>
      <w:r>
        <w:t xml:space="preserve"> </w:t>
      </w:r>
      <w:r>
        <w:t xml:space="preserve">- Ongoing practice for sustainable positivity</w:t>
      </w:r>
      <w:r>
        <w:t xml:space="preserve"> </w:t>
      </w:r>
      <w:r>
        <w:t xml:space="preserve">- Connects to CALM for building positive self-image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infrastructure-systems-engineering"/>
    <w:p>
      <w:pPr>
        <w:pStyle w:val="Heading2"/>
      </w:pPr>
      <w:r>
        <w:t xml:space="preserve">Infrastructure &amp; Systems Engineering</w:t>
      </w:r>
    </w:p>
    <w:p>
      <w:pPr>
        <w:pStyle w:val="FirstParagraph"/>
      </w:pPr>
      <w:r>
        <w:rPr>
          <w:i/>
          <w:iCs/>
        </w:rPr>
        <w:t xml:space="preserve">Technical mnemonics for infrastructure and DevOps work</w:t>
      </w:r>
    </w:p>
    <w:bookmarkStart w:id="48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Use with PREPARE and 8D Approach for systematic resolution</w:t>
      </w:r>
      <w:r>
        <w:t xml:space="preserve"> </w:t>
      </w:r>
      <w:r>
        <w:t xml:space="preserve">- Start with T (Test) for quick diagnostics, escalate to A (Analyze) for deep dives</w:t>
      </w:r>
      <w:r>
        <w:t xml:space="preserve"> </w:t>
      </w:r>
      <w:r>
        <w:t xml:space="preserve">- Document findings at each step for 8D Approach’s D2 (Describe the problem)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Problem Solving (PREPARE, 8D Approach)</w:t>
      </w:r>
    </w:p>
    <w:bookmarkEnd w:id="48"/>
    <w:bookmarkStart w:id="49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Use SWOT analysis alongside for design validation</w:t>
      </w:r>
      <w:r>
        <w:t xml:space="preserve"> </w:t>
      </w:r>
      <w:r>
        <w:t xml:space="preserve">- Apply PESTEL to evaluate external factors affecting infrastructure</w:t>
      </w:r>
      <w:r>
        <w:t xml:space="preserve"> </w:t>
      </w:r>
      <w:r>
        <w:t xml:space="preserve">- Consider SET Triangle trade-offs (fast/cheap/good) for each component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Problem Analysis (SWOT, PESTEL, SET)</w:t>
      </w:r>
    </w:p>
    <w:bookmarkEnd w:id="49"/>
    <w:bookmarkStart w:id="50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Combines 5 Whys questioning with ICEBERG’s systematic approach</w:t>
      </w:r>
      <w:r>
        <w:t xml:space="preserve"> </w:t>
      </w:r>
      <w:r>
        <w:t xml:space="preserve">- Start with D (Define) - often the problem is unclear or misstated</w:t>
      </w:r>
      <w:r>
        <w:t xml:space="preserve"> </w:t>
      </w:r>
      <w:r>
        <w:t xml:space="preserve">- Use with TRACE for network/system issues</w:t>
      </w:r>
    </w:p>
    <w:p>
      <w:pPr>
        <w:pStyle w:val="BodyText"/>
      </w:pPr>
      <w:r>
        <w:rPr>
          <w:b/>
          <w:bCs/>
        </w:rPr>
        <w:t xml:space="preserve">Combines well with:</w:t>
      </w:r>
      <w:r>
        <w:t xml:space="preserve"> </w:t>
      </w:r>
      <w:r>
        <w:t xml:space="preserve">Problem Solving (5 Whys, ICEBERG), Infrastructure (TRACE)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proven-mnemonic-pipelines"/>
    <w:p>
      <w:pPr>
        <w:pStyle w:val="Heading2"/>
      </w:pPr>
      <w:r>
        <w:t xml:space="preserve">Proven Mnemonic Pipelines</w:t>
      </w:r>
    </w:p>
    <w:p>
      <w:pPr>
        <w:pStyle w:val="FirstParagraph"/>
      </w:pPr>
      <w:r>
        <w:rPr>
          <w:i/>
          <w:iCs/>
        </w:rPr>
        <w:t xml:space="preserve">When certain mnemonics are combined in sequence, they create powerful workflows that amplify effectiveness. These chains are battle-tested for specific high-pressure scenarios.</w:t>
      </w:r>
    </w:p>
    <w:bookmarkStart w:id="52" w:name="crisis-response-chain"/>
    <w:p>
      <w:pPr>
        <w:pStyle w:val="Heading3"/>
      </w:pPr>
      <w: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Production outages, system failures, critical incidents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S - Step back (STOP)</w:t>
      </w:r>
      <w:r>
        <w:br/>
      </w:r>
      <w:r>
        <w:rPr>
          <w:rStyle w:val="VerbatimChar"/>
        </w:rPr>
        <w:t xml:space="preserve">T - Take a deep breath (STOP)</w:t>
      </w:r>
      <w:r>
        <w:br/>
      </w:r>
      <w:r>
        <w:rPr>
          <w:rStyle w:val="VerbatimChar"/>
        </w:rPr>
        <w:t xml:space="preserve">O - Observe what is happening (STOP)</w:t>
      </w:r>
      <w:r>
        <w:br/>
      </w:r>
      <w:r>
        <w:rPr>
          <w:rStyle w:val="VerbatimChar"/>
        </w:rPr>
        <w:t xml:space="preserve">P - Pull back and put things in perspective (STOP)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 - Test connectivity (TRACE)</w:t>
      </w:r>
      <w:r>
        <w:br/>
      </w:r>
      <w:r>
        <w:rPr>
          <w:rStyle w:val="VerbatimChar"/>
        </w:rPr>
        <w:t xml:space="preserve">R - Review logs and metrics (TRACE)</w:t>
      </w:r>
      <w:r>
        <w:br/>
      </w:r>
      <w:r>
        <w:rPr>
          <w:rStyle w:val="VerbatimChar"/>
        </w:rPr>
        <w:t xml:space="preserve">A - Analyze packet captures (TRACE)</w:t>
      </w:r>
      <w:r>
        <w:br/>
      </w:r>
      <w:r>
        <w:rPr>
          <w:rStyle w:val="VerbatimChar"/>
        </w:rPr>
        <w:t xml:space="preserve">C - Check configurations (TRACE)</w:t>
      </w:r>
      <w:r>
        <w:br/>
      </w:r>
      <w:r>
        <w:rPr>
          <w:rStyle w:val="VerbatimChar"/>
        </w:rPr>
        <w:t xml:space="preserve">E - Escalate with documented evidence (TRACE)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 - Define the problem (DEBUG)</w:t>
      </w:r>
      <w:r>
        <w:br/>
      </w:r>
      <w:r>
        <w:rPr>
          <w:rStyle w:val="VerbatimChar"/>
        </w:rPr>
        <w:t xml:space="preserve">E - Examine error messages/logs (DEBUG)</w:t>
      </w:r>
      <w:r>
        <w:br/>
      </w:r>
      <w:r>
        <w:rPr>
          <w:rStyle w:val="VerbatimChar"/>
        </w:rPr>
        <w:t xml:space="preserve">B - Break down into components (DEBUG)</w:t>
      </w:r>
      <w:r>
        <w:br/>
      </w:r>
      <w:r>
        <w:rPr>
          <w:rStyle w:val="VerbatimChar"/>
        </w:rPr>
        <w:t xml:space="preserve">U - Understand data flow (DEBUG)</w:t>
      </w:r>
      <w:r>
        <w:br/>
      </w:r>
      <w:r>
        <w:rPr>
          <w:rStyle w:val="VerbatimChar"/>
        </w:rPr>
        <w:t xml:space="preserve">G - Generate hypothesis and test (DEBUG)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D1-D8 - Full 8D resolution cycle (8D Approach)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STOP stabilizes you emotionally, TRACE gives you diagnostic data, DEBUG structures your analysis, 8D ensures you prevent recurrence.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1-4 hours (depending on complexity)</w:t>
      </w:r>
    </w:p>
    <w:p>
      <w:r>
        <w:pict>
          <v:rect style="width:0;height:1.5pt" o:hralign="center" o:hrstd="t" o:hr="t"/>
        </w:pict>
      </w:r>
    </w:p>
    <w:bookmarkEnd w:id="52"/>
    <w:bookmarkStart w:id="53" w:name="conflict-resolution-chain"/>
    <w:p>
      <w:pPr>
        <w:pStyle w:val="Heading3"/>
      </w:pPr>
      <w: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Team disagreements, tense meetings, stakeholder conflicts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W - "Why am I talking?" (WAIT - listen first)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 - Breathe deeply and slowly (BREATHE)</w:t>
      </w:r>
      <w:r>
        <w:br/>
      </w:r>
      <w:r>
        <w:rPr>
          <w:rStyle w:val="VerbatimChar"/>
        </w:rPr>
        <w:t xml:space="preserve">R - Remain rational and listen (BREATHE)</w:t>
      </w:r>
      <w:r>
        <w:br/>
      </w:r>
      <w:r>
        <w:rPr>
          <w:rStyle w:val="VerbatimChar"/>
        </w:rPr>
        <w:t xml:space="preserve">E - Empathize with the other person's problem (BREATHE)</w:t>
      </w:r>
      <w:r>
        <w:br/>
      </w:r>
      <w:r>
        <w:rPr>
          <w:rStyle w:val="VerbatimChar"/>
        </w:rPr>
        <w:t xml:space="preserve">A - Ask questions to understand (BREATHE)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 - Put things in perspective (PAUSE)</w:t>
      </w:r>
      <w:r>
        <w:br/>
      </w:r>
      <w:r>
        <w:rPr>
          <w:rStyle w:val="VerbatimChar"/>
        </w:rPr>
        <w:t xml:space="preserve">A - Acknowledge your feelings and theirs (PAUSE)</w:t>
      </w:r>
      <w:r>
        <w:br/>
      </w:r>
      <w:r>
        <w:rPr>
          <w:rStyle w:val="VerbatimChar"/>
        </w:rPr>
        <w:t xml:space="preserve">U - Understand you don't have to react immediately (PAUSE)</w:t>
      </w:r>
      <w:r>
        <w:br/>
      </w:r>
      <w:r>
        <w:rPr>
          <w:rStyle w:val="VerbatimChar"/>
        </w:rPr>
        <w:t xml:space="preserve">S - Step Away from the situation (PAUSE)</w:t>
      </w:r>
      <w:r>
        <w:br/>
      </w:r>
      <w:r>
        <w:rPr>
          <w:rStyle w:val="VerbatimChar"/>
        </w:rPr>
        <w:t xml:space="preserve">E - Evaluate options and plan (PAUSE)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 - Responsible (RACI - clarify roles)</w:t>
      </w:r>
      <w:r>
        <w:br/>
      </w:r>
      <w:r>
        <w:rPr>
          <w:rStyle w:val="VerbatimChar"/>
        </w:rPr>
        <w:t xml:space="preserve">A - Accountable (RACI)</w:t>
      </w:r>
      <w:r>
        <w:br/>
      </w:r>
      <w:r>
        <w:rPr>
          <w:rStyle w:val="VerbatimChar"/>
        </w:rPr>
        <w:t xml:space="preserve">C - Consulted (RACI)</w:t>
      </w:r>
      <w:r>
        <w:br/>
      </w:r>
      <w:r>
        <w:rPr>
          <w:rStyle w:val="VerbatimChar"/>
        </w:rPr>
        <w:t xml:space="preserve">I - Informed (RACI)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WAIT prevents escalation, BREATHE regulates emotions, PAUSE creates space for rational thought, RACI resolves role confusion (often the root cause).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5-20 minutes</w:t>
      </w:r>
    </w:p>
    <w:p>
      <w:r>
        <w:pict>
          <v:rect style="width:0;height:1.5pt" o:hralign="center" o:hrstd="t" o:hr="t"/>
        </w:pict>
      </w:r>
    </w:p>
    <w:bookmarkEnd w:id="53"/>
    <w:bookmarkStart w:id="54" w:name="root-cause-investigation-chain"/>
    <w:p>
      <w:pPr>
        <w:pStyle w:val="Heading3"/>
      </w:pPr>
      <w: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Recurring issues, complex system problems, post-incident analysis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I - Identify issue(s) (ICEBERG)</w:t>
      </w:r>
      <w:r>
        <w:br/>
      </w:r>
      <w:r>
        <w:rPr>
          <w:rStyle w:val="VerbatimChar"/>
        </w:rPr>
        <w:t xml:space="preserve">C - Collect data and analyze situation (ICEBERG)</w:t>
      </w:r>
      <w:r>
        <w:br/>
      </w:r>
      <w:r>
        <w:rPr>
          <w:rStyle w:val="VerbatimChar"/>
        </w:rPr>
        <w:t xml:space="preserve">E - Examine possible root causes (ICEBERG)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Why #1 → Why #2 → Why #3 → Why #4 → Why #5 (5 Whys)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 - Develop solution (PADDER)</w:t>
      </w:r>
      <w:r>
        <w:br/>
      </w:r>
      <w:r>
        <w:rPr>
          <w:rStyle w:val="VerbatimChar"/>
        </w:rPr>
        <w:t xml:space="preserve">D - Design action plan (PADDER)</w:t>
      </w:r>
      <w:r>
        <w:br/>
      </w:r>
      <w:r>
        <w:rPr>
          <w:rStyle w:val="VerbatimChar"/>
        </w:rPr>
        <w:t xml:space="preserve">E - Execute action plan &amp; Monitor (PADDER)</w:t>
      </w:r>
      <w:r>
        <w:br/>
      </w:r>
      <w:r>
        <w:rPr>
          <w:rStyle w:val="VerbatimChar"/>
        </w:rPr>
        <w:t xml:space="preserve">R - Reevaluate and refine (PADDER)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R/A/C/I - Assign responsibilities (RACI)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ICEBERG provides structure, 5 Whys drills to root cause, PADDER creates action plan, RACI ensures accountability.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1-2 hours</w:t>
      </w:r>
    </w:p>
    <w:p>
      <w:r>
        <w:pict>
          <v:rect style="width:0;height:1.5pt" o:hralign="center" o:hrstd="t" o:hr="t"/>
        </w:pict>
      </w:r>
    </w:p>
    <w:bookmarkEnd w:id="54"/>
    <w:bookmarkStart w:id="55" w:name="strategic-design-chain"/>
    <w:p>
      <w:pPr>
        <w:pStyle w:val="Heading3"/>
      </w:pPr>
      <w: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Infrastructure planning, architecture reviews, capacity planning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S - Security by design (SCALE)</w:t>
      </w:r>
      <w:r>
        <w:br/>
      </w:r>
      <w:r>
        <w:rPr>
          <w:rStyle w:val="VerbatimChar"/>
        </w:rPr>
        <w:t xml:space="preserve">C - Capacity planning (SCALE)</w:t>
      </w:r>
      <w:r>
        <w:br/>
      </w:r>
      <w:r>
        <w:rPr>
          <w:rStyle w:val="VerbatimChar"/>
        </w:rPr>
        <w:t xml:space="preserve">A - Automation-first (SCALE)</w:t>
      </w:r>
      <w:r>
        <w:br/>
      </w:r>
      <w:r>
        <w:rPr>
          <w:rStyle w:val="VerbatimChar"/>
        </w:rPr>
        <w:t xml:space="preserve">L - Load balancing (SCALE)</w:t>
      </w:r>
      <w:r>
        <w:br/>
      </w:r>
      <w:r>
        <w:rPr>
          <w:rStyle w:val="VerbatimChar"/>
        </w:rPr>
        <w:t xml:space="preserve">E - Error handling/resilience (SCALE)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 - Strengths (SWOT - evaluate design)</w:t>
      </w:r>
      <w:r>
        <w:br/>
      </w:r>
      <w:r>
        <w:rPr>
          <w:rStyle w:val="VerbatimChar"/>
        </w:rPr>
        <w:t xml:space="preserve">W - Weaknesses (SWOT)</w:t>
      </w:r>
      <w:r>
        <w:br/>
      </w:r>
      <w:r>
        <w:rPr>
          <w:rStyle w:val="VerbatimChar"/>
        </w:rPr>
        <w:t xml:space="preserve">O - Opportunities (SWOT)</w:t>
      </w:r>
      <w:r>
        <w:br/>
      </w:r>
      <w:r>
        <w:rPr>
          <w:rStyle w:val="VerbatimChar"/>
        </w:rPr>
        <w:t xml:space="preserve">T - Threats (SWOT)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 - Political (PESTEL - external factors)</w:t>
      </w:r>
      <w:r>
        <w:br/>
      </w:r>
      <w:r>
        <w:rPr>
          <w:rStyle w:val="VerbatimChar"/>
        </w:rPr>
        <w:t xml:space="preserve">E - Economic (PESTEL)</w:t>
      </w:r>
      <w:r>
        <w:br/>
      </w:r>
      <w:r>
        <w:rPr>
          <w:rStyle w:val="VerbatimChar"/>
        </w:rPr>
        <w:t xml:space="preserve">S - Sociocultural (PESTEL)</w:t>
      </w:r>
      <w:r>
        <w:br/>
      </w:r>
      <w:r>
        <w:rPr>
          <w:rStyle w:val="VerbatimChar"/>
        </w:rPr>
        <w:t xml:space="preserve">T - Technological (PESTEL)</w:t>
      </w:r>
      <w:r>
        <w:br/>
      </w:r>
      <w:r>
        <w:rPr>
          <w:rStyle w:val="VerbatimChar"/>
        </w:rPr>
        <w:t xml:space="preserve">E - Environmental (PESTEL)</w:t>
      </w:r>
      <w:r>
        <w:br/>
      </w:r>
      <w:r>
        <w:rPr>
          <w:rStyle w:val="VerbatimChar"/>
        </w:rPr>
        <w:t xml:space="preserve">L - Legal (PESTEL)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Pick 2: Good / Fast / Cheap (SET Triangle - set expectations)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SCALE sets technical requirements, SWOT evaluates approach, PESTEL identifies external risks, SET manages stakeholder expectations.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2-4 hours (planning phase)</w:t>
      </w:r>
    </w:p>
    <w:p>
      <w:r>
        <w:pict>
          <v:rect style="width:0;height:1.5pt" o:hralign="center" o:hrstd="t" o:hr="t"/>
        </w:pict>
      </w:r>
    </w:p>
    <w:bookmarkEnd w:id="55"/>
    <w:bookmarkStart w:id="56" w:name="stress-burnout-recovery-chain"/>
    <w:p>
      <w:pPr>
        <w:pStyle w:val="Heading3"/>
      </w:pPr>
      <w: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Long-term stress, approaching burnout, need for lifestyle reset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P - Physical activity (PACE - immediate actions)</w:t>
      </w:r>
      <w:r>
        <w:br/>
      </w:r>
      <w:r>
        <w:rPr>
          <w:rStyle w:val="VerbatimChar"/>
        </w:rPr>
        <w:t xml:space="preserve">A - Avoiding unhealthy behaviors (PACE)</w:t>
      </w:r>
      <w:r>
        <w:br/>
      </w:r>
      <w:r>
        <w:rPr>
          <w:rStyle w:val="VerbatimChar"/>
        </w:rPr>
        <w:t xml:space="preserve">C - Coping skills (PACE)</w:t>
      </w:r>
      <w:r>
        <w:br/>
      </w:r>
      <w:r>
        <w:rPr>
          <w:rStyle w:val="VerbatimChar"/>
        </w:rPr>
        <w:t xml:space="preserve">E - Emotional awareness (PACE)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 - Avoid unnecessary stress (ARIES - lifestyle changes)</w:t>
      </w:r>
      <w:r>
        <w:br/>
      </w:r>
      <w:r>
        <w:rPr>
          <w:rStyle w:val="VerbatimChar"/>
        </w:rPr>
        <w:t xml:space="preserve">R - Relax and take breaks (ARIES)</w:t>
      </w:r>
      <w:r>
        <w:br/>
      </w:r>
      <w:r>
        <w:rPr>
          <w:rStyle w:val="VerbatimChar"/>
        </w:rPr>
        <w:t xml:space="preserve">I - Incorporate physical activity (ARIES)</w:t>
      </w:r>
      <w:r>
        <w:br/>
      </w:r>
      <w:r>
        <w:rPr>
          <w:rStyle w:val="VerbatimChar"/>
        </w:rPr>
        <w:t xml:space="preserve">E - Eat a healthy diet (ARIES)</w:t>
      </w:r>
      <w:r>
        <w:br/>
      </w:r>
      <w:r>
        <w:rPr>
          <w:rStyle w:val="VerbatimChar"/>
        </w:rPr>
        <w:t xml:space="preserve">S - Sleep well (ARIES)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 - Confidence (CALM - mental framework)</w:t>
      </w:r>
      <w:r>
        <w:br/>
      </w:r>
      <w:r>
        <w:rPr>
          <w:rStyle w:val="VerbatimChar"/>
        </w:rPr>
        <w:t xml:space="preserve">A - Awareness (CALM)</w:t>
      </w:r>
      <w:r>
        <w:br/>
      </w:r>
      <w:r>
        <w:rPr>
          <w:rStyle w:val="VerbatimChar"/>
        </w:rPr>
        <w:t xml:space="preserve">L - Logic (CALM)</w:t>
      </w:r>
      <w:r>
        <w:br/>
      </w:r>
      <w:r>
        <w:rPr>
          <w:rStyle w:val="VerbatimChar"/>
        </w:rPr>
        <w:t xml:space="preserve">M - Mindfulness (CALM)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 - Stay present (SHINE - ongoing practice)</w:t>
      </w:r>
      <w:r>
        <w:br/>
      </w:r>
      <w:r>
        <w:rPr>
          <w:rStyle w:val="VerbatimChar"/>
        </w:rPr>
        <w:t xml:space="preserve">H - Have healthy perspective (SHINE)</w:t>
      </w:r>
      <w:r>
        <w:br/>
      </w:r>
      <w:r>
        <w:rPr>
          <w:rStyle w:val="VerbatimChar"/>
        </w:rPr>
        <w:t xml:space="preserve">I - Identify positive activities (SHINE)</w:t>
      </w:r>
      <w:r>
        <w:br/>
      </w:r>
      <w:r>
        <w:rPr>
          <w:rStyle w:val="VerbatimChar"/>
        </w:rPr>
        <w:t xml:space="preserve">N - Nourish relationships (SHINE)</w:t>
      </w:r>
      <w:r>
        <w:br/>
      </w:r>
      <w:r>
        <w:rPr>
          <w:rStyle w:val="VerbatimChar"/>
        </w:rPr>
        <w:t xml:space="preserve">E - Express yourself (SHINE)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PACE handles immediate stress, ARIES addresses root lifestyle causes, CALM builds mental resilience, SHINE creates sustainable positivity.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Ongoing (2-4 weeks for habit formation)</w:t>
      </w:r>
    </w:p>
    <w:p>
      <w:r>
        <w:pict>
          <v:rect style="width:0;height:1.5pt" o:hralign="center" o:hrstd="t" o:hr="t"/>
        </w:pict>
      </w:r>
    </w:p>
    <w:bookmarkEnd w:id="56"/>
    <w:bookmarkStart w:id="57" w:name="rapid-triage-chain"/>
    <w:p>
      <w:pPr>
        <w:pStyle w:val="Heading3"/>
      </w:pPr>
      <w: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Quick wins needed, time-critical decisions, assessing feasibility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I - Identify problem (IDEA)</w:t>
      </w:r>
      <w:r>
        <w:br/>
      </w:r>
      <w:r>
        <w:rPr>
          <w:rStyle w:val="VerbatimChar"/>
        </w:rPr>
        <w:t xml:space="preserve">D - Develop Solution (IDEA)</w:t>
      </w:r>
      <w:r>
        <w:br/>
      </w:r>
      <w:r>
        <w:rPr>
          <w:rStyle w:val="VerbatimChar"/>
        </w:rPr>
        <w:t xml:space="preserve">E - Execute Solution (IDEA)</w:t>
      </w:r>
      <w:r>
        <w:br/>
      </w:r>
      <w:r>
        <w:rPr>
          <w:rStyle w:val="VerbatimChar"/>
        </w:rPr>
        <w:t xml:space="preserve">A - Assess Solution (IDEA)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 - Delay (DICE - check for blockers)</w:t>
      </w:r>
      <w:r>
        <w:br/>
      </w:r>
      <w:r>
        <w:rPr>
          <w:rStyle w:val="VerbatimChar"/>
        </w:rPr>
        <w:t xml:space="preserve">I - Incompetence (DICE)</w:t>
      </w:r>
      <w:r>
        <w:br/>
      </w:r>
      <w:r>
        <w:rPr>
          <w:rStyle w:val="VerbatimChar"/>
        </w:rPr>
        <w:t xml:space="preserve">C - Conflict (DICE)</w:t>
      </w:r>
      <w:r>
        <w:br/>
      </w:r>
      <w:r>
        <w:rPr>
          <w:rStyle w:val="VerbatimChar"/>
        </w:rPr>
        <w:t xml:space="preserve">E - External factors (DICE)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F - Funding (FATE - resource check)</w:t>
      </w:r>
      <w:r>
        <w:br/>
      </w:r>
      <w:r>
        <w:rPr>
          <w:rStyle w:val="VerbatimChar"/>
        </w:rPr>
        <w:t xml:space="preserve">A - Allocation of resources (FATE)</w:t>
      </w:r>
      <w:r>
        <w:br/>
      </w:r>
      <w:r>
        <w:rPr>
          <w:rStyle w:val="VerbatimChar"/>
        </w:rPr>
        <w:t xml:space="preserve">T - Time (FATE)</w:t>
      </w:r>
      <w:r>
        <w:br/>
      </w:r>
      <w:r>
        <w:rPr>
          <w:rStyle w:val="VerbatimChar"/>
        </w:rPr>
        <w:t xml:space="preserve">E - Expertise (FATE)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IDEA provides fast framework, DICE identifies blockers, FATE validates resource availability.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10-30 minutes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pipeline-selection-matrix"/>
    <w:p>
      <w:pPr>
        <w:pStyle w:val="Heading2"/>
      </w:pPr>
      <w:r>
        <w:t xml:space="preserve">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r>
              <w:t xml:space="preserve">STOP → TRACE → DEBUG → 8D</w:t>
            </w:r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r>
              <w:t xml:space="preserve">WAIT → BREATHE → PAUSE → RACI</w:t>
            </w:r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r>
              <w:t xml:space="preserve">ICEBERG → 5 Whys → PADDER → RACI</w:t>
            </w:r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r>
              <w:t xml:space="preserve">SCALE → SWOT → PESTEL → SET</w:t>
            </w:r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r>
              <w:t xml:space="preserve">PACE → ARIES → CALM → SHINE</w:t>
            </w:r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r>
              <w:t xml:space="preserve">IDEA → DICE → FATE</w:t>
            </w:r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ro-tips-for-using-pipelines"/>
    <w:p>
      <w:pPr>
        <w:pStyle w:val="Heading2"/>
      </w:pPr>
      <w:r>
        <w:t xml:space="preserve">Pro Tips for Using Pipelines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STOP insights inform TRACE, TRACE data feeds DEBUG,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IDEA reveals complexity, switch to ICEBERG → 5 Whys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Combine with stress tools</w:t>
      </w:r>
      <w:r>
        <w:t xml:space="preserve"> </w:t>
      </w:r>
      <w:r>
        <w:t xml:space="preserve">- Always start with STOP if you’re emotionally activated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- Shared vocabulary accelerates collaboration</w:t>
      </w:r>
    </w:p>
    <w:p>
      <w:r>
        <w:pict>
          <v:rect style="width:0;height:1.5pt" o:hralign="center" o:hrstd="t" o:hr="t"/>
        </w:pict>
      </w:r>
    </w:p>
    <w:bookmarkEnd w:id="60"/>
    <w:bookmarkStart w:id="66" w:name="common-mistakes-to-avoid"/>
    <w:p>
      <w:pPr>
        <w:pStyle w:val="Heading2"/>
      </w:pPr>
      <w:r>
        <w:t xml:space="preserve">Common Mistakes to Avoid</w:t>
      </w:r>
    </w:p>
    <w:bookmarkStart w:id="61" w:name="jumping-to-solutions"/>
    <w:p>
      <w:pPr>
        <w:pStyle w:val="Heading3"/>
      </w:pPr>
      <w:r>
        <w:t xml:space="preserve">Jumping to Solutions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Skipping STOP or WAIT when stressed → poor decisions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Always use STOP first in crises, WAIT before reacting in conflicts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rPr>
          <w:i/>
          <w:iCs/>
        </w:rPr>
        <w:t xml:space="preserve">Production alert at 2 AM - Jumping straight to SSH without STOP → panic-driven wrong server reboot → extended downtime. Instead: STOP (30 seconds) → assess severity → then TRACE</w:t>
      </w:r>
    </w:p>
    <w:p>
      <w:r>
        <w:pict>
          <v:rect style="width:0;height:1.5pt" o:hralign="center" o:hrstd="t" o:hr="t"/>
        </w:pict>
      </w:r>
    </w:p>
    <w:bookmarkEnd w:id="61"/>
    <w:bookmarkStart w:id="62" w:name="using-wrong-pipeline"/>
    <w:p>
      <w:pPr>
        <w:pStyle w:val="Heading3"/>
      </w:pPr>
      <w:r>
        <w:t xml:space="preserve">Using Wrong Pipeline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IDEA won’t solve systemic issues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Use ICEBERG → 5 Whys for recurring problems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rPr>
          <w:i/>
          <w:iCs/>
        </w:rPr>
        <w:t xml:space="preserve">Database timeouts happen weekly - Using IDEA to restart service each time → problem returns. Instead: ICEBERG → 5 Whys reveals missing connection pool config → permanent fix</w:t>
      </w:r>
    </w:p>
    <w:p>
      <w:r>
        <w:pict>
          <v:rect style="width:0;height:1.5pt" o:hralign="center" o:hrstd="t" o:hr="t"/>
        </w:pict>
      </w:r>
    </w:p>
    <w:bookmarkEnd w:id="62"/>
    <w:bookmarkStart w:id="63" w:name="incomplete-execution"/>
    <w:p>
      <w:pPr>
        <w:pStyle w:val="Heading3"/>
      </w:pPr>
      <w:r>
        <w:t xml:space="preserve">Incomplete Execution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Starting 8D Approach but stopping at D3 (band-aid)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Always reach D7 (Prevent Reoccurrence) or the problem returns</w:t>
      </w:r>
    </w:p>
    <w:p>
      <w:r>
        <w:pict>
          <v:rect style="width:0;height:1.5pt" o:hralign="center" o:hrstd="t" o:hr="t"/>
        </w:pict>
      </w:r>
    </w:p>
    <w:bookmarkEnd w:id="63"/>
    <w:bookmarkStart w:id="64" w:name="solo-hero-mode"/>
    <w:p>
      <w:pPr>
        <w:pStyle w:val="Heading3"/>
      </w:pPr>
      <w:r>
        <w:t xml:space="preserve">Solo Hero Mode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Forgetting RACI → no accountability when you’re unavailable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Use RACI in 8D Approach’s D1 (Form a team)</w:t>
      </w:r>
    </w:p>
    <w:p>
      <w:r>
        <w:pict>
          <v:rect style="width:0;height:1.5pt" o:hralign="center" o:hrstd="t" o:hr="t"/>
        </w:pict>
      </w:r>
    </w:p>
    <w:bookmarkEnd w:id="64"/>
    <w:bookmarkStart w:id="65" w:name="analysis-paralysis"/>
    <w:p>
      <w:pPr>
        <w:pStyle w:val="Heading3"/>
      </w:pPr>
      <w:r>
        <w:t xml:space="preserve">Analysis Paralysis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PREPARE → ICEBERG → 5 Whys → 8D for simple problems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Start with IDEA, escalate only if complexity emerges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the latest updates and contributions, visit: https://github.com/StewAlexander-com/Awesome-Mnemonics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2026-01-15T13:23:17Z</dcterms:created>
  <dcterms:modified xsi:type="dcterms:W3CDTF">2026-01-15T13:23:17Z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