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awesome-mnemonics---quick-reference-card"/>
    <w:p>
      <w:pPr>
        <w:pStyle w:val="Heading1"/>
      </w:pPr>
      <w:r>
        <w:t xml:space="preserve">Awesome Mnemonics - Quick Reference Card</w:t>
      </w:r>
    </w:p>
    <w:p>
      <w:pPr>
        <w:pStyle w:val="FirstParagraph"/>
      </w:pPr>
      <w:r>
        <w:rPr>
          <w:b/>
          <w:bCs/>
        </w:rPr>
        <w:t xml:space="preserve">Print this page for your desk or on-call kit</w:t>
      </w:r>
    </w:p>
    <w:p>
      <w:pPr>
        <w:pStyle w:val="BodyText"/>
      </w:pPr>
      <w:r>
        <w:rPr>
          <w:i/>
          <w:iCs/>
        </w:rPr>
        <w:t xml:space="preserve">Release v1.5 — 2026-01-25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risis-response-production-down">
        <w:r>
          <w:rPr>
            <w:rStyle w:val="Hyperlink"/>
          </w:rPr>
          <w:t xml:space="preserve">Crisis Response (Production Down)</w:t>
        </w:r>
      </w:hyperlink>
    </w:p>
    <w:p>
      <w:pPr>
        <w:pStyle w:val="Compact"/>
        <w:numPr>
          <w:ilvl w:val="0"/>
          <w:numId w:val="1001"/>
        </w:numPr>
      </w:pPr>
      <w:hyperlink w:anchor="quick-decisions">
        <w:r>
          <w:rPr>
            <w:rStyle w:val="Hyperlink"/>
          </w:rPr>
          <w:t xml:space="preserve">Quick Decisions</w:t>
        </w:r>
      </w:hyperlink>
    </w:p>
    <w:p>
      <w:pPr>
        <w:pStyle w:val="Compact"/>
        <w:numPr>
          <w:ilvl w:val="0"/>
          <w:numId w:val="1001"/>
        </w:numPr>
      </w:pPr>
      <w:hyperlink w:anchor="conflict-resolution">
        <w:r>
          <w:rPr>
            <w:rStyle w:val="Hyperlink"/>
          </w:rPr>
          <w:t xml:space="preserve">Conflict Resolution</w:t>
        </w:r>
      </w:hyperlink>
    </w:p>
    <w:p>
      <w:pPr>
        <w:pStyle w:val="Compact"/>
        <w:numPr>
          <w:ilvl w:val="0"/>
          <w:numId w:val="1001"/>
        </w:numPr>
      </w:pPr>
      <w:hyperlink w:anchor="root-cause-analysis">
        <w:r>
          <w:rPr>
            <w:rStyle w:val="Hyperlink"/>
          </w:rPr>
          <w:t xml:space="preserve">Root Cause Analysis</w:t>
        </w:r>
      </w:hyperlink>
    </w:p>
    <w:p>
      <w:pPr>
        <w:pStyle w:val="Compact"/>
        <w:numPr>
          <w:ilvl w:val="0"/>
          <w:numId w:val="1001"/>
        </w:numPr>
      </w:pPr>
      <w:hyperlink w:anchor="stress-management">
        <w:r>
          <w:rPr>
            <w:rStyle w:val="Hyperlink"/>
          </w:rPr>
          <w:t xml:space="preserve">Stress Management</w:t>
        </w:r>
      </w:hyperlink>
    </w:p>
    <w:p>
      <w:pPr>
        <w:pStyle w:val="Compact"/>
        <w:numPr>
          <w:ilvl w:val="0"/>
          <w:numId w:val="1001"/>
        </w:numPr>
      </w:pPr>
      <w:hyperlink w:anchor="infrastructure-design">
        <w:r>
          <w:rPr>
            <w:rStyle w:val="Hyperlink"/>
          </w:rPr>
          <w:t xml:space="preserve">Infrastructure Design</w:t>
        </w:r>
      </w:hyperlink>
    </w:p>
    <w:p>
      <w:pPr>
        <w:pStyle w:val="Compact"/>
        <w:numPr>
          <w:ilvl w:val="0"/>
          <w:numId w:val="1001"/>
        </w:numPr>
      </w:pPr>
      <w:hyperlink w:anchor="quick-situation-guide">
        <w:r>
          <w:rPr>
            <w:rStyle w:val="Hyperlink"/>
          </w:rPr>
          <w:t xml:space="preserve">Quick Situation Guide</w:t>
        </w:r>
      </w:hyperlink>
    </w:p>
    <w:p>
      <w:pPr>
        <w:pStyle w:val="Compact"/>
        <w:numPr>
          <w:ilvl w:val="0"/>
          <w:numId w:val="1001"/>
        </w:numPr>
      </w:pPr>
      <w:hyperlink w:anchor="network-troubleshooting">
        <w:r>
          <w:rPr>
            <w:rStyle w:val="Hyperlink"/>
          </w:rPr>
          <w:t xml:space="preserve">Network Troubleshooting</w:t>
        </w:r>
      </w:hyperlink>
    </w:p>
    <w:p>
      <w:pPr>
        <w:pStyle w:val="Compact"/>
        <w:numPr>
          <w:ilvl w:val="0"/>
          <w:numId w:val="1001"/>
        </w:numPr>
      </w:pPr>
      <w:hyperlink w:anchor="key-principles">
        <w:r>
          <w:rPr>
            <w:rStyle w:val="Hyperlink"/>
          </w:rPr>
          <w:t xml:space="preserve">Key Principles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crisis-response-production-down"/>
    <w:p>
      <w:pPr>
        <w:pStyle w:val="Heading2"/>
      </w:pPr>
      <w:r>
        <w:t xml:space="preserve">Crisis Response (Production Down)</w:t>
      </w:r>
    </w:p>
    <w:p>
      <w:pPr>
        <w:pStyle w:val="FirstParagraph"/>
      </w:pPr>
      <w:r>
        <w:rPr>
          <w:b/>
          <w:bCs/>
        </w:rPr>
        <w:t xml:space="preserve">STOP → TRACE → DEBUG → 8D</w:t>
      </w:r>
    </w:p>
    <w:bookmarkStart w:id="10" w:name="stop-2-5-min"/>
    <w:p>
      <w:pPr>
        <w:pStyle w:val="Heading3"/>
      </w:pPr>
      <w:r>
        <w:t xml:space="preserve">STOP (2-5 min)</w:t>
      </w:r>
    </w:p>
    <w:p>
      <w:pPr>
        <w:pStyle w:val="Compact"/>
        <w:numPr>
          <w:ilvl w:val="0"/>
          <w:numId w:val="1002"/>
        </w:numPr>
      </w:pPr>
      <w:r>
        <w:t xml:space="preserve">S - Step back</w:t>
      </w:r>
    </w:p>
    <w:p>
      <w:pPr>
        <w:pStyle w:val="Compact"/>
        <w:numPr>
          <w:ilvl w:val="0"/>
          <w:numId w:val="1002"/>
        </w:numPr>
      </w:pPr>
      <w:r>
        <w:t xml:space="preserve">T - Take a deep breath</w:t>
      </w:r>
    </w:p>
    <w:p>
      <w:pPr>
        <w:pStyle w:val="Compact"/>
        <w:numPr>
          <w:ilvl w:val="0"/>
          <w:numId w:val="1002"/>
        </w:numPr>
      </w:pPr>
      <w:r>
        <w:t xml:space="preserve">O - Observe what is happening</w:t>
      </w:r>
    </w:p>
    <w:p>
      <w:pPr>
        <w:pStyle w:val="Compact"/>
        <w:numPr>
          <w:ilvl w:val="0"/>
          <w:numId w:val="1002"/>
        </w:numPr>
      </w:pPr>
      <w:r>
        <w:t xml:space="preserve">P - Pull back and put things in perspective</w:t>
      </w:r>
    </w:p>
    <w:bookmarkEnd w:id="10"/>
    <w:bookmarkStart w:id="11" w:name="trace-networksystem"/>
    <w:p>
      <w:pPr>
        <w:pStyle w:val="Heading3"/>
      </w:pPr>
      <w:r>
        <w:t xml:space="preserve">TRACE (Network/System)</w:t>
      </w:r>
    </w:p>
    <w:p>
      <w:pPr>
        <w:pStyle w:val="Compact"/>
        <w:numPr>
          <w:ilvl w:val="0"/>
          <w:numId w:val="1003"/>
        </w:numPr>
      </w:pPr>
      <w:r>
        <w:t xml:space="preserve">T - Test connectivity</w:t>
      </w:r>
    </w:p>
    <w:p>
      <w:pPr>
        <w:pStyle w:val="Compact"/>
        <w:numPr>
          <w:ilvl w:val="0"/>
          <w:numId w:val="1003"/>
        </w:numPr>
      </w:pPr>
      <w:r>
        <w:t xml:space="preserve">R - Review logs and metrics</w:t>
      </w:r>
    </w:p>
    <w:p>
      <w:pPr>
        <w:pStyle w:val="Compact"/>
        <w:numPr>
          <w:ilvl w:val="0"/>
          <w:numId w:val="1003"/>
        </w:numPr>
      </w:pPr>
      <w:r>
        <w:t xml:space="preserve">A - Analyze packet captures</w:t>
      </w:r>
    </w:p>
    <w:p>
      <w:pPr>
        <w:pStyle w:val="Compact"/>
        <w:numPr>
          <w:ilvl w:val="0"/>
          <w:numId w:val="1003"/>
        </w:numPr>
      </w:pPr>
      <w:r>
        <w:t xml:space="preserve">C - Check configurations</w:t>
      </w:r>
    </w:p>
    <w:p>
      <w:pPr>
        <w:pStyle w:val="Compact"/>
        <w:numPr>
          <w:ilvl w:val="0"/>
          <w:numId w:val="1003"/>
        </w:numPr>
      </w:pPr>
      <w:r>
        <w:t xml:space="preserve">E - Escalate with documented evidence</w:t>
      </w:r>
    </w:p>
    <w:bookmarkEnd w:id="11"/>
    <w:bookmarkStart w:id="12" w:name="debug-analysis"/>
    <w:p>
      <w:pPr>
        <w:pStyle w:val="Heading3"/>
      </w:pPr>
      <w:r>
        <w:t xml:space="preserve">DEBUG (Analysis)</w:t>
      </w:r>
    </w:p>
    <w:p>
      <w:pPr>
        <w:pStyle w:val="Compact"/>
        <w:numPr>
          <w:ilvl w:val="0"/>
          <w:numId w:val="1004"/>
        </w:numPr>
      </w:pPr>
      <w:r>
        <w:t xml:space="preserve">D - Define the problem</w:t>
      </w:r>
    </w:p>
    <w:p>
      <w:pPr>
        <w:pStyle w:val="Compact"/>
        <w:numPr>
          <w:ilvl w:val="0"/>
          <w:numId w:val="1004"/>
        </w:numPr>
      </w:pPr>
      <w:r>
        <w:t xml:space="preserve">E - Examine error messages/logs</w:t>
      </w:r>
    </w:p>
    <w:p>
      <w:pPr>
        <w:pStyle w:val="Compact"/>
        <w:numPr>
          <w:ilvl w:val="0"/>
          <w:numId w:val="1004"/>
        </w:numPr>
      </w:pPr>
      <w:r>
        <w:t xml:space="preserve">B - Break down into components</w:t>
      </w:r>
    </w:p>
    <w:p>
      <w:pPr>
        <w:pStyle w:val="Compact"/>
        <w:numPr>
          <w:ilvl w:val="0"/>
          <w:numId w:val="1004"/>
        </w:numPr>
      </w:pPr>
      <w:r>
        <w:t xml:space="preserve">U - Understand data flow</w:t>
      </w:r>
    </w:p>
    <w:p>
      <w:pPr>
        <w:pStyle w:val="Compact"/>
        <w:numPr>
          <w:ilvl w:val="0"/>
          <w:numId w:val="1004"/>
        </w:numPr>
      </w:pPr>
      <w:r>
        <w:t xml:space="preserve">G - Generate hypothesis and test</w:t>
      </w:r>
    </w:p>
    <w:bookmarkEnd w:id="12"/>
    <w:bookmarkStart w:id="13" w:name="d-approach-resolution"/>
    <w:p>
      <w:pPr>
        <w:pStyle w:val="Heading3"/>
      </w:pPr>
      <w:r>
        <w:t xml:space="preserve">8D Approach (Resolution)</w:t>
      </w:r>
    </w:p>
    <w:p>
      <w:pPr>
        <w:pStyle w:val="Compact"/>
        <w:numPr>
          <w:ilvl w:val="0"/>
          <w:numId w:val="1005"/>
        </w:numPr>
      </w:pPr>
      <w:r>
        <w:t xml:space="preserve">D1 - Form a team</w:t>
      </w:r>
    </w:p>
    <w:p>
      <w:pPr>
        <w:pStyle w:val="Compact"/>
        <w:numPr>
          <w:ilvl w:val="0"/>
          <w:numId w:val="1005"/>
        </w:numPr>
      </w:pPr>
      <w:r>
        <w:t xml:space="preserve">D2 - Describe the problem</w:t>
      </w:r>
    </w:p>
    <w:p>
      <w:pPr>
        <w:pStyle w:val="Compact"/>
        <w:numPr>
          <w:ilvl w:val="0"/>
          <w:numId w:val="1005"/>
        </w:numPr>
      </w:pPr>
      <w:r>
        <w:t xml:space="preserve">D3 - Interim Containment Action</w:t>
      </w:r>
    </w:p>
    <w:p>
      <w:pPr>
        <w:pStyle w:val="Compact"/>
        <w:numPr>
          <w:ilvl w:val="0"/>
          <w:numId w:val="1005"/>
        </w:numPr>
      </w:pPr>
      <w:r>
        <w:t xml:space="preserve">D4 - Root Cause Analysis (use 5 Whys)</w:t>
      </w:r>
    </w:p>
    <w:p>
      <w:pPr>
        <w:pStyle w:val="Compact"/>
        <w:numPr>
          <w:ilvl w:val="0"/>
          <w:numId w:val="1005"/>
        </w:numPr>
      </w:pPr>
      <w:r>
        <w:t xml:space="preserve">D5 - Permanent Corrective Actions</w:t>
      </w:r>
    </w:p>
    <w:p>
      <w:pPr>
        <w:pStyle w:val="Compact"/>
        <w:numPr>
          <w:ilvl w:val="0"/>
          <w:numId w:val="1005"/>
        </w:numPr>
      </w:pPr>
      <w:r>
        <w:t xml:space="preserve">D6 - Implement &amp; Validate</w:t>
      </w:r>
    </w:p>
    <w:p>
      <w:pPr>
        <w:pStyle w:val="Compact"/>
        <w:numPr>
          <w:ilvl w:val="0"/>
          <w:numId w:val="1005"/>
        </w:numPr>
      </w:pPr>
      <w:r>
        <w:t xml:space="preserve">D7 - Prevent reoccurrence</w:t>
      </w:r>
    </w:p>
    <w:p>
      <w:pPr>
        <w:pStyle w:val="Compact"/>
        <w:numPr>
          <w:ilvl w:val="0"/>
          <w:numId w:val="1005"/>
        </w:numPr>
      </w:pPr>
      <w:r>
        <w:t xml:space="preserve">D8 - Congratulate your team and close the loop (closure &amp; celebration)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quick-decisions"/>
    <w:p>
      <w:pPr>
        <w:pStyle w:val="Heading2"/>
      </w:pPr>
      <w:r>
        <w:t xml:space="preserve">Quick Decisions</w:t>
      </w:r>
    </w:p>
    <w:p>
      <w:pPr>
        <w:pStyle w:val="FirstParagraph"/>
      </w:pPr>
      <w:r>
        <w:rPr>
          <w:b/>
          <w:bCs/>
        </w:rPr>
        <w:t xml:space="preserve">IDEA → DICE → FATE</w:t>
      </w:r>
      <w:r>
        <w:t xml:space="preserve"> </w:t>
      </w:r>
      <w:r>
        <w:t xml:space="preserve">(10-30 min)</w:t>
      </w:r>
    </w:p>
    <w:bookmarkStart w:id="15" w:name="idea"/>
    <w:p>
      <w:pPr>
        <w:pStyle w:val="Heading3"/>
      </w:pPr>
      <w:r>
        <w:t xml:space="preserve">IDEA</w:t>
      </w:r>
    </w:p>
    <w:p>
      <w:pPr>
        <w:pStyle w:val="Compact"/>
        <w:numPr>
          <w:ilvl w:val="0"/>
          <w:numId w:val="1006"/>
        </w:numPr>
      </w:pPr>
      <w:r>
        <w:t xml:space="preserve">I - Identify problem</w:t>
      </w:r>
    </w:p>
    <w:p>
      <w:pPr>
        <w:pStyle w:val="Compact"/>
        <w:numPr>
          <w:ilvl w:val="0"/>
          <w:numId w:val="1006"/>
        </w:numPr>
      </w:pPr>
      <w:r>
        <w:t xml:space="preserve">D - Develop Solution</w:t>
      </w:r>
    </w:p>
    <w:p>
      <w:pPr>
        <w:pStyle w:val="Compact"/>
        <w:numPr>
          <w:ilvl w:val="0"/>
          <w:numId w:val="1006"/>
        </w:numPr>
      </w:pPr>
      <w:r>
        <w:t xml:space="preserve">E - Execute Solution</w:t>
      </w:r>
    </w:p>
    <w:p>
      <w:pPr>
        <w:pStyle w:val="Compact"/>
        <w:numPr>
          <w:ilvl w:val="0"/>
          <w:numId w:val="1006"/>
        </w:numPr>
      </w:pPr>
      <w:r>
        <w:t xml:space="preserve">A - Assess Solution</w:t>
      </w:r>
    </w:p>
    <w:bookmarkEnd w:id="15"/>
    <w:bookmarkStart w:id="16" w:name="dice-check-blockers"/>
    <w:p>
      <w:pPr>
        <w:pStyle w:val="Heading3"/>
      </w:pPr>
      <w:r>
        <w:t xml:space="preserve">DICE (Check Blockers)</w:t>
      </w:r>
    </w:p>
    <w:p>
      <w:pPr>
        <w:pStyle w:val="Compact"/>
        <w:numPr>
          <w:ilvl w:val="0"/>
          <w:numId w:val="1007"/>
        </w:numPr>
      </w:pPr>
      <w:r>
        <w:t xml:space="preserve">D - Delay</w:t>
      </w:r>
    </w:p>
    <w:p>
      <w:pPr>
        <w:pStyle w:val="Compact"/>
        <w:numPr>
          <w:ilvl w:val="0"/>
          <w:numId w:val="1007"/>
        </w:numPr>
      </w:pPr>
      <w:r>
        <w:t xml:space="preserve">I - Incompetence</w:t>
      </w:r>
    </w:p>
    <w:p>
      <w:pPr>
        <w:pStyle w:val="Compact"/>
        <w:numPr>
          <w:ilvl w:val="0"/>
          <w:numId w:val="1007"/>
        </w:numPr>
      </w:pPr>
      <w:r>
        <w:t xml:space="preserve">C - Conflict</w:t>
      </w:r>
    </w:p>
    <w:p>
      <w:pPr>
        <w:pStyle w:val="Compact"/>
        <w:numPr>
          <w:ilvl w:val="0"/>
          <w:numId w:val="1007"/>
        </w:numPr>
      </w:pPr>
      <w:r>
        <w:t xml:space="preserve">E - External factors</w:t>
      </w:r>
    </w:p>
    <w:bookmarkEnd w:id="16"/>
    <w:bookmarkStart w:id="17" w:name="fate-resource-check"/>
    <w:p>
      <w:pPr>
        <w:pStyle w:val="Heading3"/>
      </w:pPr>
      <w:r>
        <w:t xml:space="preserve">FATE (Resource Check)</w:t>
      </w:r>
    </w:p>
    <w:p>
      <w:pPr>
        <w:pStyle w:val="Compact"/>
        <w:numPr>
          <w:ilvl w:val="0"/>
          <w:numId w:val="1008"/>
        </w:numPr>
      </w:pPr>
      <w:r>
        <w:t xml:space="preserve">F - Funding</w:t>
      </w:r>
    </w:p>
    <w:p>
      <w:pPr>
        <w:pStyle w:val="Compact"/>
        <w:numPr>
          <w:ilvl w:val="0"/>
          <w:numId w:val="1008"/>
        </w:numPr>
      </w:pPr>
      <w:r>
        <w:t xml:space="preserve">A - Allocation of resources</w:t>
      </w:r>
    </w:p>
    <w:p>
      <w:pPr>
        <w:pStyle w:val="Compact"/>
        <w:numPr>
          <w:ilvl w:val="0"/>
          <w:numId w:val="1008"/>
        </w:numPr>
      </w:pPr>
      <w:r>
        <w:t xml:space="preserve">T - Time</w:t>
      </w:r>
    </w:p>
    <w:p>
      <w:pPr>
        <w:pStyle w:val="Compact"/>
        <w:numPr>
          <w:ilvl w:val="0"/>
          <w:numId w:val="1008"/>
        </w:numPr>
      </w:pPr>
      <w:r>
        <w:t xml:space="preserve">E - Expertise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onflict-resolution"/>
    <w:p>
      <w:pPr>
        <w:pStyle w:val="Heading2"/>
      </w:pPr>
      <w:r>
        <w:t xml:space="preserve">Conflict Resolution</w:t>
      </w:r>
    </w:p>
    <w:p>
      <w:pPr>
        <w:pStyle w:val="FirstParagraph"/>
      </w:pPr>
      <w:r>
        <w:rPr>
          <w:b/>
          <w:bCs/>
        </w:rPr>
        <w:t xml:space="preserve">WAIT → BREATHE → PAUSE → RACI</w:t>
      </w:r>
      <w:r>
        <w:t xml:space="preserve"> </w:t>
      </w:r>
      <w:r>
        <w:t xml:space="preserve">(5-20 min)</w:t>
      </w:r>
    </w:p>
    <w:bookmarkStart w:id="19" w:name="wait"/>
    <w:p>
      <w:pPr>
        <w:pStyle w:val="Heading3"/>
      </w:pPr>
      <w:r>
        <w:t xml:space="preserve">WAIT</w:t>
      </w:r>
    </w:p>
    <w:p>
      <w:pPr>
        <w:pStyle w:val="Compact"/>
        <w:numPr>
          <w:ilvl w:val="0"/>
          <w:numId w:val="1009"/>
        </w:numPr>
      </w:pPr>
      <w:r>
        <w:t xml:space="preserve">“Why am I talking?”</w:t>
      </w:r>
      <w:r>
        <w:t xml:space="preserve"> </w:t>
      </w:r>
      <w:r>
        <w:t xml:space="preserve">- Listen first</w:t>
      </w:r>
    </w:p>
    <w:bookmarkEnd w:id="19"/>
    <w:bookmarkStart w:id="20" w:name="breathe"/>
    <w:p>
      <w:pPr>
        <w:pStyle w:val="Heading3"/>
      </w:pPr>
      <w:r>
        <w:t xml:space="preserve">BREATHE</w:t>
      </w:r>
    </w:p>
    <w:p>
      <w:pPr>
        <w:pStyle w:val="Compact"/>
        <w:numPr>
          <w:ilvl w:val="0"/>
          <w:numId w:val="1010"/>
        </w:numPr>
      </w:pPr>
      <w:r>
        <w:t xml:space="preserve">B - Breathe deeply and slowly</w:t>
      </w:r>
    </w:p>
    <w:p>
      <w:pPr>
        <w:pStyle w:val="Compact"/>
        <w:numPr>
          <w:ilvl w:val="0"/>
          <w:numId w:val="1010"/>
        </w:numPr>
      </w:pPr>
      <w:r>
        <w:t xml:space="preserve">R - Remain rational and listen</w:t>
      </w:r>
    </w:p>
    <w:p>
      <w:pPr>
        <w:pStyle w:val="Compact"/>
        <w:numPr>
          <w:ilvl w:val="0"/>
          <w:numId w:val="1010"/>
        </w:numPr>
      </w:pPr>
      <w:r>
        <w:t xml:space="preserve">E - Empathize with the other person’s problem</w:t>
      </w:r>
    </w:p>
    <w:p>
      <w:pPr>
        <w:pStyle w:val="Compact"/>
        <w:numPr>
          <w:ilvl w:val="0"/>
          <w:numId w:val="1010"/>
        </w:numPr>
      </w:pPr>
      <w:r>
        <w:t xml:space="preserve">A - Ask questions to understand</w:t>
      </w:r>
    </w:p>
    <w:p>
      <w:pPr>
        <w:pStyle w:val="Compact"/>
        <w:numPr>
          <w:ilvl w:val="0"/>
          <w:numId w:val="1010"/>
        </w:numPr>
      </w:pPr>
      <w:r>
        <w:t xml:space="preserve">T - Take a break if needed</w:t>
      </w:r>
    </w:p>
    <w:p>
      <w:pPr>
        <w:pStyle w:val="Compact"/>
        <w:numPr>
          <w:ilvl w:val="0"/>
          <w:numId w:val="1010"/>
        </w:numPr>
      </w:pPr>
      <w:r>
        <w:t xml:space="preserve">H - Hold back from reacting</w:t>
      </w:r>
    </w:p>
    <w:p>
      <w:pPr>
        <w:pStyle w:val="Compact"/>
        <w:numPr>
          <w:ilvl w:val="0"/>
          <w:numId w:val="1010"/>
        </w:numPr>
      </w:pPr>
      <w:r>
        <w:t xml:space="preserve">E - Express yourself calmly</w:t>
      </w:r>
    </w:p>
    <w:bookmarkEnd w:id="20"/>
    <w:bookmarkStart w:id="21" w:name="pause"/>
    <w:p>
      <w:pPr>
        <w:pStyle w:val="Heading3"/>
      </w:pPr>
      <w:r>
        <w:t xml:space="preserve">PAUSE</w:t>
      </w:r>
    </w:p>
    <w:p>
      <w:pPr>
        <w:pStyle w:val="Compact"/>
        <w:numPr>
          <w:ilvl w:val="0"/>
          <w:numId w:val="1011"/>
        </w:numPr>
      </w:pPr>
      <w:r>
        <w:t xml:space="preserve">P - Put things in perspective</w:t>
      </w:r>
    </w:p>
    <w:p>
      <w:pPr>
        <w:pStyle w:val="Compact"/>
        <w:numPr>
          <w:ilvl w:val="0"/>
          <w:numId w:val="1011"/>
        </w:numPr>
      </w:pPr>
      <w:r>
        <w:t xml:space="preserve">A - Acknowledge your feelings and theirs</w:t>
      </w:r>
    </w:p>
    <w:p>
      <w:pPr>
        <w:pStyle w:val="Compact"/>
        <w:numPr>
          <w:ilvl w:val="0"/>
          <w:numId w:val="1011"/>
        </w:numPr>
      </w:pPr>
      <w:r>
        <w:t xml:space="preserve">U - Understand you don’t have to react immediately</w:t>
      </w:r>
    </w:p>
    <w:p>
      <w:pPr>
        <w:pStyle w:val="Compact"/>
        <w:numPr>
          <w:ilvl w:val="0"/>
          <w:numId w:val="1011"/>
        </w:numPr>
      </w:pPr>
      <w:r>
        <w:t xml:space="preserve">S - Step Away from the situation</w:t>
      </w:r>
    </w:p>
    <w:p>
      <w:pPr>
        <w:pStyle w:val="Compact"/>
        <w:numPr>
          <w:ilvl w:val="0"/>
          <w:numId w:val="1011"/>
        </w:numPr>
      </w:pPr>
      <w:r>
        <w:t xml:space="preserve">E - Evaluate options and plan</w:t>
      </w:r>
    </w:p>
    <w:bookmarkEnd w:id="21"/>
    <w:bookmarkStart w:id="22" w:name="raci-clarify-roles"/>
    <w:p>
      <w:pPr>
        <w:pStyle w:val="Heading3"/>
      </w:pPr>
      <w:r>
        <w:t xml:space="preserve">RACI (Clarify Roles)</w:t>
      </w:r>
    </w:p>
    <w:p>
      <w:pPr>
        <w:pStyle w:val="Compact"/>
        <w:numPr>
          <w:ilvl w:val="0"/>
          <w:numId w:val="1012"/>
        </w:numPr>
      </w:pPr>
      <w:r>
        <w:t xml:space="preserve">R - Responsible (does the work)</w:t>
      </w:r>
    </w:p>
    <w:p>
      <w:pPr>
        <w:pStyle w:val="Compact"/>
        <w:numPr>
          <w:ilvl w:val="0"/>
          <w:numId w:val="1012"/>
        </w:numPr>
      </w:pPr>
      <w:r>
        <w:t xml:space="preserve">A - Accountable (final approval)</w:t>
      </w:r>
    </w:p>
    <w:p>
      <w:pPr>
        <w:pStyle w:val="Compact"/>
        <w:numPr>
          <w:ilvl w:val="0"/>
          <w:numId w:val="1012"/>
        </w:numPr>
      </w:pPr>
      <w:r>
        <w:t xml:space="preserve">C - Consulted (provides input)</w:t>
      </w:r>
    </w:p>
    <w:p>
      <w:pPr>
        <w:pStyle w:val="Compact"/>
        <w:numPr>
          <w:ilvl w:val="0"/>
          <w:numId w:val="1012"/>
        </w:numPr>
      </w:pPr>
      <w:r>
        <w:t xml:space="preserve">I - Informed (kept updated)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root-cause-analysis"/>
    <w:p>
      <w:pPr>
        <w:pStyle w:val="Heading2"/>
      </w:pPr>
      <w:r>
        <w:t xml:space="preserve">Root Cause Analysis</w:t>
      </w:r>
    </w:p>
    <w:p>
      <w:pPr>
        <w:pStyle w:val="FirstParagraph"/>
      </w:pPr>
      <w:r>
        <w:rPr>
          <w:b/>
          <w:bCs/>
        </w:rPr>
        <w:t xml:space="preserve">ICEBERG → 5 Whys → PADDER</w:t>
      </w:r>
      <w:r>
        <w:t xml:space="preserve"> </w:t>
      </w:r>
      <w:r>
        <w:t xml:space="preserve">(1-2 hours)</w:t>
      </w:r>
    </w:p>
    <w:bookmarkStart w:id="24" w:name="iceberg"/>
    <w:p>
      <w:pPr>
        <w:pStyle w:val="Heading3"/>
      </w:pPr>
      <w:r>
        <w:t xml:space="preserve">ICEBERG</w:t>
      </w:r>
    </w:p>
    <w:p>
      <w:pPr>
        <w:pStyle w:val="Compact"/>
        <w:numPr>
          <w:ilvl w:val="0"/>
          <w:numId w:val="1013"/>
        </w:numPr>
      </w:pPr>
      <w:r>
        <w:t xml:space="preserve">I - Identify issue(s)</w:t>
      </w:r>
    </w:p>
    <w:p>
      <w:pPr>
        <w:pStyle w:val="Compact"/>
        <w:numPr>
          <w:ilvl w:val="0"/>
          <w:numId w:val="1013"/>
        </w:numPr>
      </w:pPr>
      <w:r>
        <w:t xml:space="preserve">C - Collect data and analyze situation</w:t>
      </w:r>
    </w:p>
    <w:p>
      <w:pPr>
        <w:pStyle w:val="Compact"/>
        <w:numPr>
          <w:ilvl w:val="0"/>
          <w:numId w:val="1013"/>
        </w:numPr>
      </w:pPr>
      <w:r>
        <w:t xml:space="preserve">E - Examine possible (root) causes</w:t>
      </w:r>
    </w:p>
    <w:p>
      <w:pPr>
        <w:pStyle w:val="Compact"/>
        <w:numPr>
          <w:ilvl w:val="0"/>
          <w:numId w:val="1013"/>
        </w:numPr>
      </w:pPr>
      <w:r>
        <w:t xml:space="preserve">B - Brainstorm solutions</w:t>
      </w:r>
    </w:p>
    <w:p>
      <w:pPr>
        <w:pStyle w:val="Compact"/>
        <w:numPr>
          <w:ilvl w:val="0"/>
          <w:numId w:val="1013"/>
        </w:numPr>
      </w:pPr>
      <w:r>
        <w:t xml:space="preserve">E - Execute solution(s)</w:t>
      </w:r>
    </w:p>
    <w:p>
      <w:pPr>
        <w:pStyle w:val="Compact"/>
        <w:numPr>
          <w:ilvl w:val="0"/>
          <w:numId w:val="1013"/>
        </w:numPr>
      </w:pPr>
      <w:r>
        <w:t xml:space="preserve">R - Review, evaluate, and adjust solutions</w:t>
      </w:r>
    </w:p>
    <w:p>
      <w:pPr>
        <w:pStyle w:val="Compact"/>
        <w:numPr>
          <w:ilvl w:val="0"/>
          <w:numId w:val="1013"/>
        </w:numPr>
      </w:pPr>
      <w:r>
        <w:t xml:space="preserve">G - Gather feedback</w:t>
      </w:r>
    </w:p>
    <w:bookmarkEnd w:id="24"/>
    <w:bookmarkStart w:id="25" w:name="whys"/>
    <w:p>
      <w:pPr>
        <w:pStyle w:val="Heading3"/>
      </w:pPr>
      <w:r>
        <w:t xml:space="preserve">5 Whys</w:t>
      </w:r>
    </w:p>
    <w:p>
      <w:pPr>
        <w:pStyle w:val="Compact"/>
        <w:numPr>
          <w:ilvl w:val="0"/>
          <w:numId w:val="1014"/>
        </w:numPr>
      </w:pPr>
      <w:r>
        <w:t xml:space="preserve">Keep asking</w:t>
      </w:r>
      <w:r>
        <w:t xml:space="preserve"> </w:t>
      </w:r>
      <w:r>
        <w:t xml:space="preserve">“Why?”</w:t>
      </w:r>
      <w:r>
        <w:t xml:space="preserve"> </w:t>
      </w:r>
      <w:r>
        <w:t xml:space="preserve">until root cause identified</w:t>
      </w:r>
    </w:p>
    <w:p>
      <w:pPr>
        <w:pStyle w:val="Compact"/>
        <w:numPr>
          <w:ilvl w:val="0"/>
          <w:numId w:val="1014"/>
        </w:numPr>
      </w:pPr>
      <w:r>
        <w:t xml:space="preserve">Usually 3-5 iterations</w:t>
      </w:r>
    </w:p>
    <w:bookmarkEnd w:id="25"/>
    <w:bookmarkStart w:id="26" w:name="ishikawa-fishbone"/>
    <w:p>
      <w:pPr>
        <w:pStyle w:val="Heading3"/>
      </w:pPr>
      <w:r>
        <w:t xml:space="preserve">Ishikawa (Fishbone)</w:t>
      </w:r>
    </w:p>
    <w:p>
      <w:pPr>
        <w:pStyle w:val="Compact"/>
        <w:numPr>
          <w:ilvl w:val="0"/>
          <w:numId w:val="1015"/>
        </w:numPr>
      </w:pPr>
      <w:r>
        <w:t xml:space="preserve">State problem (head); choose categories (e.g. 6 M’s); brainstorm causes (bones); use 5 Whys on branches</w:t>
      </w:r>
    </w:p>
    <w:bookmarkEnd w:id="26"/>
    <w:bookmarkStart w:id="27" w:name="a3-problem-solving"/>
    <w:p>
      <w:pPr>
        <w:pStyle w:val="Heading3"/>
      </w:pPr>
      <w:r>
        <w:t xml:space="preserve">A3 Problem Solving</w:t>
      </w:r>
    </w:p>
    <w:p>
      <w:pPr>
        <w:pStyle w:val="Compact"/>
        <w:numPr>
          <w:ilvl w:val="0"/>
          <w:numId w:val="1016"/>
        </w:numPr>
      </w:pPr>
      <w:r>
        <w:t xml:space="preserve">One-page: Background, Current state, Goal, Root cause (5 Whys/Ishikawa), Countermeasures, Plan</w:t>
      </w:r>
    </w:p>
    <w:bookmarkEnd w:id="27"/>
    <w:bookmarkStart w:id="28" w:name="padder"/>
    <w:p>
      <w:pPr>
        <w:pStyle w:val="Heading3"/>
      </w:pPr>
      <w:r>
        <w:t xml:space="preserve">PADDER</w:t>
      </w:r>
    </w:p>
    <w:p>
      <w:pPr>
        <w:pStyle w:val="Compact"/>
        <w:numPr>
          <w:ilvl w:val="0"/>
          <w:numId w:val="1017"/>
        </w:numPr>
      </w:pPr>
      <w:r>
        <w:t xml:space="preserve">P - Pinpoint problem</w:t>
      </w:r>
    </w:p>
    <w:p>
      <w:pPr>
        <w:pStyle w:val="Compact"/>
        <w:numPr>
          <w:ilvl w:val="0"/>
          <w:numId w:val="1017"/>
        </w:numPr>
      </w:pPr>
      <w:r>
        <w:t xml:space="preserve">A - Analyze data and look for patterns</w:t>
      </w:r>
    </w:p>
    <w:p>
      <w:pPr>
        <w:pStyle w:val="Compact"/>
        <w:numPr>
          <w:ilvl w:val="0"/>
          <w:numId w:val="1017"/>
        </w:numPr>
      </w:pPr>
      <w:r>
        <w:t xml:space="preserve">D - Develop solution &amp; consider other ways—try to have more than one option</w:t>
      </w:r>
    </w:p>
    <w:p>
      <w:pPr>
        <w:pStyle w:val="Compact"/>
        <w:numPr>
          <w:ilvl w:val="0"/>
          <w:numId w:val="1017"/>
        </w:numPr>
      </w:pPr>
      <w:r>
        <w:t xml:space="preserve">D - Design action plan</w:t>
      </w:r>
    </w:p>
    <w:p>
      <w:pPr>
        <w:pStyle w:val="Compact"/>
        <w:numPr>
          <w:ilvl w:val="0"/>
          <w:numId w:val="1017"/>
        </w:numPr>
      </w:pPr>
      <w:r>
        <w:t xml:space="preserve">E - Execute action plan &amp; Monitor Results</w:t>
      </w:r>
    </w:p>
    <w:p>
      <w:pPr>
        <w:pStyle w:val="Compact"/>
        <w:numPr>
          <w:ilvl w:val="0"/>
          <w:numId w:val="1017"/>
        </w:numPr>
      </w:pPr>
      <w:r>
        <w:t xml:space="preserve">R - Reevaluate and refine plan as needed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tress-management"/>
    <w:p>
      <w:pPr>
        <w:pStyle w:val="Heading2"/>
      </w:pPr>
      <w:r>
        <w:t xml:space="preserve">Stress Management</w:t>
      </w:r>
    </w:p>
    <w:p>
      <w:pPr>
        <w:pStyle w:val="FirstParagraph"/>
      </w:pPr>
      <w:r>
        <w:rPr>
          <w:b/>
          <w:bCs/>
        </w:rPr>
        <w:t xml:space="preserve">PACE → ARIES → CALM</w:t>
      </w:r>
      <w:r>
        <w:t xml:space="preserve"> </w:t>
      </w:r>
      <w:r>
        <w:t xml:space="preserve">(10-15 min immediate, 2-4 weeks long-term)</w:t>
      </w:r>
    </w:p>
    <w:bookmarkStart w:id="30" w:name="pace-immediate"/>
    <w:p>
      <w:pPr>
        <w:pStyle w:val="Heading3"/>
      </w:pPr>
      <w:r>
        <w:t xml:space="preserve">PACE (Immediate)</w:t>
      </w:r>
    </w:p>
    <w:p>
      <w:pPr>
        <w:pStyle w:val="Compact"/>
        <w:numPr>
          <w:ilvl w:val="0"/>
          <w:numId w:val="1018"/>
        </w:numPr>
      </w:pPr>
      <w:r>
        <w:t xml:space="preserve">P - Physical activity</w:t>
      </w:r>
    </w:p>
    <w:p>
      <w:pPr>
        <w:pStyle w:val="Compact"/>
        <w:numPr>
          <w:ilvl w:val="0"/>
          <w:numId w:val="1018"/>
        </w:numPr>
      </w:pPr>
      <w:r>
        <w:t xml:space="preserve">A - Avoiding unhealthy behaviors</w:t>
      </w:r>
    </w:p>
    <w:p>
      <w:pPr>
        <w:pStyle w:val="Compact"/>
        <w:numPr>
          <w:ilvl w:val="0"/>
          <w:numId w:val="1018"/>
        </w:numPr>
      </w:pPr>
      <w:r>
        <w:t xml:space="preserve">C - Coping skills</w:t>
      </w:r>
    </w:p>
    <w:p>
      <w:pPr>
        <w:pStyle w:val="Compact"/>
        <w:numPr>
          <w:ilvl w:val="0"/>
          <w:numId w:val="1018"/>
        </w:numPr>
      </w:pPr>
      <w:r>
        <w:t xml:space="preserve">E - Emotional awareness</w:t>
      </w:r>
    </w:p>
    <w:bookmarkEnd w:id="30"/>
    <w:bookmarkStart w:id="31" w:name="aries-lifestyle"/>
    <w:p>
      <w:pPr>
        <w:pStyle w:val="Heading3"/>
      </w:pPr>
      <w:r>
        <w:t xml:space="preserve">ARIES (Lifestyle)</w:t>
      </w:r>
    </w:p>
    <w:p>
      <w:pPr>
        <w:pStyle w:val="Compact"/>
        <w:numPr>
          <w:ilvl w:val="0"/>
          <w:numId w:val="1019"/>
        </w:numPr>
      </w:pPr>
      <w:r>
        <w:t xml:space="preserve">A - Avoid unnecessary stress</w:t>
      </w:r>
    </w:p>
    <w:p>
      <w:pPr>
        <w:pStyle w:val="Compact"/>
        <w:numPr>
          <w:ilvl w:val="0"/>
          <w:numId w:val="1019"/>
        </w:numPr>
      </w:pPr>
      <w:r>
        <w:t xml:space="preserve">R - Relax and take breaks</w:t>
      </w:r>
    </w:p>
    <w:p>
      <w:pPr>
        <w:pStyle w:val="Compact"/>
        <w:numPr>
          <w:ilvl w:val="0"/>
          <w:numId w:val="1019"/>
        </w:numPr>
      </w:pPr>
      <w:r>
        <w:t xml:space="preserve">I - Incorporate physical activity</w:t>
      </w:r>
    </w:p>
    <w:p>
      <w:pPr>
        <w:pStyle w:val="Compact"/>
        <w:numPr>
          <w:ilvl w:val="0"/>
          <w:numId w:val="1019"/>
        </w:numPr>
      </w:pPr>
      <w:r>
        <w:t xml:space="preserve">E - Eat a healthy diet</w:t>
      </w:r>
    </w:p>
    <w:p>
      <w:pPr>
        <w:pStyle w:val="Compact"/>
        <w:numPr>
          <w:ilvl w:val="0"/>
          <w:numId w:val="1019"/>
        </w:numPr>
      </w:pPr>
      <w:r>
        <w:t xml:space="preserve">S - Sleep well</w:t>
      </w:r>
    </w:p>
    <w:bookmarkEnd w:id="31"/>
    <w:bookmarkStart w:id="32" w:name="calm-mental-framework"/>
    <w:p>
      <w:pPr>
        <w:pStyle w:val="Heading3"/>
      </w:pPr>
      <w:r>
        <w:t xml:space="preserve">CALM (Mental Framework)</w:t>
      </w:r>
    </w:p>
    <w:p>
      <w:pPr>
        <w:pStyle w:val="Compact"/>
        <w:numPr>
          <w:ilvl w:val="0"/>
          <w:numId w:val="1020"/>
        </w:numPr>
      </w:pPr>
      <w:r>
        <w:t xml:space="preserve">C - Confidence: Believe in your abilities</w:t>
      </w:r>
    </w:p>
    <w:p>
      <w:pPr>
        <w:pStyle w:val="Compact"/>
        <w:numPr>
          <w:ilvl w:val="0"/>
          <w:numId w:val="1020"/>
        </w:numPr>
      </w:pPr>
      <w:r>
        <w:t xml:space="preserve">A - Awareness: Stay conscious of thoughts/feelings</w:t>
      </w:r>
    </w:p>
    <w:p>
      <w:pPr>
        <w:pStyle w:val="Compact"/>
        <w:numPr>
          <w:ilvl w:val="0"/>
          <w:numId w:val="1020"/>
        </w:numPr>
      </w:pPr>
      <w:r>
        <w:t xml:space="preserve">L - Logic: Use rational thinking</w:t>
      </w:r>
    </w:p>
    <w:p>
      <w:pPr>
        <w:pStyle w:val="Compact"/>
        <w:numPr>
          <w:ilvl w:val="0"/>
          <w:numId w:val="1020"/>
        </w:numPr>
      </w:pPr>
      <w:r>
        <w:t xml:space="preserve">M - Mindfulness: Practice being present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infrastructure-design"/>
    <w:p>
      <w:pPr>
        <w:pStyle w:val="Heading2"/>
      </w:pPr>
      <w:r>
        <w:t xml:space="preserve">Infrastructure Design</w:t>
      </w:r>
    </w:p>
    <w:p>
      <w:pPr>
        <w:pStyle w:val="FirstParagraph"/>
      </w:pPr>
      <w:r>
        <w:rPr>
          <w:b/>
          <w:bCs/>
        </w:rPr>
        <w:t xml:space="preserve">SCALE → SWOT → PESTEL → SET</w:t>
      </w:r>
    </w:p>
    <w:bookmarkStart w:id="34" w:name="scale"/>
    <w:p>
      <w:pPr>
        <w:pStyle w:val="Heading3"/>
      </w:pPr>
      <w:r>
        <w:t xml:space="preserve">SCALE</w:t>
      </w:r>
    </w:p>
    <w:p>
      <w:pPr>
        <w:pStyle w:val="Compact"/>
        <w:numPr>
          <w:ilvl w:val="0"/>
          <w:numId w:val="1021"/>
        </w:numPr>
      </w:pPr>
      <w:r>
        <w:t xml:space="preserve">S - Security by design</w:t>
      </w:r>
    </w:p>
    <w:p>
      <w:pPr>
        <w:pStyle w:val="Compact"/>
        <w:numPr>
          <w:ilvl w:val="0"/>
          <w:numId w:val="1021"/>
        </w:numPr>
      </w:pPr>
      <w:r>
        <w:t xml:space="preserve">C - Capacity planning</w:t>
      </w:r>
    </w:p>
    <w:p>
      <w:pPr>
        <w:pStyle w:val="Compact"/>
        <w:numPr>
          <w:ilvl w:val="0"/>
          <w:numId w:val="1021"/>
        </w:numPr>
      </w:pPr>
      <w:r>
        <w:t xml:space="preserve">A - Automation-first</w:t>
      </w:r>
    </w:p>
    <w:p>
      <w:pPr>
        <w:pStyle w:val="Compact"/>
        <w:numPr>
          <w:ilvl w:val="0"/>
          <w:numId w:val="1021"/>
        </w:numPr>
      </w:pPr>
      <w:r>
        <w:t xml:space="preserve">L - Load balancing</w:t>
      </w:r>
    </w:p>
    <w:p>
      <w:pPr>
        <w:pStyle w:val="Compact"/>
        <w:numPr>
          <w:ilvl w:val="0"/>
          <w:numId w:val="1021"/>
        </w:numPr>
      </w:pPr>
      <w:r>
        <w:t xml:space="preserve">E - Error handling/resilience</w:t>
      </w:r>
    </w:p>
    <w:bookmarkEnd w:id="34"/>
    <w:bookmarkStart w:id="35" w:name="swot-evaluate-design"/>
    <w:p>
      <w:pPr>
        <w:pStyle w:val="Heading3"/>
      </w:pPr>
      <w:r>
        <w:t xml:space="preserve">SWOT (Evaluate Design)</w:t>
      </w:r>
    </w:p>
    <w:p>
      <w:pPr>
        <w:pStyle w:val="Compact"/>
        <w:numPr>
          <w:ilvl w:val="0"/>
          <w:numId w:val="1022"/>
        </w:numPr>
      </w:pPr>
      <w:r>
        <w:t xml:space="preserve">S - Strengths</w:t>
      </w:r>
    </w:p>
    <w:p>
      <w:pPr>
        <w:pStyle w:val="Compact"/>
        <w:numPr>
          <w:ilvl w:val="0"/>
          <w:numId w:val="1022"/>
        </w:numPr>
      </w:pPr>
      <w:r>
        <w:t xml:space="preserve">W - Weaknesses</w:t>
      </w:r>
    </w:p>
    <w:p>
      <w:pPr>
        <w:pStyle w:val="Compact"/>
        <w:numPr>
          <w:ilvl w:val="0"/>
          <w:numId w:val="1022"/>
        </w:numPr>
      </w:pPr>
      <w:r>
        <w:t xml:space="preserve">O - Opportunities</w:t>
      </w:r>
    </w:p>
    <w:p>
      <w:pPr>
        <w:pStyle w:val="Compact"/>
        <w:numPr>
          <w:ilvl w:val="0"/>
          <w:numId w:val="1022"/>
        </w:numPr>
      </w:pPr>
      <w:r>
        <w:t xml:space="preserve">T - Threats</w:t>
      </w:r>
    </w:p>
    <w:bookmarkEnd w:id="35"/>
    <w:bookmarkStart w:id="36" w:name="pestel-external-factors"/>
    <w:p>
      <w:pPr>
        <w:pStyle w:val="Heading3"/>
      </w:pPr>
      <w:r>
        <w:t xml:space="preserve">PESTEL (External Factors)</w:t>
      </w:r>
    </w:p>
    <w:p>
      <w:pPr>
        <w:pStyle w:val="Compact"/>
        <w:numPr>
          <w:ilvl w:val="0"/>
          <w:numId w:val="1023"/>
        </w:numPr>
      </w:pPr>
      <w:r>
        <w:t xml:space="preserve">P - Political</w:t>
      </w:r>
    </w:p>
    <w:p>
      <w:pPr>
        <w:pStyle w:val="Compact"/>
        <w:numPr>
          <w:ilvl w:val="0"/>
          <w:numId w:val="1023"/>
        </w:numPr>
      </w:pPr>
      <w:r>
        <w:t xml:space="preserve">E - Economic</w:t>
      </w:r>
    </w:p>
    <w:p>
      <w:pPr>
        <w:pStyle w:val="Compact"/>
        <w:numPr>
          <w:ilvl w:val="0"/>
          <w:numId w:val="1023"/>
        </w:numPr>
      </w:pPr>
      <w:r>
        <w:t xml:space="preserve">S - Sociocultural</w:t>
      </w:r>
    </w:p>
    <w:p>
      <w:pPr>
        <w:pStyle w:val="Compact"/>
        <w:numPr>
          <w:ilvl w:val="0"/>
          <w:numId w:val="1023"/>
        </w:numPr>
      </w:pPr>
      <w:r>
        <w:t xml:space="preserve">T - Technological</w:t>
      </w:r>
    </w:p>
    <w:p>
      <w:pPr>
        <w:pStyle w:val="Compact"/>
        <w:numPr>
          <w:ilvl w:val="0"/>
          <w:numId w:val="1023"/>
        </w:numPr>
      </w:pPr>
      <w:r>
        <w:t xml:space="preserve">E - Environmental</w:t>
      </w:r>
    </w:p>
    <w:p>
      <w:pPr>
        <w:pStyle w:val="Compact"/>
        <w:numPr>
          <w:ilvl w:val="0"/>
          <w:numId w:val="1023"/>
        </w:numPr>
      </w:pPr>
      <w:r>
        <w:t xml:space="preserve">L - Legal</w:t>
      </w:r>
    </w:p>
    <w:bookmarkEnd w:id="36"/>
    <w:bookmarkStart w:id="37" w:name="set-triangle-pick-2"/>
    <w:p>
      <w:pPr>
        <w:pStyle w:val="Heading3"/>
      </w:pPr>
      <w:r>
        <w:t xml:space="preserve">SET Triangle (Pick 2)</w:t>
      </w:r>
    </w:p>
    <w:p>
      <w:pPr>
        <w:pStyle w:val="Compact"/>
        <w:numPr>
          <w:ilvl w:val="0"/>
          <w:numId w:val="1024"/>
        </w:numPr>
      </w:pPr>
      <w:r>
        <w:t xml:space="preserve">Good / Fast / Cheap</w:t>
      </w:r>
    </w:p>
    <w:p>
      <w:pPr>
        <w:pStyle w:val="Compact"/>
        <w:numPr>
          <w:ilvl w:val="0"/>
          <w:numId w:val="1024"/>
        </w:numPr>
      </w:pPr>
      <w:r>
        <w:t xml:space="preserve">The third is what you won’t get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quick-situation-guide"/>
    <w:p>
      <w:pPr>
        <w:pStyle w:val="Heading2"/>
      </w:pPr>
      <w:r>
        <w:t xml:space="preserve">Quick Situation Guide</w:t>
      </w:r>
    </w:p>
    <w:p>
      <w:pPr>
        <w:pStyle w:val="FirstParagraph"/>
      </w:pPr>
      <w:r>
        <w:rPr>
          <w:i/>
          <w:iCs/>
        </w:rPr>
        <w:t xml:space="preserve">(If icons don’t display in your viewer: 🚨=crisis, 🔍=root cause, 👥=conflict, 📊=planning, 🏗️=design, 🐛=debug, 😰=stress. Row text is sufficient.)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Use This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🚨 Immediate crisis</w:t>
            </w:r>
          </w:p>
        </w:tc>
        <w:tc>
          <w:tcPr/>
          <w:p>
            <w:pPr>
              <w:pStyle w:val="Compact"/>
            </w:pPr>
            <w:r>
              <w:t xml:space="preserve">IDEA → STOP</w:t>
            </w:r>
          </w:p>
        </w:tc>
        <w:tc>
          <w:tcPr/>
          <w:p>
            <w:pPr>
              <w:pStyle w:val="Compact"/>
            </w:pPr>
            <w:r>
              <w:t xml:space="preserve">2-5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 Root cause needed</w:t>
            </w:r>
          </w:p>
        </w:tc>
        <w:tc>
          <w:tcPr/>
          <w:p>
            <w:pPr>
              <w:pStyle w:val="Compact"/>
            </w:pPr>
            <w:r>
              <w:t xml:space="preserve">ICEBERG + 5 Whys</w:t>
            </w:r>
          </w:p>
        </w:tc>
        <w:tc>
          <w:tcPr/>
          <w:p>
            <w:pPr>
              <w:pStyle w:val="Compact"/>
            </w:pPr>
            <w:r>
              <w:t xml:space="preserve">30-60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👥 Team conflict</w:t>
            </w:r>
          </w:p>
        </w:tc>
        <w:tc>
          <w:tcPr/>
          <w:p>
            <w:pPr>
              <w:pStyle w:val="Compact"/>
            </w:pPr>
            <w:r>
              <w:t xml:space="preserve">BREATHE → PAUSE → WAIT</w:t>
            </w:r>
          </w:p>
        </w:tc>
        <w:tc>
          <w:tcPr/>
          <w:p>
            <w:pPr>
              <w:pStyle w:val="Compact"/>
            </w:pPr>
            <w:r>
              <w:t xml:space="preserve">5-10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 Strategic planning</w:t>
            </w:r>
          </w:p>
        </w:tc>
        <w:tc>
          <w:tcPr/>
          <w:p>
            <w:pPr>
              <w:pStyle w:val="Compact"/>
            </w:pPr>
            <w:r>
              <w:t xml:space="preserve">PREPARE + SWOT</w:t>
            </w:r>
          </w:p>
        </w:tc>
        <w:tc>
          <w:tcPr/>
          <w:p>
            <w:pPr>
              <w:pStyle w:val="Compact"/>
            </w:pPr>
            <w:r>
              <w:t xml:space="preserve">1-2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🏗️ System design</w:t>
            </w:r>
          </w:p>
        </w:tc>
        <w:tc>
          <w:tcPr/>
          <w:p>
            <w:pPr>
              <w:pStyle w:val="Compact"/>
            </w:pPr>
            <w:r>
              <w:t xml:space="preserve">SCALE + PESTEL</w:t>
            </w:r>
          </w:p>
        </w:tc>
        <w:tc>
          <w:tcPr/>
          <w:p>
            <w:pPr>
              <w:pStyle w:val="Compact"/>
            </w:pPr>
            <w:r>
              <w:t xml:space="preserve">Planning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🐛 Technical debugging</w:t>
            </w:r>
          </w:p>
        </w:tc>
        <w:tc>
          <w:tcPr/>
          <w:p>
            <w:pPr>
              <w:pStyle w:val="Compact"/>
            </w:pPr>
            <w:r>
              <w:t xml:space="preserve">TRACE → DEBUG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😰 Stress overload</w:t>
            </w:r>
          </w:p>
        </w:tc>
        <w:tc>
          <w:tcPr/>
          <w:p>
            <w:pPr>
              <w:pStyle w:val="Compact"/>
            </w:pPr>
            <w:r>
              <w:t xml:space="preserve">PACE → ARIES → CALM</w:t>
            </w:r>
          </w:p>
        </w:tc>
        <w:tc>
          <w:tcPr/>
          <w:p>
            <w:pPr>
              <w:pStyle w:val="Compact"/>
            </w:pPr>
            <w:r>
              <w:t xml:space="preserve">10-15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1" w:name="network-troubleshooting"/>
    <w:p>
      <w:pPr>
        <w:pStyle w:val="Heading2"/>
      </w:pPr>
      <w:r>
        <w:t xml:space="preserve">Network Troubleshooting</w:t>
      </w:r>
    </w:p>
    <w:bookmarkStart w:id="40" w:name="trace"/>
    <w:p>
      <w:pPr>
        <w:pStyle w:val="Heading3"/>
      </w:pPr>
      <w:r>
        <w:t xml:space="preserve">TRACE</w:t>
      </w:r>
    </w:p>
    <w:p>
      <w:pPr>
        <w:pStyle w:val="Compact"/>
        <w:numPr>
          <w:ilvl w:val="0"/>
          <w:numId w:val="1025"/>
        </w:numPr>
      </w:pPr>
      <w:r>
        <w:t xml:space="preserve">T - Test connectivity (ping, traceroute)</w:t>
      </w:r>
    </w:p>
    <w:p>
      <w:pPr>
        <w:pStyle w:val="Compact"/>
        <w:numPr>
          <w:ilvl w:val="0"/>
          <w:numId w:val="1025"/>
        </w:numPr>
      </w:pPr>
      <w:r>
        <w:t xml:space="preserve">R - Review logs and metrics</w:t>
      </w:r>
    </w:p>
    <w:p>
      <w:pPr>
        <w:pStyle w:val="Compact"/>
        <w:numPr>
          <w:ilvl w:val="0"/>
          <w:numId w:val="1025"/>
        </w:numPr>
      </w:pPr>
      <w:r>
        <w:t xml:space="preserve">A - Analyze packet captures</w:t>
      </w:r>
    </w:p>
    <w:p>
      <w:pPr>
        <w:pStyle w:val="Compact"/>
        <w:numPr>
          <w:ilvl w:val="0"/>
          <w:numId w:val="1025"/>
        </w:numPr>
      </w:pPr>
      <w:r>
        <w:t xml:space="preserve">C - Check configurations</w:t>
      </w:r>
    </w:p>
    <w:p>
      <w:pPr>
        <w:pStyle w:val="Compact"/>
        <w:numPr>
          <w:ilvl w:val="0"/>
          <w:numId w:val="1025"/>
        </w:numPr>
      </w:pPr>
      <w:r>
        <w:t xml:space="preserve">E - Escalate with documented evidence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key-principles"/>
    <w:p>
      <w:pPr>
        <w:pStyle w:val="Heading2"/>
      </w:pPr>
      <w:r>
        <w:t xml:space="preserve">Key Principles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Don’t skip steps</w:t>
      </w:r>
      <w:r>
        <w:t xml:space="preserve"> </w:t>
      </w:r>
      <w:r>
        <w:t xml:space="preserve">- Each mnemonic builds on the previous one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Document at each stage</w:t>
      </w:r>
      <w:r>
        <w:t xml:space="preserve"> </w:t>
      </w:r>
      <w:r>
        <w:t xml:space="preserve">- Your insights inform the next step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Know when to branch</w:t>
      </w:r>
      <w:r>
        <w:t xml:space="preserve"> </w:t>
      </w:r>
      <w:r>
        <w:t xml:space="preserve">- If simple becomes complex, escalate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Always start with STOP</w:t>
      </w:r>
      <w:r>
        <w:t xml:space="preserve"> </w:t>
      </w:r>
      <w:r>
        <w:t xml:space="preserve">if emotionally activated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Use RACI</w:t>
      </w:r>
      <w:r>
        <w:t xml:space="preserve"> </w:t>
      </w:r>
      <w:r>
        <w:t xml:space="preserve">to clarify roles and prevent confusion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Full guide:</w:t>
      </w:r>
      <w:r>
        <w:t xml:space="preserve"> </w:t>
      </w:r>
      <w:r>
        <w:t xml:space="preserve">https://github.com/StewAlexander-com/Awesome-Mnemonics</w:t>
      </w:r>
    </w:p>
    <w:p>
      <w:pPr>
        <w:pStyle w:val="BodyText"/>
      </w:pPr>
      <w:r>
        <w:rPr>
          <w:i/>
          <w:iCs/>
        </w:rPr>
        <w:t xml:space="preserve">Print this on one page (front/back) for quick reference during incidents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2026-01-25T16:54:59Z</dcterms:created>
  <dcterms:modified xsi:type="dcterms:W3CDTF">2026-01-25T16:54:59Z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