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77F2F" w14:textId="51876317" w:rsidR="00F94C1F" w:rsidRPr="008514AB" w:rsidRDefault="00F94C1F" w:rsidP="008514AB">
      <w:pPr>
        <w:ind w:firstLine="643"/>
        <w:jc w:val="center"/>
        <w:rPr>
          <w:rFonts w:ascii="黑体" w:eastAsia="黑体" w:hAnsi="黑体" w:hint="eastAsia"/>
          <w:b/>
          <w:bCs/>
          <w:sz w:val="32"/>
          <w:szCs w:val="24"/>
        </w:rPr>
      </w:pPr>
      <w:r w:rsidRPr="008514AB">
        <w:rPr>
          <w:rFonts w:ascii="黑体" w:eastAsia="黑体" w:hAnsi="黑体"/>
          <w:b/>
          <w:bCs/>
          <w:sz w:val="32"/>
          <w:szCs w:val="24"/>
        </w:rPr>
        <w:t>困难样本分析报告</w:t>
      </w:r>
    </w:p>
    <w:p w14:paraId="68E6E166" w14:textId="77777777" w:rsidR="00F94C1F" w:rsidRPr="00F94C1F" w:rsidRDefault="00F94C1F" w:rsidP="00F94C1F">
      <w:pPr>
        <w:ind w:firstLine="422"/>
      </w:pPr>
      <w:r w:rsidRPr="00F94C1F">
        <w:rPr>
          <w:b/>
          <w:bCs/>
        </w:rPr>
        <w:t>项目名称：</w:t>
      </w:r>
      <w:r w:rsidRPr="00F94C1F">
        <w:t xml:space="preserve"> </w:t>
      </w:r>
      <w:r w:rsidRPr="00F94C1F">
        <w:t>基于</w:t>
      </w:r>
      <w:r w:rsidRPr="00F94C1F">
        <w:t>YOLOv8</w:t>
      </w:r>
      <w:r w:rsidRPr="00F94C1F">
        <w:t>的输电线路异物检测系统</w:t>
      </w:r>
    </w:p>
    <w:p w14:paraId="7C61F027" w14:textId="77777777" w:rsidR="00F94C1F" w:rsidRPr="00F94C1F" w:rsidRDefault="00F94C1F" w:rsidP="00F94C1F">
      <w:pPr>
        <w:ind w:firstLine="422"/>
      </w:pPr>
      <w:r w:rsidRPr="00F94C1F">
        <w:rPr>
          <w:b/>
          <w:bCs/>
        </w:rPr>
        <w:t>项目阶段：</w:t>
      </w:r>
      <w:r w:rsidRPr="00F94C1F">
        <w:t xml:space="preserve"> Week3 Task1——Baseline</w:t>
      </w:r>
      <w:r w:rsidRPr="00F94C1F">
        <w:t>模型困难样本分析</w:t>
      </w:r>
    </w:p>
    <w:p w14:paraId="544700CD" w14:textId="77777777" w:rsidR="00F94C1F" w:rsidRPr="00F94C1F" w:rsidRDefault="00F94C1F" w:rsidP="00F94C1F">
      <w:pPr>
        <w:ind w:firstLine="422"/>
      </w:pPr>
      <w:r w:rsidRPr="00F94C1F">
        <w:rPr>
          <w:b/>
          <w:bCs/>
        </w:rPr>
        <w:t>模型版本：</w:t>
      </w:r>
      <w:r w:rsidRPr="00F94C1F">
        <w:t xml:space="preserve"> YOLOv8n Baseline</w:t>
      </w:r>
    </w:p>
    <w:p w14:paraId="42F6A365" w14:textId="77777777" w:rsidR="00F94C1F" w:rsidRPr="00F94C1F" w:rsidRDefault="00F94C1F" w:rsidP="00F94C1F">
      <w:pPr>
        <w:ind w:firstLine="422"/>
      </w:pPr>
      <w:r w:rsidRPr="00F94C1F">
        <w:rPr>
          <w:b/>
          <w:bCs/>
        </w:rPr>
        <w:t>数据集规模：</w:t>
      </w:r>
    </w:p>
    <w:p w14:paraId="0AE73B40" w14:textId="77777777" w:rsidR="00F94C1F" w:rsidRPr="00F94C1F" w:rsidRDefault="00F94C1F" w:rsidP="00F94C1F">
      <w:pPr>
        <w:numPr>
          <w:ilvl w:val="0"/>
          <w:numId w:val="5"/>
        </w:numPr>
        <w:ind w:firstLine="420"/>
      </w:pPr>
      <w:r w:rsidRPr="00F94C1F">
        <w:t>原始图像：</w:t>
      </w:r>
      <w:r w:rsidRPr="00F94C1F">
        <w:t>133</w:t>
      </w:r>
      <w:r w:rsidRPr="00F94C1F">
        <w:t>张</w:t>
      </w:r>
      <w:r w:rsidRPr="00F94C1F">
        <w:t xml:space="preserve"> </w:t>
      </w:r>
    </w:p>
    <w:p w14:paraId="63D8CCC1" w14:textId="77777777" w:rsidR="00F94C1F" w:rsidRPr="00F94C1F" w:rsidRDefault="00F94C1F" w:rsidP="00F94C1F">
      <w:pPr>
        <w:numPr>
          <w:ilvl w:val="0"/>
          <w:numId w:val="5"/>
        </w:numPr>
        <w:ind w:firstLine="420"/>
      </w:pPr>
      <w:r w:rsidRPr="00F94C1F">
        <w:t>数据增强后：</w:t>
      </w:r>
      <w:r w:rsidRPr="00F94C1F">
        <w:t>266</w:t>
      </w:r>
      <w:r w:rsidRPr="00F94C1F">
        <w:t>张</w:t>
      </w:r>
      <w:r w:rsidRPr="00F94C1F">
        <w:t xml:space="preserve"> </w:t>
      </w:r>
    </w:p>
    <w:p w14:paraId="0F340566" w14:textId="77777777" w:rsidR="00F94C1F" w:rsidRPr="00F94C1F" w:rsidRDefault="00F94C1F" w:rsidP="00F94C1F">
      <w:pPr>
        <w:numPr>
          <w:ilvl w:val="0"/>
          <w:numId w:val="5"/>
        </w:numPr>
        <w:ind w:firstLine="420"/>
      </w:pPr>
      <w:r w:rsidRPr="00F94C1F">
        <w:t>类别数量：</w:t>
      </w:r>
      <w:r w:rsidRPr="00F94C1F">
        <w:t>4</w:t>
      </w:r>
      <w:r w:rsidRPr="00F94C1F">
        <w:t>类</w:t>
      </w:r>
      <w:r w:rsidRPr="00F94C1F">
        <w:t xml:space="preserve"> </w:t>
      </w:r>
    </w:p>
    <w:p w14:paraId="59BFC224" w14:textId="77777777" w:rsidR="00F94C1F" w:rsidRPr="00F94C1F" w:rsidRDefault="00F94C1F" w:rsidP="00F94C1F">
      <w:pPr>
        <w:numPr>
          <w:ilvl w:val="0"/>
          <w:numId w:val="5"/>
        </w:numPr>
        <w:ind w:firstLine="420"/>
      </w:pPr>
      <w:r w:rsidRPr="00F94C1F">
        <w:t>Train</w:t>
      </w:r>
      <w:r w:rsidRPr="00F94C1F">
        <w:t>：</w:t>
      </w:r>
      <w:r w:rsidRPr="00F94C1F">
        <w:t>212</w:t>
      </w:r>
      <w:r w:rsidRPr="00F94C1F">
        <w:t>张</w:t>
      </w:r>
      <w:r w:rsidRPr="00F94C1F">
        <w:t xml:space="preserve"> </w:t>
      </w:r>
    </w:p>
    <w:p w14:paraId="2C87BFBD" w14:textId="77777777" w:rsidR="00F94C1F" w:rsidRPr="00F94C1F" w:rsidRDefault="00F94C1F" w:rsidP="00F94C1F">
      <w:pPr>
        <w:numPr>
          <w:ilvl w:val="0"/>
          <w:numId w:val="5"/>
        </w:numPr>
        <w:ind w:firstLine="420"/>
      </w:pPr>
      <w:r w:rsidRPr="00F94C1F">
        <w:t>Validation</w:t>
      </w:r>
      <w:r w:rsidRPr="00F94C1F">
        <w:t>：</w:t>
      </w:r>
      <w:r w:rsidRPr="00F94C1F">
        <w:t>36</w:t>
      </w:r>
      <w:r w:rsidRPr="00F94C1F">
        <w:t>张</w:t>
      </w:r>
      <w:r w:rsidRPr="00F94C1F">
        <w:t xml:space="preserve"> </w:t>
      </w:r>
    </w:p>
    <w:p w14:paraId="6ED37546" w14:textId="77777777" w:rsidR="00F94C1F" w:rsidRPr="00F94C1F" w:rsidRDefault="00F94C1F" w:rsidP="00F94C1F">
      <w:pPr>
        <w:numPr>
          <w:ilvl w:val="0"/>
          <w:numId w:val="5"/>
        </w:numPr>
        <w:ind w:firstLine="420"/>
      </w:pPr>
      <w:r w:rsidRPr="00F94C1F">
        <w:t>Test</w:t>
      </w:r>
      <w:r w:rsidRPr="00F94C1F">
        <w:t>：</w:t>
      </w:r>
      <w:r w:rsidRPr="00F94C1F">
        <w:t>18</w:t>
      </w:r>
      <w:r w:rsidRPr="00F94C1F">
        <w:t>张</w:t>
      </w:r>
      <w:r w:rsidRPr="00F94C1F">
        <w:t xml:space="preserve"> </w:t>
      </w:r>
    </w:p>
    <w:p w14:paraId="4146E070" w14:textId="77777777" w:rsidR="00F94C1F" w:rsidRPr="00F94C1F" w:rsidRDefault="00F94C1F" w:rsidP="00F94C1F">
      <w:pPr>
        <w:ind w:firstLine="422"/>
      </w:pPr>
      <w:r w:rsidRPr="00F94C1F">
        <w:rPr>
          <w:b/>
          <w:bCs/>
        </w:rPr>
        <w:t>训练参数：</w:t>
      </w:r>
    </w:p>
    <w:tbl>
      <w:tblPr>
        <w:tblStyle w:val="afc"/>
        <w:tblW w:w="4734" w:type="dxa"/>
        <w:jc w:val="center"/>
        <w:tblLook w:val="04A0" w:firstRow="1" w:lastRow="0" w:firstColumn="1" w:lastColumn="0" w:noHBand="0" w:noVBand="1"/>
      </w:tblPr>
      <w:tblGrid>
        <w:gridCol w:w="1980"/>
        <w:gridCol w:w="2754"/>
      </w:tblGrid>
      <w:tr w:rsidR="00F94C1F" w:rsidRPr="00F94C1F" w14:paraId="59E2830C" w14:textId="77777777" w:rsidTr="00F327DA">
        <w:trPr>
          <w:trHeight w:val="403"/>
          <w:jc w:val="center"/>
        </w:trPr>
        <w:tc>
          <w:tcPr>
            <w:tcW w:w="0" w:type="auto"/>
            <w:hideMark/>
          </w:tcPr>
          <w:p w14:paraId="571CF2A4" w14:textId="77777777" w:rsidR="00F94C1F" w:rsidRPr="00F94C1F" w:rsidRDefault="00F94C1F" w:rsidP="00F94C1F">
            <w:pPr>
              <w:ind w:firstLine="422"/>
              <w:rPr>
                <w:b/>
                <w:bCs/>
              </w:rPr>
            </w:pPr>
            <w:r w:rsidRPr="00F94C1F">
              <w:rPr>
                <w:b/>
                <w:bCs/>
              </w:rPr>
              <w:t>参数</w:t>
            </w:r>
          </w:p>
        </w:tc>
        <w:tc>
          <w:tcPr>
            <w:tcW w:w="0" w:type="auto"/>
            <w:hideMark/>
          </w:tcPr>
          <w:p w14:paraId="0C956223" w14:textId="77777777" w:rsidR="00F94C1F" w:rsidRPr="00F94C1F" w:rsidRDefault="00F94C1F" w:rsidP="00F94C1F">
            <w:pPr>
              <w:ind w:firstLine="422"/>
              <w:rPr>
                <w:b/>
                <w:bCs/>
              </w:rPr>
            </w:pPr>
            <w:r w:rsidRPr="00F94C1F">
              <w:rPr>
                <w:b/>
                <w:bCs/>
              </w:rPr>
              <w:t>数值</w:t>
            </w:r>
          </w:p>
        </w:tc>
      </w:tr>
      <w:tr w:rsidR="00F94C1F" w:rsidRPr="00F94C1F" w14:paraId="5B2507D1" w14:textId="77777777" w:rsidTr="00F327DA">
        <w:trPr>
          <w:trHeight w:val="403"/>
          <w:jc w:val="center"/>
        </w:trPr>
        <w:tc>
          <w:tcPr>
            <w:tcW w:w="0" w:type="auto"/>
            <w:hideMark/>
          </w:tcPr>
          <w:p w14:paraId="61CA5540" w14:textId="77777777" w:rsidR="00F94C1F" w:rsidRPr="00F94C1F" w:rsidRDefault="00F94C1F" w:rsidP="00F94C1F">
            <w:pPr>
              <w:ind w:firstLine="420"/>
            </w:pPr>
            <w:r w:rsidRPr="00F94C1F">
              <w:t>Model</w:t>
            </w:r>
          </w:p>
        </w:tc>
        <w:tc>
          <w:tcPr>
            <w:tcW w:w="0" w:type="auto"/>
            <w:hideMark/>
          </w:tcPr>
          <w:p w14:paraId="2A3555B0" w14:textId="77777777" w:rsidR="00F94C1F" w:rsidRPr="00F94C1F" w:rsidRDefault="00F94C1F" w:rsidP="00F94C1F">
            <w:pPr>
              <w:ind w:firstLine="420"/>
            </w:pPr>
            <w:r w:rsidRPr="00F94C1F">
              <w:t>YOLOv8n</w:t>
            </w:r>
          </w:p>
        </w:tc>
      </w:tr>
      <w:tr w:rsidR="00F94C1F" w:rsidRPr="00F94C1F" w14:paraId="3E6BF630" w14:textId="77777777" w:rsidTr="00F327DA">
        <w:trPr>
          <w:trHeight w:val="390"/>
          <w:jc w:val="center"/>
        </w:trPr>
        <w:tc>
          <w:tcPr>
            <w:tcW w:w="0" w:type="auto"/>
            <w:hideMark/>
          </w:tcPr>
          <w:p w14:paraId="36A9D6AF" w14:textId="77777777" w:rsidR="00F94C1F" w:rsidRPr="00F94C1F" w:rsidRDefault="00F94C1F" w:rsidP="00F94C1F">
            <w:pPr>
              <w:ind w:firstLine="420"/>
            </w:pPr>
            <w:r w:rsidRPr="00F94C1F">
              <w:t>Epoch</w:t>
            </w:r>
          </w:p>
        </w:tc>
        <w:tc>
          <w:tcPr>
            <w:tcW w:w="0" w:type="auto"/>
            <w:hideMark/>
          </w:tcPr>
          <w:p w14:paraId="2C9DD7C9" w14:textId="77777777" w:rsidR="00F94C1F" w:rsidRPr="00F94C1F" w:rsidRDefault="00F94C1F" w:rsidP="00F94C1F">
            <w:pPr>
              <w:ind w:firstLine="420"/>
            </w:pPr>
            <w:r w:rsidRPr="00F94C1F">
              <w:t>70</w:t>
            </w:r>
          </w:p>
        </w:tc>
      </w:tr>
      <w:tr w:rsidR="00F94C1F" w:rsidRPr="00F94C1F" w14:paraId="12156E9B" w14:textId="77777777" w:rsidTr="00F327DA">
        <w:trPr>
          <w:trHeight w:val="403"/>
          <w:jc w:val="center"/>
        </w:trPr>
        <w:tc>
          <w:tcPr>
            <w:tcW w:w="0" w:type="auto"/>
            <w:hideMark/>
          </w:tcPr>
          <w:p w14:paraId="4ED063CE" w14:textId="77777777" w:rsidR="00F94C1F" w:rsidRPr="00F94C1F" w:rsidRDefault="00F94C1F" w:rsidP="00F94C1F">
            <w:pPr>
              <w:ind w:firstLine="420"/>
            </w:pPr>
            <w:r w:rsidRPr="00F94C1F">
              <w:t>Batch Size</w:t>
            </w:r>
          </w:p>
        </w:tc>
        <w:tc>
          <w:tcPr>
            <w:tcW w:w="0" w:type="auto"/>
            <w:hideMark/>
          </w:tcPr>
          <w:p w14:paraId="2B91C3E8" w14:textId="77777777" w:rsidR="00F94C1F" w:rsidRPr="00F94C1F" w:rsidRDefault="00F94C1F" w:rsidP="00F94C1F">
            <w:pPr>
              <w:ind w:firstLine="420"/>
            </w:pPr>
            <w:r w:rsidRPr="00F94C1F">
              <w:t>16</w:t>
            </w:r>
          </w:p>
        </w:tc>
      </w:tr>
      <w:tr w:rsidR="00F94C1F" w:rsidRPr="00F94C1F" w14:paraId="51B67B90" w14:textId="77777777" w:rsidTr="00F327DA">
        <w:trPr>
          <w:trHeight w:val="403"/>
          <w:jc w:val="center"/>
        </w:trPr>
        <w:tc>
          <w:tcPr>
            <w:tcW w:w="0" w:type="auto"/>
            <w:hideMark/>
          </w:tcPr>
          <w:p w14:paraId="5B40E32F" w14:textId="77777777" w:rsidR="00F94C1F" w:rsidRPr="00F94C1F" w:rsidRDefault="00F94C1F" w:rsidP="00F94C1F">
            <w:pPr>
              <w:ind w:firstLine="420"/>
            </w:pPr>
            <w:r w:rsidRPr="00F94C1F">
              <w:t>Image Size</w:t>
            </w:r>
          </w:p>
        </w:tc>
        <w:tc>
          <w:tcPr>
            <w:tcW w:w="0" w:type="auto"/>
            <w:hideMark/>
          </w:tcPr>
          <w:p w14:paraId="635868B9" w14:textId="77777777" w:rsidR="00F94C1F" w:rsidRPr="00F94C1F" w:rsidRDefault="00F94C1F" w:rsidP="00F94C1F">
            <w:pPr>
              <w:ind w:firstLine="420"/>
            </w:pPr>
            <w:r w:rsidRPr="00F94C1F">
              <w:t>640×640</w:t>
            </w:r>
          </w:p>
        </w:tc>
      </w:tr>
      <w:tr w:rsidR="00F94C1F" w:rsidRPr="00F94C1F" w14:paraId="18225AD7" w14:textId="77777777" w:rsidTr="00F327DA">
        <w:trPr>
          <w:trHeight w:val="403"/>
          <w:jc w:val="center"/>
        </w:trPr>
        <w:tc>
          <w:tcPr>
            <w:tcW w:w="0" w:type="auto"/>
            <w:hideMark/>
          </w:tcPr>
          <w:p w14:paraId="60AF34E7" w14:textId="77777777" w:rsidR="00F94C1F" w:rsidRPr="00F94C1F" w:rsidRDefault="00F94C1F" w:rsidP="00F94C1F">
            <w:pPr>
              <w:ind w:firstLine="420"/>
            </w:pPr>
            <w:r w:rsidRPr="00F94C1F">
              <w:t>Learning Rate</w:t>
            </w:r>
          </w:p>
        </w:tc>
        <w:tc>
          <w:tcPr>
            <w:tcW w:w="0" w:type="auto"/>
            <w:hideMark/>
          </w:tcPr>
          <w:p w14:paraId="3C8D69D8" w14:textId="77777777" w:rsidR="00F94C1F" w:rsidRPr="00F94C1F" w:rsidRDefault="00F94C1F" w:rsidP="00F94C1F">
            <w:pPr>
              <w:ind w:firstLine="420"/>
            </w:pPr>
            <w:r w:rsidRPr="00F94C1F">
              <w:t>0.01</w:t>
            </w:r>
          </w:p>
        </w:tc>
      </w:tr>
      <w:tr w:rsidR="00F94C1F" w:rsidRPr="00F94C1F" w14:paraId="57056F73" w14:textId="77777777" w:rsidTr="00F327DA">
        <w:trPr>
          <w:trHeight w:val="403"/>
          <w:jc w:val="center"/>
        </w:trPr>
        <w:tc>
          <w:tcPr>
            <w:tcW w:w="0" w:type="auto"/>
            <w:hideMark/>
          </w:tcPr>
          <w:p w14:paraId="790395A3" w14:textId="77777777" w:rsidR="00F94C1F" w:rsidRPr="00F94C1F" w:rsidRDefault="00F94C1F" w:rsidP="00F94C1F">
            <w:pPr>
              <w:ind w:firstLine="420"/>
            </w:pPr>
            <w:r w:rsidRPr="00F94C1F">
              <w:t>Optimizer</w:t>
            </w:r>
          </w:p>
        </w:tc>
        <w:tc>
          <w:tcPr>
            <w:tcW w:w="0" w:type="auto"/>
            <w:hideMark/>
          </w:tcPr>
          <w:p w14:paraId="19907C83" w14:textId="77777777" w:rsidR="00F94C1F" w:rsidRPr="00F94C1F" w:rsidRDefault="00F94C1F" w:rsidP="00F94C1F">
            <w:pPr>
              <w:ind w:firstLine="420"/>
            </w:pPr>
            <w:r w:rsidRPr="00F94C1F">
              <w:t>SGD</w:t>
            </w:r>
            <w:r w:rsidRPr="00F94C1F">
              <w:t>（</w:t>
            </w:r>
            <w:r w:rsidRPr="00F94C1F">
              <w:t>YOLOv8</w:t>
            </w:r>
            <w:r w:rsidRPr="00F94C1F">
              <w:t>默认）</w:t>
            </w:r>
          </w:p>
        </w:tc>
      </w:tr>
    </w:tbl>
    <w:p w14:paraId="06918205" w14:textId="0B12D946" w:rsidR="00F94C1F" w:rsidRPr="00F94C1F" w:rsidRDefault="00F94C1F" w:rsidP="00F94C1F">
      <w:pPr>
        <w:ind w:firstLine="420"/>
      </w:pPr>
    </w:p>
    <w:p w14:paraId="1735BB3B" w14:textId="77777777" w:rsidR="00F94C1F" w:rsidRPr="00C0196A" w:rsidRDefault="00F94C1F" w:rsidP="00C0196A">
      <w:pPr>
        <w:pStyle w:val="1"/>
      </w:pPr>
      <w:r w:rsidRPr="00C0196A">
        <w:t>一、实验目的</w:t>
      </w:r>
    </w:p>
    <w:p w14:paraId="035C8FDE" w14:textId="77777777" w:rsidR="00F94C1F" w:rsidRPr="00F94C1F" w:rsidRDefault="00F94C1F" w:rsidP="00F94C1F">
      <w:pPr>
        <w:ind w:firstLine="420"/>
      </w:pPr>
      <w:r w:rsidRPr="00F94C1F">
        <w:t>本阶段工作的主要目标是在完成第二周基线模型训练的基础上，对模型检测结果进行全面复盘，分析不同类别异物的检测性能，总结模型在实际输电线路场景中的检测缺陷，并结合训练过程中的评价指标、混淆矩阵及验证</w:t>
      </w:r>
      <w:proofErr w:type="gramStart"/>
      <w:r w:rsidRPr="00F94C1F">
        <w:t>集预测</w:t>
      </w:r>
      <w:proofErr w:type="gramEnd"/>
      <w:r w:rsidRPr="00F94C1F">
        <w:t>结果，对困难样本进行系统分析，为第三周模型优化提供依据。</w:t>
      </w:r>
    </w:p>
    <w:p w14:paraId="1107EB6D" w14:textId="77777777" w:rsidR="00F94C1F" w:rsidRPr="00F94C1F" w:rsidRDefault="00F94C1F" w:rsidP="00F94C1F">
      <w:pPr>
        <w:ind w:firstLine="420"/>
      </w:pPr>
      <w:r w:rsidRPr="00F94C1F">
        <w:t>本报告主要围绕以下几个方面展开：</w:t>
      </w:r>
    </w:p>
    <w:p w14:paraId="77DF7BC7" w14:textId="77777777" w:rsidR="00F94C1F" w:rsidRPr="00F94C1F" w:rsidRDefault="00F94C1F" w:rsidP="00F94C1F">
      <w:pPr>
        <w:ind w:firstLine="420"/>
      </w:pPr>
      <w:r w:rsidRPr="00F94C1F">
        <w:t>（</w:t>
      </w:r>
      <w:r w:rsidRPr="00F94C1F">
        <w:t>1</w:t>
      </w:r>
      <w:r w:rsidRPr="00F94C1F">
        <w:t>）分析</w:t>
      </w:r>
      <w:r w:rsidRPr="00F94C1F">
        <w:t>Baseline</w:t>
      </w:r>
      <w:r w:rsidRPr="00F94C1F">
        <w:t>模型整体训练效果；</w:t>
      </w:r>
    </w:p>
    <w:p w14:paraId="539C7090" w14:textId="77777777" w:rsidR="00F94C1F" w:rsidRPr="00F94C1F" w:rsidRDefault="00F94C1F" w:rsidP="00F94C1F">
      <w:pPr>
        <w:ind w:firstLine="420"/>
      </w:pPr>
      <w:r w:rsidRPr="00F94C1F">
        <w:t>（</w:t>
      </w:r>
      <w:r w:rsidRPr="00F94C1F">
        <w:t>2</w:t>
      </w:r>
      <w:r w:rsidRPr="00F94C1F">
        <w:t>）统计四类异物检测性能；</w:t>
      </w:r>
    </w:p>
    <w:p w14:paraId="3397141D" w14:textId="77777777" w:rsidR="00F94C1F" w:rsidRPr="00F94C1F" w:rsidRDefault="00F94C1F" w:rsidP="00F94C1F">
      <w:pPr>
        <w:ind w:firstLine="420"/>
      </w:pPr>
      <w:r w:rsidRPr="00F94C1F">
        <w:t>（</w:t>
      </w:r>
      <w:r w:rsidRPr="00F94C1F">
        <w:t>3</w:t>
      </w:r>
      <w:r w:rsidRPr="00F94C1F">
        <w:t>）总结漏检、误检规律；</w:t>
      </w:r>
    </w:p>
    <w:p w14:paraId="45EB612B" w14:textId="77777777" w:rsidR="00F94C1F" w:rsidRPr="00F94C1F" w:rsidRDefault="00F94C1F" w:rsidP="00F94C1F">
      <w:pPr>
        <w:ind w:firstLine="420"/>
      </w:pPr>
      <w:r w:rsidRPr="00F94C1F">
        <w:t>（</w:t>
      </w:r>
      <w:r w:rsidRPr="00F94C1F">
        <w:t>4</w:t>
      </w:r>
      <w:r w:rsidRPr="00F94C1F">
        <w:t>）分析小目标、遮挡目标及复杂背景目标的检测缺陷；</w:t>
      </w:r>
    </w:p>
    <w:p w14:paraId="71FB9725" w14:textId="77777777" w:rsidR="00F94C1F" w:rsidRPr="00F94C1F" w:rsidRDefault="00F94C1F" w:rsidP="00F94C1F">
      <w:pPr>
        <w:ind w:firstLine="420"/>
      </w:pPr>
      <w:r w:rsidRPr="00F94C1F">
        <w:t>（</w:t>
      </w:r>
      <w:r w:rsidRPr="00F94C1F">
        <w:t>5</w:t>
      </w:r>
      <w:r w:rsidRPr="00F94C1F">
        <w:t>）从数据层、模型层及训练参数层分析原因；</w:t>
      </w:r>
    </w:p>
    <w:p w14:paraId="5BE24F31" w14:textId="77777777" w:rsidR="00F94C1F" w:rsidRPr="00F94C1F" w:rsidRDefault="00F94C1F" w:rsidP="00F94C1F">
      <w:pPr>
        <w:ind w:firstLine="420"/>
      </w:pPr>
      <w:r w:rsidRPr="00F94C1F">
        <w:t>（</w:t>
      </w:r>
      <w:r w:rsidRPr="00F94C1F">
        <w:t>6</w:t>
      </w:r>
      <w:r w:rsidRPr="00F94C1F">
        <w:t>）提出后续模型优化方案。</w:t>
      </w:r>
    </w:p>
    <w:p w14:paraId="1404E23F" w14:textId="11A33493" w:rsidR="00F94C1F" w:rsidRPr="00F94C1F" w:rsidRDefault="00F94C1F" w:rsidP="00F94C1F">
      <w:pPr>
        <w:ind w:firstLine="420"/>
      </w:pPr>
    </w:p>
    <w:p w14:paraId="1A683D64" w14:textId="77777777" w:rsidR="00F94C1F" w:rsidRPr="00F94C1F" w:rsidRDefault="00F94C1F" w:rsidP="00C0196A">
      <w:pPr>
        <w:pStyle w:val="1"/>
      </w:pPr>
      <w:r w:rsidRPr="00F94C1F">
        <w:t>二、</w:t>
      </w:r>
      <w:r w:rsidRPr="00F94C1F">
        <w:t>Baseline</w:t>
      </w:r>
      <w:r w:rsidRPr="00F94C1F">
        <w:t>模型总体性能分析</w:t>
      </w:r>
    </w:p>
    <w:p w14:paraId="2C07E924" w14:textId="77777777" w:rsidR="00F94C1F" w:rsidRDefault="00F94C1F" w:rsidP="00C0196A">
      <w:pPr>
        <w:pStyle w:val="2"/>
      </w:pPr>
      <w:r w:rsidRPr="00C0196A">
        <w:lastRenderedPageBreak/>
        <w:t>2.1 Loss收敛情况分析</w:t>
      </w:r>
    </w:p>
    <w:p w14:paraId="1F332218" w14:textId="77777777" w:rsidR="00C0196A" w:rsidRPr="00C0196A" w:rsidRDefault="00C0196A" w:rsidP="00C0196A">
      <w:pPr>
        <w:ind w:firstLine="420"/>
        <w:rPr>
          <w:rFonts w:hint="eastAsia"/>
        </w:rPr>
      </w:pPr>
    </w:p>
    <w:p w14:paraId="4687CC51" w14:textId="77777777" w:rsidR="00F94C1F" w:rsidRPr="00F94C1F" w:rsidRDefault="00F94C1F" w:rsidP="00F94C1F">
      <w:pPr>
        <w:ind w:firstLine="420"/>
      </w:pPr>
      <w:r w:rsidRPr="00F94C1F">
        <w:t>根据训练得到的</w:t>
      </w:r>
      <w:r w:rsidRPr="00F94C1F">
        <w:t>results.csv</w:t>
      </w:r>
      <w:r w:rsidRPr="00F94C1F">
        <w:t>及</w:t>
      </w:r>
      <w:r w:rsidRPr="00F94C1F">
        <w:t>results.png</w:t>
      </w:r>
      <w:r w:rsidRPr="00F94C1F">
        <w:t>可以发现，本次训练共进行了</w:t>
      </w:r>
      <w:r w:rsidRPr="00F94C1F">
        <w:t>70</w:t>
      </w:r>
      <w:r w:rsidRPr="00F94C1F">
        <w:t>个</w:t>
      </w:r>
      <w:r w:rsidRPr="00F94C1F">
        <w:t>Epoch</w:t>
      </w:r>
      <w:r w:rsidRPr="00F94C1F">
        <w:t>，各项</w:t>
      </w:r>
      <w:r w:rsidRPr="00F94C1F">
        <w:t>Loss</w:t>
      </w:r>
      <w:r w:rsidRPr="00F94C1F">
        <w:t>均呈现持续下降趋势。</w:t>
      </w:r>
    </w:p>
    <w:p w14:paraId="62B608C7" w14:textId="77777777" w:rsidR="00F94C1F" w:rsidRPr="00F94C1F" w:rsidRDefault="00F94C1F" w:rsidP="00F94C1F">
      <w:pPr>
        <w:ind w:firstLine="420"/>
      </w:pPr>
      <w:r w:rsidRPr="00F94C1F">
        <w:t>训练开始阶段：</w:t>
      </w:r>
    </w:p>
    <w:p w14:paraId="7C7BB3D3" w14:textId="77777777" w:rsidR="00F94C1F" w:rsidRPr="00F94C1F" w:rsidRDefault="00F94C1F" w:rsidP="00F94C1F">
      <w:pPr>
        <w:ind w:firstLine="420"/>
      </w:pPr>
      <w:r w:rsidRPr="00F94C1F">
        <w:t>Train Box Loss</w:t>
      </w:r>
      <w:r w:rsidRPr="00F94C1F">
        <w:t>约为</w:t>
      </w:r>
      <w:r w:rsidRPr="00F94C1F">
        <w:t>2.51</w:t>
      </w:r>
      <w:r w:rsidRPr="00F94C1F">
        <w:t>；</w:t>
      </w:r>
    </w:p>
    <w:p w14:paraId="30AE9752" w14:textId="77777777" w:rsidR="00F94C1F" w:rsidRPr="00F94C1F" w:rsidRDefault="00F94C1F" w:rsidP="00F94C1F">
      <w:pPr>
        <w:ind w:firstLine="420"/>
      </w:pPr>
      <w:r w:rsidRPr="00F94C1F">
        <w:t>Train Classification Loss</w:t>
      </w:r>
      <w:r w:rsidRPr="00F94C1F">
        <w:t>约为</w:t>
      </w:r>
      <w:r w:rsidRPr="00F94C1F">
        <w:t>4.99</w:t>
      </w:r>
      <w:r w:rsidRPr="00F94C1F">
        <w:t>；</w:t>
      </w:r>
    </w:p>
    <w:p w14:paraId="34EFED65" w14:textId="77777777" w:rsidR="00F94C1F" w:rsidRPr="00F94C1F" w:rsidRDefault="00F94C1F" w:rsidP="00F94C1F">
      <w:pPr>
        <w:ind w:firstLine="420"/>
      </w:pPr>
      <w:r w:rsidRPr="00F94C1F">
        <w:t>Train DFL Loss</w:t>
      </w:r>
      <w:r w:rsidRPr="00F94C1F">
        <w:t>约为</w:t>
      </w:r>
      <w:r w:rsidRPr="00F94C1F">
        <w:t>2.28</w:t>
      </w:r>
      <w:r w:rsidRPr="00F94C1F">
        <w:t>。</w:t>
      </w:r>
    </w:p>
    <w:p w14:paraId="737315E7" w14:textId="77777777" w:rsidR="00F94C1F" w:rsidRPr="00F94C1F" w:rsidRDefault="00F94C1F" w:rsidP="00F94C1F">
      <w:pPr>
        <w:ind w:firstLine="420"/>
      </w:pPr>
      <w:r w:rsidRPr="00F94C1F">
        <w:t>训练结束后：</w:t>
      </w:r>
    </w:p>
    <w:p w14:paraId="211C336F" w14:textId="77777777" w:rsidR="00F94C1F" w:rsidRPr="00F94C1F" w:rsidRDefault="00F94C1F" w:rsidP="00F94C1F">
      <w:pPr>
        <w:ind w:firstLine="420"/>
      </w:pPr>
      <w:r w:rsidRPr="00F94C1F">
        <w:t>Train Box Loss</w:t>
      </w:r>
      <w:r w:rsidRPr="00F94C1F">
        <w:t>下降至</w:t>
      </w:r>
      <w:r w:rsidRPr="00F94C1F">
        <w:t>0.75</w:t>
      </w:r>
      <w:r w:rsidRPr="00F94C1F">
        <w:t>；</w:t>
      </w:r>
    </w:p>
    <w:p w14:paraId="51EDEE2F" w14:textId="77777777" w:rsidR="00F94C1F" w:rsidRPr="00F94C1F" w:rsidRDefault="00F94C1F" w:rsidP="00F94C1F">
      <w:pPr>
        <w:ind w:firstLine="420"/>
      </w:pPr>
      <w:r w:rsidRPr="00F94C1F">
        <w:t>Train Classification Loss</w:t>
      </w:r>
      <w:r w:rsidRPr="00F94C1F">
        <w:t>下降至</w:t>
      </w:r>
      <w:r w:rsidRPr="00F94C1F">
        <w:t>0.76</w:t>
      </w:r>
      <w:r w:rsidRPr="00F94C1F">
        <w:t>；</w:t>
      </w:r>
    </w:p>
    <w:p w14:paraId="2FD75824" w14:textId="77777777" w:rsidR="00F94C1F" w:rsidRPr="00F94C1F" w:rsidRDefault="00F94C1F" w:rsidP="00F94C1F">
      <w:pPr>
        <w:ind w:firstLine="420"/>
      </w:pPr>
      <w:r w:rsidRPr="00F94C1F">
        <w:t>Train DFL Loss</w:t>
      </w:r>
      <w:r w:rsidRPr="00F94C1F">
        <w:t>下降至</w:t>
      </w:r>
      <w:r w:rsidRPr="00F94C1F">
        <w:t>1.06</w:t>
      </w:r>
      <w:r w:rsidRPr="00F94C1F">
        <w:t>。</w:t>
      </w:r>
    </w:p>
    <w:p w14:paraId="735D3976" w14:textId="77777777" w:rsidR="00F94C1F" w:rsidRDefault="00F94C1F" w:rsidP="00F94C1F">
      <w:pPr>
        <w:ind w:firstLine="420"/>
      </w:pPr>
      <w:r w:rsidRPr="00F94C1F">
        <w:t>由此可见，模型已经能够较好地学习目标的位置及类别信息，没有出现</w:t>
      </w:r>
      <w:r w:rsidRPr="00F94C1F">
        <w:t>Loss</w:t>
      </w:r>
      <w:r w:rsidRPr="00F94C1F">
        <w:t>无法下降或训练发散等问题。</w:t>
      </w:r>
    </w:p>
    <w:p w14:paraId="27BF9E08" w14:textId="77777777" w:rsidR="00243E95" w:rsidRDefault="00243E95" w:rsidP="00243E95">
      <w:pPr>
        <w:keepNext/>
        <w:ind w:firstLine="420"/>
      </w:pPr>
      <w:r>
        <w:rPr>
          <w:noProof/>
        </w:rPr>
        <w:drawing>
          <wp:inline distT="0" distB="0" distL="0" distR="0" wp14:anchorId="54B86AB1" wp14:editId="7F45031D">
            <wp:extent cx="5265420" cy="2636520"/>
            <wp:effectExtent l="0" t="0" r="0" b="0"/>
            <wp:docPr id="835320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6CE94" w14:textId="6E5A6B9D" w:rsidR="00243E95" w:rsidRPr="00F94C1F" w:rsidRDefault="00243E95" w:rsidP="00243E95">
      <w:pPr>
        <w:pStyle w:val="afd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A4256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9B2F4D">
        <w:t>results.png</w:t>
      </w:r>
    </w:p>
    <w:p w14:paraId="713F3AAA" w14:textId="77777777" w:rsidR="00F94C1F" w:rsidRPr="00F94C1F" w:rsidRDefault="00F94C1F" w:rsidP="00F94C1F">
      <w:pPr>
        <w:ind w:firstLine="420"/>
      </w:pPr>
      <w:r w:rsidRPr="00F94C1F">
        <w:t>从训练曲线可以进一步观察到：</w:t>
      </w:r>
    </w:p>
    <w:p w14:paraId="21BA8D16" w14:textId="77777777" w:rsidR="00F94C1F" w:rsidRPr="00F94C1F" w:rsidRDefault="00F94C1F" w:rsidP="00F94C1F">
      <w:pPr>
        <w:ind w:firstLine="420"/>
      </w:pPr>
      <w:r w:rsidRPr="00F94C1F">
        <w:t>（</w:t>
      </w:r>
      <w:r w:rsidRPr="00F94C1F">
        <w:t>1</w:t>
      </w:r>
      <w:r w:rsidRPr="00F94C1F">
        <w:t>）前</w:t>
      </w:r>
      <w:r w:rsidRPr="00F94C1F">
        <w:t>20</w:t>
      </w:r>
      <w:r w:rsidRPr="00F94C1F">
        <w:t>个</w:t>
      </w:r>
      <w:r w:rsidRPr="00F94C1F">
        <w:t>Epoch</w:t>
      </w:r>
      <w:r w:rsidRPr="00F94C1F">
        <w:t>下降速度最快；</w:t>
      </w:r>
    </w:p>
    <w:p w14:paraId="0CC34C41" w14:textId="77777777" w:rsidR="00F94C1F" w:rsidRPr="00F94C1F" w:rsidRDefault="00F94C1F" w:rsidP="00F94C1F">
      <w:pPr>
        <w:ind w:firstLine="420"/>
      </w:pPr>
      <w:r w:rsidRPr="00F94C1F">
        <w:t>（</w:t>
      </w:r>
      <w:r w:rsidRPr="00F94C1F">
        <w:t>2</w:t>
      </w:r>
      <w:r w:rsidRPr="00F94C1F">
        <w:t>）</w:t>
      </w:r>
      <w:r w:rsidRPr="00F94C1F">
        <w:t>20~40Epoch</w:t>
      </w:r>
      <w:r w:rsidRPr="00F94C1F">
        <w:t>继续缓慢下降；</w:t>
      </w:r>
    </w:p>
    <w:p w14:paraId="3B510320" w14:textId="77777777" w:rsidR="00F94C1F" w:rsidRPr="00F94C1F" w:rsidRDefault="00F94C1F" w:rsidP="00F94C1F">
      <w:pPr>
        <w:ind w:firstLine="420"/>
      </w:pPr>
      <w:r w:rsidRPr="00F94C1F">
        <w:t>（</w:t>
      </w:r>
      <w:r w:rsidRPr="00F94C1F">
        <w:t>3</w:t>
      </w:r>
      <w:r w:rsidRPr="00F94C1F">
        <w:t>）</w:t>
      </w:r>
      <w:r w:rsidRPr="00F94C1F">
        <w:t>40Epoch</w:t>
      </w:r>
      <w:r w:rsidRPr="00F94C1F">
        <w:t>以后</w:t>
      </w:r>
      <w:r w:rsidRPr="00F94C1F">
        <w:t>Loss</w:t>
      </w:r>
      <w:r w:rsidRPr="00F94C1F">
        <w:t>变化趋于平稳。</w:t>
      </w:r>
    </w:p>
    <w:p w14:paraId="2DF1AE3B" w14:textId="77777777" w:rsidR="00F94C1F" w:rsidRPr="00F94C1F" w:rsidRDefault="00F94C1F" w:rsidP="00F94C1F">
      <w:pPr>
        <w:ind w:firstLine="420"/>
      </w:pPr>
      <w:r w:rsidRPr="00F94C1F">
        <w:t>说明模型已经基本完成收敛。</w:t>
      </w:r>
    </w:p>
    <w:p w14:paraId="2BB5CB7A" w14:textId="4C5BF7FA" w:rsidR="00F94C1F" w:rsidRPr="00F94C1F" w:rsidRDefault="00F94C1F" w:rsidP="00F94C1F">
      <w:pPr>
        <w:ind w:firstLine="420"/>
      </w:pPr>
    </w:p>
    <w:p w14:paraId="784BCA14" w14:textId="77777777" w:rsidR="00F94C1F" w:rsidRDefault="00F94C1F" w:rsidP="00C0196A">
      <w:pPr>
        <w:pStyle w:val="2"/>
      </w:pPr>
      <w:r w:rsidRPr="00F94C1F">
        <w:t>2.2 验证集Loss分析</w:t>
      </w:r>
    </w:p>
    <w:p w14:paraId="7A08CC81" w14:textId="77777777" w:rsidR="00C0196A" w:rsidRPr="00C0196A" w:rsidRDefault="00C0196A" w:rsidP="00C0196A">
      <w:pPr>
        <w:ind w:firstLine="420"/>
        <w:rPr>
          <w:rFonts w:hint="eastAsia"/>
        </w:rPr>
      </w:pPr>
    </w:p>
    <w:p w14:paraId="0E945B67" w14:textId="77777777" w:rsidR="00F94C1F" w:rsidRPr="00F94C1F" w:rsidRDefault="00F94C1F" w:rsidP="00F94C1F">
      <w:pPr>
        <w:ind w:firstLine="420"/>
      </w:pPr>
      <w:r w:rsidRPr="00F94C1F">
        <w:t>相比训练集</w:t>
      </w:r>
      <w:r w:rsidRPr="00F94C1F">
        <w:t>Loss</w:t>
      </w:r>
      <w:r w:rsidRPr="00F94C1F">
        <w:t>，验证集</w:t>
      </w:r>
      <w:r w:rsidRPr="00F94C1F">
        <w:t>Loss</w:t>
      </w:r>
      <w:r w:rsidRPr="00F94C1F">
        <w:t>变化更加明显。</w:t>
      </w:r>
    </w:p>
    <w:p w14:paraId="6C8334E3" w14:textId="77777777" w:rsidR="00F94C1F" w:rsidRPr="00F94C1F" w:rsidRDefault="00F94C1F" w:rsidP="00F94C1F">
      <w:pPr>
        <w:ind w:firstLine="420"/>
      </w:pPr>
      <w:r w:rsidRPr="00F94C1F">
        <w:t>在训练前</w:t>
      </w:r>
      <w:r w:rsidRPr="00F94C1F">
        <w:t>40</w:t>
      </w:r>
      <w:r w:rsidRPr="00F94C1F">
        <w:t>轮时，</w:t>
      </w:r>
      <w:r w:rsidRPr="00F94C1F">
        <w:t>Validation Loss</w:t>
      </w:r>
      <w:r w:rsidRPr="00F94C1F">
        <w:t>整体呈下降趋势；</w:t>
      </w:r>
    </w:p>
    <w:p w14:paraId="0090EAB2" w14:textId="77777777" w:rsidR="00F94C1F" w:rsidRPr="00F94C1F" w:rsidRDefault="00F94C1F" w:rsidP="00F94C1F">
      <w:pPr>
        <w:ind w:firstLine="420"/>
      </w:pPr>
      <w:r w:rsidRPr="00F94C1F">
        <w:t>约</w:t>
      </w:r>
      <w:r w:rsidRPr="00F94C1F">
        <w:t>40Epoch</w:t>
      </w:r>
      <w:r w:rsidRPr="00F94C1F">
        <w:t>以后，</w:t>
      </w:r>
      <w:r w:rsidRPr="00F94C1F">
        <w:t>Validation Box Loss</w:t>
      </w:r>
      <w:r w:rsidRPr="00F94C1F">
        <w:t>及</w:t>
      </w:r>
      <w:r w:rsidRPr="00F94C1F">
        <w:t>Validation DFL Loss</w:t>
      </w:r>
      <w:r w:rsidRPr="00F94C1F">
        <w:t>开始出现波动。</w:t>
      </w:r>
    </w:p>
    <w:p w14:paraId="52885673" w14:textId="77777777" w:rsidR="00F94C1F" w:rsidRPr="00F94C1F" w:rsidRDefault="00F94C1F" w:rsidP="00F94C1F">
      <w:pPr>
        <w:ind w:firstLine="420"/>
      </w:pPr>
      <w:r w:rsidRPr="00F94C1F">
        <w:lastRenderedPageBreak/>
        <w:t>这种现象说明：</w:t>
      </w:r>
    </w:p>
    <w:p w14:paraId="536964ED" w14:textId="77777777" w:rsidR="00F94C1F" w:rsidRPr="00F94C1F" w:rsidRDefault="00F94C1F" w:rsidP="00F94C1F">
      <w:pPr>
        <w:ind w:firstLine="420"/>
      </w:pPr>
      <w:r w:rsidRPr="00F94C1F">
        <w:t>模型已经开始学习训练数据中的细节特征，而验证集性能提升有限，出现了</w:t>
      </w:r>
      <w:proofErr w:type="gramStart"/>
      <w:r w:rsidRPr="00F94C1F">
        <w:t>轻微过</w:t>
      </w:r>
      <w:proofErr w:type="gramEnd"/>
      <w:r w:rsidRPr="00F94C1F">
        <w:t>拟合（</w:t>
      </w:r>
      <w:r w:rsidRPr="00F94C1F">
        <w:t>Overfitting</w:t>
      </w:r>
      <w:r w:rsidRPr="00F94C1F">
        <w:t>）。</w:t>
      </w:r>
    </w:p>
    <w:p w14:paraId="0D51B3AA" w14:textId="77777777" w:rsidR="00F94C1F" w:rsidRPr="00F94C1F" w:rsidRDefault="00F94C1F" w:rsidP="00F94C1F">
      <w:pPr>
        <w:ind w:firstLine="420"/>
      </w:pPr>
      <w:r w:rsidRPr="00F94C1F">
        <w:t>但由于训练</w:t>
      </w:r>
      <w:r w:rsidRPr="00F94C1F">
        <w:t>Loss</w:t>
      </w:r>
      <w:r w:rsidRPr="00F94C1F">
        <w:t>与验证</w:t>
      </w:r>
      <w:r w:rsidRPr="00F94C1F">
        <w:t>Loss</w:t>
      </w:r>
      <w:r w:rsidRPr="00F94C1F">
        <w:t>并未持续发散，因此该过拟合程度较轻，不影响</w:t>
      </w:r>
      <w:r w:rsidRPr="00F94C1F">
        <w:t>Baseline</w:t>
      </w:r>
      <w:r w:rsidRPr="00F94C1F">
        <w:t>模型作为后续优化基准。</w:t>
      </w:r>
    </w:p>
    <w:p w14:paraId="126632E3" w14:textId="2FDCCA3B" w:rsidR="00F94C1F" w:rsidRPr="00F94C1F" w:rsidRDefault="00F94C1F" w:rsidP="00F94C1F">
      <w:pPr>
        <w:ind w:firstLine="420"/>
        <w:rPr>
          <w:rFonts w:hint="eastAsia"/>
        </w:rPr>
      </w:pPr>
    </w:p>
    <w:p w14:paraId="75BAF5CB" w14:textId="77777777" w:rsidR="00F94C1F" w:rsidRDefault="00F94C1F" w:rsidP="00C0196A">
      <w:pPr>
        <w:pStyle w:val="2"/>
      </w:pPr>
      <w:r w:rsidRPr="00F94C1F">
        <w:t>2.3 Precision分析</w:t>
      </w:r>
    </w:p>
    <w:p w14:paraId="38C0B1CF" w14:textId="77777777" w:rsidR="00C0196A" w:rsidRPr="00C0196A" w:rsidRDefault="00C0196A" w:rsidP="00C0196A">
      <w:pPr>
        <w:ind w:firstLine="420"/>
        <w:rPr>
          <w:rFonts w:hint="eastAsia"/>
        </w:rPr>
      </w:pPr>
    </w:p>
    <w:p w14:paraId="207469F4" w14:textId="77777777" w:rsidR="00F94C1F" w:rsidRPr="00F94C1F" w:rsidRDefault="00F94C1F" w:rsidP="00F94C1F">
      <w:pPr>
        <w:ind w:firstLine="420"/>
      </w:pPr>
      <w:r w:rsidRPr="00F94C1F">
        <w:t>最终训练结果显示：</w:t>
      </w:r>
    </w:p>
    <w:p w14:paraId="2D117D33" w14:textId="77777777" w:rsidR="00F94C1F" w:rsidRPr="00F94C1F" w:rsidRDefault="00F94C1F" w:rsidP="00F94C1F">
      <w:pPr>
        <w:ind w:firstLine="420"/>
      </w:pPr>
      <w:r w:rsidRPr="00F94C1F">
        <w:t>Precision≈0.61</w:t>
      </w:r>
      <w:r w:rsidRPr="00F94C1F">
        <w:t>。</w:t>
      </w:r>
    </w:p>
    <w:p w14:paraId="12FCD2EA" w14:textId="77777777" w:rsidR="00F94C1F" w:rsidRPr="00F94C1F" w:rsidRDefault="00F94C1F" w:rsidP="00F94C1F">
      <w:pPr>
        <w:ind w:firstLine="420"/>
      </w:pPr>
      <w:r w:rsidRPr="00F94C1F">
        <w:t>Precision</w:t>
      </w:r>
      <w:r w:rsidRPr="00F94C1F">
        <w:t>表示模型检测出的目标中有多少是真正目标。</w:t>
      </w:r>
    </w:p>
    <w:p w14:paraId="08341621" w14:textId="77777777" w:rsidR="00F94C1F" w:rsidRPr="00F94C1F" w:rsidRDefault="00F94C1F" w:rsidP="00F94C1F">
      <w:pPr>
        <w:ind w:firstLine="420"/>
      </w:pPr>
      <w:r w:rsidRPr="00F94C1F">
        <w:t>虽然最终</w:t>
      </w:r>
      <w:r w:rsidRPr="00F94C1F">
        <w:t>Precision</w:t>
      </w:r>
      <w:r w:rsidRPr="00F94C1F">
        <w:t>达到</w:t>
      </w:r>
      <w:r w:rsidRPr="00F94C1F">
        <w:t>0.61</w:t>
      </w:r>
      <w:r w:rsidRPr="00F94C1F">
        <w:t>，但观察训练曲线可以发现，其变化幅度较大。</w:t>
      </w:r>
    </w:p>
    <w:p w14:paraId="5141AF87" w14:textId="77777777" w:rsidR="00F94C1F" w:rsidRPr="00F94C1F" w:rsidRDefault="00F94C1F" w:rsidP="00F94C1F">
      <w:pPr>
        <w:ind w:firstLine="420"/>
      </w:pPr>
      <w:r w:rsidRPr="00F94C1F">
        <w:t>例如：</w:t>
      </w:r>
    </w:p>
    <w:p w14:paraId="5FF7A914" w14:textId="77777777" w:rsidR="00F94C1F" w:rsidRPr="00F94C1F" w:rsidRDefault="00F94C1F" w:rsidP="00F94C1F">
      <w:pPr>
        <w:ind w:firstLine="420"/>
      </w:pPr>
      <w:r w:rsidRPr="00F94C1F">
        <w:t>部分</w:t>
      </w:r>
      <w:r w:rsidRPr="00F94C1F">
        <w:t>Epoch Precision</w:t>
      </w:r>
      <w:r w:rsidRPr="00F94C1F">
        <w:t>接近</w:t>
      </w:r>
      <w:r w:rsidRPr="00F94C1F">
        <w:t>0.95</w:t>
      </w:r>
      <w:r w:rsidRPr="00F94C1F">
        <w:t>；</w:t>
      </w:r>
    </w:p>
    <w:p w14:paraId="3B1E58B4" w14:textId="77777777" w:rsidR="00F94C1F" w:rsidRPr="00F94C1F" w:rsidRDefault="00F94C1F" w:rsidP="00F94C1F">
      <w:pPr>
        <w:ind w:firstLine="420"/>
      </w:pPr>
      <w:r w:rsidRPr="00F94C1F">
        <w:t>而部分</w:t>
      </w:r>
      <w:r w:rsidRPr="00F94C1F">
        <w:t>Epoch</w:t>
      </w:r>
      <w:r w:rsidRPr="00F94C1F">
        <w:t>又下降至</w:t>
      </w:r>
      <w:r w:rsidRPr="00F94C1F">
        <w:t>0.30</w:t>
      </w:r>
      <w:r w:rsidRPr="00F94C1F">
        <w:t>左右。</w:t>
      </w:r>
    </w:p>
    <w:p w14:paraId="163DD593" w14:textId="77777777" w:rsidR="00F94C1F" w:rsidRPr="00F94C1F" w:rsidRDefault="00F94C1F" w:rsidP="00F94C1F">
      <w:pPr>
        <w:ind w:firstLine="420"/>
      </w:pPr>
      <w:r w:rsidRPr="00F94C1F">
        <w:t>说明模型</w:t>
      </w:r>
      <w:r w:rsidRPr="00F327DA">
        <w:rPr>
          <w:b/>
          <w:bCs/>
        </w:rPr>
        <w:t>预测稳定性不足</w:t>
      </w:r>
      <w:r w:rsidRPr="00F94C1F">
        <w:t>。</w:t>
      </w:r>
    </w:p>
    <w:p w14:paraId="5D371642" w14:textId="77777777" w:rsidR="00F94C1F" w:rsidRPr="00F94C1F" w:rsidRDefault="00F94C1F" w:rsidP="00F94C1F">
      <w:pPr>
        <w:ind w:firstLine="420"/>
      </w:pPr>
      <w:r w:rsidRPr="00F94C1F">
        <w:t>造成这一现象的主要原因包括：</w:t>
      </w:r>
    </w:p>
    <w:p w14:paraId="255DC21D" w14:textId="77777777" w:rsidR="00F94C1F" w:rsidRPr="00F94C1F" w:rsidRDefault="00F94C1F" w:rsidP="00F94C1F">
      <w:pPr>
        <w:ind w:firstLine="420"/>
      </w:pPr>
      <w:r w:rsidRPr="00F94C1F">
        <w:t>（</w:t>
      </w:r>
      <w:r w:rsidRPr="00F94C1F">
        <w:t>1</w:t>
      </w:r>
      <w:r w:rsidRPr="00F94C1F">
        <w:t>）训练数据规模较小；</w:t>
      </w:r>
    </w:p>
    <w:p w14:paraId="18EC87BD" w14:textId="77777777" w:rsidR="00F94C1F" w:rsidRPr="00F94C1F" w:rsidRDefault="00F94C1F" w:rsidP="00F94C1F">
      <w:pPr>
        <w:ind w:firstLine="420"/>
      </w:pPr>
      <w:r w:rsidRPr="00F94C1F">
        <w:t>（</w:t>
      </w:r>
      <w:r w:rsidRPr="00F94C1F">
        <w:t>2</w:t>
      </w:r>
      <w:r w:rsidRPr="00F94C1F">
        <w:t>）类别数量有限；</w:t>
      </w:r>
    </w:p>
    <w:p w14:paraId="45200FCA" w14:textId="77777777" w:rsidR="00F94C1F" w:rsidRPr="00F94C1F" w:rsidRDefault="00F94C1F" w:rsidP="00F94C1F">
      <w:pPr>
        <w:ind w:firstLine="420"/>
      </w:pPr>
      <w:r w:rsidRPr="00F94C1F">
        <w:t>（</w:t>
      </w:r>
      <w:r w:rsidRPr="00F94C1F">
        <w:t>3</w:t>
      </w:r>
      <w:r w:rsidRPr="00F94C1F">
        <w:t>）困难样本比例较高；</w:t>
      </w:r>
    </w:p>
    <w:p w14:paraId="7A0A7FB6" w14:textId="77777777" w:rsidR="00F94C1F" w:rsidRPr="00F94C1F" w:rsidRDefault="00F94C1F" w:rsidP="00F94C1F">
      <w:pPr>
        <w:ind w:firstLine="420"/>
      </w:pPr>
      <w:r w:rsidRPr="00F94C1F">
        <w:t>（</w:t>
      </w:r>
      <w:r w:rsidRPr="00F94C1F">
        <w:t>4</w:t>
      </w:r>
      <w:r w:rsidRPr="00F94C1F">
        <w:t>）</w:t>
      </w:r>
      <w:r w:rsidRPr="00F94C1F">
        <w:t>YOLOv8n</w:t>
      </w:r>
      <w:r w:rsidRPr="00F94C1F">
        <w:t>参数量较少，对数据扰动较敏感。</w:t>
      </w:r>
    </w:p>
    <w:p w14:paraId="7FD26652" w14:textId="77777777" w:rsidR="00F94C1F" w:rsidRPr="00F94C1F" w:rsidRDefault="00F94C1F" w:rsidP="00F94C1F">
      <w:pPr>
        <w:ind w:firstLine="420"/>
      </w:pPr>
      <w:r w:rsidRPr="00F94C1F">
        <w:t>因此</w:t>
      </w:r>
      <w:r w:rsidRPr="00F94C1F">
        <w:t>Precision</w:t>
      </w:r>
      <w:r w:rsidRPr="00F94C1F">
        <w:t>虽然最终达到较合理水平，但仍存在进一步优化空间。</w:t>
      </w:r>
    </w:p>
    <w:p w14:paraId="45AC45B5" w14:textId="4447075C" w:rsidR="00F94C1F" w:rsidRPr="00F94C1F" w:rsidRDefault="00F94C1F" w:rsidP="00F94C1F">
      <w:pPr>
        <w:ind w:firstLine="420"/>
      </w:pPr>
    </w:p>
    <w:p w14:paraId="7CFB1C93" w14:textId="77777777" w:rsidR="00F94C1F" w:rsidRDefault="00F94C1F" w:rsidP="00C0196A">
      <w:pPr>
        <w:pStyle w:val="2"/>
      </w:pPr>
      <w:r w:rsidRPr="00F94C1F">
        <w:t>2.4 Recall分析</w:t>
      </w:r>
    </w:p>
    <w:p w14:paraId="5814A697" w14:textId="77777777" w:rsidR="00C0196A" w:rsidRPr="00C0196A" w:rsidRDefault="00C0196A" w:rsidP="00C0196A">
      <w:pPr>
        <w:ind w:firstLine="420"/>
        <w:rPr>
          <w:rFonts w:hint="eastAsia"/>
        </w:rPr>
      </w:pPr>
    </w:p>
    <w:p w14:paraId="48841BDA" w14:textId="77777777" w:rsidR="00F94C1F" w:rsidRPr="00F94C1F" w:rsidRDefault="00F94C1F" w:rsidP="00F94C1F">
      <w:pPr>
        <w:ind w:firstLine="420"/>
      </w:pPr>
      <w:r w:rsidRPr="00F94C1F">
        <w:t>最终：</w:t>
      </w:r>
    </w:p>
    <w:p w14:paraId="0F2D5C21" w14:textId="77777777" w:rsidR="00F94C1F" w:rsidRPr="00F94C1F" w:rsidRDefault="00F94C1F" w:rsidP="00F94C1F">
      <w:pPr>
        <w:ind w:firstLine="420"/>
      </w:pPr>
      <w:r w:rsidRPr="00F94C1F">
        <w:t>Recall≈0.51</w:t>
      </w:r>
      <w:r w:rsidRPr="00F94C1F">
        <w:t>。</w:t>
      </w:r>
    </w:p>
    <w:p w14:paraId="5A3420F9" w14:textId="77777777" w:rsidR="00F94C1F" w:rsidRPr="00F94C1F" w:rsidRDefault="00F94C1F" w:rsidP="00F94C1F">
      <w:pPr>
        <w:ind w:firstLine="420"/>
      </w:pPr>
      <w:r w:rsidRPr="00F94C1F">
        <w:t>Recall</w:t>
      </w:r>
      <w:r w:rsidRPr="00F94C1F">
        <w:t>表示真实目标中有多少被模型成功检测。</w:t>
      </w:r>
    </w:p>
    <w:p w14:paraId="1CE1D922" w14:textId="77777777" w:rsidR="00F94C1F" w:rsidRPr="00F94C1F" w:rsidRDefault="00F94C1F" w:rsidP="00F94C1F">
      <w:pPr>
        <w:ind w:firstLine="420"/>
      </w:pPr>
      <w:r w:rsidRPr="00F94C1F">
        <w:t>相比</w:t>
      </w:r>
      <w:r w:rsidRPr="00F94C1F">
        <w:t>Precision</w:t>
      </w:r>
      <w:r w:rsidRPr="00F94C1F">
        <w:t>而言，本项目</w:t>
      </w:r>
      <w:r w:rsidRPr="00F94C1F">
        <w:t>Recall</w:t>
      </w:r>
      <w:r w:rsidRPr="00F94C1F">
        <w:t>明显偏低。</w:t>
      </w:r>
    </w:p>
    <w:p w14:paraId="1F53BDAD" w14:textId="77777777" w:rsidR="00F94C1F" w:rsidRPr="00F94C1F" w:rsidRDefault="00F94C1F" w:rsidP="00F94C1F">
      <w:pPr>
        <w:ind w:firstLine="420"/>
      </w:pPr>
      <w:r w:rsidRPr="00F94C1F">
        <w:t>说明模型最大的瓶颈不是误检，而是</w:t>
      </w:r>
      <w:r w:rsidRPr="00F327DA">
        <w:t>漏检</w:t>
      </w:r>
      <w:r w:rsidRPr="00F94C1F">
        <w:t>。</w:t>
      </w:r>
    </w:p>
    <w:p w14:paraId="6AA064E5" w14:textId="77777777" w:rsidR="00F94C1F" w:rsidRPr="00F94C1F" w:rsidRDefault="00F94C1F" w:rsidP="00F94C1F">
      <w:pPr>
        <w:ind w:firstLine="420"/>
      </w:pPr>
      <w:r w:rsidRPr="00F94C1F">
        <w:t>观察训练曲线可以发现：</w:t>
      </w:r>
    </w:p>
    <w:p w14:paraId="264B973C" w14:textId="77777777" w:rsidR="00F94C1F" w:rsidRPr="00F94C1F" w:rsidRDefault="00F94C1F" w:rsidP="00F94C1F">
      <w:pPr>
        <w:ind w:firstLine="420"/>
      </w:pPr>
      <w:r w:rsidRPr="00F94C1F">
        <w:t>Recall</w:t>
      </w:r>
      <w:r w:rsidRPr="00F94C1F">
        <w:t>始终在</w:t>
      </w:r>
      <w:r w:rsidRPr="00F94C1F">
        <w:t>0.4~0.6</w:t>
      </w:r>
      <w:r w:rsidRPr="00F94C1F">
        <w:t>之间波动，没有出现明显突破。</w:t>
      </w:r>
    </w:p>
    <w:p w14:paraId="3CF59DCE" w14:textId="77777777" w:rsidR="00F94C1F" w:rsidRPr="00F94C1F" w:rsidRDefault="00F94C1F" w:rsidP="00F94C1F">
      <w:pPr>
        <w:ind w:firstLine="420"/>
      </w:pPr>
      <w:r w:rsidRPr="00F94C1F">
        <w:t>结合后续混淆矩阵可以证明：</w:t>
      </w:r>
    </w:p>
    <w:p w14:paraId="35B3CCD7" w14:textId="77777777" w:rsidR="00F94C1F" w:rsidRPr="00F94C1F" w:rsidRDefault="00F94C1F" w:rsidP="00F94C1F">
      <w:pPr>
        <w:ind w:firstLine="420"/>
      </w:pPr>
      <w:r w:rsidRPr="00F94C1F">
        <w:t>大量目标直接被预测为</w:t>
      </w:r>
      <w:r w:rsidRPr="00F94C1F">
        <w:t>Background</w:t>
      </w:r>
      <w:r w:rsidRPr="00F94C1F">
        <w:t>，而不是错误类别。</w:t>
      </w:r>
    </w:p>
    <w:p w14:paraId="4DC62840" w14:textId="77777777" w:rsidR="00F94C1F" w:rsidRPr="00F94C1F" w:rsidRDefault="00F94C1F" w:rsidP="00F94C1F">
      <w:pPr>
        <w:ind w:firstLine="420"/>
      </w:pPr>
      <w:r w:rsidRPr="00F94C1F">
        <w:t>因此</w:t>
      </w:r>
      <w:r w:rsidRPr="00F94C1F">
        <w:t>Baseline</w:t>
      </w:r>
      <w:r w:rsidRPr="00F94C1F">
        <w:t>模型当前主要问题是：</w:t>
      </w:r>
    </w:p>
    <w:p w14:paraId="4602F86A" w14:textId="77777777" w:rsidR="00F94C1F" w:rsidRPr="00F94C1F" w:rsidRDefault="00F94C1F" w:rsidP="00F94C1F">
      <w:pPr>
        <w:ind w:firstLine="422"/>
      </w:pPr>
      <w:r w:rsidRPr="00F94C1F">
        <w:rPr>
          <w:b/>
          <w:bCs/>
        </w:rPr>
        <w:t>漏检（</w:t>
      </w:r>
      <w:r w:rsidRPr="00F94C1F">
        <w:rPr>
          <w:b/>
          <w:bCs/>
        </w:rPr>
        <w:t>False Negative</w:t>
      </w:r>
      <w:r w:rsidRPr="00F94C1F">
        <w:rPr>
          <w:b/>
          <w:bCs/>
        </w:rPr>
        <w:t>）较多。</w:t>
      </w:r>
    </w:p>
    <w:p w14:paraId="7B00DA30" w14:textId="73F22AA9" w:rsidR="00F94C1F" w:rsidRPr="00F94C1F" w:rsidRDefault="00F94C1F" w:rsidP="00F94C1F">
      <w:pPr>
        <w:ind w:firstLine="420"/>
      </w:pPr>
    </w:p>
    <w:p w14:paraId="6ABF61EA" w14:textId="77777777" w:rsidR="00F94C1F" w:rsidRDefault="00F94C1F" w:rsidP="00C0196A">
      <w:pPr>
        <w:pStyle w:val="2"/>
      </w:pPr>
      <w:r w:rsidRPr="00F94C1F">
        <w:t xml:space="preserve">2.5 </w:t>
      </w:r>
      <w:proofErr w:type="spellStart"/>
      <w:r w:rsidRPr="00F94C1F">
        <w:t>mAP</w:t>
      </w:r>
      <w:proofErr w:type="spellEnd"/>
      <w:r w:rsidRPr="00F94C1F">
        <w:t>分析</w:t>
      </w:r>
    </w:p>
    <w:p w14:paraId="737F986F" w14:textId="77777777" w:rsidR="00C0196A" w:rsidRPr="00C0196A" w:rsidRDefault="00C0196A" w:rsidP="00C0196A">
      <w:pPr>
        <w:ind w:firstLineChars="0" w:firstLine="0"/>
        <w:rPr>
          <w:rFonts w:hint="eastAsia"/>
        </w:rPr>
      </w:pPr>
    </w:p>
    <w:p w14:paraId="4B1C3F39" w14:textId="77777777" w:rsidR="00F94C1F" w:rsidRPr="00F94C1F" w:rsidRDefault="00F94C1F" w:rsidP="00F94C1F">
      <w:pPr>
        <w:ind w:firstLine="420"/>
      </w:pPr>
      <w:r w:rsidRPr="00F94C1F">
        <w:t>本项目最终评价指标如下：</w:t>
      </w:r>
    </w:p>
    <w:tbl>
      <w:tblPr>
        <w:tblStyle w:val="afc"/>
        <w:tblW w:w="0" w:type="auto"/>
        <w:jc w:val="center"/>
        <w:tblLook w:val="04A0" w:firstRow="1" w:lastRow="0" w:firstColumn="1" w:lastColumn="0" w:noHBand="0" w:noVBand="1"/>
      </w:tblPr>
      <w:tblGrid>
        <w:gridCol w:w="1970"/>
        <w:gridCol w:w="1060"/>
      </w:tblGrid>
      <w:tr w:rsidR="00F94C1F" w:rsidRPr="00F94C1F" w14:paraId="55B84A1A" w14:textId="77777777" w:rsidTr="00F327DA">
        <w:trPr>
          <w:jc w:val="center"/>
        </w:trPr>
        <w:tc>
          <w:tcPr>
            <w:tcW w:w="0" w:type="auto"/>
            <w:hideMark/>
          </w:tcPr>
          <w:p w14:paraId="15B25928" w14:textId="77777777" w:rsidR="00F94C1F" w:rsidRPr="00F94C1F" w:rsidRDefault="00F94C1F" w:rsidP="00F94C1F">
            <w:pPr>
              <w:ind w:firstLine="422"/>
              <w:rPr>
                <w:b/>
                <w:bCs/>
              </w:rPr>
            </w:pPr>
            <w:r w:rsidRPr="00F94C1F">
              <w:rPr>
                <w:b/>
                <w:bCs/>
              </w:rPr>
              <w:t>指标</w:t>
            </w:r>
          </w:p>
        </w:tc>
        <w:tc>
          <w:tcPr>
            <w:tcW w:w="0" w:type="auto"/>
            <w:hideMark/>
          </w:tcPr>
          <w:p w14:paraId="76131923" w14:textId="77777777" w:rsidR="00F94C1F" w:rsidRPr="00F94C1F" w:rsidRDefault="00F94C1F" w:rsidP="00F94C1F">
            <w:pPr>
              <w:ind w:firstLine="422"/>
              <w:rPr>
                <w:b/>
                <w:bCs/>
              </w:rPr>
            </w:pPr>
            <w:r w:rsidRPr="00F94C1F">
              <w:rPr>
                <w:b/>
                <w:bCs/>
              </w:rPr>
              <w:t>数值</w:t>
            </w:r>
          </w:p>
        </w:tc>
      </w:tr>
      <w:tr w:rsidR="00F94C1F" w:rsidRPr="00F94C1F" w14:paraId="02FA6CA2" w14:textId="77777777" w:rsidTr="00F327DA">
        <w:trPr>
          <w:jc w:val="center"/>
        </w:trPr>
        <w:tc>
          <w:tcPr>
            <w:tcW w:w="0" w:type="auto"/>
            <w:hideMark/>
          </w:tcPr>
          <w:p w14:paraId="19FFA0FD" w14:textId="77777777" w:rsidR="00F94C1F" w:rsidRPr="00F94C1F" w:rsidRDefault="00F94C1F" w:rsidP="00F94C1F">
            <w:pPr>
              <w:ind w:firstLine="420"/>
            </w:pPr>
            <w:r w:rsidRPr="00F94C1F">
              <w:t>Precision</w:t>
            </w:r>
          </w:p>
        </w:tc>
        <w:tc>
          <w:tcPr>
            <w:tcW w:w="0" w:type="auto"/>
            <w:hideMark/>
          </w:tcPr>
          <w:p w14:paraId="7ECFBFB5" w14:textId="77777777" w:rsidR="00F94C1F" w:rsidRPr="00F94C1F" w:rsidRDefault="00F94C1F" w:rsidP="00F94C1F">
            <w:pPr>
              <w:ind w:firstLine="420"/>
            </w:pPr>
            <w:r w:rsidRPr="00F94C1F">
              <w:t>0.61</w:t>
            </w:r>
          </w:p>
        </w:tc>
      </w:tr>
      <w:tr w:rsidR="00F94C1F" w:rsidRPr="00F94C1F" w14:paraId="1EC156DB" w14:textId="77777777" w:rsidTr="00F327DA">
        <w:trPr>
          <w:jc w:val="center"/>
        </w:trPr>
        <w:tc>
          <w:tcPr>
            <w:tcW w:w="0" w:type="auto"/>
            <w:hideMark/>
          </w:tcPr>
          <w:p w14:paraId="5C26294A" w14:textId="77777777" w:rsidR="00F94C1F" w:rsidRPr="00F94C1F" w:rsidRDefault="00F94C1F" w:rsidP="00F94C1F">
            <w:pPr>
              <w:ind w:firstLine="420"/>
            </w:pPr>
            <w:r w:rsidRPr="00F94C1F">
              <w:t>Recall</w:t>
            </w:r>
          </w:p>
        </w:tc>
        <w:tc>
          <w:tcPr>
            <w:tcW w:w="0" w:type="auto"/>
            <w:hideMark/>
          </w:tcPr>
          <w:p w14:paraId="3F0ADCB1" w14:textId="77777777" w:rsidR="00F94C1F" w:rsidRPr="00F94C1F" w:rsidRDefault="00F94C1F" w:rsidP="00F94C1F">
            <w:pPr>
              <w:ind w:firstLine="420"/>
            </w:pPr>
            <w:r w:rsidRPr="00F94C1F">
              <w:t>0.51</w:t>
            </w:r>
          </w:p>
        </w:tc>
      </w:tr>
      <w:tr w:rsidR="00F94C1F" w:rsidRPr="00F94C1F" w14:paraId="3CBCA54D" w14:textId="77777777" w:rsidTr="00F327DA">
        <w:trPr>
          <w:jc w:val="center"/>
        </w:trPr>
        <w:tc>
          <w:tcPr>
            <w:tcW w:w="0" w:type="auto"/>
            <w:hideMark/>
          </w:tcPr>
          <w:p w14:paraId="7A2DE041" w14:textId="77777777" w:rsidR="00F94C1F" w:rsidRPr="00F94C1F" w:rsidRDefault="00F94C1F" w:rsidP="00F94C1F">
            <w:pPr>
              <w:ind w:firstLine="420"/>
            </w:pPr>
            <w:r w:rsidRPr="00F94C1F">
              <w:t>mAP@0.5</w:t>
            </w:r>
          </w:p>
        </w:tc>
        <w:tc>
          <w:tcPr>
            <w:tcW w:w="0" w:type="auto"/>
            <w:hideMark/>
          </w:tcPr>
          <w:p w14:paraId="4D010F81" w14:textId="77777777" w:rsidR="00F94C1F" w:rsidRPr="00F94C1F" w:rsidRDefault="00F94C1F" w:rsidP="00F94C1F">
            <w:pPr>
              <w:ind w:firstLine="420"/>
            </w:pPr>
            <w:r w:rsidRPr="00F94C1F">
              <w:t>0.53</w:t>
            </w:r>
          </w:p>
        </w:tc>
      </w:tr>
      <w:tr w:rsidR="00F94C1F" w:rsidRPr="00F94C1F" w14:paraId="39DC0DD9" w14:textId="77777777" w:rsidTr="00F327DA">
        <w:trPr>
          <w:jc w:val="center"/>
        </w:trPr>
        <w:tc>
          <w:tcPr>
            <w:tcW w:w="0" w:type="auto"/>
            <w:hideMark/>
          </w:tcPr>
          <w:p w14:paraId="2C1E41DB" w14:textId="77777777" w:rsidR="00F94C1F" w:rsidRPr="00F94C1F" w:rsidRDefault="00F94C1F" w:rsidP="00F94C1F">
            <w:pPr>
              <w:ind w:firstLine="420"/>
            </w:pPr>
            <w:r w:rsidRPr="00F94C1F">
              <w:t>mAP@0.5:0.95</w:t>
            </w:r>
          </w:p>
        </w:tc>
        <w:tc>
          <w:tcPr>
            <w:tcW w:w="0" w:type="auto"/>
            <w:hideMark/>
          </w:tcPr>
          <w:p w14:paraId="1FD141F5" w14:textId="77777777" w:rsidR="00F94C1F" w:rsidRPr="00F94C1F" w:rsidRDefault="00F94C1F" w:rsidP="00F94C1F">
            <w:pPr>
              <w:ind w:firstLine="420"/>
            </w:pPr>
            <w:r w:rsidRPr="00F94C1F">
              <w:t>0.17</w:t>
            </w:r>
          </w:p>
        </w:tc>
      </w:tr>
    </w:tbl>
    <w:p w14:paraId="4A0C205D" w14:textId="77777777" w:rsidR="00F94C1F" w:rsidRPr="00F94C1F" w:rsidRDefault="00F94C1F" w:rsidP="00F94C1F">
      <w:pPr>
        <w:ind w:firstLine="420"/>
      </w:pPr>
      <w:r w:rsidRPr="00F94C1F">
        <w:t>其中：</w:t>
      </w:r>
    </w:p>
    <w:p w14:paraId="4E426427" w14:textId="77777777" w:rsidR="00F94C1F" w:rsidRPr="00F94C1F" w:rsidRDefault="00F94C1F" w:rsidP="00F94C1F">
      <w:pPr>
        <w:ind w:firstLine="420"/>
      </w:pPr>
      <w:r w:rsidRPr="00F94C1F">
        <w:t>mAP@0.5</w:t>
      </w:r>
      <w:r w:rsidRPr="00F94C1F">
        <w:t>达到</w:t>
      </w:r>
      <w:r w:rsidRPr="00F94C1F">
        <w:t>0.53</w:t>
      </w:r>
      <w:r w:rsidRPr="00F94C1F">
        <w:t>，说明模型已经能够完成基础检测任务。</w:t>
      </w:r>
    </w:p>
    <w:p w14:paraId="64091A3C" w14:textId="77777777" w:rsidR="00F94C1F" w:rsidRPr="00F94C1F" w:rsidRDefault="00F94C1F" w:rsidP="00F94C1F">
      <w:pPr>
        <w:ind w:firstLine="420"/>
      </w:pPr>
      <w:r w:rsidRPr="00F94C1F">
        <w:t>但</w:t>
      </w:r>
      <w:r w:rsidRPr="00F94C1F">
        <w:t>mAP@0.5:0.95</w:t>
      </w:r>
      <w:r w:rsidRPr="00F94C1F">
        <w:t>仅为</w:t>
      </w:r>
      <w:r w:rsidRPr="00F94C1F">
        <w:t>0.17</w:t>
      </w:r>
      <w:r w:rsidRPr="00F94C1F">
        <w:t>。</w:t>
      </w:r>
    </w:p>
    <w:p w14:paraId="4C40697B" w14:textId="77777777" w:rsidR="00F94C1F" w:rsidRPr="00F94C1F" w:rsidRDefault="00F94C1F" w:rsidP="00F94C1F">
      <w:pPr>
        <w:ind w:firstLine="420"/>
      </w:pPr>
      <w:r w:rsidRPr="00F94C1F">
        <w:t>这一结果说明：</w:t>
      </w:r>
    </w:p>
    <w:p w14:paraId="5E1B6CEC" w14:textId="77777777" w:rsidR="00F94C1F" w:rsidRPr="00F94C1F" w:rsidRDefault="00F94C1F" w:rsidP="00F94C1F">
      <w:pPr>
        <w:ind w:firstLine="420"/>
      </w:pPr>
      <w:r w:rsidRPr="00F94C1F">
        <w:t>随着</w:t>
      </w:r>
      <w:proofErr w:type="spellStart"/>
      <w:r w:rsidRPr="00F94C1F">
        <w:t>IoU</w:t>
      </w:r>
      <w:proofErr w:type="spellEnd"/>
      <w:r w:rsidRPr="00F94C1F">
        <w:t>要求提高，模型定位误差逐渐增大。</w:t>
      </w:r>
    </w:p>
    <w:p w14:paraId="5D2E8062" w14:textId="77777777" w:rsidR="00F94C1F" w:rsidRPr="00F94C1F" w:rsidRDefault="00F94C1F" w:rsidP="00F94C1F">
      <w:pPr>
        <w:ind w:firstLine="420"/>
      </w:pPr>
      <w:r w:rsidRPr="00F94C1F">
        <w:t>换句话说：</w:t>
      </w:r>
    </w:p>
    <w:p w14:paraId="5C0029F5" w14:textId="77777777" w:rsidR="00F94C1F" w:rsidRPr="00F94C1F" w:rsidRDefault="00F94C1F" w:rsidP="00F94C1F">
      <w:pPr>
        <w:ind w:firstLine="420"/>
      </w:pPr>
      <w:r w:rsidRPr="00F94C1F">
        <w:t>模型能够找到目标，但预测框的位置仍然不够准确。</w:t>
      </w:r>
    </w:p>
    <w:p w14:paraId="0D568D99" w14:textId="77777777" w:rsidR="00F94C1F" w:rsidRPr="00F94C1F" w:rsidRDefault="00F94C1F" w:rsidP="00F94C1F">
      <w:pPr>
        <w:ind w:firstLine="420"/>
      </w:pPr>
      <w:r w:rsidRPr="00F94C1F">
        <w:t>这也是</w:t>
      </w:r>
      <w:r w:rsidRPr="00F94C1F">
        <w:t>YOLOv8n</w:t>
      </w:r>
      <w:r w:rsidRPr="00F94C1F">
        <w:t>作为轻量化模型在小数据集上的典型表现。</w:t>
      </w:r>
    </w:p>
    <w:p w14:paraId="4C82E825" w14:textId="3E93BA73" w:rsidR="00F94C1F" w:rsidRPr="00F94C1F" w:rsidRDefault="00F94C1F" w:rsidP="00F94C1F">
      <w:pPr>
        <w:ind w:firstLine="420"/>
      </w:pPr>
    </w:p>
    <w:p w14:paraId="5510AACF" w14:textId="77777777" w:rsidR="00F94C1F" w:rsidRPr="00F94C1F" w:rsidRDefault="00F94C1F" w:rsidP="00C0196A">
      <w:pPr>
        <w:pStyle w:val="1"/>
      </w:pPr>
      <w:r w:rsidRPr="00F94C1F">
        <w:t>三、各类别检测性能分析</w:t>
      </w:r>
    </w:p>
    <w:p w14:paraId="7B759918" w14:textId="77777777" w:rsidR="00F94C1F" w:rsidRPr="00F94C1F" w:rsidRDefault="00F94C1F" w:rsidP="00F94C1F">
      <w:pPr>
        <w:ind w:firstLine="420"/>
      </w:pPr>
      <w:r w:rsidRPr="00F94C1F">
        <w:t>根据</w:t>
      </w:r>
      <w:r w:rsidRPr="00F94C1F">
        <w:t>PR</w:t>
      </w:r>
      <w:r w:rsidRPr="00F94C1F">
        <w:t>曲线统计结果，各类别</w:t>
      </w:r>
      <w:r w:rsidRPr="00F94C1F">
        <w:t>AP</w:t>
      </w:r>
      <w:r w:rsidRPr="00F94C1F">
        <w:t>值如下：</w:t>
      </w:r>
    </w:p>
    <w:tbl>
      <w:tblPr>
        <w:tblStyle w:val="afc"/>
        <w:tblW w:w="0" w:type="auto"/>
        <w:jc w:val="center"/>
        <w:tblLook w:val="04A0" w:firstRow="1" w:lastRow="0" w:firstColumn="1" w:lastColumn="0" w:noHBand="0" w:noVBand="1"/>
      </w:tblPr>
      <w:tblGrid>
        <w:gridCol w:w="2472"/>
        <w:gridCol w:w="1395"/>
        <w:gridCol w:w="1482"/>
      </w:tblGrid>
      <w:tr w:rsidR="00F94C1F" w:rsidRPr="00F94C1F" w14:paraId="16CEA0C0" w14:textId="77777777" w:rsidTr="008515C4">
        <w:trPr>
          <w:jc w:val="center"/>
        </w:trPr>
        <w:tc>
          <w:tcPr>
            <w:tcW w:w="0" w:type="auto"/>
            <w:hideMark/>
          </w:tcPr>
          <w:p w14:paraId="697F1C03" w14:textId="77777777" w:rsidR="00F94C1F" w:rsidRPr="00F94C1F" w:rsidRDefault="00F94C1F" w:rsidP="00F94C1F">
            <w:pPr>
              <w:ind w:firstLine="422"/>
              <w:rPr>
                <w:b/>
                <w:bCs/>
              </w:rPr>
            </w:pPr>
            <w:r w:rsidRPr="00F94C1F">
              <w:rPr>
                <w:b/>
                <w:bCs/>
              </w:rPr>
              <w:t>类别</w:t>
            </w:r>
          </w:p>
        </w:tc>
        <w:tc>
          <w:tcPr>
            <w:tcW w:w="0" w:type="auto"/>
            <w:hideMark/>
          </w:tcPr>
          <w:p w14:paraId="4C628751" w14:textId="77777777" w:rsidR="00F94C1F" w:rsidRPr="00F94C1F" w:rsidRDefault="00F94C1F" w:rsidP="00F94C1F">
            <w:pPr>
              <w:ind w:firstLine="422"/>
              <w:rPr>
                <w:b/>
                <w:bCs/>
              </w:rPr>
            </w:pPr>
            <w:r w:rsidRPr="00F94C1F">
              <w:rPr>
                <w:b/>
                <w:bCs/>
              </w:rPr>
              <w:t>AP@0.5</w:t>
            </w:r>
          </w:p>
        </w:tc>
        <w:tc>
          <w:tcPr>
            <w:tcW w:w="0" w:type="auto"/>
            <w:hideMark/>
          </w:tcPr>
          <w:p w14:paraId="7AEDFB4D" w14:textId="77777777" w:rsidR="00F94C1F" w:rsidRPr="00F94C1F" w:rsidRDefault="00F94C1F" w:rsidP="00F94C1F">
            <w:pPr>
              <w:ind w:firstLine="422"/>
              <w:rPr>
                <w:b/>
                <w:bCs/>
              </w:rPr>
            </w:pPr>
            <w:r w:rsidRPr="00F94C1F">
              <w:rPr>
                <w:b/>
                <w:bCs/>
              </w:rPr>
              <w:t>综合评价</w:t>
            </w:r>
          </w:p>
        </w:tc>
      </w:tr>
      <w:tr w:rsidR="00F94C1F" w:rsidRPr="00F94C1F" w14:paraId="7234A56B" w14:textId="77777777" w:rsidTr="008515C4">
        <w:trPr>
          <w:jc w:val="center"/>
        </w:trPr>
        <w:tc>
          <w:tcPr>
            <w:tcW w:w="0" w:type="auto"/>
            <w:hideMark/>
          </w:tcPr>
          <w:p w14:paraId="0FF9AF42" w14:textId="77777777" w:rsidR="00F94C1F" w:rsidRPr="00F94C1F" w:rsidRDefault="00F94C1F" w:rsidP="00F94C1F">
            <w:pPr>
              <w:ind w:firstLine="420"/>
            </w:pPr>
            <w:proofErr w:type="spellStart"/>
            <w:r w:rsidRPr="00F94C1F">
              <w:t>bird_nest</w:t>
            </w:r>
            <w:proofErr w:type="spellEnd"/>
          </w:p>
        </w:tc>
        <w:tc>
          <w:tcPr>
            <w:tcW w:w="0" w:type="auto"/>
            <w:hideMark/>
          </w:tcPr>
          <w:p w14:paraId="78C531B8" w14:textId="77777777" w:rsidR="00F94C1F" w:rsidRPr="00F94C1F" w:rsidRDefault="00F94C1F" w:rsidP="00F94C1F">
            <w:pPr>
              <w:ind w:firstLine="420"/>
            </w:pPr>
            <w:r w:rsidRPr="00F94C1F">
              <w:t>0.995</w:t>
            </w:r>
          </w:p>
        </w:tc>
        <w:tc>
          <w:tcPr>
            <w:tcW w:w="0" w:type="auto"/>
            <w:hideMark/>
          </w:tcPr>
          <w:p w14:paraId="40114945" w14:textId="77777777" w:rsidR="00F94C1F" w:rsidRPr="00F94C1F" w:rsidRDefault="00F94C1F" w:rsidP="00F94C1F">
            <w:pPr>
              <w:ind w:firstLine="420"/>
            </w:pPr>
            <w:r w:rsidRPr="00F94C1F">
              <w:t>优秀</w:t>
            </w:r>
          </w:p>
        </w:tc>
      </w:tr>
      <w:tr w:rsidR="00F94C1F" w:rsidRPr="00F94C1F" w14:paraId="2DE0E7B5" w14:textId="77777777" w:rsidTr="008515C4">
        <w:trPr>
          <w:jc w:val="center"/>
        </w:trPr>
        <w:tc>
          <w:tcPr>
            <w:tcW w:w="0" w:type="auto"/>
            <w:hideMark/>
          </w:tcPr>
          <w:p w14:paraId="68BAF367" w14:textId="77777777" w:rsidR="00F94C1F" w:rsidRPr="00F94C1F" w:rsidRDefault="00F94C1F" w:rsidP="00F94C1F">
            <w:pPr>
              <w:ind w:firstLine="420"/>
            </w:pPr>
            <w:r w:rsidRPr="00F94C1F">
              <w:t>balloon</w:t>
            </w:r>
          </w:p>
        </w:tc>
        <w:tc>
          <w:tcPr>
            <w:tcW w:w="0" w:type="auto"/>
            <w:hideMark/>
          </w:tcPr>
          <w:p w14:paraId="6718A83B" w14:textId="77777777" w:rsidR="00F94C1F" w:rsidRPr="00F94C1F" w:rsidRDefault="00F94C1F" w:rsidP="00F94C1F">
            <w:pPr>
              <w:ind w:firstLine="420"/>
            </w:pPr>
            <w:r w:rsidRPr="00F94C1F">
              <w:t>0.755</w:t>
            </w:r>
          </w:p>
        </w:tc>
        <w:tc>
          <w:tcPr>
            <w:tcW w:w="0" w:type="auto"/>
            <w:hideMark/>
          </w:tcPr>
          <w:p w14:paraId="37FADC44" w14:textId="77777777" w:rsidR="00F94C1F" w:rsidRPr="00F94C1F" w:rsidRDefault="00F94C1F" w:rsidP="00F94C1F">
            <w:pPr>
              <w:ind w:firstLine="420"/>
            </w:pPr>
            <w:r w:rsidRPr="00F94C1F">
              <w:t>良好</w:t>
            </w:r>
          </w:p>
        </w:tc>
      </w:tr>
      <w:tr w:rsidR="00F94C1F" w:rsidRPr="00F94C1F" w14:paraId="16A8F01F" w14:textId="77777777" w:rsidTr="008515C4">
        <w:trPr>
          <w:jc w:val="center"/>
        </w:trPr>
        <w:tc>
          <w:tcPr>
            <w:tcW w:w="0" w:type="auto"/>
            <w:hideMark/>
          </w:tcPr>
          <w:p w14:paraId="2825DDC7" w14:textId="77777777" w:rsidR="00F94C1F" w:rsidRPr="00F94C1F" w:rsidRDefault="00F94C1F" w:rsidP="00F94C1F">
            <w:pPr>
              <w:ind w:firstLine="420"/>
            </w:pPr>
            <w:proofErr w:type="spellStart"/>
            <w:r w:rsidRPr="00F94C1F">
              <w:t>plastic_bag</w:t>
            </w:r>
            <w:proofErr w:type="spellEnd"/>
          </w:p>
        </w:tc>
        <w:tc>
          <w:tcPr>
            <w:tcW w:w="0" w:type="auto"/>
            <w:hideMark/>
          </w:tcPr>
          <w:p w14:paraId="4FB9D8A9" w14:textId="77777777" w:rsidR="00F94C1F" w:rsidRPr="00F94C1F" w:rsidRDefault="00F94C1F" w:rsidP="00F94C1F">
            <w:pPr>
              <w:ind w:firstLine="420"/>
            </w:pPr>
            <w:r w:rsidRPr="00F94C1F">
              <w:t>0.574</w:t>
            </w:r>
          </w:p>
        </w:tc>
        <w:tc>
          <w:tcPr>
            <w:tcW w:w="0" w:type="auto"/>
            <w:hideMark/>
          </w:tcPr>
          <w:p w14:paraId="27B99C2B" w14:textId="77777777" w:rsidR="00F94C1F" w:rsidRPr="00F94C1F" w:rsidRDefault="00F94C1F" w:rsidP="00F94C1F">
            <w:pPr>
              <w:ind w:firstLine="420"/>
            </w:pPr>
            <w:r w:rsidRPr="00F94C1F">
              <w:t>一般</w:t>
            </w:r>
          </w:p>
        </w:tc>
      </w:tr>
      <w:tr w:rsidR="00F94C1F" w:rsidRPr="00F94C1F" w14:paraId="4C045DDF" w14:textId="77777777" w:rsidTr="008515C4">
        <w:trPr>
          <w:jc w:val="center"/>
        </w:trPr>
        <w:tc>
          <w:tcPr>
            <w:tcW w:w="0" w:type="auto"/>
            <w:hideMark/>
          </w:tcPr>
          <w:p w14:paraId="6A108836" w14:textId="77777777" w:rsidR="00F94C1F" w:rsidRPr="00F94C1F" w:rsidRDefault="00F94C1F" w:rsidP="00F94C1F">
            <w:pPr>
              <w:ind w:firstLine="420"/>
            </w:pPr>
            <w:proofErr w:type="spellStart"/>
            <w:r w:rsidRPr="00F94C1F">
              <w:t>other_foreign_object</w:t>
            </w:r>
            <w:proofErr w:type="spellEnd"/>
          </w:p>
        </w:tc>
        <w:tc>
          <w:tcPr>
            <w:tcW w:w="0" w:type="auto"/>
            <w:hideMark/>
          </w:tcPr>
          <w:p w14:paraId="17466D3D" w14:textId="77777777" w:rsidR="00F94C1F" w:rsidRPr="00F94C1F" w:rsidRDefault="00F94C1F" w:rsidP="00F94C1F">
            <w:pPr>
              <w:ind w:firstLine="420"/>
            </w:pPr>
            <w:r w:rsidRPr="00F94C1F">
              <w:t>0.201</w:t>
            </w:r>
          </w:p>
        </w:tc>
        <w:tc>
          <w:tcPr>
            <w:tcW w:w="0" w:type="auto"/>
            <w:hideMark/>
          </w:tcPr>
          <w:p w14:paraId="03D98D0A" w14:textId="77777777" w:rsidR="00F94C1F" w:rsidRPr="00F94C1F" w:rsidRDefault="00F94C1F" w:rsidP="00F94C1F">
            <w:pPr>
              <w:ind w:firstLine="420"/>
            </w:pPr>
            <w:r w:rsidRPr="00F94C1F">
              <w:t>较差</w:t>
            </w:r>
          </w:p>
        </w:tc>
      </w:tr>
    </w:tbl>
    <w:p w14:paraId="67D80D72" w14:textId="77777777" w:rsidR="008515C4" w:rsidRDefault="008515C4" w:rsidP="008515C4">
      <w:pPr>
        <w:keepNext/>
        <w:ind w:firstLine="422"/>
      </w:pPr>
      <w:r>
        <w:rPr>
          <w:b/>
          <w:bCs/>
          <w:noProof/>
        </w:rPr>
        <w:drawing>
          <wp:inline distT="0" distB="0" distL="0" distR="0" wp14:anchorId="11E78173" wp14:editId="375366B1">
            <wp:extent cx="4099560" cy="2735017"/>
            <wp:effectExtent l="0" t="0" r="0" b="8255"/>
            <wp:docPr id="11237726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630" cy="2753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7DDB6" w14:textId="37172BF9" w:rsidR="008515C4" w:rsidRDefault="008515C4" w:rsidP="008515C4">
      <w:pPr>
        <w:pStyle w:val="afd"/>
        <w:ind w:firstLine="400"/>
        <w:jc w:val="center"/>
        <w:rPr>
          <w:b/>
          <w:bCs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A4256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F66BF8">
        <w:t>PR_curve.png</w:t>
      </w:r>
    </w:p>
    <w:p w14:paraId="25BF83A2" w14:textId="77777777" w:rsidR="00F94C1F" w:rsidRPr="00F94C1F" w:rsidRDefault="00F94C1F" w:rsidP="00F94C1F">
      <w:pPr>
        <w:ind w:firstLine="420"/>
      </w:pPr>
      <w:r w:rsidRPr="00F94C1F">
        <w:lastRenderedPageBreak/>
        <w:t>可以看出：</w:t>
      </w:r>
    </w:p>
    <w:p w14:paraId="3F29B19F" w14:textId="77777777" w:rsidR="00F94C1F" w:rsidRPr="00F94C1F" w:rsidRDefault="00F94C1F" w:rsidP="00F94C1F">
      <w:pPr>
        <w:ind w:firstLine="420"/>
      </w:pPr>
      <w:r w:rsidRPr="00F94C1F">
        <w:t>不同类别之间存在较大的检测性能差异。</w:t>
      </w:r>
    </w:p>
    <w:p w14:paraId="3D8FFD73" w14:textId="03135CDD" w:rsidR="00F94C1F" w:rsidRPr="00F94C1F" w:rsidRDefault="00F94C1F" w:rsidP="00F94C1F">
      <w:pPr>
        <w:ind w:firstLine="420"/>
      </w:pPr>
    </w:p>
    <w:p w14:paraId="57FAF2B4" w14:textId="77777777" w:rsidR="00F94C1F" w:rsidRDefault="00F94C1F" w:rsidP="00C0196A">
      <w:pPr>
        <w:pStyle w:val="2"/>
      </w:pPr>
      <w:r w:rsidRPr="00F94C1F">
        <w:t>3.1 Bird Nest检测性能分析</w:t>
      </w:r>
    </w:p>
    <w:p w14:paraId="07A11188" w14:textId="77777777" w:rsidR="00C0196A" w:rsidRPr="00C0196A" w:rsidRDefault="00C0196A" w:rsidP="00C0196A">
      <w:pPr>
        <w:ind w:firstLine="420"/>
        <w:rPr>
          <w:rFonts w:hint="eastAsia"/>
        </w:rPr>
      </w:pPr>
    </w:p>
    <w:p w14:paraId="513DB9A2" w14:textId="77777777" w:rsidR="00F94C1F" w:rsidRPr="00F94C1F" w:rsidRDefault="00F94C1F" w:rsidP="00F94C1F">
      <w:pPr>
        <w:ind w:firstLine="420"/>
      </w:pPr>
      <w:r w:rsidRPr="00F94C1F">
        <w:t>Bird Nest</w:t>
      </w:r>
      <w:r w:rsidRPr="00F94C1F">
        <w:t>类别取得了</w:t>
      </w:r>
      <w:r w:rsidRPr="00F94C1F">
        <w:t>AP≈0.995</w:t>
      </w:r>
      <w:r w:rsidRPr="00F94C1F">
        <w:t>。</w:t>
      </w:r>
    </w:p>
    <w:p w14:paraId="5CD3D472" w14:textId="77777777" w:rsidR="00F94C1F" w:rsidRPr="00F94C1F" w:rsidRDefault="00F94C1F" w:rsidP="00F94C1F">
      <w:pPr>
        <w:ind w:firstLine="420"/>
      </w:pPr>
      <w:r w:rsidRPr="00F94C1F">
        <w:t>说明模型已经能够稳定检测鸟巢目标。</w:t>
      </w:r>
    </w:p>
    <w:p w14:paraId="4589FC05" w14:textId="77777777" w:rsidR="00F94C1F" w:rsidRPr="00F94C1F" w:rsidRDefault="00F94C1F" w:rsidP="00F94C1F">
      <w:pPr>
        <w:ind w:firstLine="420"/>
      </w:pPr>
      <w:r w:rsidRPr="00F94C1F">
        <w:t>造成这一结果主要有以下几个原因：</w:t>
      </w:r>
    </w:p>
    <w:p w14:paraId="59962727" w14:textId="77777777" w:rsidR="00F94C1F" w:rsidRPr="00F94C1F" w:rsidRDefault="00F94C1F" w:rsidP="00F94C1F">
      <w:pPr>
        <w:ind w:firstLine="420"/>
      </w:pPr>
      <w:r w:rsidRPr="00F94C1F">
        <w:t>第一，鸟巢目标尺寸相对较大。</w:t>
      </w:r>
    </w:p>
    <w:p w14:paraId="7068ED1D" w14:textId="77777777" w:rsidR="00F94C1F" w:rsidRPr="00F94C1F" w:rsidRDefault="00F94C1F" w:rsidP="00F94C1F">
      <w:pPr>
        <w:ind w:firstLine="420"/>
      </w:pPr>
      <w:r w:rsidRPr="00F94C1F">
        <w:t>相比塑料袋等异物，鸟巢通常覆盖更多像素，因此经过多次下采样后仍然能够保留较完整的特征信息。</w:t>
      </w:r>
    </w:p>
    <w:p w14:paraId="045D6B99" w14:textId="77777777" w:rsidR="00F94C1F" w:rsidRPr="00F94C1F" w:rsidRDefault="00F94C1F" w:rsidP="00F94C1F">
      <w:pPr>
        <w:ind w:firstLine="420"/>
      </w:pPr>
      <w:r w:rsidRPr="00F94C1F">
        <w:t>第二，鸟巢纹理特征明显。</w:t>
      </w:r>
    </w:p>
    <w:p w14:paraId="0EF57C04" w14:textId="77777777" w:rsidR="00F94C1F" w:rsidRPr="00F94C1F" w:rsidRDefault="00F94C1F" w:rsidP="00F94C1F">
      <w:pPr>
        <w:ind w:firstLine="420"/>
      </w:pPr>
      <w:r w:rsidRPr="00F94C1F">
        <w:t>鸟巢由大量树枝组成，具有丰富的纹理结构，与输电线路背景形成较大差异，因此卷积网络容易学习其特征。</w:t>
      </w:r>
    </w:p>
    <w:p w14:paraId="7AA3581A" w14:textId="77777777" w:rsidR="00F94C1F" w:rsidRPr="00F94C1F" w:rsidRDefault="00F94C1F" w:rsidP="00F94C1F">
      <w:pPr>
        <w:ind w:firstLine="420"/>
      </w:pPr>
      <w:r w:rsidRPr="00F94C1F">
        <w:t>第三，鸟巢颜色较稳定。</w:t>
      </w:r>
    </w:p>
    <w:p w14:paraId="6777D58E" w14:textId="77777777" w:rsidR="00F94C1F" w:rsidRPr="00F94C1F" w:rsidRDefault="00F94C1F" w:rsidP="00F94C1F">
      <w:pPr>
        <w:ind w:firstLine="420"/>
      </w:pPr>
      <w:r w:rsidRPr="00F94C1F">
        <w:t>大多数鸟巢呈现棕黄色，与天空、绝缘子及导线颜色差异明显。</w:t>
      </w:r>
    </w:p>
    <w:p w14:paraId="7B488904" w14:textId="77777777" w:rsidR="00F94C1F" w:rsidRPr="00F94C1F" w:rsidRDefault="00F94C1F" w:rsidP="00F94C1F">
      <w:pPr>
        <w:ind w:firstLine="420"/>
      </w:pPr>
      <w:r w:rsidRPr="00F94C1F">
        <w:t>因此模型分类难度较低。</w:t>
      </w:r>
    </w:p>
    <w:p w14:paraId="28BD55E4" w14:textId="77777777" w:rsidR="00F94C1F" w:rsidRPr="00F94C1F" w:rsidRDefault="00F94C1F" w:rsidP="00F94C1F">
      <w:pPr>
        <w:ind w:firstLine="420"/>
      </w:pPr>
      <w:r w:rsidRPr="00F94C1F">
        <w:t>此外，从验证</w:t>
      </w:r>
      <w:proofErr w:type="gramStart"/>
      <w:r w:rsidRPr="00F94C1F">
        <w:t>集预测</w:t>
      </w:r>
      <w:proofErr w:type="gramEnd"/>
      <w:r w:rsidRPr="00F94C1F">
        <w:t>结果来看，大部分鸟巢均能够被准确检测，仅少数受到遮挡时定位框略有偏差。</w:t>
      </w:r>
    </w:p>
    <w:p w14:paraId="0294D3FD" w14:textId="77777777" w:rsidR="00F94C1F" w:rsidRPr="00F94C1F" w:rsidRDefault="00F94C1F" w:rsidP="00F94C1F">
      <w:pPr>
        <w:ind w:firstLine="420"/>
      </w:pPr>
      <w:r w:rsidRPr="00F94C1F">
        <w:t>综合来看，</w:t>
      </w:r>
      <w:r w:rsidRPr="00F94C1F">
        <w:t>Bird Nest</w:t>
      </w:r>
      <w:r w:rsidRPr="00F94C1F">
        <w:t>已经达到较高检测水平，无需作为后续重点优化对象。</w:t>
      </w:r>
    </w:p>
    <w:p w14:paraId="22954151" w14:textId="492A4FAB" w:rsidR="00F94C1F" w:rsidRPr="00F94C1F" w:rsidRDefault="00F94C1F" w:rsidP="00F94C1F">
      <w:pPr>
        <w:ind w:firstLine="420"/>
      </w:pPr>
    </w:p>
    <w:p w14:paraId="52F780F1" w14:textId="77777777" w:rsidR="00F94C1F" w:rsidRDefault="00F94C1F" w:rsidP="00C0196A">
      <w:pPr>
        <w:pStyle w:val="2"/>
      </w:pPr>
      <w:r w:rsidRPr="00F94C1F">
        <w:t>3.2 Balloon检测性能分析</w:t>
      </w:r>
    </w:p>
    <w:p w14:paraId="25A05485" w14:textId="77777777" w:rsidR="00C0196A" w:rsidRPr="00C0196A" w:rsidRDefault="00C0196A" w:rsidP="00C0196A">
      <w:pPr>
        <w:ind w:firstLine="420"/>
        <w:rPr>
          <w:rFonts w:hint="eastAsia"/>
        </w:rPr>
      </w:pPr>
    </w:p>
    <w:p w14:paraId="7C1A7716" w14:textId="77777777" w:rsidR="00F94C1F" w:rsidRPr="00F94C1F" w:rsidRDefault="00F94C1F" w:rsidP="00F94C1F">
      <w:pPr>
        <w:ind w:firstLine="420"/>
      </w:pPr>
      <w:r w:rsidRPr="00F94C1F">
        <w:t>Balloon</w:t>
      </w:r>
      <w:r w:rsidRPr="00F94C1F">
        <w:t>类别</w:t>
      </w:r>
      <w:r w:rsidRPr="00F94C1F">
        <w:t>AP</w:t>
      </w:r>
      <w:r w:rsidRPr="00F94C1F">
        <w:t>达到</w:t>
      </w:r>
      <w:r w:rsidRPr="00F94C1F">
        <w:t>0.755</w:t>
      </w:r>
      <w:r w:rsidRPr="00F94C1F">
        <w:t>。</w:t>
      </w:r>
    </w:p>
    <w:p w14:paraId="1E578985" w14:textId="77777777" w:rsidR="00F94C1F" w:rsidRPr="00F94C1F" w:rsidRDefault="00F94C1F" w:rsidP="00F94C1F">
      <w:pPr>
        <w:ind w:firstLine="420"/>
      </w:pPr>
      <w:r w:rsidRPr="00F94C1F">
        <w:t>整体表现较好。</w:t>
      </w:r>
    </w:p>
    <w:p w14:paraId="1F4376FB" w14:textId="77777777" w:rsidR="00F94C1F" w:rsidRPr="00F94C1F" w:rsidRDefault="00F94C1F" w:rsidP="00F94C1F">
      <w:pPr>
        <w:ind w:firstLine="420"/>
      </w:pPr>
      <w:r w:rsidRPr="00F94C1F">
        <w:t>相比鸟巢，其检测准确率略低。</w:t>
      </w:r>
    </w:p>
    <w:p w14:paraId="7A382F7B" w14:textId="77777777" w:rsidR="00F94C1F" w:rsidRPr="00F94C1F" w:rsidRDefault="00F94C1F" w:rsidP="00F94C1F">
      <w:pPr>
        <w:ind w:firstLine="420"/>
      </w:pPr>
      <w:r w:rsidRPr="00F94C1F">
        <w:t>主要原因包括：</w:t>
      </w:r>
    </w:p>
    <w:p w14:paraId="588279A5" w14:textId="77777777" w:rsidR="00F94C1F" w:rsidRPr="00F94C1F" w:rsidRDefault="00F94C1F" w:rsidP="00F94C1F">
      <w:pPr>
        <w:ind w:firstLine="420"/>
      </w:pPr>
      <w:r w:rsidRPr="00F94C1F">
        <w:t>（</w:t>
      </w:r>
      <w:r w:rsidRPr="00F94C1F">
        <w:t>1</w:t>
      </w:r>
      <w:r w:rsidRPr="00F94C1F">
        <w:t>）部分气球距离摄像机较远；</w:t>
      </w:r>
    </w:p>
    <w:p w14:paraId="20818171" w14:textId="77777777" w:rsidR="00F94C1F" w:rsidRPr="00F94C1F" w:rsidRDefault="00F94C1F" w:rsidP="00F94C1F">
      <w:pPr>
        <w:ind w:firstLine="420"/>
      </w:pPr>
      <w:r w:rsidRPr="00F94C1F">
        <w:t>（</w:t>
      </w:r>
      <w:r w:rsidRPr="00F94C1F">
        <w:t>2</w:t>
      </w:r>
      <w:r w:rsidRPr="00F94C1F">
        <w:t>）逆光条件下颜色特征减弱；</w:t>
      </w:r>
    </w:p>
    <w:p w14:paraId="234F7F01" w14:textId="77777777" w:rsidR="00F94C1F" w:rsidRPr="00F94C1F" w:rsidRDefault="00F94C1F" w:rsidP="00F94C1F">
      <w:pPr>
        <w:ind w:firstLine="420"/>
      </w:pPr>
      <w:r w:rsidRPr="00F94C1F">
        <w:t>（</w:t>
      </w:r>
      <w:r w:rsidRPr="00F94C1F">
        <w:t>3</w:t>
      </w:r>
      <w:r w:rsidRPr="00F94C1F">
        <w:t>）气球尺寸变化较大。</w:t>
      </w:r>
    </w:p>
    <w:p w14:paraId="3BC8109F" w14:textId="77777777" w:rsidR="00F94C1F" w:rsidRPr="00F94C1F" w:rsidRDefault="00F94C1F" w:rsidP="00F94C1F">
      <w:pPr>
        <w:ind w:firstLine="420"/>
      </w:pPr>
      <w:r w:rsidRPr="00F94C1F">
        <w:t>从预测结果来看，大部分气球均能成功检测，但当目标较小或背景较亮时，容易发生漏检。</w:t>
      </w:r>
    </w:p>
    <w:p w14:paraId="053273A4" w14:textId="77777777" w:rsidR="00F94C1F" w:rsidRPr="00F94C1F" w:rsidRDefault="00F94C1F" w:rsidP="00F94C1F">
      <w:pPr>
        <w:ind w:firstLine="420"/>
      </w:pPr>
      <w:r w:rsidRPr="00F94C1F">
        <w:t>因此后续可通过增加远距离样本及多尺度训练进一步提升检测性能。</w:t>
      </w:r>
    </w:p>
    <w:p w14:paraId="7B8AFFD0" w14:textId="12D740EB" w:rsidR="00F94C1F" w:rsidRPr="00F94C1F" w:rsidRDefault="00F94C1F" w:rsidP="00F94C1F">
      <w:pPr>
        <w:ind w:firstLine="420"/>
      </w:pPr>
    </w:p>
    <w:p w14:paraId="1E84D955" w14:textId="77777777" w:rsidR="00F94C1F" w:rsidRDefault="00F94C1F" w:rsidP="00C0196A">
      <w:pPr>
        <w:pStyle w:val="2"/>
      </w:pPr>
      <w:r w:rsidRPr="00F94C1F">
        <w:t>3.3 Plastic Bag检测性能分析</w:t>
      </w:r>
    </w:p>
    <w:p w14:paraId="51ABEB72" w14:textId="77777777" w:rsidR="00C0196A" w:rsidRPr="00C0196A" w:rsidRDefault="00C0196A" w:rsidP="00C0196A">
      <w:pPr>
        <w:ind w:firstLine="420"/>
        <w:rPr>
          <w:rFonts w:hint="eastAsia"/>
        </w:rPr>
      </w:pPr>
    </w:p>
    <w:p w14:paraId="699254A3" w14:textId="77777777" w:rsidR="00F94C1F" w:rsidRPr="00F94C1F" w:rsidRDefault="00F94C1F" w:rsidP="00F94C1F">
      <w:pPr>
        <w:ind w:firstLine="420"/>
      </w:pPr>
      <w:r w:rsidRPr="00F94C1F">
        <w:t>Plastic Bag</w:t>
      </w:r>
      <w:r w:rsidRPr="00F94C1F">
        <w:t>类别</w:t>
      </w:r>
      <w:r w:rsidRPr="00F94C1F">
        <w:t>AP</w:t>
      </w:r>
      <w:r w:rsidRPr="00F94C1F">
        <w:t>约为</w:t>
      </w:r>
      <w:r w:rsidRPr="00F94C1F">
        <w:t>0.574</w:t>
      </w:r>
      <w:r w:rsidRPr="00F94C1F">
        <w:t>。</w:t>
      </w:r>
    </w:p>
    <w:p w14:paraId="2DC5EB59" w14:textId="77777777" w:rsidR="00F94C1F" w:rsidRPr="00F94C1F" w:rsidRDefault="00F94C1F" w:rsidP="00F94C1F">
      <w:pPr>
        <w:ind w:firstLine="420"/>
      </w:pPr>
      <w:r w:rsidRPr="00F94C1F">
        <w:t>相比</w:t>
      </w:r>
      <w:r w:rsidRPr="00F94C1F">
        <w:t>Bird Nest</w:t>
      </w:r>
      <w:r w:rsidRPr="00F94C1F">
        <w:t>和</w:t>
      </w:r>
      <w:r w:rsidRPr="00F94C1F">
        <w:t>Balloon</w:t>
      </w:r>
      <w:r w:rsidRPr="00F94C1F">
        <w:t>下降较为明显。</w:t>
      </w:r>
    </w:p>
    <w:p w14:paraId="1CE29205" w14:textId="77777777" w:rsidR="00F94C1F" w:rsidRPr="00F94C1F" w:rsidRDefault="00F94C1F" w:rsidP="00F94C1F">
      <w:pPr>
        <w:ind w:firstLine="420"/>
      </w:pPr>
      <w:r w:rsidRPr="00F94C1F">
        <w:lastRenderedPageBreak/>
        <w:t>造成这一结果的主要原因如下：</w:t>
      </w:r>
    </w:p>
    <w:p w14:paraId="3B0897BE" w14:textId="77777777" w:rsidR="00F94C1F" w:rsidRPr="00F94C1F" w:rsidRDefault="00F94C1F" w:rsidP="00F94C1F">
      <w:pPr>
        <w:ind w:firstLine="420"/>
      </w:pPr>
      <w:r w:rsidRPr="00F94C1F">
        <w:t>第一，塑料袋形态变化较大。</w:t>
      </w:r>
    </w:p>
    <w:p w14:paraId="53B22A44" w14:textId="77777777" w:rsidR="00F94C1F" w:rsidRPr="00F94C1F" w:rsidRDefault="00F94C1F" w:rsidP="00F94C1F">
      <w:pPr>
        <w:ind w:firstLine="420"/>
      </w:pPr>
      <w:r w:rsidRPr="00F94C1F">
        <w:t>受风力影响，塑料袋可能处于展开、卷曲、飘动等不同状态，导致类内差异较大。</w:t>
      </w:r>
    </w:p>
    <w:p w14:paraId="750C4F29" w14:textId="77777777" w:rsidR="00F94C1F" w:rsidRPr="00F94C1F" w:rsidRDefault="00F94C1F" w:rsidP="00F94C1F">
      <w:pPr>
        <w:ind w:firstLine="420"/>
      </w:pPr>
      <w:r w:rsidRPr="00F94C1F">
        <w:t>第二，颜色变化丰富。</w:t>
      </w:r>
    </w:p>
    <w:p w14:paraId="7445DDA3" w14:textId="77777777" w:rsidR="00F94C1F" w:rsidRPr="00F94C1F" w:rsidRDefault="00F94C1F" w:rsidP="00F94C1F">
      <w:pPr>
        <w:ind w:firstLine="420"/>
      </w:pPr>
      <w:r w:rsidRPr="00F94C1F">
        <w:t>数据集中既包含白色塑料袋，也包含蓝色、灰色及透明塑料袋，使得模型难以学习统一特征。</w:t>
      </w:r>
    </w:p>
    <w:p w14:paraId="3754BF42" w14:textId="77777777" w:rsidR="00F94C1F" w:rsidRPr="00F94C1F" w:rsidRDefault="00F94C1F" w:rsidP="00F94C1F">
      <w:pPr>
        <w:ind w:firstLine="420"/>
      </w:pPr>
      <w:r w:rsidRPr="00F94C1F">
        <w:t>第三，目标尺寸普遍较小。</w:t>
      </w:r>
    </w:p>
    <w:p w14:paraId="493A295B" w14:textId="77777777" w:rsidR="00F94C1F" w:rsidRPr="00F94C1F" w:rsidRDefault="00F94C1F" w:rsidP="00F94C1F">
      <w:pPr>
        <w:ind w:firstLine="420"/>
      </w:pPr>
      <w:r w:rsidRPr="00F94C1F">
        <w:t>部分塑料袋仅占图像很少的像素区域，在</w:t>
      </w:r>
      <w:r w:rsidRPr="00F94C1F">
        <w:t>640×640</w:t>
      </w:r>
      <w:r w:rsidRPr="00F94C1F">
        <w:t>输入尺寸下容易丢失细节信息。</w:t>
      </w:r>
    </w:p>
    <w:p w14:paraId="575174DA" w14:textId="77777777" w:rsidR="00F94C1F" w:rsidRPr="00F94C1F" w:rsidRDefault="00F94C1F" w:rsidP="00F94C1F">
      <w:pPr>
        <w:ind w:firstLine="420"/>
      </w:pPr>
      <w:r w:rsidRPr="00F94C1F">
        <w:t>因此</w:t>
      </w:r>
      <w:r w:rsidRPr="00F94C1F">
        <w:t>Plastic Bag</w:t>
      </w:r>
      <w:r w:rsidRPr="00F94C1F">
        <w:t>成为</w:t>
      </w:r>
      <w:r w:rsidRPr="00F94C1F">
        <w:t>Baseline</w:t>
      </w:r>
      <w:r w:rsidRPr="00F94C1F">
        <w:t>模型的重要优化对象。</w:t>
      </w:r>
    </w:p>
    <w:p w14:paraId="6AFCC581" w14:textId="4B744E67" w:rsidR="00F94C1F" w:rsidRPr="00F94C1F" w:rsidRDefault="00F94C1F" w:rsidP="00F94C1F">
      <w:pPr>
        <w:ind w:firstLine="420"/>
      </w:pPr>
    </w:p>
    <w:p w14:paraId="7E31DECB" w14:textId="77777777" w:rsidR="00F94C1F" w:rsidRDefault="00F94C1F" w:rsidP="00C0196A">
      <w:pPr>
        <w:pStyle w:val="2"/>
      </w:pPr>
      <w:r w:rsidRPr="00F94C1F">
        <w:t>3.4 Other Foreign Object检测性能分析</w:t>
      </w:r>
    </w:p>
    <w:p w14:paraId="44E81340" w14:textId="77777777" w:rsidR="00C0196A" w:rsidRPr="00C0196A" w:rsidRDefault="00C0196A" w:rsidP="00C0196A">
      <w:pPr>
        <w:ind w:firstLine="420"/>
        <w:rPr>
          <w:rFonts w:hint="eastAsia"/>
        </w:rPr>
      </w:pPr>
    </w:p>
    <w:p w14:paraId="5A3D188A" w14:textId="77777777" w:rsidR="00F94C1F" w:rsidRPr="00F94C1F" w:rsidRDefault="00F94C1F" w:rsidP="00F94C1F">
      <w:pPr>
        <w:ind w:firstLine="420"/>
      </w:pPr>
      <w:r w:rsidRPr="00F94C1F">
        <w:t>Other Foreign Object</w:t>
      </w:r>
      <w:r w:rsidRPr="00F94C1F">
        <w:t>类别</w:t>
      </w:r>
      <w:r w:rsidRPr="00F94C1F">
        <w:t>AP</w:t>
      </w:r>
      <w:r w:rsidRPr="00F94C1F">
        <w:t>仅为</w:t>
      </w:r>
      <w:r w:rsidRPr="00F94C1F">
        <w:t>0.201</w:t>
      </w:r>
      <w:r w:rsidRPr="00F94C1F">
        <w:t>。</w:t>
      </w:r>
    </w:p>
    <w:p w14:paraId="74E35DA4" w14:textId="77777777" w:rsidR="00F94C1F" w:rsidRPr="00F94C1F" w:rsidRDefault="00F94C1F" w:rsidP="00F94C1F">
      <w:pPr>
        <w:ind w:firstLine="420"/>
      </w:pPr>
      <w:r w:rsidRPr="00F94C1F">
        <w:t>是四类目标中性能最差的一类。</w:t>
      </w:r>
    </w:p>
    <w:p w14:paraId="518C51EA" w14:textId="77777777" w:rsidR="00F94C1F" w:rsidRPr="00F94C1F" w:rsidRDefault="00F94C1F" w:rsidP="00F94C1F">
      <w:pPr>
        <w:ind w:firstLine="420"/>
      </w:pPr>
      <w:r w:rsidRPr="00F94C1F">
        <w:t>分析原因发现，该类别实际上包含了多种不同类型的异物，例如布条、杂物、未知悬挂物等。</w:t>
      </w:r>
    </w:p>
    <w:p w14:paraId="0F2F693C" w14:textId="77777777" w:rsidR="00F94C1F" w:rsidRPr="00F94C1F" w:rsidRDefault="00F94C1F" w:rsidP="00F94C1F">
      <w:pPr>
        <w:ind w:firstLine="420"/>
      </w:pPr>
      <w:r w:rsidRPr="00F94C1F">
        <w:t>这些目标在颜色、形状及纹理方面差异巨大。</w:t>
      </w:r>
    </w:p>
    <w:p w14:paraId="28E4D381" w14:textId="77777777" w:rsidR="00F94C1F" w:rsidRPr="00F94C1F" w:rsidRDefault="00F94C1F" w:rsidP="00F94C1F">
      <w:pPr>
        <w:ind w:firstLine="420"/>
      </w:pPr>
      <w:r w:rsidRPr="00F94C1F">
        <w:t>因此对于</w:t>
      </w:r>
      <w:r w:rsidRPr="00F94C1F">
        <w:t>YOLO</w:t>
      </w:r>
      <w:r w:rsidRPr="00F94C1F">
        <w:t>而言：</w:t>
      </w:r>
    </w:p>
    <w:p w14:paraId="6D92B1E2" w14:textId="77777777" w:rsidR="00F94C1F" w:rsidRPr="00F94C1F" w:rsidRDefault="00F94C1F" w:rsidP="00F94C1F">
      <w:pPr>
        <w:ind w:firstLine="420"/>
      </w:pPr>
      <w:r w:rsidRPr="00F94C1F">
        <w:t>Other</w:t>
      </w:r>
      <w:r w:rsidRPr="00F94C1F">
        <w:t>类别并不是一个单一类别，而是多个不同类别的集合。</w:t>
      </w:r>
    </w:p>
    <w:p w14:paraId="2FBF29E2" w14:textId="77777777" w:rsidR="00F94C1F" w:rsidRPr="00F94C1F" w:rsidRDefault="00F94C1F" w:rsidP="00F94C1F">
      <w:pPr>
        <w:ind w:firstLine="420"/>
      </w:pPr>
      <w:r w:rsidRPr="00F94C1F">
        <w:t>模型难以学习统一特征，因此出现大量漏检。</w:t>
      </w:r>
    </w:p>
    <w:p w14:paraId="53B68377" w14:textId="77777777" w:rsidR="00F94C1F" w:rsidRPr="00F94C1F" w:rsidRDefault="00F94C1F" w:rsidP="00F94C1F">
      <w:pPr>
        <w:ind w:firstLine="420"/>
      </w:pPr>
      <w:r w:rsidRPr="00F94C1F">
        <w:t>此外，由于训练样本数量有限，进一步加剧了这一问题。</w:t>
      </w:r>
    </w:p>
    <w:p w14:paraId="1BDE4732" w14:textId="77777777" w:rsidR="00F94C1F" w:rsidRPr="00F94C1F" w:rsidRDefault="00F94C1F" w:rsidP="00F94C1F">
      <w:pPr>
        <w:ind w:firstLine="420"/>
      </w:pPr>
      <w:r w:rsidRPr="00F94C1F">
        <w:t>因此</w:t>
      </w:r>
      <w:r w:rsidRPr="00F94C1F">
        <w:t>Week3</w:t>
      </w:r>
      <w:r w:rsidRPr="00F94C1F">
        <w:t>后续优化应重点围绕</w:t>
      </w:r>
      <w:r w:rsidRPr="00F94C1F">
        <w:t>Other</w:t>
      </w:r>
      <w:r w:rsidRPr="00F94C1F">
        <w:t>类别展开。</w:t>
      </w:r>
    </w:p>
    <w:p w14:paraId="68260CA8" w14:textId="77777777" w:rsidR="0040754E" w:rsidRDefault="0040754E">
      <w:pPr>
        <w:ind w:firstLine="422"/>
        <w:rPr>
          <w:b/>
          <w:bCs/>
        </w:rPr>
      </w:pPr>
    </w:p>
    <w:p w14:paraId="53036351" w14:textId="77777777" w:rsidR="00F94C1F" w:rsidRPr="00F94C1F" w:rsidRDefault="00F94C1F" w:rsidP="00C0196A">
      <w:pPr>
        <w:pStyle w:val="1"/>
      </w:pPr>
      <w:r w:rsidRPr="00F94C1F">
        <w:t>四、混淆矩阵分析</w:t>
      </w:r>
    </w:p>
    <w:p w14:paraId="4406020D" w14:textId="77777777" w:rsidR="00F94C1F" w:rsidRDefault="00F94C1F" w:rsidP="00C0196A">
      <w:pPr>
        <w:ind w:firstLineChars="300" w:firstLine="630"/>
      </w:pPr>
      <w:r w:rsidRPr="00F94C1F">
        <w:t>为了进一步分析各类别检测性能及错误来源，对模型训练结束后生成的混淆矩阵（</w:t>
      </w:r>
      <w:r w:rsidRPr="00F94C1F">
        <w:t>Confusion Matrix</w:t>
      </w:r>
      <w:r w:rsidRPr="00F94C1F">
        <w:t>）进行了分析。</w:t>
      </w:r>
    </w:p>
    <w:p w14:paraId="6B86EE6A" w14:textId="77777777" w:rsidR="00C0196A" w:rsidRDefault="00C0196A" w:rsidP="00C0196A">
      <w:pPr>
        <w:keepNext/>
        <w:ind w:firstLineChars="300" w:firstLine="630"/>
      </w:pPr>
      <w:r>
        <w:rPr>
          <w:noProof/>
        </w:rPr>
        <w:lastRenderedPageBreak/>
        <w:drawing>
          <wp:inline distT="0" distB="0" distL="0" distR="0" wp14:anchorId="68E39A24" wp14:editId="1EE7A28B">
            <wp:extent cx="4787670" cy="3589020"/>
            <wp:effectExtent l="0" t="0" r="0" b="0"/>
            <wp:docPr id="14079018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086" cy="359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0727C" w14:textId="5AC7ACF1" w:rsidR="00C0196A" w:rsidRDefault="00C0196A" w:rsidP="00C0196A">
      <w:pPr>
        <w:pStyle w:val="afd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A4256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E47817">
        <w:t>confusion_matrix.png</w:t>
      </w:r>
    </w:p>
    <w:p w14:paraId="7749AFB2" w14:textId="77777777" w:rsidR="00C0196A" w:rsidRDefault="00C0196A" w:rsidP="00C0196A">
      <w:pPr>
        <w:keepNext/>
        <w:ind w:firstLine="420"/>
      </w:pPr>
      <w:r>
        <w:rPr>
          <w:noProof/>
        </w:rPr>
        <w:drawing>
          <wp:inline distT="0" distB="0" distL="0" distR="0" wp14:anchorId="1CFB706E" wp14:editId="1E257AE0">
            <wp:extent cx="5265420" cy="3947160"/>
            <wp:effectExtent l="0" t="0" r="0" b="0"/>
            <wp:docPr id="95964077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E9902" w14:textId="4EF346B1" w:rsidR="00C0196A" w:rsidRDefault="00C0196A" w:rsidP="00C0196A">
      <w:pPr>
        <w:pStyle w:val="afd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A4256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Pr="002C734C">
        <w:t>confusion_matrix_normalized.png</w:t>
      </w:r>
    </w:p>
    <w:p w14:paraId="79B48A2B" w14:textId="77777777" w:rsidR="00C0196A" w:rsidRPr="00C0196A" w:rsidRDefault="00C0196A" w:rsidP="00C0196A">
      <w:pPr>
        <w:ind w:firstLine="420"/>
        <w:rPr>
          <w:rFonts w:hint="eastAsia"/>
        </w:rPr>
      </w:pPr>
    </w:p>
    <w:p w14:paraId="5C92E21B" w14:textId="77777777" w:rsidR="00F94C1F" w:rsidRPr="00F94C1F" w:rsidRDefault="00F94C1F" w:rsidP="00C0196A">
      <w:pPr>
        <w:ind w:left="1140" w:firstLine="420"/>
      </w:pPr>
      <w:r w:rsidRPr="00F94C1F">
        <w:lastRenderedPageBreak/>
        <w:t>从混淆矩阵可以观察到，</w:t>
      </w:r>
      <w:r w:rsidRPr="00F94C1F">
        <w:t>Bird Nest</w:t>
      </w:r>
      <w:r w:rsidRPr="00F94C1F">
        <w:t>类别几乎全部分布在主对角线上，说明模型能够稳定识别该类别，分类准确率极高，与前文</w:t>
      </w:r>
      <w:r w:rsidRPr="00F94C1F">
        <w:t>PR</w:t>
      </w:r>
      <w:r w:rsidRPr="00F94C1F">
        <w:t>曲线分析结果一致。</w:t>
      </w:r>
      <w:r w:rsidRPr="00F94C1F">
        <w:t>Bird Nest</w:t>
      </w:r>
      <w:r w:rsidRPr="00F94C1F">
        <w:t>目标纹理清晰、尺寸较大、背景区分度高，因此分类难度较低。</w:t>
      </w:r>
    </w:p>
    <w:p w14:paraId="09F91EBF" w14:textId="77777777" w:rsidR="00F94C1F" w:rsidRPr="00F94C1F" w:rsidRDefault="00F94C1F" w:rsidP="00C0196A">
      <w:pPr>
        <w:ind w:left="1140" w:firstLine="420"/>
      </w:pPr>
      <w:r w:rsidRPr="00F94C1F">
        <w:t>Balloon</w:t>
      </w:r>
      <w:r w:rsidRPr="00F94C1F">
        <w:t>类别也表现出较好的分类性能，大多数样本能够被正确识别，仅有少量目标因距离较远或尺寸较小而被预测为</w:t>
      </w:r>
      <w:r w:rsidRPr="00F94C1F">
        <w:t>Background</w:t>
      </w:r>
      <w:r w:rsidRPr="00F94C1F">
        <w:t>，说明该类别主要问题仍然是漏检，而不是类别混淆。</w:t>
      </w:r>
    </w:p>
    <w:p w14:paraId="351D3F4F" w14:textId="77777777" w:rsidR="00F94C1F" w:rsidRPr="00F94C1F" w:rsidRDefault="00F94C1F" w:rsidP="00C0196A">
      <w:pPr>
        <w:ind w:left="1140" w:firstLine="420"/>
      </w:pPr>
      <w:r w:rsidRPr="00F94C1F">
        <w:t>Plastic Bag</w:t>
      </w:r>
      <w:r w:rsidRPr="00F94C1F">
        <w:t>类别出现了较明显的性能下降。混淆矩阵显示，大量</w:t>
      </w:r>
      <w:r w:rsidRPr="00F94C1F">
        <w:t>Plastic Bag</w:t>
      </w:r>
      <w:r w:rsidRPr="00F94C1F">
        <w:t>样本没有被预测为其他类别，而是直接进入</w:t>
      </w:r>
      <w:r w:rsidRPr="00F94C1F">
        <w:t>Background</w:t>
      </w:r>
      <w:r w:rsidRPr="00F94C1F">
        <w:t>区域。这说明模型无法有效提取塑料袋目标特征，导致目标在检测阶段未能通过置信度筛选，从而形成漏检。由于塑料袋通常具有尺寸较小、颜色变化丰富、形态不固定等特点，因此模型对其检测稳定性较差。</w:t>
      </w:r>
    </w:p>
    <w:p w14:paraId="3E127CD6" w14:textId="77777777" w:rsidR="00F94C1F" w:rsidRPr="00F94C1F" w:rsidRDefault="00F94C1F" w:rsidP="00C0196A">
      <w:pPr>
        <w:ind w:left="1140" w:firstLine="420"/>
      </w:pPr>
      <w:r w:rsidRPr="00F94C1F">
        <w:t>Other Foreign Object</w:t>
      </w:r>
      <w:r w:rsidRPr="00F94C1F">
        <w:t>类别表现最差。大量真实目标直接落入</w:t>
      </w:r>
      <w:r w:rsidRPr="00F94C1F">
        <w:t>Background</w:t>
      </w:r>
      <w:r w:rsidRPr="00F94C1F">
        <w:t>区域，而错误分类到其他类别的比例相对较低。这进一步证明，目前</w:t>
      </w:r>
      <w:r w:rsidRPr="00F94C1F">
        <w:t>Baseline</w:t>
      </w:r>
      <w:r w:rsidRPr="00F94C1F">
        <w:t>模型的主要问题并不是类别识别错误，而是在目标检测阶段未能成功检测到目标。</w:t>
      </w:r>
    </w:p>
    <w:p w14:paraId="664BEDFD" w14:textId="77777777" w:rsidR="00F94C1F" w:rsidRPr="00F94C1F" w:rsidRDefault="00F94C1F" w:rsidP="00C0196A">
      <w:pPr>
        <w:ind w:left="1140" w:firstLine="420"/>
      </w:pPr>
      <w:r w:rsidRPr="00F94C1F">
        <w:t>整体来看，四类目标之间真正发生类别混淆的情况并不多，大部分检测失败均表现为目标未被检测到。因此，提高模型召回率（</w:t>
      </w:r>
      <w:r w:rsidRPr="00F94C1F">
        <w:t>Recall</w:t>
      </w:r>
      <w:r w:rsidRPr="00F94C1F">
        <w:t>）应作为后续优化工作的重点。</w:t>
      </w:r>
    </w:p>
    <w:p w14:paraId="09F5F15C" w14:textId="71F6744F" w:rsidR="00F94C1F" w:rsidRPr="00F94C1F" w:rsidRDefault="00F94C1F" w:rsidP="00F94C1F">
      <w:pPr>
        <w:ind w:firstLine="420"/>
      </w:pPr>
    </w:p>
    <w:p w14:paraId="3B38FFDC" w14:textId="77777777" w:rsidR="00F94C1F" w:rsidRPr="00F94C1F" w:rsidRDefault="00F94C1F" w:rsidP="00B46CDF">
      <w:pPr>
        <w:pStyle w:val="1"/>
      </w:pPr>
      <w:r w:rsidRPr="00F94C1F">
        <w:t>五、困难样本分析</w:t>
      </w:r>
    </w:p>
    <w:p w14:paraId="14BC5F8F" w14:textId="77777777" w:rsidR="00F94C1F" w:rsidRPr="00F94C1F" w:rsidRDefault="00F94C1F" w:rsidP="00B46CDF">
      <w:pPr>
        <w:ind w:left="1140" w:firstLine="420"/>
      </w:pPr>
      <w:r w:rsidRPr="00F94C1F">
        <w:t>为了进一步分析</w:t>
      </w:r>
      <w:r w:rsidRPr="00F94C1F">
        <w:t>Baseline</w:t>
      </w:r>
      <w:r w:rsidRPr="00F94C1F">
        <w:t>模型检测失败的原因，对验证</w:t>
      </w:r>
      <w:proofErr w:type="gramStart"/>
      <w:r w:rsidRPr="00F94C1F">
        <w:t>集预测</w:t>
      </w:r>
      <w:proofErr w:type="gramEnd"/>
      <w:r w:rsidRPr="00F94C1F">
        <w:t>结果进行了人工观察，并结合预测图片进行了归纳。根据目标尺寸、遮挡情况、背景复杂程度以及目标特征等因素，可将困难样本划分为以下四类。</w:t>
      </w:r>
    </w:p>
    <w:p w14:paraId="19AAB31D" w14:textId="2B89B34B" w:rsidR="00F94C1F" w:rsidRPr="00F94C1F" w:rsidRDefault="00F94C1F" w:rsidP="00F94C1F">
      <w:pPr>
        <w:ind w:firstLine="420"/>
      </w:pPr>
    </w:p>
    <w:p w14:paraId="44A621EC" w14:textId="77777777" w:rsidR="00F94C1F" w:rsidRDefault="00F94C1F" w:rsidP="00B46CDF">
      <w:pPr>
        <w:pStyle w:val="2"/>
      </w:pPr>
      <w:r w:rsidRPr="00F94C1F">
        <w:t>5.1 小目标异物分析</w:t>
      </w:r>
    </w:p>
    <w:p w14:paraId="12E72293" w14:textId="77777777" w:rsidR="00DF581B" w:rsidRDefault="00DF581B" w:rsidP="00DF581B">
      <w:pPr>
        <w:keepNext/>
        <w:ind w:firstLine="420"/>
      </w:pPr>
      <w:r>
        <w:rPr>
          <w:rFonts w:hint="eastAsia"/>
        </w:rPr>
        <w:lastRenderedPageBreak/>
        <w:t xml:space="preserve">  </w:t>
      </w:r>
      <w:r>
        <w:rPr>
          <w:noProof/>
        </w:rPr>
        <w:drawing>
          <wp:inline distT="0" distB="0" distL="0" distR="0" wp14:anchorId="1873E0DF" wp14:editId="5CDFE7A0">
            <wp:extent cx="5135880" cy="5135880"/>
            <wp:effectExtent l="0" t="0" r="7620" b="7620"/>
            <wp:docPr id="125346534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03207" w14:textId="73A7E72B" w:rsidR="00F94C1F" w:rsidRDefault="00DF581B" w:rsidP="00DF581B">
      <w:pPr>
        <w:pStyle w:val="afd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2A4256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Pr="007204E7">
        <w:t>val_batch0_pred</w:t>
      </w:r>
      <w:r w:rsidRPr="007204E7">
        <w:t>中小目标检测示例</w:t>
      </w:r>
    </w:p>
    <w:p w14:paraId="6235275C" w14:textId="77777777" w:rsidR="00DF581B" w:rsidRPr="00DF581B" w:rsidRDefault="00DF581B" w:rsidP="00DF581B">
      <w:pPr>
        <w:ind w:firstLine="420"/>
        <w:rPr>
          <w:rFonts w:hint="eastAsia"/>
        </w:rPr>
      </w:pPr>
    </w:p>
    <w:p w14:paraId="4F3C0178" w14:textId="77777777" w:rsidR="00F94C1F" w:rsidRPr="00F94C1F" w:rsidRDefault="00F94C1F" w:rsidP="00DF581B">
      <w:pPr>
        <w:ind w:left="1140" w:firstLine="420"/>
      </w:pPr>
      <w:r w:rsidRPr="00F94C1F">
        <w:t>在输电线路巡检场景中，大量异物距离摄像机较远，因此在图像中的目标尺寸通常较小。尤其是塑料袋、气球及部分杂物，仅占据图像极少的像素区域。</w:t>
      </w:r>
    </w:p>
    <w:p w14:paraId="4C114B02" w14:textId="77777777" w:rsidR="00F94C1F" w:rsidRPr="00F94C1F" w:rsidRDefault="00F94C1F" w:rsidP="00DF581B">
      <w:pPr>
        <w:ind w:left="1140" w:firstLine="420"/>
      </w:pPr>
      <w:r w:rsidRPr="00F94C1F">
        <w:t>YOLOv8n</w:t>
      </w:r>
      <w:r w:rsidRPr="00F94C1F">
        <w:t>采用</w:t>
      </w:r>
      <w:r w:rsidRPr="00F94C1F">
        <w:t>640×640</w:t>
      </w:r>
      <w:r w:rsidRPr="00F94C1F">
        <w:t>作为输入尺寸，图像经过多次下采样后，小目标仅剩少量特征点，导致目标特征表达能力不足。当目标尺寸接近模型检测下限时，即使真实目标存在，也可能因置信度不足而无法输出检测框。</w:t>
      </w:r>
    </w:p>
    <w:p w14:paraId="4E777394" w14:textId="77777777" w:rsidR="00F94C1F" w:rsidRPr="00F94C1F" w:rsidRDefault="00F94C1F" w:rsidP="00DF581B">
      <w:pPr>
        <w:ind w:left="1140" w:firstLineChars="0" w:firstLine="0"/>
      </w:pPr>
      <w:r w:rsidRPr="00F94C1F">
        <w:t>从验证结果来看，小目标漏检主要集中在以下几种情况：</w:t>
      </w:r>
    </w:p>
    <w:p w14:paraId="5799C52A" w14:textId="77777777" w:rsidR="00F94C1F" w:rsidRPr="00F94C1F" w:rsidRDefault="00F94C1F" w:rsidP="00F94C1F">
      <w:pPr>
        <w:numPr>
          <w:ilvl w:val="0"/>
          <w:numId w:val="12"/>
        </w:numPr>
        <w:ind w:firstLine="420"/>
      </w:pPr>
      <w:r w:rsidRPr="00F94C1F">
        <w:t>（</w:t>
      </w:r>
      <w:r w:rsidRPr="00F94C1F">
        <w:t>1</w:t>
      </w:r>
      <w:r w:rsidRPr="00F94C1F">
        <w:t>）远距离塑料袋；</w:t>
      </w:r>
    </w:p>
    <w:p w14:paraId="412DB247" w14:textId="77777777" w:rsidR="00F94C1F" w:rsidRPr="00F94C1F" w:rsidRDefault="00F94C1F" w:rsidP="00F94C1F">
      <w:pPr>
        <w:numPr>
          <w:ilvl w:val="0"/>
          <w:numId w:val="12"/>
        </w:numPr>
        <w:ind w:firstLine="420"/>
      </w:pPr>
      <w:r w:rsidRPr="00F94C1F">
        <w:t>（</w:t>
      </w:r>
      <w:r w:rsidRPr="00F94C1F">
        <w:t>2</w:t>
      </w:r>
      <w:r w:rsidRPr="00F94C1F">
        <w:t>）细长布条类异物；</w:t>
      </w:r>
    </w:p>
    <w:p w14:paraId="111D155A" w14:textId="77777777" w:rsidR="00F94C1F" w:rsidRPr="00F94C1F" w:rsidRDefault="00F94C1F" w:rsidP="00F94C1F">
      <w:pPr>
        <w:numPr>
          <w:ilvl w:val="0"/>
          <w:numId w:val="12"/>
        </w:numPr>
        <w:ind w:firstLine="420"/>
      </w:pPr>
      <w:r w:rsidRPr="00F94C1F">
        <w:t>（</w:t>
      </w:r>
      <w:r w:rsidRPr="00F94C1F">
        <w:t>3</w:t>
      </w:r>
      <w:r w:rsidRPr="00F94C1F">
        <w:t>）尺寸较小的气球；</w:t>
      </w:r>
    </w:p>
    <w:p w14:paraId="23C8E315" w14:textId="77777777" w:rsidR="00F94C1F" w:rsidRPr="00F94C1F" w:rsidRDefault="00F94C1F" w:rsidP="00F94C1F">
      <w:pPr>
        <w:numPr>
          <w:ilvl w:val="0"/>
          <w:numId w:val="12"/>
        </w:numPr>
        <w:ind w:firstLine="420"/>
      </w:pPr>
      <w:r w:rsidRPr="00F94C1F">
        <w:t>（</w:t>
      </w:r>
      <w:r w:rsidRPr="00F94C1F">
        <w:t>4</w:t>
      </w:r>
      <w:r w:rsidRPr="00F94C1F">
        <w:t>）远距离未知杂物。</w:t>
      </w:r>
    </w:p>
    <w:p w14:paraId="6CBC57BF" w14:textId="77777777" w:rsidR="00F94C1F" w:rsidRPr="00F94C1F" w:rsidRDefault="00F94C1F" w:rsidP="00DF581B">
      <w:pPr>
        <w:ind w:left="1140" w:firstLine="420"/>
      </w:pPr>
      <w:r w:rsidRPr="00F94C1F">
        <w:t>这些目标往往面积较小，纹理信息有限，与背景融合程度较高，因此成为</w:t>
      </w:r>
      <w:r w:rsidRPr="00F94C1F">
        <w:t>Baseline</w:t>
      </w:r>
      <w:r w:rsidRPr="00F94C1F">
        <w:t>模型的主要检测难点。</w:t>
      </w:r>
    </w:p>
    <w:p w14:paraId="107F204B" w14:textId="7E9CB530" w:rsidR="00F94C1F" w:rsidRPr="00F94C1F" w:rsidRDefault="00F94C1F" w:rsidP="00F94C1F">
      <w:pPr>
        <w:ind w:firstLine="420"/>
      </w:pPr>
    </w:p>
    <w:p w14:paraId="780691EB" w14:textId="77777777" w:rsidR="00F94C1F" w:rsidRDefault="00F94C1F" w:rsidP="00FF04F4">
      <w:pPr>
        <w:pStyle w:val="2"/>
      </w:pPr>
      <w:r w:rsidRPr="00F94C1F">
        <w:lastRenderedPageBreak/>
        <w:t>5.2 遮挡异物分析</w:t>
      </w:r>
    </w:p>
    <w:p w14:paraId="075B5FA9" w14:textId="77777777" w:rsidR="002A4256" w:rsidRDefault="002A4256" w:rsidP="002A4256">
      <w:pPr>
        <w:keepNext/>
        <w:ind w:firstLine="422"/>
      </w:pPr>
      <w:r w:rsidRPr="002A4256">
        <w:rPr>
          <w:b/>
          <w:bCs/>
          <w:noProof/>
        </w:rPr>
        <w:drawing>
          <wp:inline distT="0" distB="0" distL="0" distR="0" wp14:anchorId="30637528" wp14:editId="605AB578">
            <wp:extent cx="5274310" cy="2877185"/>
            <wp:effectExtent l="0" t="0" r="2540" b="0"/>
            <wp:docPr id="112003347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6344F" w14:textId="48A3D28E" w:rsidR="002A4256" w:rsidRPr="00F94C1F" w:rsidRDefault="002A4256" w:rsidP="002A4256">
      <w:pPr>
        <w:pStyle w:val="afd"/>
        <w:ind w:firstLine="400"/>
        <w:jc w:val="center"/>
        <w:rPr>
          <w:rFonts w:hint="eastAsia"/>
          <w:b/>
          <w:bCs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Pr="00E049ED">
        <w:t>导线遮挡目标示例</w:t>
      </w:r>
    </w:p>
    <w:p w14:paraId="67426187" w14:textId="77777777" w:rsidR="00F94C1F" w:rsidRPr="00F94C1F" w:rsidRDefault="00F94C1F" w:rsidP="002A4256">
      <w:pPr>
        <w:ind w:left="1140" w:firstLine="420"/>
      </w:pPr>
      <w:r w:rsidRPr="00F94C1F">
        <w:t>实际输电线路环境中，大量异物并非完全暴露，而是受到导线、绝缘子、横担等设备遮挡。</w:t>
      </w:r>
    </w:p>
    <w:p w14:paraId="78A45A32" w14:textId="77777777" w:rsidR="00F94C1F" w:rsidRPr="00F94C1F" w:rsidRDefault="00F94C1F" w:rsidP="002A4256">
      <w:pPr>
        <w:ind w:left="1140" w:firstLineChars="0" w:firstLine="0"/>
      </w:pPr>
      <w:r w:rsidRPr="00F94C1F">
        <w:t>例如：</w:t>
      </w:r>
    </w:p>
    <w:p w14:paraId="54252E6B" w14:textId="77777777" w:rsidR="00F94C1F" w:rsidRPr="00F94C1F" w:rsidRDefault="00F94C1F" w:rsidP="00F94C1F">
      <w:pPr>
        <w:numPr>
          <w:ilvl w:val="0"/>
          <w:numId w:val="10"/>
        </w:numPr>
        <w:ind w:firstLine="420"/>
      </w:pPr>
      <w:r w:rsidRPr="00F94C1F">
        <w:t>鸟巢部分被导线遮挡；</w:t>
      </w:r>
      <w:r w:rsidRPr="00F94C1F">
        <w:t xml:space="preserve"> </w:t>
      </w:r>
    </w:p>
    <w:p w14:paraId="31729B42" w14:textId="77777777" w:rsidR="00F94C1F" w:rsidRPr="00F94C1F" w:rsidRDefault="00F94C1F" w:rsidP="00F94C1F">
      <w:pPr>
        <w:numPr>
          <w:ilvl w:val="0"/>
          <w:numId w:val="10"/>
        </w:numPr>
        <w:ind w:firstLine="420"/>
      </w:pPr>
      <w:r w:rsidRPr="00F94C1F">
        <w:t>塑料袋缠绕于导线上；</w:t>
      </w:r>
      <w:r w:rsidRPr="00F94C1F">
        <w:t xml:space="preserve"> </w:t>
      </w:r>
    </w:p>
    <w:p w14:paraId="14BB0B65" w14:textId="77777777" w:rsidR="00F94C1F" w:rsidRPr="00F94C1F" w:rsidRDefault="00F94C1F" w:rsidP="00F94C1F">
      <w:pPr>
        <w:numPr>
          <w:ilvl w:val="0"/>
          <w:numId w:val="10"/>
        </w:numPr>
        <w:ind w:firstLine="420"/>
      </w:pPr>
      <w:r w:rsidRPr="00F94C1F">
        <w:t>杂物悬挂于绝缘子附近。</w:t>
      </w:r>
      <w:r w:rsidRPr="00F94C1F">
        <w:t xml:space="preserve"> </w:t>
      </w:r>
    </w:p>
    <w:p w14:paraId="66B0E20E" w14:textId="77777777" w:rsidR="00F94C1F" w:rsidRPr="00F94C1F" w:rsidRDefault="00F94C1F" w:rsidP="002A4256">
      <w:pPr>
        <w:ind w:left="1140" w:firstLine="420"/>
      </w:pPr>
      <w:r w:rsidRPr="00F94C1F">
        <w:t>遮挡会导致目标轮廓不完整，模型能够获取的有效特征明显减少。</w:t>
      </w:r>
    </w:p>
    <w:p w14:paraId="2ADD0E0D" w14:textId="77777777" w:rsidR="00F94C1F" w:rsidRPr="00F94C1F" w:rsidRDefault="00F94C1F" w:rsidP="002A4256">
      <w:pPr>
        <w:ind w:left="1140" w:firstLine="420"/>
      </w:pPr>
      <w:r w:rsidRPr="00F94C1F">
        <w:t>对于</w:t>
      </w:r>
      <w:r w:rsidRPr="00F94C1F">
        <w:t>Bird Nest</w:t>
      </w:r>
      <w:r w:rsidRPr="00F94C1F">
        <w:t>，由于目标整体较大，即使局部被遮挡，仍然能够保持较好的检测效果；但</w:t>
      </w:r>
      <w:r w:rsidRPr="00F94C1F">
        <w:t>Plastic Bag</w:t>
      </w:r>
      <w:r w:rsidRPr="00F94C1F">
        <w:t>及</w:t>
      </w:r>
      <w:r w:rsidRPr="00F94C1F">
        <w:t>Other Foreign Object</w:t>
      </w:r>
      <w:r w:rsidRPr="00F94C1F">
        <w:t>本身目标尺寸较小，再叠加遮挡因素后，模型往往无法提取足够特征，最终导致漏检。</w:t>
      </w:r>
    </w:p>
    <w:p w14:paraId="7D70CFD4" w14:textId="77777777" w:rsidR="00F94C1F" w:rsidRPr="00F94C1F" w:rsidRDefault="00F94C1F" w:rsidP="002A4256">
      <w:pPr>
        <w:ind w:left="1140" w:firstLine="420"/>
      </w:pPr>
      <w:r w:rsidRPr="00F94C1F">
        <w:t>因此，遮挡目标成为影响模型召回率的重要因素之一。</w:t>
      </w:r>
    </w:p>
    <w:p w14:paraId="6BE1E050" w14:textId="779961C2" w:rsidR="00F94C1F" w:rsidRPr="00F94C1F" w:rsidRDefault="00F94C1F" w:rsidP="00F94C1F">
      <w:pPr>
        <w:ind w:firstLine="420"/>
      </w:pPr>
    </w:p>
    <w:p w14:paraId="53675745" w14:textId="77777777" w:rsidR="00F94C1F" w:rsidRDefault="00F94C1F" w:rsidP="00FF04F4">
      <w:pPr>
        <w:pStyle w:val="2"/>
        <w:keepNext/>
      </w:pPr>
      <w:r w:rsidRPr="00F94C1F">
        <w:lastRenderedPageBreak/>
        <w:t>5.3 复杂背景分析</w:t>
      </w:r>
    </w:p>
    <w:p w14:paraId="0F6BD77E" w14:textId="77777777" w:rsidR="002A4256" w:rsidRDefault="002A4256" w:rsidP="002A4256">
      <w:pPr>
        <w:keepNext/>
        <w:ind w:firstLine="422"/>
      </w:pPr>
      <w:r w:rsidRPr="002A4256">
        <w:rPr>
          <w:b/>
          <w:bCs/>
          <w:noProof/>
        </w:rPr>
        <w:drawing>
          <wp:inline distT="0" distB="0" distL="0" distR="0" wp14:anchorId="2CF5E848" wp14:editId="6019FF0E">
            <wp:extent cx="5274310" cy="2877185"/>
            <wp:effectExtent l="0" t="0" r="2540" b="0"/>
            <wp:docPr id="104723206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B0890" w14:textId="681E190F" w:rsidR="002A4256" w:rsidRPr="00F94C1F" w:rsidRDefault="002A4256" w:rsidP="002A4256">
      <w:pPr>
        <w:pStyle w:val="afd"/>
        <w:ind w:firstLine="400"/>
        <w:jc w:val="center"/>
        <w:rPr>
          <w:rFonts w:hint="eastAsia"/>
          <w:b/>
          <w:bCs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D5053C">
        <w:t>复杂背景样本</w:t>
      </w:r>
    </w:p>
    <w:p w14:paraId="3E8BD5CC" w14:textId="454E18BE" w:rsidR="00F94C1F" w:rsidRPr="00F94C1F" w:rsidRDefault="00F94C1F" w:rsidP="002A4256">
      <w:pPr>
        <w:ind w:firstLineChars="0"/>
        <w:rPr>
          <w:rFonts w:hint="eastAsia"/>
        </w:rPr>
      </w:pPr>
    </w:p>
    <w:p w14:paraId="1595C3E3" w14:textId="77777777" w:rsidR="00F94C1F" w:rsidRPr="00F94C1F" w:rsidRDefault="00F94C1F" w:rsidP="002A4256">
      <w:pPr>
        <w:ind w:left="1140" w:firstLineChars="0" w:firstLine="0"/>
      </w:pPr>
      <w:r w:rsidRPr="00F94C1F">
        <w:t>输电线路巡检图像背景变化丰富，包括：</w:t>
      </w:r>
    </w:p>
    <w:p w14:paraId="2D888799" w14:textId="77777777" w:rsidR="00F94C1F" w:rsidRPr="00F94C1F" w:rsidRDefault="00F94C1F" w:rsidP="00F94C1F">
      <w:pPr>
        <w:numPr>
          <w:ilvl w:val="0"/>
          <w:numId w:val="11"/>
        </w:numPr>
        <w:ind w:firstLine="420"/>
      </w:pPr>
      <w:r w:rsidRPr="00F94C1F">
        <w:t>蓝天；</w:t>
      </w:r>
      <w:r w:rsidRPr="00F94C1F">
        <w:t xml:space="preserve"> </w:t>
      </w:r>
    </w:p>
    <w:p w14:paraId="69C6D1E5" w14:textId="77777777" w:rsidR="00F94C1F" w:rsidRPr="00F94C1F" w:rsidRDefault="00F94C1F" w:rsidP="00F94C1F">
      <w:pPr>
        <w:numPr>
          <w:ilvl w:val="0"/>
          <w:numId w:val="11"/>
        </w:numPr>
        <w:ind w:firstLine="420"/>
      </w:pPr>
      <w:r w:rsidRPr="00F94C1F">
        <w:t>白云；</w:t>
      </w:r>
      <w:r w:rsidRPr="00F94C1F">
        <w:t xml:space="preserve"> </w:t>
      </w:r>
    </w:p>
    <w:p w14:paraId="0B6F2BD1" w14:textId="77777777" w:rsidR="00F94C1F" w:rsidRPr="00F94C1F" w:rsidRDefault="00F94C1F" w:rsidP="00F94C1F">
      <w:pPr>
        <w:numPr>
          <w:ilvl w:val="0"/>
          <w:numId w:val="11"/>
        </w:numPr>
        <w:ind w:firstLine="420"/>
      </w:pPr>
      <w:r w:rsidRPr="00F94C1F">
        <w:t>山体；</w:t>
      </w:r>
      <w:r w:rsidRPr="00F94C1F">
        <w:t xml:space="preserve"> </w:t>
      </w:r>
    </w:p>
    <w:p w14:paraId="42F09A70" w14:textId="77777777" w:rsidR="00F94C1F" w:rsidRPr="00F94C1F" w:rsidRDefault="00F94C1F" w:rsidP="00F94C1F">
      <w:pPr>
        <w:numPr>
          <w:ilvl w:val="0"/>
          <w:numId w:val="11"/>
        </w:numPr>
        <w:ind w:firstLine="420"/>
      </w:pPr>
      <w:r w:rsidRPr="00F94C1F">
        <w:t>树林；</w:t>
      </w:r>
      <w:r w:rsidRPr="00F94C1F">
        <w:t xml:space="preserve"> </w:t>
      </w:r>
    </w:p>
    <w:p w14:paraId="2361864B" w14:textId="77777777" w:rsidR="00F94C1F" w:rsidRPr="00F94C1F" w:rsidRDefault="00F94C1F" w:rsidP="00F94C1F">
      <w:pPr>
        <w:numPr>
          <w:ilvl w:val="0"/>
          <w:numId w:val="11"/>
        </w:numPr>
        <w:ind w:firstLine="420"/>
      </w:pPr>
      <w:r w:rsidRPr="00F94C1F">
        <w:t>建筑物；</w:t>
      </w:r>
      <w:r w:rsidRPr="00F94C1F">
        <w:t xml:space="preserve"> </w:t>
      </w:r>
    </w:p>
    <w:p w14:paraId="6F69A949" w14:textId="77777777" w:rsidR="00F94C1F" w:rsidRPr="00F94C1F" w:rsidRDefault="00F94C1F" w:rsidP="00F94C1F">
      <w:pPr>
        <w:numPr>
          <w:ilvl w:val="0"/>
          <w:numId w:val="11"/>
        </w:numPr>
        <w:ind w:firstLine="420"/>
      </w:pPr>
      <w:r w:rsidRPr="00F94C1F">
        <w:t>农田。</w:t>
      </w:r>
      <w:r w:rsidRPr="00F94C1F">
        <w:t xml:space="preserve"> </w:t>
      </w:r>
    </w:p>
    <w:p w14:paraId="43903EA5" w14:textId="77777777" w:rsidR="00F94C1F" w:rsidRPr="00F94C1F" w:rsidRDefault="00F94C1F" w:rsidP="00F94C1F">
      <w:pPr>
        <w:numPr>
          <w:ilvl w:val="0"/>
          <w:numId w:val="12"/>
        </w:numPr>
        <w:ind w:firstLine="420"/>
      </w:pPr>
      <w:r w:rsidRPr="00F94C1F">
        <w:t>不同背景具有不同纹理及颜色分布，对目标检测造成较大影响。</w:t>
      </w:r>
    </w:p>
    <w:p w14:paraId="0FC013CA" w14:textId="77777777" w:rsidR="00F94C1F" w:rsidRPr="00F94C1F" w:rsidRDefault="00F94C1F" w:rsidP="002A4256">
      <w:pPr>
        <w:ind w:left="1140" w:firstLine="420"/>
      </w:pPr>
      <w:r w:rsidRPr="00F94C1F">
        <w:t>例如，当塑料袋位于树冠前方时，其颜色与树叶接近；当白色塑料袋位于云层背景时，对比度明显降低；当杂物位于建筑物附近时，背景纹理复杂，模型容易将目标与背景混淆。</w:t>
      </w:r>
    </w:p>
    <w:p w14:paraId="56C3E9AC" w14:textId="77777777" w:rsidR="00F94C1F" w:rsidRPr="00F94C1F" w:rsidRDefault="00F94C1F" w:rsidP="002A4256">
      <w:pPr>
        <w:ind w:left="1140" w:firstLine="420"/>
      </w:pPr>
      <w:r w:rsidRPr="00F94C1F">
        <w:t>复杂背景会降低目标与背景之间的可分离性，使模型提取到更多背景特征，从而降低检测准确率。</w:t>
      </w:r>
    </w:p>
    <w:p w14:paraId="34E85BA7" w14:textId="5E6F86F6" w:rsidR="00F94C1F" w:rsidRPr="00F94C1F" w:rsidRDefault="00F94C1F" w:rsidP="00F94C1F">
      <w:pPr>
        <w:ind w:firstLine="420"/>
      </w:pPr>
    </w:p>
    <w:p w14:paraId="5110EC49" w14:textId="77777777" w:rsidR="00F94C1F" w:rsidRPr="00F94C1F" w:rsidRDefault="00F94C1F" w:rsidP="00FF04F4">
      <w:pPr>
        <w:pStyle w:val="2"/>
      </w:pPr>
      <w:r w:rsidRPr="00F94C1F">
        <w:t>5.4 类内差异分析</w:t>
      </w:r>
    </w:p>
    <w:p w14:paraId="11458576" w14:textId="77777777" w:rsidR="00F94C1F" w:rsidRPr="00F94C1F" w:rsidRDefault="00F94C1F" w:rsidP="008879D8">
      <w:pPr>
        <w:ind w:left="1140" w:firstLineChars="0" w:firstLine="0"/>
      </w:pPr>
      <w:r w:rsidRPr="00F94C1F">
        <w:t>Other Foreign Object</w:t>
      </w:r>
      <w:r w:rsidRPr="00F94C1F">
        <w:t>类别包含多种不同类型异物，例如：</w:t>
      </w:r>
    </w:p>
    <w:p w14:paraId="331DCAA6" w14:textId="77777777" w:rsidR="00F94C1F" w:rsidRPr="00F94C1F" w:rsidRDefault="00F94C1F" w:rsidP="00F94C1F">
      <w:pPr>
        <w:numPr>
          <w:ilvl w:val="0"/>
          <w:numId w:val="12"/>
        </w:numPr>
        <w:ind w:firstLine="420"/>
      </w:pPr>
      <w:r w:rsidRPr="00F94C1F">
        <w:t>布条；</w:t>
      </w:r>
      <w:r w:rsidRPr="00F94C1F">
        <w:t xml:space="preserve"> </w:t>
      </w:r>
    </w:p>
    <w:p w14:paraId="18F4006C" w14:textId="77777777" w:rsidR="00F94C1F" w:rsidRPr="00F94C1F" w:rsidRDefault="00F94C1F" w:rsidP="00F94C1F">
      <w:pPr>
        <w:numPr>
          <w:ilvl w:val="0"/>
          <w:numId w:val="12"/>
        </w:numPr>
        <w:ind w:firstLine="420"/>
      </w:pPr>
      <w:r w:rsidRPr="00F94C1F">
        <w:t>广告布；</w:t>
      </w:r>
      <w:r w:rsidRPr="00F94C1F">
        <w:t xml:space="preserve"> </w:t>
      </w:r>
    </w:p>
    <w:p w14:paraId="63C0F8F6" w14:textId="77777777" w:rsidR="00F94C1F" w:rsidRPr="00F94C1F" w:rsidRDefault="00F94C1F" w:rsidP="00F94C1F">
      <w:pPr>
        <w:numPr>
          <w:ilvl w:val="0"/>
          <w:numId w:val="12"/>
        </w:numPr>
        <w:ind w:firstLine="420"/>
      </w:pPr>
      <w:r w:rsidRPr="00F94C1F">
        <w:t>未知悬挂物；</w:t>
      </w:r>
      <w:r w:rsidRPr="00F94C1F">
        <w:t xml:space="preserve"> </w:t>
      </w:r>
    </w:p>
    <w:p w14:paraId="7D1BEB60" w14:textId="77777777" w:rsidR="00F94C1F" w:rsidRPr="00F94C1F" w:rsidRDefault="00F94C1F" w:rsidP="00F94C1F">
      <w:pPr>
        <w:numPr>
          <w:ilvl w:val="0"/>
          <w:numId w:val="12"/>
        </w:numPr>
        <w:ind w:firstLine="420"/>
      </w:pPr>
      <w:r w:rsidRPr="00F94C1F">
        <w:t>杂物；</w:t>
      </w:r>
      <w:r w:rsidRPr="00F94C1F">
        <w:t xml:space="preserve"> </w:t>
      </w:r>
    </w:p>
    <w:p w14:paraId="3321C54D" w14:textId="77777777" w:rsidR="00F94C1F" w:rsidRPr="00F94C1F" w:rsidRDefault="00F94C1F" w:rsidP="00F94C1F">
      <w:pPr>
        <w:numPr>
          <w:ilvl w:val="0"/>
          <w:numId w:val="12"/>
        </w:numPr>
        <w:ind w:firstLine="420"/>
      </w:pPr>
      <w:r w:rsidRPr="00F94C1F">
        <w:t>其他无法归类目标。</w:t>
      </w:r>
      <w:r w:rsidRPr="00F94C1F">
        <w:t xml:space="preserve"> </w:t>
      </w:r>
    </w:p>
    <w:p w14:paraId="319AE587" w14:textId="77777777" w:rsidR="00F94C1F" w:rsidRPr="00F94C1F" w:rsidRDefault="00F94C1F" w:rsidP="008879D8">
      <w:pPr>
        <w:ind w:left="1140" w:firstLineChars="0" w:firstLine="0"/>
      </w:pPr>
      <w:r w:rsidRPr="00F94C1F">
        <w:t>这些目标在形状、尺寸、颜色及纹理方面差异极大，几乎不存在统一特征。</w:t>
      </w:r>
    </w:p>
    <w:p w14:paraId="1E643B9F" w14:textId="77777777" w:rsidR="00F94C1F" w:rsidRPr="00F94C1F" w:rsidRDefault="00F94C1F" w:rsidP="008879D8">
      <w:pPr>
        <w:ind w:left="1140" w:firstLine="420"/>
      </w:pPr>
      <w:r w:rsidRPr="00F94C1F">
        <w:lastRenderedPageBreak/>
        <w:t>对于卷积神经网络而言，同一类别应具有一定的共同特征，以便学习稳定的特征表示。而</w:t>
      </w:r>
      <w:r w:rsidRPr="00F94C1F">
        <w:t>Other</w:t>
      </w:r>
      <w:r w:rsidRPr="00F94C1F">
        <w:t>类别实际上是多个类别的集合，导致模型难以形成有效特征空间。</w:t>
      </w:r>
    </w:p>
    <w:p w14:paraId="064FF27F" w14:textId="77777777" w:rsidR="00F94C1F" w:rsidRPr="00F94C1F" w:rsidRDefault="00F94C1F" w:rsidP="008879D8">
      <w:pPr>
        <w:ind w:left="1140" w:firstLine="420"/>
      </w:pPr>
      <w:r w:rsidRPr="00F94C1F">
        <w:t>因此，该类别</w:t>
      </w:r>
      <w:r w:rsidRPr="00F94C1F">
        <w:t>AP</w:t>
      </w:r>
      <w:r w:rsidRPr="00F94C1F">
        <w:t>值最低，仅约</w:t>
      </w:r>
      <w:r w:rsidRPr="00F94C1F">
        <w:t>0.20</w:t>
      </w:r>
      <w:r w:rsidRPr="00F94C1F">
        <w:t>，是当前模型性能提升的主要瓶颈。</w:t>
      </w:r>
    </w:p>
    <w:p w14:paraId="44169A4C" w14:textId="68F6E1E5" w:rsidR="00F94C1F" w:rsidRPr="00F94C1F" w:rsidRDefault="00F94C1F" w:rsidP="00F94C1F">
      <w:pPr>
        <w:ind w:firstLine="420"/>
      </w:pPr>
    </w:p>
    <w:p w14:paraId="322A3D3D" w14:textId="77777777" w:rsidR="00F94C1F" w:rsidRPr="00F94C1F" w:rsidRDefault="00F94C1F" w:rsidP="00FF04F4">
      <w:pPr>
        <w:pStyle w:val="1"/>
      </w:pPr>
      <w:r w:rsidRPr="00F94C1F">
        <w:t>六、漏检与误检分析</w:t>
      </w:r>
    </w:p>
    <w:p w14:paraId="197C08A8" w14:textId="77777777" w:rsidR="00F94C1F" w:rsidRPr="00F94C1F" w:rsidRDefault="00F94C1F" w:rsidP="008879D8">
      <w:pPr>
        <w:ind w:left="1140" w:firstLineChars="0" w:firstLine="0"/>
      </w:pPr>
      <w:r w:rsidRPr="00F94C1F">
        <w:t>模型检测错误主要可分为漏检（</w:t>
      </w:r>
      <w:r w:rsidRPr="00F94C1F">
        <w:t>False Negative</w:t>
      </w:r>
      <w:r w:rsidRPr="00F94C1F">
        <w:t>）与误检（</w:t>
      </w:r>
      <w:r w:rsidRPr="00F94C1F">
        <w:t>False Positive</w:t>
      </w:r>
      <w:r w:rsidRPr="00F94C1F">
        <w:t>）两类。</w:t>
      </w:r>
    </w:p>
    <w:p w14:paraId="4664D10C" w14:textId="6244F9C9" w:rsidR="00F94C1F" w:rsidRPr="00F94C1F" w:rsidRDefault="00F94C1F" w:rsidP="00F94C1F">
      <w:pPr>
        <w:ind w:firstLine="420"/>
      </w:pPr>
    </w:p>
    <w:p w14:paraId="24B4A628" w14:textId="77777777" w:rsidR="00F94C1F" w:rsidRPr="00F94C1F" w:rsidRDefault="00F94C1F" w:rsidP="00FF04F4">
      <w:pPr>
        <w:pStyle w:val="2"/>
      </w:pPr>
      <w:r w:rsidRPr="00F94C1F">
        <w:t>6.1 漏检分析</w:t>
      </w:r>
    </w:p>
    <w:p w14:paraId="41571C7B" w14:textId="77777777" w:rsidR="00F94C1F" w:rsidRPr="00F94C1F" w:rsidRDefault="00F94C1F" w:rsidP="008879D8">
      <w:pPr>
        <w:ind w:left="1140" w:firstLine="420"/>
      </w:pPr>
      <w:r w:rsidRPr="00F94C1F">
        <w:t>根据验证</w:t>
      </w:r>
      <w:proofErr w:type="gramStart"/>
      <w:r w:rsidRPr="00F94C1F">
        <w:t>集预测</w:t>
      </w:r>
      <w:proofErr w:type="gramEnd"/>
      <w:r w:rsidRPr="00F94C1F">
        <w:t>结果及混淆矩阵分析，</w:t>
      </w:r>
      <w:r w:rsidRPr="00F94C1F">
        <w:t>Baseline</w:t>
      </w:r>
      <w:r w:rsidRPr="00F94C1F">
        <w:t>模型漏检现象明显多于误检，是影响整体性能的主要因素。</w:t>
      </w:r>
    </w:p>
    <w:p w14:paraId="45EC6D41" w14:textId="77777777" w:rsidR="00F94C1F" w:rsidRPr="00F94C1F" w:rsidRDefault="00F94C1F" w:rsidP="008879D8">
      <w:pPr>
        <w:ind w:left="1140" w:firstLine="420"/>
      </w:pPr>
      <w:r w:rsidRPr="00F94C1F">
        <w:t>漏检目标主要集中在以下几类：</w:t>
      </w:r>
    </w:p>
    <w:p w14:paraId="1A2836E6" w14:textId="77777777" w:rsidR="00F94C1F" w:rsidRPr="00F94C1F" w:rsidRDefault="00F94C1F" w:rsidP="00F94C1F">
      <w:pPr>
        <w:ind w:firstLine="422"/>
        <w:rPr>
          <w:b/>
          <w:bCs/>
        </w:rPr>
      </w:pPr>
      <w:r w:rsidRPr="00F94C1F">
        <w:rPr>
          <w:b/>
          <w:bCs/>
        </w:rPr>
        <w:t>（</w:t>
      </w:r>
      <w:r w:rsidRPr="00F94C1F">
        <w:rPr>
          <w:b/>
          <w:bCs/>
        </w:rPr>
        <w:t>1</w:t>
      </w:r>
      <w:r w:rsidRPr="00F94C1F">
        <w:rPr>
          <w:b/>
          <w:bCs/>
        </w:rPr>
        <w:t>）小尺寸塑料袋</w:t>
      </w:r>
    </w:p>
    <w:p w14:paraId="13CED8B2" w14:textId="77777777" w:rsidR="00F94C1F" w:rsidRPr="00F94C1F" w:rsidRDefault="00F94C1F" w:rsidP="008879D8">
      <w:pPr>
        <w:ind w:left="1140" w:firstLineChars="0" w:firstLine="0"/>
      </w:pPr>
      <w:r w:rsidRPr="00F94C1F">
        <w:t>塑料袋目标面积小，形态变化大，在经过网络多次下采样后容易失去有效特征，导致无法生成检测框。</w:t>
      </w:r>
    </w:p>
    <w:p w14:paraId="015BCE8E" w14:textId="77777777" w:rsidR="00F94C1F" w:rsidRPr="00F94C1F" w:rsidRDefault="00F94C1F" w:rsidP="00F94C1F">
      <w:pPr>
        <w:ind w:firstLine="422"/>
        <w:rPr>
          <w:b/>
          <w:bCs/>
        </w:rPr>
      </w:pPr>
      <w:r w:rsidRPr="00F94C1F">
        <w:rPr>
          <w:b/>
          <w:bCs/>
        </w:rPr>
        <w:t>（</w:t>
      </w:r>
      <w:r w:rsidRPr="00F94C1F">
        <w:rPr>
          <w:b/>
          <w:bCs/>
        </w:rPr>
        <w:t>2</w:t>
      </w:r>
      <w:r w:rsidRPr="00F94C1F">
        <w:rPr>
          <w:b/>
          <w:bCs/>
        </w:rPr>
        <w:t>）远距离目标</w:t>
      </w:r>
    </w:p>
    <w:p w14:paraId="3A0FBF4E" w14:textId="77777777" w:rsidR="00F94C1F" w:rsidRPr="00F94C1F" w:rsidRDefault="00F94C1F" w:rsidP="008879D8">
      <w:pPr>
        <w:ind w:left="1140" w:firstLineChars="0" w:firstLine="0"/>
      </w:pPr>
      <w:r w:rsidRPr="00F94C1F">
        <w:t>随着目标距离增加，其像素面积快速减小，模型难以提取纹理信息，因此容易漏检。</w:t>
      </w:r>
    </w:p>
    <w:p w14:paraId="092AE324" w14:textId="77777777" w:rsidR="00F94C1F" w:rsidRPr="00F94C1F" w:rsidRDefault="00F94C1F" w:rsidP="00F94C1F">
      <w:pPr>
        <w:ind w:firstLine="422"/>
        <w:rPr>
          <w:b/>
          <w:bCs/>
        </w:rPr>
      </w:pPr>
      <w:r w:rsidRPr="00F94C1F">
        <w:rPr>
          <w:b/>
          <w:bCs/>
        </w:rPr>
        <w:t>（</w:t>
      </w:r>
      <w:r w:rsidRPr="00F94C1F">
        <w:rPr>
          <w:b/>
          <w:bCs/>
        </w:rPr>
        <w:t>3</w:t>
      </w:r>
      <w:r w:rsidRPr="00F94C1F">
        <w:rPr>
          <w:b/>
          <w:bCs/>
        </w:rPr>
        <w:t>）遮挡目标</w:t>
      </w:r>
    </w:p>
    <w:p w14:paraId="4D5885D0" w14:textId="77777777" w:rsidR="00F94C1F" w:rsidRPr="00F94C1F" w:rsidRDefault="00F94C1F" w:rsidP="008879D8">
      <w:pPr>
        <w:ind w:left="1140" w:firstLineChars="0" w:firstLine="0"/>
      </w:pPr>
      <w:r w:rsidRPr="00F94C1F">
        <w:t>目标被导线、绝缘子或其他设备遮挡后，可见区域减少，模型难以完成完整检测。</w:t>
      </w:r>
    </w:p>
    <w:p w14:paraId="58125D12" w14:textId="77777777" w:rsidR="00F94C1F" w:rsidRPr="00F94C1F" w:rsidRDefault="00F94C1F" w:rsidP="00F94C1F">
      <w:pPr>
        <w:ind w:firstLine="422"/>
        <w:rPr>
          <w:b/>
          <w:bCs/>
        </w:rPr>
      </w:pPr>
      <w:r w:rsidRPr="00F94C1F">
        <w:rPr>
          <w:b/>
          <w:bCs/>
        </w:rPr>
        <w:t>（</w:t>
      </w:r>
      <w:r w:rsidRPr="00F94C1F">
        <w:rPr>
          <w:b/>
          <w:bCs/>
        </w:rPr>
        <w:t>4</w:t>
      </w:r>
      <w:r w:rsidRPr="00F94C1F">
        <w:rPr>
          <w:b/>
          <w:bCs/>
        </w:rPr>
        <w:t>）低对比度目标</w:t>
      </w:r>
    </w:p>
    <w:p w14:paraId="53895394" w14:textId="77777777" w:rsidR="00F94C1F" w:rsidRPr="00F94C1F" w:rsidRDefault="00F94C1F" w:rsidP="008879D8">
      <w:pPr>
        <w:ind w:left="1140" w:firstLineChars="0" w:firstLine="0"/>
      </w:pPr>
      <w:r w:rsidRPr="00F94C1F">
        <w:t>当目标颜色与背景接近时，例如白色塑料袋位于云层背景、灰色杂物位于山体背景，目标边缘特征减弱，模型容易忽略。</w:t>
      </w:r>
    </w:p>
    <w:p w14:paraId="56583F03" w14:textId="77777777" w:rsidR="00F94C1F" w:rsidRPr="00F94C1F" w:rsidRDefault="00F94C1F" w:rsidP="00F94C1F">
      <w:pPr>
        <w:ind w:firstLine="422"/>
        <w:rPr>
          <w:b/>
          <w:bCs/>
        </w:rPr>
      </w:pPr>
      <w:r w:rsidRPr="00F94C1F">
        <w:rPr>
          <w:b/>
          <w:bCs/>
        </w:rPr>
        <w:t>（</w:t>
      </w:r>
      <w:r w:rsidRPr="00F94C1F">
        <w:rPr>
          <w:b/>
          <w:bCs/>
        </w:rPr>
        <w:t>5</w:t>
      </w:r>
      <w:r w:rsidRPr="00F94C1F">
        <w:rPr>
          <w:b/>
          <w:bCs/>
        </w:rPr>
        <w:t>）</w:t>
      </w:r>
      <w:r w:rsidRPr="00F94C1F">
        <w:rPr>
          <w:b/>
          <w:bCs/>
        </w:rPr>
        <w:t>Other Foreign Object</w:t>
      </w:r>
    </w:p>
    <w:p w14:paraId="127645A9" w14:textId="77777777" w:rsidR="00F94C1F" w:rsidRPr="00F94C1F" w:rsidRDefault="00F94C1F" w:rsidP="008879D8">
      <w:pPr>
        <w:ind w:left="1140" w:firstLineChars="0" w:firstLine="0"/>
      </w:pPr>
      <w:r w:rsidRPr="00F94C1F">
        <w:t>由于类别定义宽泛、样本差异大，模型无法学习稳定特征，因此漏检比例最高。</w:t>
      </w:r>
    </w:p>
    <w:p w14:paraId="5E5B29A0" w14:textId="77777777" w:rsidR="00F94C1F" w:rsidRPr="00F94C1F" w:rsidRDefault="00F94C1F" w:rsidP="008879D8">
      <w:pPr>
        <w:ind w:left="1140" w:firstLineChars="0" w:firstLine="0"/>
      </w:pPr>
      <w:r w:rsidRPr="00F94C1F">
        <w:t>综合来看，</w:t>
      </w:r>
      <w:r w:rsidRPr="00F94C1F">
        <w:t>Baseline</w:t>
      </w:r>
      <w:r w:rsidRPr="00F94C1F">
        <w:t>模型的</w:t>
      </w:r>
      <w:r w:rsidRPr="00F94C1F">
        <w:t>Recall</w:t>
      </w:r>
      <w:r w:rsidRPr="00F94C1F">
        <w:t>仅约</w:t>
      </w:r>
      <w:r w:rsidRPr="00F94C1F">
        <w:t>0.51</w:t>
      </w:r>
      <w:r w:rsidRPr="00F94C1F">
        <w:t>，与上述漏检分析结果一致。</w:t>
      </w:r>
    </w:p>
    <w:p w14:paraId="6A58D908" w14:textId="105B9A64" w:rsidR="00F94C1F" w:rsidRPr="00F94C1F" w:rsidRDefault="00F94C1F" w:rsidP="00F94C1F">
      <w:pPr>
        <w:ind w:firstLine="420"/>
      </w:pPr>
    </w:p>
    <w:p w14:paraId="6D8AF60C" w14:textId="77777777" w:rsidR="00F94C1F" w:rsidRPr="00F94C1F" w:rsidRDefault="00F94C1F" w:rsidP="00FF04F4">
      <w:pPr>
        <w:pStyle w:val="2"/>
      </w:pPr>
      <w:r w:rsidRPr="00F94C1F">
        <w:t>6.2 误检分析</w:t>
      </w:r>
    </w:p>
    <w:p w14:paraId="070E2B04" w14:textId="77777777" w:rsidR="00F94C1F" w:rsidRPr="00F94C1F" w:rsidRDefault="00F94C1F" w:rsidP="008879D8">
      <w:pPr>
        <w:ind w:left="1140" w:firstLineChars="0" w:firstLine="0"/>
      </w:pPr>
      <w:r w:rsidRPr="00F94C1F">
        <w:t>与漏检相比，误检数量相对较少，因此</w:t>
      </w:r>
      <w:r w:rsidRPr="00F94C1F">
        <w:t>Precision</w:t>
      </w:r>
      <w:r w:rsidRPr="00F94C1F">
        <w:t>能够保持在约</w:t>
      </w:r>
      <w:r w:rsidRPr="00F94C1F">
        <w:t>0.61</w:t>
      </w:r>
      <w:r w:rsidRPr="00F94C1F">
        <w:t>。</w:t>
      </w:r>
    </w:p>
    <w:p w14:paraId="4594E749" w14:textId="77777777" w:rsidR="00F94C1F" w:rsidRPr="00F94C1F" w:rsidRDefault="00F94C1F" w:rsidP="008879D8">
      <w:pPr>
        <w:ind w:left="1140" w:firstLineChars="0" w:firstLine="0"/>
      </w:pPr>
      <w:r w:rsidRPr="00F94C1F">
        <w:t>误检主要集中在以下几类背景：</w:t>
      </w:r>
    </w:p>
    <w:p w14:paraId="7C79A326" w14:textId="77777777" w:rsidR="00F94C1F" w:rsidRPr="00F94C1F" w:rsidRDefault="00F94C1F" w:rsidP="00F94C1F">
      <w:pPr>
        <w:numPr>
          <w:ilvl w:val="0"/>
          <w:numId w:val="13"/>
        </w:numPr>
        <w:ind w:firstLine="420"/>
      </w:pPr>
      <w:r w:rsidRPr="00F94C1F">
        <w:t>树枝；</w:t>
      </w:r>
      <w:r w:rsidRPr="00F94C1F">
        <w:t xml:space="preserve"> </w:t>
      </w:r>
    </w:p>
    <w:p w14:paraId="6174DB85" w14:textId="77777777" w:rsidR="00F94C1F" w:rsidRPr="00F94C1F" w:rsidRDefault="00F94C1F" w:rsidP="00F94C1F">
      <w:pPr>
        <w:numPr>
          <w:ilvl w:val="0"/>
          <w:numId w:val="13"/>
        </w:numPr>
        <w:ind w:firstLine="420"/>
      </w:pPr>
      <w:r w:rsidRPr="00F94C1F">
        <w:t>导线；</w:t>
      </w:r>
      <w:r w:rsidRPr="00F94C1F">
        <w:t xml:space="preserve"> </w:t>
      </w:r>
    </w:p>
    <w:p w14:paraId="5B165AC0" w14:textId="77777777" w:rsidR="00F94C1F" w:rsidRPr="00F94C1F" w:rsidRDefault="00F94C1F" w:rsidP="00F94C1F">
      <w:pPr>
        <w:numPr>
          <w:ilvl w:val="0"/>
          <w:numId w:val="13"/>
        </w:numPr>
        <w:ind w:firstLine="420"/>
      </w:pPr>
      <w:r w:rsidRPr="00F94C1F">
        <w:t>绝缘子；</w:t>
      </w:r>
      <w:r w:rsidRPr="00F94C1F">
        <w:t xml:space="preserve"> </w:t>
      </w:r>
    </w:p>
    <w:p w14:paraId="03A46500" w14:textId="77777777" w:rsidR="00F94C1F" w:rsidRPr="00F94C1F" w:rsidRDefault="00F94C1F" w:rsidP="00F94C1F">
      <w:pPr>
        <w:numPr>
          <w:ilvl w:val="0"/>
          <w:numId w:val="13"/>
        </w:numPr>
        <w:ind w:firstLine="420"/>
      </w:pPr>
      <w:r w:rsidRPr="00F94C1F">
        <w:t>横担；</w:t>
      </w:r>
      <w:r w:rsidRPr="00F94C1F">
        <w:t xml:space="preserve"> </w:t>
      </w:r>
    </w:p>
    <w:p w14:paraId="54C35E08" w14:textId="77777777" w:rsidR="00F94C1F" w:rsidRPr="00F94C1F" w:rsidRDefault="00F94C1F" w:rsidP="00F94C1F">
      <w:pPr>
        <w:numPr>
          <w:ilvl w:val="0"/>
          <w:numId w:val="13"/>
        </w:numPr>
        <w:ind w:firstLine="420"/>
      </w:pPr>
      <w:r w:rsidRPr="00F94C1F">
        <w:t>杆塔金具。</w:t>
      </w:r>
      <w:r w:rsidRPr="00F94C1F">
        <w:t xml:space="preserve"> </w:t>
      </w:r>
    </w:p>
    <w:p w14:paraId="65FB391D" w14:textId="77777777" w:rsidR="00F94C1F" w:rsidRPr="00F94C1F" w:rsidRDefault="00F94C1F" w:rsidP="008879D8">
      <w:pPr>
        <w:ind w:left="1140" w:firstLineChars="0" w:firstLine="0"/>
      </w:pPr>
      <w:r w:rsidRPr="00F94C1F">
        <w:t>这些目标具有较复杂纹理，与部分异物存在局部相似特征，因此模型偶尔会产生误判。</w:t>
      </w:r>
    </w:p>
    <w:p w14:paraId="71CAF010" w14:textId="77777777" w:rsidR="00F94C1F" w:rsidRPr="00F94C1F" w:rsidRDefault="00F94C1F" w:rsidP="00F94C1F">
      <w:pPr>
        <w:ind w:firstLine="420"/>
      </w:pPr>
      <w:r w:rsidRPr="00F94C1F">
        <w:lastRenderedPageBreak/>
        <w:t>此外，在复杂背景条件下，模型也可能将局部阴影、高亮区域误识别为异物。</w:t>
      </w:r>
    </w:p>
    <w:p w14:paraId="1168908C" w14:textId="77777777" w:rsidR="00F94C1F" w:rsidRPr="00F94C1F" w:rsidRDefault="00F94C1F" w:rsidP="008879D8">
      <w:pPr>
        <w:ind w:left="1140" w:firstLineChars="0" w:firstLine="0"/>
      </w:pPr>
      <w:r w:rsidRPr="00F94C1F">
        <w:t>总体来看，</w:t>
      </w:r>
      <w:r w:rsidRPr="00F94C1F">
        <w:t>Baseline</w:t>
      </w:r>
      <w:r w:rsidRPr="00F94C1F">
        <w:t>模型误检数量处于可接受范围，其主要性能瓶颈仍然是漏检而非误检。</w:t>
      </w:r>
    </w:p>
    <w:p w14:paraId="23C41ECC" w14:textId="77777777" w:rsidR="00F94C1F" w:rsidRDefault="00F94C1F" w:rsidP="00F94C1F">
      <w:pPr>
        <w:ind w:firstLine="420"/>
      </w:pPr>
    </w:p>
    <w:p w14:paraId="10220BF9" w14:textId="77777777" w:rsidR="00F94C1F" w:rsidRPr="00F94C1F" w:rsidRDefault="00F94C1F" w:rsidP="00FF04F4">
      <w:pPr>
        <w:pStyle w:val="1"/>
      </w:pPr>
      <w:r w:rsidRPr="00F94C1F">
        <w:t>七、问题成因分析</w:t>
      </w:r>
    </w:p>
    <w:p w14:paraId="05320E8D" w14:textId="77777777" w:rsidR="00F94C1F" w:rsidRPr="00F94C1F" w:rsidRDefault="00F94C1F" w:rsidP="008879D8">
      <w:pPr>
        <w:ind w:left="1140" w:firstLine="420"/>
      </w:pPr>
      <w:r w:rsidRPr="00F94C1F">
        <w:t>通过对</w:t>
      </w:r>
      <w:r w:rsidRPr="00F94C1F">
        <w:t>Baseline</w:t>
      </w:r>
      <w:r w:rsidRPr="00F94C1F">
        <w:t>模型训练结果、混淆矩阵、</w:t>
      </w:r>
      <w:r w:rsidRPr="00F94C1F">
        <w:t>PR</w:t>
      </w:r>
      <w:r w:rsidRPr="00F94C1F">
        <w:t>曲线及验证</w:t>
      </w:r>
      <w:proofErr w:type="gramStart"/>
      <w:r w:rsidRPr="00F94C1F">
        <w:t>集预测</w:t>
      </w:r>
      <w:proofErr w:type="gramEnd"/>
      <w:r w:rsidRPr="00F94C1F">
        <w:t>结果进行综合分析，可以发现当前模型性能</w:t>
      </w:r>
      <w:proofErr w:type="gramStart"/>
      <w:r w:rsidRPr="00F94C1F">
        <w:t>受数据</w:t>
      </w:r>
      <w:proofErr w:type="gramEnd"/>
      <w:r w:rsidRPr="00F94C1F">
        <w:t>集规模、模型结构及训练参数等多方面因素共同影响。为了便于后续优化，本节将问题归纳为数据层、模型层和参数层三个方面进行分析。</w:t>
      </w:r>
    </w:p>
    <w:p w14:paraId="6C64E873" w14:textId="253E961E" w:rsidR="00F94C1F" w:rsidRPr="00F94C1F" w:rsidRDefault="00F94C1F" w:rsidP="00F94C1F">
      <w:pPr>
        <w:ind w:firstLine="420"/>
      </w:pPr>
    </w:p>
    <w:p w14:paraId="76366A93" w14:textId="77777777" w:rsidR="00F94C1F" w:rsidRPr="00F94C1F" w:rsidRDefault="00F94C1F" w:rsidP="00FF04F4">
      <w:pPr>
        <w:pStyle w:val="2"/>
      </w:pPr>
      <w:r w:rsidRPr="00F94C1F">
        <w:t>7.1 数据</w:t>
      </w:r>
      <w:proofErr w:type="gramStart"/>
      <w:r w:rsidRPr="00F94C1F">
        <w:t>层问题</w:t>
      </w:r>
      <w:proofErr w:type="gramEnd"/>
      <w:r w:rsidRPr="00F94C1F">
        <w:t>分析</w:t>
      </w:r>
    </w:p>
    <w:p w14:paraId="20A391B3" w14:textId="77777777" w:rsidR="00F94C1F" w:rsidRPr="00F94C1F" w:rsidRDefault="00F94C1F" w:rsidP="00F94C1F">
      <w:pPr>
        <w:ind w:firstLine="422"/>
        <w:rPr>
          <w:b/>
          <w:bCs/>
        </w:rPr>
      </w:pPr>
      <w:r w:rsidRPr="00F94C1F">
        <w:rPr>
          <w:b/>
          <w:bCs/>
        </w:rPr>
        <w:t>（</w:t>
      </w:r>
      <w:r w:rsidRPr="00F94C1F">
        <w:rPr>
          <w:b/>
          <w:bCs/>
        </w:rPr>
        <w:t>1</w:t>
      </w:r>
      <w:r w:rsidRPr="00F94C1F">
        <w:rPr>
          <w:b/>
          <w:bCs/>
        </w:rPr>
        <w:t>）数据集规模较小</w:t>
      </w:r>
    </w:p>
    <w:p w14:paraId="3E194317" w14:textId="77777777" w:rsidR="00F94C1F" w:rsidRPr="00F94C1F" w:rsidRDefault="00F94C1F" w:rsidP="008879D8">
      <w:pPr>
        <w:ind w:left="1140" w:firstLine="420"/>
      </w:pPr>
      <w:r w:rsidRPr="00F94C1F">
        <w:t>本项目原始数据集共</w:t>
      </w:r>
      <w:r w:rsidRPr="00F94C1F">
        <w:t>133</w:t>
      </w:r>
      <w:r w:rsidRPr="00F94C1F">
        <w:t>张图像，经过亮度增强后扩充至</w:t>
      </w:r>
      <w:r w:rsidRPr="00F94C1F">
        <w:t>266</w:t>
      </w:r>
      <w:r w:rsidRPr="00F94C1F">
        <w:t>张。虽然数据增强在一定程度上增加了样本数量，但增强后的图像仍然来源于同一批原始图像，无法提供新的目标形态和场景信息。</w:t>
      </w:r>
    </w:p>
    <w:p w14:paraId="6A2F92A2" w14:textId="77777777" w:rsidR="00F94C1F" w:rsidRPr="00F94C1F" w:rsidRDefault="00F94C1F" w:rsidP="008879D8">
      <w:pPr>
        <w:ind w:left="1140" w:firstLine="420"/>
      </w:pPr>
      <w:r w:rsidRPr="00F94C1F">
        <w:t>对于深度学习目标检测模型而言，数据量直接影响模型的泛化能力。</w:t>
      </w:r>
      <w:r w:rsidRPr="00F94C1F">
        <w:t>YOLOv8</w:t>
      </w:r>
      <w:r w:rsidRPr="00F94C1F">
        <w:t>虽然具有较好的特征提取能力，但在样本数量较少的情况下，容易学习到训练集中的局部特征，而难以适应新的测试场景。</w:t>
      </w:r>
    </w:p>
    <w:p w14:paraId="3E19436B" w14:textId="77777777" w:rsidR="00F94C1F" w:rsidRPr="00F94C1F" w:rsidRDefault="00F94C1F" w:rsidP="008879D8">
      <w:pPr>
        <w:ind w:left="1140" w:firstLine="420"/>
      </w:pPr>
      <w:r w:rsidRPr="00F94C1F">
        <w:t>此外，本项目每个类别的样本数量仅约</w:t>
      </w:r>
      <w:r w:rsidRPr="00F94C1F">
        <w:t>60</w:t>
      </w:r>
      <w:r w:rsidRPr="00F94C1F">
        <w:t>余张增强图像，难以覆盖实际输电线路巡检过程中复杂多变的环境，因此模型在面对未知场景时容易出现漏检。</w:t>
      </w:r>
    </w:p>
    <w:p w14:paraId="6A3C2F4B" w14:textId="05092441" w:rsidR="00F94C1F" w:rsidRPr="00F94C1F" w:rsidRDefault="00F94C1F" w:rsidP="00F94C1F">
      <w:pPr>
        <w:ind w:firstLine="420"/>
      </w:pPr>
    </w:p>
    <w:p w14:paraId="21EF3EC4" w14:textId="77777777" w:rsidR="00F94C1F" w:rsidRPr="00F94C1F" w:rsidRDefault="00F94C1F" w:rsidP="00F94C1F">
      <w:pPr>
        <w:ind w:firstLine="422"/>
        <w:rPr>
          <w:b/>
          <w:bCs/>
        </w:rPr>
      </w:pPr>
      <w:r w:rsidRPr="00F94C1F">
        <w:rPr>
          <w:b/>
          <w:bCs/>
        </w:rPr>
        <w:t>（</w:t>
      </w:r>
      <w:r w:rsidRPr="00F94C1F">
        <w:rPr>
          <w:b/>
          <w:bCs/>
        </w:rPr>
        <w:t>2</w:t>
      </w:r>
      <w:r w:rsidRPr="00F94C1F">
        <w:rPr>
          <w:b/>
          <w:bCs/>
        </w:rPr>
        <w:t>）困难样本比例不足</w:t>
      </w:r>
    </w:p>
    <w:p w14:paraId="7247BBF8" w14:textId="77777777" w:rsidR="00F94C1F" w:rsidRPr="00F94C1F" w:rsidRDefault="00F94C1F" w:rsidP="008879D8">
      <w:pPr>
        <w:ind w:left="1140" w:firstLine="420"/>
      </w:pPr>
      <w:r w:rsidRPr="00F94C1F">
        <w:t>观察数据集可以发现，大部分图像拍摄条件较好，目标较为清晰，而真正具有挑战性的困难样本数量相对较少，例如：</w:t>
      </w:r>
    </w:p>
    <w:p w14:paraId="4502FFF8" w14:textId="77777777" w:rsidR="00F94C1F" w:rsidRPr="00F94C1F" w:rsidRDefault="00F94C1F" w:rsidP="00F94C1F">
      <w:pPr>
        <w:numPr>
          <w:ilvl w:val="0"/>
          <w:numId w:val="14"/>
        </w:numPr>
        <w:ind w:firstLine="420"/>
      </w:pPr>
      <w:r w:rsidRPr="00F94C1F">
        <w:t>远距离异物；</w:t>
      </w:r>
      <w:r w:rsidRPr="00F94C1F">
        <w:t xml:space="preserve"> </w:t>
      </w:r>
    </w:p>
    <w:p w14:paraId="1F22B612" w14:textId="77777777" w:rsidR="00F94C1F" w:rsidRPr="00F94C1F" w:rsidRDefault="00F94C1F" w:rsidP="00F94C1F">
      <w:pPr>
        <w:numPr>
          <w:ilvl w:val="0"/>
          <w:numId w:val="14"/>
        </w:numPr>
        <w:ind w:firstLine="420"/>
      </w:pPr>
      <w:r w:rsidRPr="00F94C1F">
        <w:t>小尺寸异物；</w:t>
      </w:r>
      <w:r w:rsidRPr="00F94C1F">
        <w:t xml:space="preserve"> </w:t>
      </w:r>
    </w:p>
    <w:p w14:paraId="11AF9660" w14:textId="77777777" w:rsidR="00F94C1F" w:rsidRPr="00F94C1F" w:rsidRDefault="00F94C1F" w:rsidP="00F94C1F">
      <w:pPr>
        <w:numPr>
          <w:ilvl w:val="0"/>
          <w:numId w:val="14"/>
        </w:numPr>
        <w:ind w:firstLine="420"/>
      </w:pPr>
      <w:r w:rsidRPr="00F94C1F">
        <w:t>遮挡异物；</w:t>
      </w:r>
      <w:r w:rsidRPr="00F94C1F">
        <w:t xml:space="preserve"> </w:t>
      </w:r>
    </w:p>
    <w:p w14:paraId="18289F71" w14:textId="77777777" w:rsidR="00F94C1F" w:rsidRPr="00F94C1F" w:rsidRDefault="00F94C1F" w:rsidP="00F94C1F">
      <w:pPr>
        <w:numPr>
          <w:ilvl w:val="0"/>
          <w:numId w:val="14"/>
        </w:numPr>
        <w:ind w:firstLine="420"/>
      </w:pPr>
      <w:r w:rsidRPr="00F94C1F">
        <w:t>雾天、逆光等复杂光照条件；</w:t>
      </w:r>
      <w:r w:rsidRPr="00F94C1F">
        <w:t xml:space="preserve"> </w:t>
      </w:r>
    </w:p>
    <w:p w14:paraId="69797F3A" w14:textId="77777777" w:rsidR="00F94C1F" w:rsidRPr="00F94C1F" w:rsidRDefault="00F94C1F" w:rsidP="00F94C1F">
      <w:pPr>
        <w:numPr>
          <w:ilvl w:val="0"/>
          <w:numId w:val="14"/>
        </w:numPr>
        <w:ind w:firstLine="420"/>
      </w:pPr>
      <w:r w:rsidRPr="00F94C1F">
        <w:t>多目标同时出现的场景。</w:t>
      </w:r>
      <w:r w:rsidRPr="00F94C1F">
        <w:t xml:space="preserve"> </w:t>
      </w:r>
    </w:p>
    <w:p w14:paraId="7512B15A" w14:textId="77777777" w:rsidR="00F94C1F" w:rsidRPr="00F94C1F" w:rsidRDefault="00F94C1F" w:rsidP="008879D8">
      <w:pPr>
        <w:ind w:left="1140" w:firstLine="420"/>
      </w:pPr>
      <w:r w:rsidRPr="00F94C1F">
        <w:t>模型主要学习了正常样本特征，对于困难样本学习不足，因此在验证集和测试集中遇到类似情况时检测性能明显下降。</w:t>
      </w:r>
    </w:p>
    <w:p w14:paraId="692ACF5D" w14:textId="77777777" w:rsidR="00F94C1F" w:rsidRPr="00F94C1F" w:rsidRDefault="00F94C1F" w:rsidP="008879D8">
      <w:pPr>
        <w:ind w:left="1140" w:firstLine="420"/>
      </w:pPr>
      <w:r w:rsidRPr="00F94C1F">
        <w:t>因此，后续需要重点补充困难样本，提升模型在复杂环境下的泛化能力。</w:t>
      </w:r>
    </w:p>
    <w:p w14:paraId="2A6224CA" w14:textId="0791E20D" w:rsidR="00F94C1F" w:rsidRPr="00F94C1F" w:rsidRDefault="00F94C1F" w:rsidP="00F94C1F">
      <w:pPr>
        <w:ind w:firstLine="420"/>
      </w:pPr>
    </w:p>
    <w:p w14:paraId="122A127B" w14:textId="77777777" w:rsidR="00F94C1F" w:rsidRPr="00F94C1F" w:rsidRDefault="00F94C1F" w:rsidP="00F94C1F">
      <w:pPr>
        <w:ind w:firstLine="422"/>
        <w:rPr>
          <w:b/>
          <w:bCs/>
        </w:rPr>
      </w:pPr>
      <w:r w:rsidRPr="00F94C1F">
        <w:rPr>
          <w:b/>
          <w:bCs/>
        </w:rPr>
        <w:t>（</w:t>
      </w:r>
      <w:r w:rsidRPr="00F94C1F">
        <w:rPr>
          <w:b/>
          <w:bCs/>
        </w:rPr>
        <w:t>3</w:t>
      </w:r>
      <w:r w:rsidRPr="00F94C1F">
        <w:rPr>
          <w:b/>
          <w:bCs/>
        </w:rPr>
        <w:t>）类别定义不够合理</w:t>
      </w:r>
    </w:p>
    <w:p w14:paraId="7313BBE4" w14:textId="77777777" w:rsidR="00F94C1F" w:rsidRPr="00F94C1F" w:rsidRDefault="00F94C1F" w:rsidP="008879D8">
      <w:pPr>
        <w:ind w:left="1140" w:firstLine="420"/>
      </w:pPr>
      <w:r w:rsidRPr="00F94C1F">
        <w:t>目前数据集中的</w:t>
      </w:r>
      <w:r w:rsidRPr="00F94C1F">
        <w:t xml:space="preserve"> </w:t>
      </w:r>
      <w:r w:rsidRPr="00F94C1F">
        <w:rPr>
          <w:b/>
          <w:bCs/>
        </w:rPr>
        <w:t>Other Foreign Object</w:t>
      </w:r>
      <w:r w:rsidRPr="00F94C1F">
        <w:t xml:space="preserve"> </w:t>
      </w:r>
      <w:r w:rsidRPr="00F94C1F">
        <w:t>类别包含了布条、广告布、废弃塑料、未知悬挂物等多种异物。这些目标之间缺乏共同的外观特征，导致类内差异远大</w:t>
      </w:r>
      <w:proofErr w:type="gramStart"/>
      <w:r w:rsidRPr="00F94C1F">
        <w:t>于类间</w:t>
      </w:r>
      <w:proofErr w:type="gramEnd"/>
      <w:r w:rsidRPr="00F94C1F">
        <w:t>差异。</w:t>
      </w:r>
    </w:p>
    <w:p w14:paraId="571C1768" w14:textId="77777777" w:rsidR="00F94C1F" w:rsidRPr="00F94C1F" w:rsidRDefault="00F94C1F" w:rsidP="008879D8">
      <w:pPr>
        <w:ind w:left="1140" w:firstLine="420"/>
      </w:pPr>
      <w:r w:rsidRPr="00F94C1F">
        <w:lastRenderedPageBreak/>
        <w:t>对于监督学习而言，同一类别应具有相似的纹理、颜色或形状特征，而</w:t>
      </w:r>
      <w:r w:rsidRPr="00F94C1F">
        <w:t>Other</w:t>
      </w:r>
      <w:r w:rsidRPr="00F94C1F">
        <w:t>类别实际上是多个不同类别的集合，模型难以学习统一的判别特征，因此该类别检测性能明显低于其他类别。</w:t>
      </w:r>
    </w:p>
    <w:p w14:paraId="6BBADB1A" w14:textId="77777777" w:rsidR="00F94C1F" w:rsidRPr="00F94C1F" w:rsidRDefault="00F94C1F" w:rsidP="008879D8">
      <w:pPr>
        <w:ind w:left="1140" w:firstLine="420"/>
      </w:pPr>
      <w:r w:rsidRPr="00F94C1F">
        <w:t>建议在后续数据整理过程中，根据异物形态重新划分类别，例如将布条、广告布等单独设为新类别，从而降低类别内部差异，提高分类准确率。</w:t>
      </w:r>
    </w:p>
    <w:p w14:paraId="7A746AFB" w14:textId="5972213B" w:rsidR="00F94C1F" w:rsidRPr="00F94C1F" w:rsidRDefault="00F94C1F" w:rsidP="00F94C1F">
      <w:pPr>
        <w:ind w:firstLine="420"/>
      </w:pPr>
    </w:p>
    <w:p w14:paraId="5F3906CF" w14:textId="77777777" w:rsidR="00F94C1F" w:rsidRPr="00F94C1F" w:rsidRDefault="00F94C1F" w:rsidP="00F94C1F">
      <w:pPr>
        <w:ind w:firstLine="422"/>
        <w:rPr>
          <w:b/>
          <w:bCs/>
        </w:rPr>
      </w:pPr>
      <w:r w:rsidRPr="00F94C1F">
        <w:rPr>
          <w:b/>
          <w:bCs/>
        </w:rPr>
        <w:t>（</w:t>
      </w:r>
      <w:r w:rsidRPr="00F94C1F">
        <w:rPr>
          <w:b/>
          <w:bCs/>
        </w:rPr>
        <w:t>4</w:t>
      </w:r>
      <w:r w:rsidRPr="00F94C1F">
        <w:rPr>
          <w:b/>
          <w:bCs/>
        </w:rPr>
        <w:t>）数据增强方式单一</w:t>
      </w:r>
    </w:p>
    <w:p w14:paraId="29C71522" w14:textId="77777777" w:rsidR="00F94C1F" w:rsidRPr="00F94C1F" w:rsidRDefault="00F94C1F" w:rsidP="008879D8">
      <w:pPr>
        <w:ind w:left="1140" w:firstLine="420"/>
      </w:pPr>
      <w:r w:rsidRPr="00F94C1F">
        <w:t>目前数据预处理阶段仅采用了亮度增强方法，虽然能够提升模型对光照变化的适应能力，但对于目标尺度、姿态、背景及遮挡等方面的增强效果有限。</w:t>
      </w:r>
    </w:p>
    <w:p w14:paraId="55827C56" w14:textId="77777777" w:rsidR="00F94C1F" w:rsidRPr="00F94C1F" w:rsidRDefault="00F94C1F" w:rsidP="008879D8">
      <w:pPr>
        <w:ind w:left="1140" w:firstLine="420"/>
      </w:pPr>
      <w:r w:rsidRPr="00F94C1F">
        <w:t>单一的数据增强方式导致训练数据分布较为集中，模型对复杂场景的适应能力不足。因此，</w:t>
      </w:r>
      <w:r w:rsidRPr="00F94C1F">
        <w:t>Week3</w:t>
      </w:r>
      <w:r w:rsidRPr="00F94C1F">
        <w:t>将引入更多符合</w:t>
      </w:r>
      <w:r w:rsidRPr="00F94C1F">
        <w:t>YOLOv8</w:t>
      </w:r>
      <w:r w:rsidRPr="00F94C1F">
        <w:t>官方推荐的数据增强策略。</w:t>
      </w:r>
    </w:p>
    <w:p w14:paraId="09E8D7EC" w14:textId="0A71BA87" w:rsidR="00F94C1F" w:rsidRPr="00F94C1F" w:rsidRDefault="00F94C1F" w:rsidP="00F94C1F">
      <w:pPr>
        <w:ind w:firstLine="420"/>
      </w:pPr>
    </w:p>
    <w:p w14:paraId="44B022B2" w14:textId="77777777" w:rsidR="00F94C1F" w:rsidRPr="00F94C1F" w:rsidRDefault="00F94C1F" w:rsidP="00FF04F4">
      <w:pPr>
        <w:pStyle w:val="2"/>
      </w:pPr>
      <w:r w:rsidRPr="00F94C1F">
        <w:t>7.2 模型</w:t>
      </w:r>
      <w:proofErr w:type="gramStart"/>
      <w:r w:rsidRPr="00F94C1F">
        <w:t>层问题</w:t>
      </w:r>
      <w:proofErr w:type="gramEnd"/>
      <w:r w:rsidRPr="00F94C1F">
        <w:t>分析</w:t>
      </w:r>
    </w:p>
    <w:p w14:paraId="342FD5B7" w14:textId="77777777" w:rsidR="00F94C1F" w:rsidRPr="00F94C1F" w:rsidRDefault="00F94C1F" w:rsidP="00F94C1F">
      <w:pPr>
        <w:ind w:firstLine="422"/>
        <w:rPr>
          <w:b/>
          <w:bCs/>
        </w:rPr>
      </w:pPr>
      <w:r w:rsidRPr="00F94C1F">
        <w:rPr>
          <w:b/>
          <w:bCs/>
        </w:rPr>
        <w:t>（</w:t>
      </w:r>
      <w:r w:rsidRPr="00F94C1F">
        <w:rPr>
          <w:b/>
          <w:bCs/>
        </w:rPr>
        <w:t>1</w:t>
      </w:r>
      <w:r w:rsidRPr="00F94C1F">
        <w:rPr>
          <w:b/>
          <w:bCs/>
        </w:rPr>
        <w:t>）</w:t>
      </w:r>
      <w:r w:rsidRPr="00F94C1F">
        <w:rPr>
          <w:b/>
          <w:bCs/>
        </w:rPr>
        <w:t>YOLOv8n</w:t>
      </w:r>
      <w:r w:rsidRPr="00F94C1F">
        <w:rPr>
          <w:b/>
          <w:bCs/>
        </w:rPr>
        <w:t>模型容量有限</w:t>
      </w:r>
    </w:p>
    <w:p w14:paraId="2A269929" w14:textId="77777777" w:rsidR="00F94C1F" w:rsidRPr="00F94C1F" w:rsidRDefault="00F94C1F" w:rsidP="00F94C1F">
      <w:pPr>
        <w:numPr>
          <w:ilvl w:val="0"/>
          <w:numId w:val="16"/>
        </w:numPr>
        <w:ind w:firstLine="420"/>
      </w:pPr>
      <w:r w:rsidRPr="00F94C1F">
        <w:t>Baseline</w:t>
      </w:r>
      <w:r w:rsidRPr="00F94C1F">
        <w:t>模型采用</w:t>
      </w:r>
      <w:r w:rsidRPr="00F94C1F">
        <w:t>YOLOv8n</w:t>
      </w:r>
      <w:r w:rsidRPr="00F94C1F">
        <w:t>作为基础网络，其优势在于参数量小、推理速度快，适用于资源受限设备。然而，轻量化模型在特征表达能力方面存在一定限制。</w:t>
      </w:r>
    </w:p>
    <w:p w14:paraId="25CE7EE8" w14:textId="77777777" w:rsidR="00F94C1F" w:rsidRPr="00F94C1F" w:rsidRDefault="00F94C1F" w:rsidP="00F94C1F">
      <w:pPr>
        <w:numPr>
          <w:ilvl w:val="0"/>
          <w:numId w:val="16"/>
        </w:numPr>
        <w:ind w:firstLine="420"/>
      </w:pPr>
      <w:r w:rsidRPr="00F94C1F">
        <w:t>YOLOv8n</w:t>
      </w:r>
      <w:r w:rsidRPr="00F94C1F">
        <w:t>网络深度较浅，参数数量较少，对于纹理复杂、小尺寸目标及遮挡目标的特征提取能力相对较弱。因此，在本项目中，</w:t>
      </w:r>
      <w:r w:rsidRPr="00F94C1F">
        <w:t>YOLOv8n</w:t>
      </w:r>
      <w:r w:rsidRPr="00F94C1F">
        <w:t>能够较好检测</w:t>
      </w:r>
      <w:r w:rsidRPr="00F94C1F">
        <w:t>Bird Nest</w:t>
      </w:r>
      <w:r w:rsidRPr="00F94C1F">
        <w:t>等大目标，但对于</w:t>
      </w:r>
      <w:r w:rsidRPr="00F94C1F">
        <w:t>Plastic Bag</w:t>
      </w:r>
      <w:r w:rsidRPr="00F94C1F">
        <w:t>和</w:t>
      </w:r>
      <w:r w:rsidRPr="00F94C1F">
        <w:t>Other Foreign Object</w:t>
      </w:r>
      <w:r w:rsidRPr="00F94C1F">
        <w:t>等复杂目标表现不足。</w:t>
      </w:r>
    </w:p>
    <w:p w14:paraId="7DE748EB" w14:textId="480D7FFE" w:rsidR="00F94C1F" w:rsidRPr="00F94C1F" w:rsidRDefault="00F94C1F" w:rsidP="00F94C1F">
      <w:pPr>
        <w:ind w:firstLine="420"/>
      </w:pPr>
    </w:p>
    <w:p w14:paraId="2CE559E1" w14:textId="77777777" w:rsidR="00F94C1F" w:rsidRPr="00F94C1F" w:rsidRDefault="00F94C1F" w:rsidP="00F94C1F">
      <w:pPr>
        <w:ind w:firstLine="422"/>
        <w:rPr>
          <w:b/>
          <w:bCs/>
        </w:rPr>
      </w:pPr>
      <w:r w:rsidRPr="00F94C1F">
        <w:rPr>
          <w:b/>
          <w:bCs/>
        </w:rPr>
        <w:t>（</w:t>
      </w:r>
      <w:r w:rsidRPr="00F94C1F">
        <w:rPr>
          <w:b/>
          <w:bCs/>
        </w:rPr>
        <w:t>2</w:t>
      </w:r>
      <w:r w:rsidRPr="00F94C1F">
        <w:rPr>
          <w:b/>
          <w:bCs/>
        </w:rPr>
        <w:t>）小目标检测能力不足</w:t>
      </w:r>
    </w:p>
    <w:p w14:paraId="75B5E5FA" w14:textId="77777777" w:rsidR="00F94C1F" w:rsidRPr="00F94C1F" w:rsidRDefault="00F94C1F" w:rsidP="00F94C1F">
      <w:pPr>
        <w:numPr>
          <w:ilvl w:val="0"/>
          <w:numId w:val="16"/>
        </w:numPr>
        <w:ind w:firstLine="420"/>
      </w:pPr>
      <w:r w:rsidRPr="00F94C1F">
        <w:t>YOLO</w:t>
      </w:r>
      <w:r w:rsidRPr="00F94C1F">
        <w:t>系列模型虽然引入了多尺度检测头，但对于极小目标仍存在一定局限性。</w:t>
      </w:r>
    </w:p>
    <w:p w14:paraId="5E448E78" w14:textId="77777777" w:rsidR="00F94C1F" w:rsidRPr="00F94C1F" w:rsidRDefault="00F94C1F" w:rsidP="00F94C1F">
      <w:pPr>
        <w:numPr>
          <w:ilvl w:val="0"/>
          <w:numId w:val="16"/>
        </w:numPr>
        <w:ind w:firstLine="420"/>
      </w:pPr>
      <w:r w:rsidRPr="00F94C1F">
        <w:t>本项目中，大量塑料袋及杂物仅占据图像极少的像素区域，在经过主干网络连续下采样后，目标特征明显减弱，甚至完全丢失，导致模型无法生成有效候选框。</w:t>
      </w:r>
    </w:p>
    <w:p w14:paraId="071A8C1B" w14:textId="77777777" w:rsidR="00F94C1F" w:rsidRPr="00F94C1F" w:rsidRDefault="00F94C1F" w:rsidP="00F94C1F">
      <w:pPr>
        <w:numPr>
          <w:ilvl w:val="0"/>
          <w:numId w:val="16"/>
        </w:numPr>
        <w:ind w:firstLine="420"/>
      </w:pPr>
      <w:r w:rsidRPr="00F94C1F">
        <w:t>这一问题也是当前</w:t>
      </w:r>
      <w:r w:rsidRPr="00F94C1F">
        <w:t>Recall</w:t>
      </w:r>
      <w:r w:rsidRPr="00F94C1F">
        <w:t>偏低的重要原因。</w:t>
      </w:r>
    </w:p>
    <w:p w14:paraId="207D9A9D" w14:textId="36C34A09" w:rsidR="00F94C1F" w:rsidRPr="00F94C1F" w:rsidRDefault="00F94C1F" w:rsidP="00F94C1F">
      <w:pPr>
        <w:ind w:firstLine="420"/>
      </w:pPr>
    </w:p>
    <w:p w14:paraId="0DA1325C" w14:textId="77777777" w:rsidR="00F94C1F" w:rsidRPr="00F94C1F" w:rsidRDefault="00F94C1F" w:rsidP="00F94C1F">
      <w:pPr>
        <w:ind w:firstLine="422"/>
        <w:rPr>
          <w:b/>
          <w:bCs/>
        </w:rPr>
      </w:pPr>
      <w:r w:rsidRPr="00F94C1F">
        <w:rPr>
          <w:b/>
          <w:bCs/>
        </w:rPr>
        <w:t>（</w:t>
      </w:r>
      <w:r w:rsidRPr="00F94C1F">
        <w:rPr>
          <w:b/>
          <w:bCs/>
        </w:rPr>
        <w:t>3</w:t>
      </w:r>
      <w:r w:rsidRPr="00F94C1F">
        <w:rPr>
          <w:b/>
          <w:bCs/>
        </w:rPr>
        <w:t>）复杂背景特征干扰</w:t>
      </w:r>
    </w:p>
    <w:p w14:paraId="7C15A52C" w14:textId="77777777" w:rsidR="00F94C1F" w:rsidRPr="00F94C1F" w:rsidRDefault="00F94C1F" w:rsidP="00FF04F4">
      <w:pPr>
        <w:ind w:left="1140" w:firstLine="420"/>
      </w:pPr>
      <w:r w:rsidRPr="00F94C1F">
        <w:t>输电线路巡检图像背景通常包含天空、树林、山体、建筑物等复杂纹理。对于</w:t>
      </w:r>
      <w:r w:rsidRPr="00F94C1F">
        <w:t>YOLOv8n</w:t>
      </w:r>
      <w:r w:rsidRPr="00F94C1F">
        <w:t>而言，在网络容量有限的情况下，容易学习到背景纹理而忽略目标细节，导致背景区域产生较高响应，从而影响检测精度。</w:t>
      </w:r>
    </w:p>
    <w:p w14:paraId="656E7A33" w14:textId="7CFC02AC" w:rsidR="00F94C1F" w:rsidRPr="00F94C1F" w:rsidRDefault="00F94C1F" w:rsidP="00F94C1F">
      <w:pPr>
        <w:ind w:firstLine="420"/>
      </w:pPr>
    </w:p>
    <w:p w14:paraId="5A52E20C" w14:textId="77777777" w:rsidR="00F94C1F" w:rsidRPr="00F94C1F" w:rsidRDefault="00F94C1F" w:rsidP="00FF04F4">
      <w:pPr>
        <w:pStyle w:val="2"/>
      </w:pPr>
      <w:r w:rsidRPr="00F94C1F">
        <w:t>7.3 参数</w:t>
      </w:r>
      <w:proofErr w:type="gramStart"/>
      <w:r w:rsidRPr="00F94C1F">
        <w:t>层问题</w:t>
      </w:r>
      <w:proofErr w:type="gramEnd"/>
      <w:r w:rsidRPr="00F94C1F">
        <w:t>分析</w:t>
      </w:r>
    </w:p>
    <w:p w14:paraId="38B6D94D" w14:textId="77777777" w:rsidR="00F94C1F" w:rsidRPr="00F94C1F" w:rsidRDefault="00F94C1F" w:rsidP="00F94C1F">
      <w:pPr>
        <w:ind w:firstLine="422"/>
        <w:rPr>
          <w:b/>
          <w:bCs/>
        </w:rPr>
      </w:pPr>
      <w:r w:rsidRPr="00F94C1F">
        <w:rPr>
          <w:b/>
          <w:bCs/>
        </w:rPr>
        <w:t>（</w:t>
      </w:r>
      <w:r w:rsidRPr="00F94C1F">
        <w:rPr>
          <w:b/>
          <w:bCs/>
        </w:rPr>
        <w:t>1</w:t>
      </w:r>
      <w:r w:rsidRPr="00F94C1F">
        <w:rPr>
          <w:b/>
          <w:bCs/>
        </w:rPr>
        <w:t>）输入分辨率较低</w:t>
      </w:r>
    </w:p>
    <w:p w14:paraId="59BB2AE0" w14:textId="77777777" w:rsidR="00F94C1F" w:rsidRPr="00F94C1F" w:rsidRDefault="00F94C1F" w:rsidP="00FF04F4">
      <w:pPr>
        <w:ind w:left="1140" w:firstLine="420"/>
      </w:pPr>
      <w:r w:rsidRPr="00F94C1F">
        <w:t>本项目采用</w:t>
      </w:r>
      <w:r w:rsidRPr="00F94C1F">
        <w:t>640×640</w:t>
      </w:r>
      <w:r w:rsidRPr="00F94C1F">
        <w:t>作为输入尺寸。对于中大型目标，该分辨率能够满足检测需求，但对于远距离、小尺寸异物，目标经过缩放后仅保留极少像素，进一步加剧了小目标漏检问题。</w:t>
      </w:r>
    </w:p>
    <w:p w14:paraId="1CE35D5D" w14:textId="59816C69" w:rsidR="00FF04F4" w:rsidRDefault="00F94C1F" w:rsidP="00FF04F4">
      <w:pPr>
        <w:ind w:left="1140" w:firstLine="420"/>
        <w:rPr>
          <w:rFonts w:hint="eastAsia"/>
        </w:rPr>
      </w:pPr>
      <w:r w:rsidRPr="00F94C1F">
        <w:t>后续可尝试使用</w:t>
      </w:r>
      <w:r w:rsidRPr="00F94C1F">
        <w:t>960×960</w:t>
      </w:r>
      <w:r w:rsidRPr="00F94C1F">
        <w:t>或</w:t>
      </w:r>
      <w:r w:rsidRPr="00F94C1F">
        <w:t>1280×1280</w:t>
      </w:r>
      <w:r w:rsidRPr="00F94C1F">
        <w:t>输入尺寸进行训练，在保证计算资源允许的情况下，提高目标细节保留能力。</w:t>
      </w:r>
    </w:p>
    <w:p w14:paraId="09359207" w14:textId="67EA26E7" w:rsidR="00F94C1F" w:rsidRPr="00F94C1F" w:rsidRDefault="00F94C1F" w:rsidP="00FF04F4">
      <w:pPr>
        <w:keepNext/>
        <w:ind w:firstLine="422"/>
        <w:rPr>
          <w:b/>
          <w:bCs/>
        </w:rPr>
      </w:pPr>
      <w:r w:rsidRPr="00F94C1F">
        <w:rPr>
          <w:b/>
          <w:bCs/>
        </w:rPr>
        <w:lastRenderedPageBreak/>
        <w:t>（</w:t>
      </w:r>
      <w:r w:rsidRPr="00F94C1F">
        <w:rPr>
          <w:b/>
          <w:bCs/>
        </w:rPr>
        <w:t>2</w:t>
      </w:r>
      <w:r w:rsidRPr="00F94C1F">
        <w:rPr>
          <w:b/>
          <w:bCs/>
        </w:rPr>
        <w:t>）训练轮数设置</w:t>
      </w:r>
    </w:p>
    <w:p w14:paraId="672FC5BF" w14:textId="77777777" w:rsidR="00F94C1F" w:rsidRPr="00F94C1F" w:rsidRDefault="00F94C1F" w:rsidP="00FF04F4">
      <w:pPr>
        <w:ind w:left="1140" w:firstLine="420"/>
      </w:pPr>
      <w:r w:rsidRPr="00F94C1F">
        <w:t>本次训练共进行了</w:t>
      </w:r>
      <w:r w:rsidRPr="00F94C1F">
        <w:t>70</w:t>
      </w:r>
      <w:r w:rsidRPr="00F94C1F">
        <w:t>个</w:t>
      </w:r>
      <w:r w:rsidRPr="00F94C1F">
        <w:t>Epoch</w:t>
      </w:r>
      <w:r w:rsidRPr="00F94C1F">
        <w:t>。从训练曲线来看，模型在约</w:t>
      </w:r>
      <w:r w:rsidRPr="00F94C1F">
        <w:t>40</w:t>
      </w:r>
      <w:r w:rsidRPr="00F94C1F">
        <w:t>个</w:t>
      </w:r>
      <w:r w:rsidRPr="00F94C1F">
        <w:t>Epoch</w:t>
      </w:r>
      <w:r w:rsidRPr="00F94C1F">
        <w:t>后已基本完成收敛，后续训练带来的性能提升有限，同时验证集</w:t>
      </w:r>
      <w:r w:rsidRPr="00F94C1F">
        <w:t>Loss</w:t>
      </w:r>
      <w:r w:rsidRPr="00F94C1F">
        <w:t>开始出现波动。</w:t>
      </w:r>
    </w:p>
    <w:p w14:paraId="2EC21ADC" w14:textId="77777777" w:rsidR="00F94C1F" w:rsidRPr="00F94C1F" w:rsidRDefault="00F94C1F" w:rsidP="00FF04F4">
      <w:pPr>
        <w:ind w:left="1140" w:firstLine="420"/>
      </w:pPr>
      <w:r w:rsidRPr="00F94C1F">
        <w:t>说明继续增加训练轮数可能无法显著提高模型性能，反而可能加剧过拟合。因此，后续可结合</w:t>
      </w:r>
      <w:r w:rsidRPr="00F94C1F">
        <w:t>Early Stopping</w:t>
      </w:r>
      <w:r w:rsidRPr="00F94C1F">
        <w:t>机制，在模型性能不再提升时提前结束训练。</w:t>
      </w:r>
    </w:p>
    <w:p w14:paraId="678D4808" w14:textId="5528D7C1" w:rsidR="00F94C1F" w:rsidRPr="00F94C1F" w:rsidRDefault="00F94C1F" w:rsidP="00F94C1F">
      <w:pPr>
        <w:ind w:firstLine="420"/>
      </w:pPr>
    </w:p>
    <w:p w14:paraId="32113A24" w14:textId="77777777" w:rsidR="00F94C1F" w:rsidRPr="00F94C1F" w:rsidRDefault="00F94C1F" w:rsidP="00F94C1F">
      <w:pPr>
        <w:ind w:firstLine="422"/>
        <w:rPr>
          <w:b/>
          <w:bCs/>
        </w:rPr>
      </w:pPr>
      <w:r w:rsidRPr="00F94C1F">
        <w:rPr>
          <w:b/>
          <w:bCs/>
        </w:rPr>
        <w:t>（</w:t>
      </w:r>
      <w:r w:rsidRPr="00F94C1F">
        <w:rPr>
          <w:b/>
          <w:bCs/>
        </w:rPr>
        <w:t>3</w:t>
      </w:r>
      <w:r w:rsidRPr="00F94C1F">
        <w:rPr>
          <w:b/>
          <w:bCs/>
        </w:rPr>
        <w:t>）学习率策略</w:t>
      </w:r>
    </w:p>
    <w:p w14:paraId="59F04BBF" w14:textId="77777777" w:rsidR="00F94C1F" w:rsidRPr="00F94C1F" w:rsidRDefault="00F94C1F" w:rsidP="00FF04F4">
      <w:pPr>
        <w:ind w:left="1140" w:firstLine="420"/>
      </w:pPr>
      <w:r w:rsidRPr="00F94C1F">
        <w:t>Baseline</w:t>
      </w:r>
      <w:r w:rsidRPr="00F94C1F">
        <w:t>训练采用固定学习率衰减策略。虽然模型能够稳定收敛，但后期学习率调整不够灵活，可能影响模型最终性能。</w:t>
      </w:r>
    </w:p>
    <w:p w14:paraId="7296C1F7" w14:textId="57BD238D" w:rsidR="00F94C1F" w:rsidRPr="00F94C1F" w:rsidRDefault="00F94C1F" w:rsidP="00FF04F4">
      <w:pPr>
        <w:ind w:leftChars="400" w:left="840" w:firstLineChars="300" w:firstLine="630"/>
      </w:pPr>
      <w:r w:rsidRPr="00F94C1F">
        <w:t>建议在后续训练中尝试使用</w:t>
      </w:r>
      <w:r w:rsidRPr="00F94C1F">
        <w:t>Cosine Learning Rate</w:t>
      </w:r>
      <w:r w:rsidRPr="00F94C1F">
        <w:t>（余弦退火学习率）或</w:t>
      </w:r>
      <w:proofErr w:type="spellStart"/>
      <w:r w:rsidRPr="00F94C1F">
        <w:t>OneCycle</w:t>
      </w:r>
      <w:proofErr w:type="spellEnd"/>
      <w:r w:rsidRPr="00F94C1F">
        <w:t xml:space="preserve"> Learning Rate</w:t>
      </w:r>
      <w:r w:rsidRPr="00F94C1F">
        <w:t>等策略，使模型在训练后期能够获得更好的参数更新效果。</w:t>
      </w:r>
    </w:p>
    <w:p w14:paraId="1C9C09EF" w14:textId="1AE9D843" w:rsidR="00F94C1F" w:rsidRPr="00FF04F4" w:rsidRDefault="00F94C1F" w:rsidP="00F94C1F">
      <w:pPr>
        <w:ind w:firstLine="420"/>
      </w:pPr>
    </w:p>
    <w:p w14:paraId="2935CA33" w14:textId="77777777" w:rsidR="00F94C1F" w:rsidRPr="00F94C1F" w:rsidRDefault="00F94C1F" w:rsidP="00F94C1F">
      <w:pPr>
        <w:ind w:firstLine="422"/>
        <w:rPr>
          <w:b/>
          <w:bCs/>
        </w:rPr>
      </w:pPr>
      <w:r w:rsidRPr="00F94C1F">
        <w:rPr>
          <w:b/>
          <w:bCs/>
        </w:rPr>
        <w:t>（</w:t>
      </w:r>
      <w:r w:rsidRPr="00F94C1F">
        <w:rPr>
          <w:b/>
          <w:bCs/>
        </w:rPr>
        <w:t>4</w:t>
      </w:r>
      <w:r w:rsidRPr="00F94C1F">
        <w:rPr>
          <w:b/>
          <w:bCs/>
        </w:rPr>
        <w:t>）数据增强参数不足</w:t>
      </w:r>
    </w:p>
    <w:p w14:paraId="0F9ADF19" w14:textId="77777777" w:rsidR="00F94C1F" w:rsidRPr="00F94C1F" w:rsidRDefault="00F94C1F" w:rsidP="00FF04F4">
      <w:pPr>
        <w:ind w:left="1140" w:firstLineChars="0" w:firstLine="0"/>
      </w:pPr>
      <w:r w:rsidRPr="00F94C1F">
        <w:t>当前训练未充分利用</w:t>
      </w:r>
      <w:r w:rsidRPr="00F94C1F">
        <w:t>YOLOv8</w:t>
      </w:r>
      <w:r w:rsidRPr="00F94C1F">
        <w:t>内置的数据增强能力，如：</w:t>
      </w:r>
    </w:p>
    <w:p w14:paraId="436D6A05" w14:textId="77777777" w:rsidR="00F94C1F" w:rsidRPr="00F94C1F" w:rsidRDefault="00F94C1F" w:rsidP="00F94C1F">
      <w:pPr>
        <w:numPr>
          <w:ilvl w:val="0"/>
          <w:numId w:val="15"/>
        </w:numPr>
        <w:ind w:firstLine="420"/>
      </w:pPr>
      <w:r w:rsidRPr="00F94C1F">
        <w:t>Mosaic</w:t>
      </w:r>
      <w:r w:rsidRPr="00F94C1F">
        <w:t>；</w:t>
      </w:r>
      <w:r w:rsidRPr="00F94C1F">
        <w:t xml:space="preserve"> </w:t>
      </w:r>
    </w:p>
    <w:p w14:paraId="57891489" w14:textId="77777777" w:rsidR="00F94C1F" w:rsidRPr="00F94C1F" w:rsidRDefault="00F94C1F" w:rsidP="00F94C1F">
      <w:pPr>
        <w:numPr>
          <w:ilvl w:val="0"/>
          <w:numId w:val="15"/>
        </w:numPr>
        <w:ind w:firstLine="420"/>
      </w:pPr>
      <w:proofErr w:type="spellStart"/>
      <w:r w:rsidRPr="00F94C1F">
        <w:t>MixUp</w:t>
      </w:r>
      <w:proofErr w:type="spellEnd"/>
      <w:r w:rsidRPr="00F94C1F">
        <w:t>；</w:t>
      </w:r>
      <w:r w:rsidRPr="00F94C1F">
        <w:t xml:space="preserve"> </w:t>
      </w:r>
    </w:p>
    <w:p w14:paraId="40E5B9FD" w14:textId="77777777" w:rsidR="00F94C1F" w:rsidRPr="00F94C1F" w:rsidRDefault="00F94C1F" w:rsidP="00F94C1F">
      <w:pPr>
        <w:numPr>
          <w:ilvl w:val="0"/>
          <w:numId w:val="15"/>
        </w:numPr>
        <w:ind w:firstLine="420"/>
      </w:pPr>
      <w:r w:rsidRPr="00F94C1F">
        <w:t>HSV</w:t>
      </w:r>
      <w:r w:rsidRPr="00F94C1F">
        <w:t>颜色扰动；</w:t>
      </w:r>
      <w:r w:rsidRPr="00F94C1F">
        <w:t xml:space="preserve"> </w:t>
      </w:r>
    </w:p>
    <w:p w14:paraId="481D002B" w14:textId="77777777" w:rsidR="00F94C1F" w:rsidRPr="00F94C1F" w:rsidRDefault="00F94C1F" w:rsidP="00F94C1F">
      <w:pPr>
        <w:numPr>
          <w:ilvl w:val="0"/>
          <w:numId w:val="15"/>
        </w:numPr>
        <w:ind w:firstLine="420"/>
      </w:pPr>
      <w:r w:rsidRPr="00F94C1F">
        <w:t>Random Perspective</w:t>
      </w:r>
      <w:r w:rsidRPr="00F94C1F">
        <w:t>；</w:t>
      </w:r>
      <w:r w:rsidRPr="00F94C1F">
        <w:t xml:space="preserve"> </w:t>
      </w:r>
    </w:p>
    <w:p w14:paraId="1B9C429F" w14:textId="77777777" w:rsidR="00F94C1F" w:rsidRPr="00F94C1F" w:rsidRDefault="00F94C1F" w:rsidP="00F94C1F">
      <w:pPr>
        <w:numPr>
          <w:ilvl w:val="0"/>
          <w:numId w:val="15"/>
        </w:numPr>
        <w:ind w:firstLine="420"/>
      </w:pPr>
      <w:r w:rsidRPr="00F94C1F">
        <w:t>Scale</w:t>
      </w:r>
      <w:r w:rsidRPr="00F94C1F">
        <w:t>；</w:t>
      </w:r>
      <w:r w:rsidRPr="00F94C1F">
        <w:t xml:space="preserve"> </w:t>
      </w:r>
    </w:p>
    <w:p w14:paraId="54B48ECC" w14:textId="77777777" w:rsidR="00F94C1F" w:rsidRPr="00F94C1F" w:rsidRDefault="00F94C1F" w:rsidP="00F94C1F">
      <w:pPr>
        <w:numPr>
          <w:ilvl w:val="0"/>
          <w:numId w:val="15"/>
        </w:numPr>
        <w:ind w:firstLine="420"/>
      </w:pPr>
      <w:r w:rsidRPr="00F94C1F">
        <w:t>Flip</w:t>
      </w:r>
      <w:r w:rsidRPr="00F94C1F">
        <w:t>；</w:t>
      </w:r>
      <w:r w:rsidRPr="00F94C1F">
        <w:t xml:space="preserve"> </w:t>
      </w:r>
    </w:p>
    <w:p w14:paraId="2DD71B6D" w14:textId="77777777" w:rsidR="00F94C1F" w:rsidRPr="00F94C1F" w:rsidRDefault="00F94C1F" w:rsidP="00F94C1F">
      <w:pPr>
        <w:numPr>
          <w:ilvl w:val="0"/>
          <w:numId w:val="15"/>
        </w:numPr>
        <w:ind w:firstLine="420"/>
      </w:pPr>
      <w:r w:rsidRPr="00F94C1F">
        <w:t>Copy-Paste</w:t>
      </w:r>
      <w:r w:rsidRPr="00F94C1F">
        <w:t>（适用于目标检测）。</w:t>
      </w:r>
      <w:r w:rsidRPr="00F94C1F">
        <w:t xml:space="preserve"> </w:t>
      </w:r>
    </w:p>
    <w:p w14:paraId="3043ECFB" w14:textId="77777777" w:rsidR="00F94C1F" w:rsidRPr="00F94C1F" w:rsidRDefault="00F94C1F" w:rsidP="00FF04F4">
      <w:pPr>
        <w:ind w:left="1140" w:firstLine="420"/>
      </w:pPr>
      <w:r w:rsidRPr="00F94C1F">
        <w:t>这些增强方法能够有效提高模型对复杂场景及困难样本的适应能力，是后续优化的重要方向。</w:t>
      </w:r>
    </w:p>
    <w:p w14:paraId="38E71E7E" w14:textId="181A5151" w:rsidR="00F94C1F" w:rsidRPr="00F94C1F" w:rsidRDefault="00F94C1F" w:rsidP="00F94C1F">
      <w:pPr>
        <w:ind w:firstLine="420"/>
      </w:pPr>
    </w:p>
    <w:p w14:paraId="1589A24A" w14:textId="77777777" w:rsidR="00F94C1F" w:rsidRPr="00F94C1F" w:rsidRDefault="00F94C1F" w:rsidP="00FF04F4">
      <w:pPr>
        <w:pStyle w:val="1"/>
      </w:pPr>
      <w:r w:rsidRPr="00F94C1F">
        <w:t>八、</w:t>
      </w:r>
      <w:r w:rsidRPr="00F94C1F">
        <w:t>Week3</w:t>
      </w:r>
      <w:r w:rsidRPr="00F94C1F">
        <w:t>优化方案设计</w:t>
      </w:r>
    </w:p>
    <w:p w14:paraId="5C23B48B" w14:textId="77777777" w:rsidR="00F94C1F" w:rsidRPr="00F94C1F" w:rsidRDefault="00F94C1F" w:rsidP="00FF04F4">
      <w:pPr>
        <w:ind w:firstLineChars="400" w:firstLine="840"/>
      </w:pPr>
      <w:r w:rsidRPr="00F94C1F">
        <w:t>根据上述分析结果，</w:t>
      </w:r>
      <w:r w:rsidRPr="00F94C1F">
        <w:t>Week3</w:t>
      </w:r>
      <w:r w:rsidRPr="00F94C1F">
        <w:t>将围绕数据、模型及训练策略三个方面开展优化工作。</w:t>
      </w:r>
    </w:p>
    <w:p w14:paraId="60D21328" w14:textId="1531426B" w:rsidR="00F94C1F" w:rsidRPr="00F94C1F" w:rsidRDefault="00F94C1F" w:rsidP="00F94C1F">
      <w:pPr>
        <w:ind w:firstLine="420"/>
      </w:pPr>
    </w:p>
    <w:p w14:paraId="7635DD7D" w14:textId="77777777" w:rsidR="00F94C1F" w:rsidRPr="00F94C1F" w:rsidRDefault="00F94C1F" w:rsidP="00FF04F4">
      <w:pPr>
        <w:pStyle w:val="2"/>
      </w:pPr>
      <w:r w:rsidRPr="00F94C1F">
        <w:t>8.1 数据增强优化</w:t>
      </w:r>
    </w:p>
    <w:p w14:paraId="0B7EFD33" w14:textId="77777777" w:rsidR="00F94C1F" w:rsidRPr="00F94C1F" w:rsidRDefault="00F94C1F" w:rsidP="00FF04F4">
      <w:pPr>
        <w:ind w:left="1140" w:firstLineChars="0" w:firstLine="0"/>
      </w:pPr>
      <w:r w:rsidRPr="00F94C1F">
        <w:t>为了增加数据多样性，提高模型泛化能力，计划采用以下增强策略：</w:t>
      </w:r>
    </w:p>
    <w:p w14:paraId="21C43983" w14:textId="77777777" w:rsidR="00F94C1F" w:rsidRPr="00F94C1F" w:rsidRDefault="00F94C1F" w:rsidP="00F94C1F">
      <w:pPr>
        <w:numPr>
          <w:ilvl w:val="0"/>
          <w:numId w:val="16"/>
        </w:numPr>
        <w:ind w:firstLine="420"/>
      </w:pPr>
      <w:r w:rsidRPr="00F94C1F">
        <w:t>（</w:t>
      </w:r>
      <w:r w:rsidRPr="00F94C1F">
        <w:t>1</w:t>
      </w:r>
      <w:r w:rsidRPr="00F94C1F">
        <w:t>）</w:t>
      </w:r>
      <w:r w:rsidRPr="00F94C1F">
        <w:t>Mosaic</w:t>
      </w:r>
      <w:r w:rsidRPr="00F94C1F">
        <w:t>增强，将四张图像随机拼接，提高模型对小目标及多目标场景的学习能力；</w:t>
      </w:r>
    </w:p>
    <w:p w14:paraId="7FDF21F7" w14:textId="77777777" w:rsidR="00F94C1F" w:rsidRPr="00F94C1F" w:rsidRDefault="00F94C1F" w:rsidP="00F94C1F">
      <w:pPr>
        <w:numPr>
          <w:ilvl w:val="0"/>
          <w:numId w:val="16"/>
        </w:numPr>
        <w:ind w:firstLine="420"/>
      </w:pPr>
      <w:r w:rsidRPr="00F94C1F">
        <w:t>（</w:t>
      </w:r>
      <w:r w:rsidRPr="00F94C1F">
        <w:t>2</w:t>
      </w:r>
      <w:r w:rsidRPr="00F94C1F">
        <w:t>）</w:t>
      </w:r>
      <w:proofErr w:type="spellStart"/>
      <w:r w:rsidRPr="00F94C1F">
        <w:t>MixUp</w:t>
      </w:r>
      <w:proofErr w:type="spellEnd"/>
      <w:r w:rsidRPr="00F94C1F">
        <w:t>增强，通过图像融合增加样本多样性，缓解过拟合；</w:t>
      </w:r>
    </w:p>
    <w:p w14:paraId="2E26F698" w14:textId="77777777" w:rsidR="00F94C1F" w:rsidRPr="00F94C1F" w:rsidRDefault="00F94C1F" w:rsidP="00F94C1F">
      <w:pPr>
        <w:numPr>
          <w:ilvl w:val="0"/>
          <w:numId w:val="16"/>
        </w:numPr>
        <w:ind w:firstLine="420"/>
      </w:pPr>
      <w:r w:rsidRPr="00F94C1F">
        <w:t>（</w:t>
      </w:r>
      <w:r w:rsidRPr="00F94C1F">
        <w:t>3</w:t>
      </w:r>
      <w:r w:rsidRPr="00F94C1F">
        <w:t>）</w:t>
      </w:r>
      <w:r w:rsidRPr="00F94C1F">
        <w:t>HSV</w:t>
      </w:r>
      <w:r w:rsidRPr="00F94C1F">
        <w:t>颜色扰动，提高模型对不同光照条件的适应能力；</w:t>
      </w:r>
    </w:p>
    <w:p w14:paraId="27CEF46B" w14:textId="77777777" w:rsidR="00F94C1F" w:rsidRPr="00F94C1F" w:rsidRDefault="00F94C1F" w:rsidP="00F94C1F">
      <w:pPr>
        <w:numPr>
          <w:ilvl w:val="0"/>
          <w:numId w:val="16"/>
        </w:numPr>
        <w:ind w:firstLine="420"/>
      </w:pPr>
      <w:r w:rsidRPr="00F94C1F">
        <w:t>（</w:t>
      </w:r>
      <w:r w:rsidRPr="00F94C1F">
        <w:t>4</w:t>
      </w:r>
      <w:r w:rsidRPr="00F94C1F">
        <w:t>）随机缩放、随机裁剪及随机翻转，增强模型对目标尺度变化和姿态变化的鲁棒性；</w:t>
      </w:r>
    </w:p>
    <w:p w14:paraId="4983867C" w14:textId="77777777" w:rsidR="00F94C1F" w:rsidRPr="00F94C1F" w:rsidRDefault="00F94C1F" w:rsidP="00F94C1F">
      <w:pPr>
        <w:numPr>
          <w:ilvl w:val="0"/>
          <w:numId w:val="16"/>
        </w:numPr>
        <w:ind w:firstLine="420"/>
      </w:pPr>
      <w:r w:rsidRPr="00F94C1F">
        <w:t>（</w:t>
      </w:r>
      <w:r w:rsidRPr="00F94C1F">
        <w:t>5</w:t>
      </w:r>
      <w:r w:rsidRPr="00F94C1F">
        <w:t>）适当增加困难样本比例，重点补充远距离、小目标、遮挡及复杂背景图像。</w:t>
      </w:r>
    </w:p>
    <w:p w14:paraId="55CB262D" w14:textId="1DCDAF88" w:rsidR="00F94C1F" w:rsidRPr="00F94C1F" w:rsidRDefault="00F94C1F" w:rsidP="00F94C1F">
      <w:pPr>
        <w:ind w:firstLine="420"/>
      </w:pPr>
    </w:p>
    <w:p w14:paraId="6D847219" w14:textId="77777777" w:rsidR="00F94C1F" w:rsidRPr="00F94C1F" w:rsidRDefault="00F94C1F" w:rsidP="00FF04F4">
      <w:pPr>
        <w:pStyle w:val="2"/>
      </w:pPr>
      <w:r w:rsidRPr="00F94C1F">
        <w:t>8.2 模型对比实验</w:t>
      </w:r>
    </w:p>
    <w:p w14:paraId="0D1A1C8D" w14:textId="77777777" w:rsidR="00F94C1F" w:rsidRPr="00F94C1F" w:rsidRDefault="00F94C1F" w:rsidP="00FF04F4">
      <w:pPr>
        <w:ind w:firstLineChars="0"/>
      </w:pPr>
      <w:r w:rsidRPr="00F94C1F">
        <w:t>为了评估不同模型规模对检测性能的影响，计划分别训练</w:t>
      </w:r>
      <w:r w:rsidRPr="00F94C1F">
        <w:t>YOLOv8n</w:t>
      </w:r>
      <w:r w:rsidRPr="00F94C1F">
        <w:t>、</w:t>
      </w:r>
      <w:r w:rsidRPr="00F94C1F">
        <w:t>YOLOv8s</w:t>
      </w:r>
      <w:r w:rsidRPr="00F94C1F">
        <w:t>及</w:t>
      </w:r>
      <w:r w:rsidRPr="00F94C1F">
        <w:t>YOLOv8m</w:t>
      </w:r>
      <w:r w:rsidRPr="00F94C1F">
        <w:t>三个模型，并从以下几个方面进行对比：</w:t>
      </w:r>
    </w:p>
    <w:p w14:paraId="3DC5FD41" w14:textId="77777777" w:rsidR="00F94C1F" w:rsidRPr="00F94C1F" w:rsidRDefault="00F94C1F" w:rsidP="00F94C1F">
      <w:pPr>
        <w:numPr>
          <w:ilvl w:val="0"/>
          <w:numId w:val="16"/>
        </w:numPr>
        <w:ind w:firstLine="420"/>
      </w:pPr>
      <w:r w:rsidRPr="00F94C1F">
        <w:t>Precision</w:t>
      </w:r>
      <w:r w:rsidRPr="00F94C1F">
        <w:t>；</w:t>
      </w:r>
      <w:r w:rsidRPr="00F94C1F">
        <w:t xml:space="preserve"> </w:t>
      </w:r>
    </w:p>
    <w:p w14:paraId="6F916AA5" w14:textId="77777777" w:rsidR="00F94C1F" w:rsidRPr="00F94C1F" w:rsidRDefault="00F94C1F" w:rsidP="00F94C1F">
      <w:pPr>
        <w:numPr>
          <w:ilvl w:val="0"/>
          <w:numId w:val="16"/>
        </w:numPr>
        <w:ind w:firstLine="420"/>
      </w:pPr>
      <w:r w:rsidRPr="00F94C1F">
        <w:t>Recall</w:t>
      </w:r>
      <w:r w:rsidRPr="00F94C1F">
        <w:t>；</w:t>
      </w:r>
      <w:r w:rsidRPr="00F94C1F">
        <w:t xml:space="preserve"> </w:t>
      </w:r>
    </w:p>
    <w:p w14:paraId="38B53972" w14:textId="77777777" w:rsidR="00F94C1F" w:rsidRPr="00F94C1F" w:rsidRDefault="00F94C1F" w:rsidP="00F94C1F">
      <w:pPr>
        <w:numPr>
          <w:ilvl w:val="0"/>
          <w:numId w:val="16"/>
        </w:numPr>
        <w:ind w:firstLine="420"/>
      </w:pPr>
      <w:r w:rsidRPr="00F94C1F">
        <w:t>mAP@0.5</w:t>
      </w:r>
      <w:r w:rsidRPr="00F94C1F">
        <w:t>；</w:t>
      </w:r>
      <w:r w:rsidRPr="00F94C1F">
        <w:t xml:space="preserve"> </w:t>
      </w:r>
    </w:p>
    <w:p w14:paraId="1B69ADD9" w14:textId="77777777" w:rsidR="00F94C1F" w:rsidRPr="00F94C1F" w:rsidRDefault="00F94C1F" w:rsidP="00F94C1F">
      <w:pPr>
        <w:numPr>
          <w:ilvl w:val="0"/>
          <w:numId w:val="16"/>
        </w:numPr>
        <w:ind w:firstLine="420"/>
      </w:pPr>
      <w:r w:rsidRPr="00F94C1F">
        <w:t>mAP@0.5:0.95</w:t>
      </w:r>
      <w:r w:rsidRPr="00F94C1F">
        <w:t>；</w:t>
      </w:r>
      <w:r w:rsidRPr="00F94C1F">
        <w:t xml:space="preserve"> </w:t>
      </w:r>
    </w:p>
    <w:p w14:paraId="403F12BB" w14:textId="77777777" w:rsidR="00F94C1F" w:rsidRPr="00F94C1F" w:rsidRDefault="00F94C1F" w:rsidP="00F94C1F">
      <w:pPr>
        <w:numPr>
          <w:ilvl w:val="0"/>
          <w:numId w:val="16"/>
        </w:numPr>
        <w:ind w:firstLine="420"/>
      </w:pPr>
      <w:r w:rsidRPr="00F94C1F">
        <w:t>参数量（</w:t>
      </w:r>
      <w:r w:rsidRPr="00F94C1F">
        <w:t>Parameters</w:t>
      </w:r>
      <w:r w:rsidRPr="00F94C1F">
        <w:t>）；</w:t>
      </w:r>
      <w:r w:rsidRPr="00F94C1F">
        <w:t xml:space="preserve"> </w:t>
      </w:r>
    </w:p>
    <w:p w14:paraId="4EBE72EA" w14:textId="77777777" w:rsidR="00F94C1F" w:rsidRPr="00F94C1F" w:rsidRDefault="00F94C1F" w:rsidP="00F94C1F">
      <w:pPr>
        <w:numPr>
          <w:ilvl w:val="0"/>
          <w:numId w:val="16"/>
        </w:numPr>
        <w:ind w:firstLine="420"/>
      </w:pPr>
      <w:r w:rsidRPr="00F94C1F">
        <w:t>推理速度（</w:t>
      </w:r>
      <w:r w:rsidRPr="00F94C1F">
        <w:t>FPS</w:t>
      </w:r>
      <w:r w:rsidRPr="00F94C1F">
        <w:t>）；</w:t>
      </w:r>
      <w:r w:rsidRPr="00F94C1F">
        <w:t xml:space="preserve"> </w:t>
      </w:r>
    </w:p>
    <w:p w14:paraId="7B4B52D2" w14:textId="77777777" w:rsidR="00F94C1F" w:rsidRPr="00F94C1F" w:rsidRDefault="00F94C1F" w:rsidP="00F94C1F">
      <w:pPr>
        <w:numPr>
          <w:ilvl w:val="0"/>
          <w:numId w:val="16"/>
        </w:numPr>
        <w:ind w:firstLine="420"/>
      </w:pPr>
      <w:r w:rsidRPr="00F94C1F">
        <w:t>模型大小（</w:t>
      </w:r>
      <w:r w:rsidRPr="00F94C1F">
        <w:t>Model Size</w:t>
      </w:r>
      <w:r w:rsidRPr="00F94C1F">
        <w:t>）。</w:t>
      </w:r>
      <w:r w:rsidRPr="00F94C1F">
        <w:t xml:space="preserve"> </w:t>
      </w:r>
    </w:p>
    <w:p w14:paraId="13B53E00" w14:textId="77777777" w:rsidR="00F94C1F" w:rsidRPr="00F94C1F" w:rsidRDefault="00F94C1F" w:rsidP="00FF04F4">
      <w:pPr>
        <w:ind w:left="720" w:firstLineChars="0" w:firstLine="0"/>
      </w:pPr>
      <w:r w:rsidRPr="00F94C1F">
        <w:t>在保证检测精度的同时，综合考虑部署需求，选择最适合输电线路异物检测任务的模型。</w:t>
      </w:r>
    </w:p>
    <w:p w14:paraId="2B183548" w14:textId="76D3B1C5" w:rsidR="00F94C1F" w:rsidRPr="00F94C1F" w:rsidRDefault="00F94C1F" w:rsidP="00F94C1F">
      <w:pPr>
        <w:ind w:firstLine="420"/>
      </w:pPr>
    </w:p>
    <w:p w14:paraId="5AC0D63C" w14:textId="77777777" w:rsidR="00F94C1F" w:rsidRPr="00F94C1F" w:rsidRDefault="00F94C1F" w:rsidP="00FF04F4">
      <w:pPr>
        <w:pStyle w:val="2"/>
      </w:pPr>
      <w:r w:rsidRPr="00F94C1F">
        <w:t>8.3 超参数优化</w:t>
      </w:r>
    </w:p>
    <w:p w14:paraId="32E795C9" w14:textId="77777777" w:rsidR="00F94C1F" w:rsidRPr="00F94C1F" w:rsidRDefault="00F94C1F" w:rsidP="00FF04F4">
      <w:pPr>
        <w:ind w:left="1140" w:firstLineChars="0" w:firstLine="0"/>
      </w:pPr>
      <w:r w:rsidRPr="00F94C1F">
        <w:t>针对</w:t>
      </w:r>
      <w:r w:rsidRPr="00F94C1F">
        <w:t>Baseline</w:t>
      </w:r>
      <w:r w:rsidRPr="00F94C1F">
        <w:t>模型存在的问题，计划对训练参数进行优化，包括：</w:t>
      </w:r>
    </w:p>
    <w:p w14:paraId="796A1FA0" w14:textId="77777777" w:rsidR="00F94C1F" w:rsidRPr="00F94C1F" w:rsidRDefault="00F94C1F" w:rsidP="00F94C1F">
      <w:pPr>
        <w:numPr>
          <w:ilvl w:val="0"/>
          <w:numId w:val="17"/>
        </w:numPr>
        <w:ind w:firstLine="420"/>
      </w:pPr>
      <w:r w:rsidRPr="00F94C1F">
        <w:t>调整初始学习率及学习率衰减策略；</w:t>
      </w:r>
      <w:r w:rsidRPr="00F94C1F">
        <w:t xml:space="preserve"> </w:t>
      </w:r>
    </w:p>
    <w:p w14:paraId="774C34A2" w14:textId="77777777" w:rsidR="00F94C1F" w:rsidRPr="00F94C1F" w:rsidRDefault="00F94C1F" w:rsidP="00F94C1F">
      <w:pPr>
        <w:numPr>
          <w:ilvl w:val="0"/>
          <w:numId w:val="17"/>
        </w:numPr>
        <w:ind w:firstLine="420"/>
      </w:pPr>
      <w:r w:rsidRPr="00F94C1F">
        <w:t>引入</w:t>
      </w:r>
      <w:r w:rsidRPr="00F94C1F">
        <w:t>Cosine Learning Rate</w:t>
      </w:r>
      <w:r w:rsidRPr="00F94C1F">
        <w:t>；</w:t>
      </w:r>
      <w:r w:rsidRPr="00F94C1F">
        <w:t xml:space="preserve"> </w:t>
      </w:r>
    </w:p>
    <w:p w14:paraId="418C2044" w14:textId="77777777" w:rsidR="00F94C1F" w:rsidRPr="00F94C1F" w:rsidRDefault="00F94C1F" w:rsidP="00F94C1F">
      <w:pPr>
        <w:numPr>
          <w:ilvl w:val="0"/>
          <w:numId w:val="17"/>
        </w:numPr>
        <w:ind w:firstLine="420"/>
      </w:pPr>
      <w:r w:rsidRPr="00F94C1F">
        <w:t>设置</w:t>
      </w:r>
      <w:r w:rsidRPr="00F94C1F">
        <w:t>Early Stopping</w:t>
      </w:r>
      <w:r w:rsidRPr="00F94C1F">
        <w:t>，防止过拟合；</w:t>
      </w:r>
      <w:r w:rsidRPr="00F94C1F">
        <w:t xml:space="preserve"> </w:t>
      </w:r>
    </w:p>
    <w:p w14:paraId="37BE9C75" w14:textId="77777777" w:rsidR="00F94C1F" w:rsidRPr="00F94C1F" w:rsidRDefault="00F94C1F" w:rsidP="00F94C1F">
      <w:pPr>
        <w:numPr>
          <w:ilvl w:val="0"/>
          <w:numId w:val="17"/>
        </w:numPr>
        <w:ind w:firstLine="420"/>
      </w:pPr>
      <w:r w:rsidRPr="00F94C1F">
        <w:t>尝试更高输入分辨率（如</w:t>
      </w:r>
      <w:r w:rsidRPr="00F94C1F">
        <w:t>960×960</w:t>
      </w:r>
      <w:r w:rsidRPr="00F94C1F">
        <w:t>）；</w:t>
      </w:r>
      <w:r w:rsidRPr="00F94C1F">
        <w:t xml:space="preserve"> </w:t>
      </w:r>
    </w:p>
    <w:p w14:paraId="2685007C" w14:textId="77777777" w:rsidR="00F94C1F" w:rsidRPr="00F94C1F" w:rsidRDefault="00F94C1F" w:rsidP="00F94C1F">
      <w:pPr>
        <w:numPr>
          <w:ilvl w:val="0"/>
          <w:numId w:val="17"/>
        </w:numPr>
        <w:ind w:firstLine="420"/>
      </w:pPr>
      <w:r w:rsidRPr="00F94C1F">
        <w:t>调整</w:t>
      </w:r>
      <w:r w:rsidRPr="00F94C1F">
        <w:t>Batch Size</w:t>
      </w:r>
      <w:r w:rsidRPr="00F94C1F">
        <w:t>，在显</w:t>
      </w:r>
      <w:proofErr w:type="gramStart"/>
      <w:r w:rsidRPr="00F94C1F">
        <w:t>存允许</w:t>
      </w:r>
      <w:proofErr w:type="gramEnd"/>
      <w:r w:rsidRPr="00F94C1F">
        <w:t>范围内提高训练稳定性；</w:t>
      </w:r>
      <w:r w:rsidRPr="00F94C1F">
        <w:t xml:space="preserve"> </w:t>
      </w:r>
    </w:p>
    <w:p w14:paraId="57704F91" w14:textId="77777777" w:rsidR="00F94C1F" w:rsidRPr="00F94C1F" w:rsidRDefault="00F94C1F" w:rsidP="00F94C1F">
      <w:pPr>
        <w:numPr>
          <w:ilvl w:val="0"/>
          <w:numId w:val="17"/>
        </w:numPr>
        <w:ind w:firstLine="420"/>
      </w:pPr>
      <w:r w:rsidRPr="00F94C1F">
        <w:t>优化置信度阈值（</w:t>
      </w:r>
      <w:r w:rsidRPr="00F94C1F">
        <w:t>Confidence Threshold</w:t>
      </w:r>
      <w:r w:rsidRPr="00F94C1F">
        <w:t>）和</w:t>
      </w:r>
      <w:r w:rsidRPr="00F94C1F">
        <w:t>NMS</w:t>
      </w:r>
      <w:r w:rsidRPr="00F94C1F">
        <w:t>阈值，提高检测结果质量。</w:t>
      </w:r>
      <w:r w:rsidRPr="00F94C1F">
        <w:t xml:space="preserve"> </w:t>
      </w:r>
    </w:p>
    <w:p w14:paraId="0AA94233" w14:textId="3257C9B4" w:rsidR="00F94C1F" w:rsidRPr="00F94C1F" w:rsidRDefault="00F94C1F" w:rsidP="00F94C1F">
      <w:pPr>
        <w:ind w:firstLine="420"/>
      </w:pPr>
    </w:p>
    <w:p w14:paraId="1A5D4DCF" w14:textId="77777777" w:rsidR="00F94C1F" w:rsidRPr="00F94C1F" w:rsidRDefault="00F94C1F" w:rsidP="00FF04F4">
      <w:pPr>
        <w:pStyle w:val="2"/>
      </w:pPr>
      <w:r w:rsidRPr="00F94C1F">
        <w:t>8.4 数据集优化</w:t>
      </w:r>
    </w:p>
    <w:p w14:paraId="087EC948" w14:textId="77777777" w:rsidR="00F94C1F" w:rsidRPr="00F94C1F" w:rsidRDefault="00F94C1F" w:rsidP="00FF04F4">
      <w:pPr>
        <w:ind w:firstLineChars="400" w:firstLine="840"/>
      </w:pPr>
      <w:r w:rsidRPr="00F94C1F">
        <w:t>数据集优化是提升模型性能的关键措施，具体包括：</w:t>
      </w:r>
    </w:p>
    <w:p w14:paraId="02FC82C9" w14:textId="77777777" w:rsidR="00F94C1F" w:rsidRPr="00F94C1F" w:rsidRDefault="00F94C1F" w:rsidP="00F94C1F">
      <w:pPr>
        <w:numPr>
          <w:ilvl w:val="0"/>
          <w:numId w:val="18"/>
        </w:numPr>
        <w:ind w:firstLine="420"/>
      </w:pPr>
      <w:r w:rsidRPr="00F94C1F">
        <w:t>补充</w:t>
      </w:r>
      <w:r w:rsidRPr="00F94C1F">
        <w:t>Plastic Bag</w:t>
      </w:r>
      <w:r w:rsidRPr="00F94C1F">
        <w:t>和</w:t>
      </w:r>
      <w:r w:rsidRPr="00F94C1F">
        <w:t>Other Foreign Object</w:t>
      </w:r>
      <w:r w:rsidRPr="00F94C1F">
        <w:t>类别样本；</w:t>
      </w:r>
      <w:r w:rsidRPr="00F94C1F">
        <w:t xml:space="preserve"> </w:t>
      </w:r>
    </w:p>
    <w:p w14:paraId="2C321244" w14:textId="77777777" w:rsidR="00F94C1F" w:rsidRPr="00F94C1F" w:rsidRDefault="00F94C1F" w:rsidP="00F94C1F">
      <w:pPr>
        <w:numPr>
          <w:ilvl w:val="0"/>
          <w:numId w:val="18"/>
        </w:numPr>
        <w:ind w:firstLine="420"/>
      </w:pPr>
      <w:r w:rsidRPr="00F94C1F">
        <w:t>增加复杂背景、逆光、雨天等实际场景数据；</w:t>
      </w:r>
      <w:r w:rsidRPr="00F94C1F">
        <w:t xml:space="preserve"> </w:t>
      </w:r>
    </w:p>
    <w:p w14:paraId="17F38BDB" w14:textId="77777777" w:rsidR="00F94C1F" w:rsidRPr="00F94C1F" w:rsidRDefault="00F94C1F" w:rsidP="00F94C1F">
      <w:pPr>
        <w:numPr>
          <w:ilvl w:val="0"/>
          <w:numId w:val="18"/>
        </w:numPr>
        <w:ind w:firstLine="420"/>
      </w:pPr>
      <w:r w:rsidRPr="00F94C1F">
        <w:t>收集更多小目标异物图像；</w:t>
      </w:r>
      <w:r w:rsidRPr="00F94C1F">
        <w:t xml:space="preserve"> </w:t>
      </w:r>
    </w:p>
    <w:p w14:paraId="7549102B" w14:textId="77777777" w:rsidR="00F94C1F" w:rsidRPr="00F94C1F" w:rsidRDefault="00F94C1F" w:rsidP="00F94C1F">
      <w:pPr>
        <w:numPr>
          <w:ilvl w:val="0"/>
          <w:numId w:val="18"/>
        </w:numPr>
        <w:ind w:firstLine="420"/>
      </w:pPr>
      <w:r w:rsidRPr="00F94C1F">
        <w:t>对</w:t>
      </w:r>
      <w:r w:rsidRPr="00F94C1F">
        <w:t>Other Foreign Object</w:t>
      </w:r>
      <w:r w:rsidRPr="00F94C1F">
        <w:t>类别重新划分，降低类内差异。</w:t>
      </w:r>
      <w:r w:rsidRPr="00F94C1F">
        <w:t xml:space="preserve"> </w:t>
      </w:r>
    </w:p>
    <w:p w14:paraId="0EFE49FE" w14:textId="77777777" w:rsidR="00F94C1F" w:rsidRPr="00F94C1F" w:rsidRDefault="00F94C1F" w:rsidP="00FF04F4">
      <w:pPr>
        <w:ind w:left="720" w:firstLineChars="0" w:firstLine="0"/>
      </w:pPr>
      <w:r w:rsidRPr="00F94C1F">
        <w:t>通过持续扩充数据集，可进一步提高模型在实际输电线路巡检中的适应能力和检测精度。</w:t>
      </w:r>
    </w:p>
    <w:p w14:paraId="4C695F3A" w14:textId="6CE1D109" w:rsidR="00F94C1F" w:rsidRPr="00F94C1F" w:rsidRDefault="00F94C1F" w:rsidP="00F94C1F">
      <w:pPr>
        <w:ind w:firstLine="420"/>
      </w:pPr>
    </w:p>
    <w:p w14:paraId="017718A1" w14:textId="77777777" w:rsidR="00F94C1F" w:rsidRPr="00F94C1F" w:rsidRDefault="00F94C1F" w:rsidP="00FF04F4">
      <w:pPr>
        <w:pStyle w:val="1"/>
      </w:pPr>
      <w:r w:rsidRPr="00F94C1F">
        <w:t>九、总结</w:t>
      </w:r>
    </w:p>
    <w:p w14:paraId="50F882D2" w14:textId="77777777" w:rsidR="00F94C1F" w:rsidRPr="00F94C1F" w:rsidRDefault="00F94C1F" w:rsidP="00FF04F4">
      <w:pPr>
        <w:ind w:left="1140" w:firstLine="420"/>
      </w:pPr>
      <w:r w:rsidRPr="00F94C1F">
        <w:t>本阶段完成了</w:t>
      </w:r>
      <w:r w:rsidRPr="00F94C1F">
        <w:t>YOLOv8n Baseline</w:t>
      </w:r>
      <w:r w:rsidRPr="00F94C1F">
        <w:t>模型训练结果的系统分析，并结合训练日志、评价指标、混淆矩阵及验证</w:t>
      </w:r>
      <w:proofErr w:type="gramStart"/>
      <w:r w:rsidRPr="00F94C1F">
        <w:t>集预测</w:t>
      </w:r>
      <w:proofErr w:type="gramEnd"/>
      <w:r w:rsidRPr="00F94C1F">
        <w:t>结果，对模型性能进行了全面评估。</w:t>
      </w:r>
    </w:p>
    <w:p w14:paraId="68BFA42E" w14:textId="77777777" w:rsidR="00F94C1F" w:rsidRPr="00F94C1F" w:rsidRDefault="00F94C1F" w:rsidP="00FF04F4">
      <w:pPr>
        <w:ind w:left="1140" w:firstLine="420"/>
      </w:pPr>
      <w:r w:rsidRPr="00F94C1F">
        <w:lastRenderedPageBreak/>
        <w:t>结果表明，</w:t>
      </w:r>
      <w:r w:rsidRPr="00F94C1F">
        <w:t>Baseline</w:t>
      </w:r>
      <w:r w:rsidRPr="00F94C1F">
        <w:t>模型训练过程稳定，损失函数能够正常收敛，最终获得约</w:t>
      </w:r>
      <w:r w:rsidRPr="00F94C1F">
        <w:t>0.61</w:t>
      </w:r>
      <w:r w:rsidRPr="00F94C1F">
        <w:t>的</w:t>
      </w:r>
      <w:r w:rsidRPr="00F94C1F">
        <w:t>Precision</w:t>
      </w:r>
      <w:r w:rsidRPr="00F94C1F">
        <w:t>、</w:t>
      </w:r>
      <w:r w:rsidRPr="00F94C1F">
        <w:t>0.51</w:t>
      </w:r>
      <w:r w:rsidRPr="00F94C1F">
        <w:t>的</w:t>
      </w:r>
      <w:r w:rsidRPr="00F94C1F">
        <w:t>Recall</w:t>
      </w:r>
      <w:r w:rsidRPr="00F94C1F">
        <w:t>、</w:t>
      </w:r>
      <w:r w:rsidRPr="00F94C1F">
        <w:t>0.53</w:t>
      </w:r>
      <w:r w:rsidRPr="00F94C1F">
        <w:t>的</w:t>
      </w:r>
      <w:r w:rsidRPr="00F94C1F">
        <w:t>mAP@0.5</w:t>
      </w:r>
      <w:r w:rsidRPr="00F94C1F">
        <w:t>以及</w:t>
      </w:r>
      <w:r w:rsidRPr="00F94C1F">
        <w:t>0.17</w:t>
      </w:r>
      <w:r w:rsidRPr="00F94C1F">
        <w:t>的</w:t>
      </w:r>
      <w:r w:rsidRPr="00F94C1F">
        <w:t>mAP@0.5:0.95</w:t>
      </w:r>
      <w:r w:rsidRPr="00F94C1F">
        <w:t>，说明模型已经具备基本的输电线路异物检测能力，可作为后续优化工作的基准模型。</w:t>
      </w:r>
    </w:p>
    <w:p w14:paraId="1B0A619D" w14:textId="77777777" w:rsidR="00F94C1F" w:rsidRPr="00F94C1F" w:rsidRDefault="00F94C1F" w:rsidP="00FF04F4">
      <w:pPr>
        <w:ind w:left="1140" w:firstLine="420"/>
      </w:pPr>
      <w:r w:rsidRPr="00F94C1F">
        <w:t>分类性能分析显示，</w:t>
      </w:r>
      <w:r w:rsidRPr="00F94C1F">
        <w:t>Bird Nest</w:t>
      </w:r>
      <w:r w:rsidRPr="00F94C1F">
        <w:t>类别检测效果最佳，</w:t>
      </w:r>
      <w:r w:rsidRPr="00F94C1F">
        <w:t>Balloon</w:t>
      </w:r>
      <w:r w:rsidRPr="00F94C1F">
        <w:t>类别表现良好，而</w:t>
      </w:r>
      <w:r w:rsidRPr="00F94C1F">
        <w:t>Plastic Bag</w:t>
      </w:r>
      <w:r w:rsidRPr="00F94C1F">
        <w:t>和</w:t>
      </w:r>
      <w:r w:rsidRPr="00F94C1F">
        <w:t>Other Foreign Object</w:t>
      </w:r>
      <w:r w:rsidRPr="00F94C1F">
        <w:t>类别检测效果较差，尤其是</w:t>
      </w:r>
      <w:r w:rsidRPr="00F94C1F">
        <w:t>Other</w:t>
      </w:r>
      <w:r w:rsidRPr="00F94C1F">
        <w:t>类别，由于类内差异较大、目标特征不一致，成为限制整体性能提升的主要瓶颈。</w:t>
      </w:r>
    </w:p>
    <w:p w14:paraId="784F82E6" w14:textId="77777777" w:rsidR="00F94C1F" w:rsidRPr="00F94C1F" w:rsidRDefault="00F94C1F" w:rsidP="00FF04F4">
      <w:pPr>
        <w:ind w:left="1140" w:firstLine="420"/>
      </w:pPr>
      <w:r w:rsidRPr="00F94C1F">
        <w:t>困难样本分析进一步表明，</w:t>
      </w:r>
      <w:r w:rsidRPr="00F94C1F">
        <w:t>Baseline</w:t>
      </w:r>
      <w:r w:rsidRPr="00F94C1F">
        <w:t>模型主要存在以下问题：小目标异物检测能力不足、遮挡目标易漏检、复杂背景下目标与背景区分困难，以及</w:t>
      </w:r>
      <w:r w:rsidRPr="00F94C1F">
        <w:t>Other</w:t>
      </w:r>
      <w:r w:rsidRPr="00F94C1F">
        <w:t>类别特征学习效果较差。其中，漏检数量明显高于误检数量，说明当前模型的主要优化方向应集中于提升召回率，而非单纯降低误检率。</w:t>
      </w:r>
    </w:p>
    <w:p w14:paraId="1D5D9A9B" w14:textId="77777777" w:rsidR="00F94C1F" w:rsidRPr="00F94C1F" w:rsidRDefault="00F94C1F" w:rsidP="00FF04F4">
      <w:pPr>
        <w:ind w:left="1140" w:firstLine="420"/>
      </w:pPr>
      <w:r w:rsidRPr="00F94C1F">
        <w:t>综合分析认为，影响模型性能的原因主要包括数据集规模较小、困难样本比例不足、数据增强方式较为单一、</w:t>
      </w:r>
      <w:r w:rsidRPr="00F94C1F">
        <w:t>YOLOv8n</w:t>
      </w:r>
      <w:r w:rsidRPr="00F94C1F">
        <w:t>模型容量有限以及训练参数尚未充分优化等因素。</w:t>
      </w:r>
    </w:p>
    <w:p w14:paraId="2B00F943" w14:textId="77777777" w:rsidR="00F94C1F" w:rsidRPr="00F94C1F" w:rsidRDefault="00F94C1F" w:rsidP="00FF04F4">
      <w:pPr>
        <w:ind w:left="1140" w:firstLine="420"/>
      </w:pPr>
      <w:r w:rsidRPr="00F94C1F">
        <w:t>因此，在</w:t>
      </w:r>
      <w:r w:rsidRPr="00F94C1F">
        <w:t>Week3</w:t>
      </w:r>
      <w:r w:rsidRPr="00F94C1F">
        <w:t>阶段，将围绕</w:t>
      </w:r>
      <w:r w:rsidRPr="00F94C1F">
        <w:rPr>
          <w:b/>
          <w:bCs/>
        </w:rPr>
        <w:t>数据增强优化、模型规模对比、超参数优化及数据集扩充</w:t>
      </w:r>
      <w:r w:rsidRPr="00F94C1F">
        <w:t>四个方向开展进一步研究，并通过对</w:t>
      </w:r>
      <w:r w:rsidRPr="00F94C1F">
        <w:t>YOLOv8n</w:t>
      </w:r>
      <w:r w:rsidRPr="00F94C1F">
        <w:t>、</w:t>
      </w:r>
      <w:r w:rsidRPr="00F94C1F">
        <w:t>YOLOv8s</w:t>
      </w:r>
      <w:r w:rsidRPr="00F94C1F">
        <w:t>和</w:t>
      </w:r>
      <w:r w:rsidRPr="00F94C1F">
        <w:t>YOLOv8m</w:t>
      </w:r>
      <w:r w:rsidRPr="00F94C1F">
        <w:t>模型进行实验对比，结合多种数据增强策略和训练参数优化，不断提升模型对复杂场景和困难样本的检测能力，为后续完成高精度输电线路异物检测系统奠定基础。</w:t>
      </w:r>
    </w:p>
    <w:p w14:paraId="3700F5AE" w14:textId="77777777" w:rsidR="00F94C1F" w:rsidRPr="00F94C1F" w:rsidRDefault="00F94C1F" w:rsidP="00F94C1F">
      <w:pPr>
        <w:ind w:firstLine="420"/>
      </w:pPr>
    </w:p>
    <w:p w14:paraId="6BDD5E9A" w14:textId="77777777" w:rsidR="00F94C1F" w:rsidRDefault="00F94C1F" w:rsidP="00F94C1F">
      <w:pPr>
        <w:ind w:firstLine="420"/>
      </w:pPr>
    </w:p>
    <w:p w14:paraId="13BC5128" w14:textId="77777777" w:rsidR="00F94C1F" w:rsidRPr="00F94C1F" w:rsidRDefault="00F94C1F" w:rsidP="00F94C1F">
      <w:pPr>
        <w:ind w:firstLine="420"/>
        <w:rPr>
          <w:rFonts w:hint="eastAsia"/>
        </w:rPr>
      </w:pPr>
    </w:p>
    <w:sectPr w:rsidR="00F94C1F" w:rsidRPr="00F94C1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480E0" w14:textId="77777777" w:rsidR="00B43C57" w:rsidRDefault="00B43C57" w:rsidP="00F94C1F">
      <w:pPr>
        <w:spacing w:before="0" w:line="240" w:lineRule="auto"/>
        <w:ind w:firstLine="420"/>
      </w:pPr>
      <w:r>
        <w:separator/>
      </w:r>
    </w:p>
  </w:endnote>
  <w:endnote w:type="continuationSeparator" w:id="0">
    <w:p w14:paraId="66D79D44" w14:textId="77777777" w:rsidR="00B43C57" w:rsidRDefault="00B43C57" w:rsidP="00F94C1F">
      <w:pPr>
        <w:spacing w:before="0"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8160E" w14:textId="77777777" w:rsidR="00F94C1F" w:rsidRDefault="00F94C1F">
    <w:pPr>
      <w:pStyle w:val="afa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1A6E2" w14:textId="77777777" w:rsidR="00F94C1F" w:rsidRDefault="00F94C1F">
    <w:pPr>
      <w:pStyle w:val="afa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EDBC7" w14:textId="77777777" w:rsidR="00F94C1F" w:rsidRDefault="00F94C1F">
    <w:pPr>
      <w:pStyle w:val="afa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54F09" w14:textId="77777777" w:rsidR="00B43C57" w:rsidRDefault="00B43C57" w:rsidP="00F94C1F">
      <w:pPr>
        <w:spacing w:before="0" w:line="240" w:lineRule="auto"/>
        <w:ind w:firstLine="420"/>
      </w:pPr>
      <w:r>
        <w:separator/>
      </w:r>
    </w:p>
  </w:footnote>
  <w:footnote w:type="continuationSeparator" w:id="0">
    <w:p w14:paraId="7D2F8965" w14:textId="77777777" w:rsidR="00B43C57" w:rsidRDefault="00B43C57" w:rsidP="00F94C1F">
      <w:pPr>
        <w:spacing w:before="0"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9FDA8" w14:textId="77777777" w:rsidR="00F94C1F" w:rsidRDefault="00F94C1F">
    <w:pPr>
      <w:pStyle w:val="af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76F18" w14:textId="77777777" w:rsidR="00F94C1F" w:rsidRDefault="00F94C1F">
    <w:pPr>
      <w:pStyle w:val="af8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1A410" w14:textId="77777777" w:rsidR="00F94C1F" w:rsidRDefault="00F94C1F">
    <w:pPr>
      <w:pStyle w:val="af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11D"/>
    <w:multiLevelType w:val="multilevel"/>
    <w:tmpl w:val="404A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C6D12"/>
    <w:multiLevelType w:val="multilevel"/>
    <w:tmpl w:val="1F22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21139"/>
    <w:multiLevelType w:val="multilevel"/>
    <w:tmpl w:val="EC12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57BD4"/>
    <w:multiLevelType w:val="multilevel"/>
    <w:tmpl w:val="7A8C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E7A18"/>
    <w:multiLevelType w:val="multilevel"/>
    <w:tmpl w:val="672C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B3CC7"/>
    <w:multiLevelType w:val="multilevel"/>
    <w:tmpl w:val="C62C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B6E03"/>
    <w:multiLevelType w:val="hybridMultilevel"/>
    <w:tmpl w:val="501EE75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E93060DE">
      <w:start w:val="1"/>
      <w:numFmt w:val="bullet"/>
      <w:pStyle w:val="a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79F0035"/>
    <w:multiLevelType w:val="hybridMultilevel"/>
    <w:tmpl w:val="3508E108"/>
    <w:lvl w:ilvl="0" w:tplc="EBCC70A8">
      <w:start w:val="1"/>
      <w:numFmt w:val="decimal"/>
      <w:pStyle w:val="a0"/>
      <w:lvlText w:val="%1."/>
      <w:lvlJc w:val="left"/>
      <w:pPr>
        <w:ind w:left="420" w:hanging="420"/>
      </w:pPr>
      <w:rPr>
        <w:rFonts w:ascii="Cambria" w:hAnsi="Cambria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4924E77"/>
    <w:multiLevelType w:val="multilevel"/>
    <w:tmpl w:val="C3AC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E2E40"/>
    <w:multiLevelType w:val="multilevel"/>
    <w:tmpl w:val="1EDC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9E6F66"/>
    <w:multiLevelType w:val="multilevel"/>
    <w:tmpl w:val="D578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07C17"/>
    <w:multiLevelType w:val="multilevel"/>
    <w:tmpl w:val="8A64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94210"/>
    <w:multiLevelType w:val="multilevel"/>
    <w:tmpl w:val="697A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1A25DD"/>
    <w:multiLevelType w:val="multilevel"/>
    <w:tmpl w:val="A5F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6C05D0"/>
    <w:multiLevelType w:val="multilevel"/>
    <w:tmpl w:val="7F64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9059BA"/>
    <w:multiLevelType w:val="multilevel"/>
    <w:tmpl w:val="FCDAF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31580">
    <w:abstractNumId w:val="6"/>
  </w:num>
  <w:num w:numId="2" w16cid:durableId="1800681399">
    <w:abstractNumId w:val="7"/>
  </w:num>
  <w:num w:numId="3" w16cid:durableId="552547565">
    <w:abstractNumId w:val="6"/>
  </w:num>
  <w:num w:numId="4" w16cid:durableId="435296628">
    <w:abstractNumId w:val="7"/>
  </w:num>
  <w:num w:numId="5" w16cid:durableId="253830462">
    <w:abstractNumId w:val="1"/>
  </w:num>
  <w:num w:numId="6" w16cid:durableId="2115397698">
    <w:abstractNumId w:val="5"/>
  </w:num>
  <w:num w:numId="7" w16cid:durableId="1631978177">
    <w:abstractNumId w:val="13"/>
  </w:num>
  <w:num w:numId="8" w16cid:durableId="510603473">
    <w:abstractNumId w:val="11"/>
  </w:num>
  <w:num w:numId="9" w16cid:durableId="630207500">
    <w:abstractNumId w:val="2"/>
  </w:num>
  <w:num w:numId="10" w16cid:durableId="302974962">
    <w:abstractNumId w:val="9"/>
  </w:num>
  <w:num w:numId="11" w16cid:durableId="1150636050">
    <w:abstractNumId w:val="4"/>
  </w:num>
  <w:num w:numId="12" w16cid:durableId="1103304076">
    <w:abstractNumId w:val="0"/>
  </w:num>
  <w:num w:numId="13" w16cid:durableId="1121151312">
    <w:abstractNumId w:val="10"/>
  </w:num>
  <w:num w:numId="14" w16cid:durableId="482619253">
    <w:abstractNumId w:val="3"/>
  </w:num>
  <w:num w:numId="15" w16cid:durableId="103118747">
    <w:abstractNumId w:val="12"/>
  </w:num>
  <w:num w:numId="16" w16cid:durableId="463084204">
    <w:abstractNumId w:val="8"/>
  </w:num>
  <w:num w:numId="17" w16cid:durableId="1449004081">
    <w:abstractNumId w:val="15"/>
  </w:num>
  <w:num w:numId="18" w16cid:durableId="11652464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D3"/>
    <w:rsid w:val="000666FB"/>
    <w:rsid w:val="001A6C1C"/>
    <w:rsid w:val="00243E95"/>
    <w:rsid w:val="0025446B"/>
    <w:rsid w:val="002A4256"/>
    <w:rsid w:val="002F0F7B"/>
    <w:rsid w:val="003D3437"/>
    <w:rsid w:val="003E61F7"/>
    <w:rsid w:val="0040754E"/>
    <w:rsid w:val="00634D85"/>
    <w:rsid w:val="006F45E3"/>
    <w:rsid w:val="008514AB"/>
    <w:rsid w:val="008515C4"/>
    <w:rsid w:val="0086178B"/>
    <w:rsid w:val="008879D8"/>
    <w:rsid w:val="008A11BF"/>
    <w:rsid w:val="008F21A1"/>
    <w:rsid w:val="009A3897"/>
    <w:rsid w:val="00B43C57"/>
    <w:rsid w:val="00B46CDF"/>
    <w:rsid w:val="00B72BB9"/>
    <w:rsid w:val="00B8388C"/>
    <w:rsid w:val="00C0196A"/>
    <w:rsid w:val="00C06ED3"/>
    <w:rsid w:val="00DE4BE3"/>
    <w:rsid w:val="00DF581B"/>
    <w:rsid w:val="00F327DA"/>
    <w:rsid w:val="00F94C1F"/>
    <w:rsid w:val="00F9536C"/>
    <w:rsid w:val="00FF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0F7D8D"/>
  <w15:chartTrackingRefBased/>
  <w15:docId w15:val="{5D230270-5543-42E4-A23C-E254074CA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8388C"/>
    <w:pPr>
      <w:spacing w:before="60" w:after="0" w:line="240" w:lineRule="atLeast"/>
      <w:ind w:firstLineChars="200" w:firstLine="200"/>
      <w:jc w:val="both"/>
    </w:pPr>
    <w:rPr>
      <w:color w:val="000000"/>
      <w:sz w:val="21"/>
      <w:szCs w:val="18"/>
    </w:rPr>
  </w:style>
  <w:style w:type="paragraph" w:styleId="1">
    <w:name w:val="heading 1"/>
    <w:basedOn w:val="a1"/>
    <w:next w:val="a1"/>
    <w:link w:val="10"/>
    <w:uiPriority w:val="9"/>
    <w:qFormat/>
    <w:rsid w:val="00C0196A"/>
    <w:pPr>
      <w:ind w:firstLine="562"/>
      <w:outlineLvl w:val="0"/>
    </w:pPr>
    <w:rPr>
      <w:b/>
      <w:bCs/>
      <w:sz w:val="28"/>
      <w:szCs w:val="22"/>
    </w:rPr>
  </w:style>
  <w:style w:type="paragraph" w:styleId="2">
    <w:name w:val="heading 2"/>
    <w:basedOn w:val="a1"/>
    <w:next w:val="a1"/>
    <w:link w:val="20"/>
    <w:uiPriority w:val="9"/>
    <w:unhideWhenUsed/>
    <w:qFormat/>
    <w:rsid w:val="00C0196A"/>
    <w:pPr>
      <w:ind w:firstLine="482"/>
      <w:outlineLvl w:val="1"/>
    </w:pPr>
    <w:rPr>
      <w:rFonts w:asciiTheme="majorEastAsia" w:hAnsiTheme="majorEastAsia"/>
      <w:b/>
      <w:bCs/>
      <w:sz w:val="24"/>
      <w:szCs w:val="21"/>
    </w:rPr>
  </w:style>
  <w:style w:type="paragraph" w:styleId="3">
    <w:name w:val="heading 3"/>
    <w:basedOn w:val="a1"/>
    <w:next w:val="a1"/>
    <w:link w:val="30"/>
    <w:uiPriority w:val="9"/>
    <w:unhideWhenUsed/>
    <w:qFormat/>
    <w:rsid w:val="00B8388C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B8388C"/>
    <w:pPr>
      <w:spacing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B8388C"/>
    <w:pPr>
      <w:spacing w:line="271" w:lineRule="auto"/>
      <w:outlineLvl w:val="4"/>
    </w:pPr>
    <w:rPr>
      <w:i/>
      <w:iCs/>
      <w:sz w:val="24"/>
      <w:szCs w:val="2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B8388C"/>
    <w:pPr>
      <w:shd w:val="clear" w:color="auto" w:fill="FFFFFF" w:themeFill="background1"/>
      <w:spacing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B8388C"/>
    <w:pPr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B8388C"/>
    <w:pPr>
      <w:outlineLvl w:val="7"/>
    </w:pPr>
    <w:rPr>
      <w:b/>
      <w:bCs/>
      <w:color w:val="7F7F7F" w:themeColor="text1" w:themeTint="8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B8388C"/>
    <w:pPr>
      <w:spacing w:line="271" w:lineRule="auto"/>
      <w:outlineLvl w:val="8"/>
    </w:pPr>
    <w:rPr>
      <w:b/>
      <w:bCs/>
      <w:i/>
      <w:iCs/>
      <w:color w:val="7F7F7F" w:themeColor="text1" w:themeTint="8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表格"/>
    <w:qFormat/>
    <w:rsid w:val="00B8388C"/>
    <w:pPr>
      <w:spacing w:after="0" w:line="240" w:lineRule="atLeast"/>
    </w:pPr>
    <w:rPr>
      <w:color w:val="000000"/>
      <w:sz w:val="18"/>
      <w:szCs w:val="18"/>
    </w:rPr>
  </w:style>
  <w:style w:type="paragraph" w:customStyle="1" w:styleId="11">
    <w:name w:val="正文1"/>
    <w:link w:val="1Char"/>
    <w:qFormat/>
    <w:rsid w:val="00B8388C"/>
    <w:pPr>
      <w:jc w:val="right"/>
    </w:pPr>
    <w:rPr>
      <w:color w:val="000000"/>
      <w:sz w:val="18"/>
      <w:szCs w:val="18"/>
    </w:rPr>
  </w:style>
  <w:style w:type="character" w:customStyle="1" w:styleId="1Char">
    <w:name w:val="正文1 Char"/>
    <w:basedOn w:val="a2"/>
    <w:link w:val="11"/>
    <w:rsid w:val="00B8388C"/>
    <w:rPr>
      <w:color w:val="000000"/>
      <w:sz w:val="18"/>
      <w:szCs w:val="18"/>
    </w:rPr>
  </w:style>
  <w:style w:type="paragraph" w:customStyle="1" w:styleId="a">
    <w:name w:val="项目符号"/>
    <w:link w:val="Char"/>
    <w:qFormat/>
    <w:rsid w:val="00B8388C"/>
    <w:pPr>
      <w:numPr>
        <w:ilvl w:val="1"/>
        <w:numId w:val="3"/>
      </w:numPr>
      <w:spacing w:before="60" w:after="0"/>
      <w:jc w:val="both"/>
    </w:pPr>
    <w:rPr>
      <w:rFonts w:ascii="Cambria" w:eastAsia="宋体" w:hAnsi="Cambria"/>
      <w:color w:val="000000"/>
      <w:sz w:val="21"/>
      <w:szCs w:val="21"/>
    </w:rPr>
  </w:style>
  <w:style w:type="character" w:customStyle="1" w:styleId="Char">
    <w:name w:val="项目符号 Char"/>
    <w:basedOn w:val="a2"/>
    <w:link w:val="a"/>
    <w:rsid w:val="00B8388C"/>
    <w:rPr>
      <w:rFonts w:ascii="Cambria" w:eastAsia="宋体" w:hAnsi="Cambria"/>
      <w:color w:val="000000"/>
      <w:sz w:val="21"/>
      <w:szCs w:val="21"/>
    </w:rPr>
  </w:style>
  <w:style w:type="paragraph" w:customStyle="1" w:styleId="a0">
    <w:name w:val="编号"/>
    <w:link w:val="Char0"/>
    <w:qFormat/>
    <w:rsid w:val="00B8388C"/>
    <w:pPr>
      <w:numPr>
        <w:numId w:val="4"/>
      </w:numPr>
      <w:spacing w:before="60" w:after="0" w:line="240" w:lineRule="atLeast"/>
      <w:jc w:val="both"/>
    </w:pPr>
    <w:rPr>
      <w:rFonts w:ascii="ˎ̥" w:eastAsia="宋体" w:hAnsi="ˎ̥" w:cs="宋体"/>
      <w:color w:val="000000"/>
      <w:sz w:val="21"/>
      <w:szCs w:val="21"/>
    </w:rPr>
  </w:style>
  <w:style w:type="character" w:customStyle="1" w:styleId="Char0">
    <w:name w:val="编号 Char"/>
    <w:basedOn w:val="a2"/>
    <w:link w:val="a0"/>
    <w:rsid w:val="00B8388C"/>
    <w:rPr>
      <w:rFonts w:ascii="ˎ̥" w:eastAsia="宋体" w:hAnsi="ˎ̥" w:cs="宋体"/>
      <w:color w:val="000000"/>
      <w:sz w:val="21"/>
      <w:szCs w:val="21"/>
    </w:rPr>
  </w:style>
  <w:style w:type="character" w:customStyle="1" w:styleId="10">
    <w:name w:val="标题 1 字符"/>
    <w:basedOn w:val="a2"/>
    <w:link w:val="1"/>
    <w:uiPriority w:val="9"/>
    <w:rsid w:val="00C0196A"/>
    <w:rPr>
      <w:b/>
      <w:bCs/>
      <w:color w:val="000000"/>
      <w:sz w:val="28"/>
    </w:rPr>
  </w:style>
  <w:style w:type="character" w:customStyle="1" w:styleId="20">
    <w:name w:val="标题 2 字符"/>
    <w:basedOn w:val="a2"/>
    <w:link w:val="2"/>
    <w:uiPriority w:val="9"/>
    <w:rsid w:val="00C0196A"/>
    <w:rPr>
      <w:rFonts w:asciiTheme="majorEastAsia" w:hAnsiTheme="majorEastAsia"/>
      <w:b/>
      <w:bCs/>
      <w:color w:val="000000"/>
      <w:sz w:val="24"/>
      <w:szCs w:val="21"/>
    </w:rPr>
  </w:style>
  <w:style w:type="character" w:customStyle="1" w:styleId="30">
    <w:name w:val="标题 3 字符"/>
    <w:basedOn w:val="a2"/>
    <w:link w:val="3"/>
    <w:uiPriority w:val="9"/>
    <w:rsid w:val="00B8388C"/>
    <w:rPr>
      <w:i/>
      <w:iCs/>
      <w:smallCaps/>
      <w:color w:val="000000"/>
      <w:spacing w:val="5"/>
      <w:sz w:val="26"/>
      <w:szCs w:val="26"/>
    </w:rPr>
  </w:style>
  <w:style w:type="character" w:customStyle="1" w:styleId="40">
    <w:name w:val="标题 4 字符"/>
    <w:basedOn w:val="a2"/>
    <w:link w:val="4"/>
    <w:uiPriority w:val="9"/>
    <w:semiHidden/>
    <w:rsid w:val="00B8388C"/>
    <w:rPr>
      <w:b/>
      <w:bCs/>
      <w:color w:val="000000"/>
      <w:spacing w:val="5"/>
      <w:sz w:val="24"/>
      <w:szCs w:val="24"/>
    </w:rPr>
  </w:style>
  <w:style w:type="character" w:customStyle="1" w:styleId="50">
    <w:name w:val="标题 5 字符"/>
    <w:basedOn w:val="a2"/>
    <w:link w:val="5"/>
    <w:uiPriority w:val="9"/>
    <w:semiHidden/>
    <w:rsid w:val="00B8388C"/>
    <w:rPr>
      <w:i/>
      <w:iCs/>
      <w:color w:val="000000"/>
      <w:sz w:val="24"/>
      <w:szCs w:val="24"/>
    </w:rPr>
  </w:style>
  <w:style w:type="character" w:customStyle="1" w:styleId="60">
    <w:name w:val="标题 6 字符"/>
    <w:basedOn w:val="a2"/>
    <w:link w:val="6"/>
    <w:uiPriority w:val="9"/>
    <w:semiHidden/>
    <w:rsid w:val="00B8388C"/>
    <w:rPr>
      <w:b/>
      <w:bCs/>
      <w:color w:val="595959" w:themeColor="text1" w:themeTint="A6"/>
      <w:spacing w:val="5"/>
      <w:sz w:val="21"/>
      <w:szCs w:val="18"/>
      <w:shd w:val="clear" w:color="auto" w:fill="FFFFFF" w:themeFill="background1"/>
    </w:rPr>
  </w:style>
  <w:style w:type="character" w:customStyle="1" w:styleId="70">
    <w:name w:val="标题 7 字符"/>
    <w:basedOn w:val="a2"/>
    <w:link w:val="7"/>
    <w:uiPriority w:val="9"/>
    <w:semiHidden/>
    <w:rsid w:val="00B8388C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0">
    <w:name w:val="标题 8 字符"/>
    <w:basedOn w:val="a2"/>
    <w:link w:val="8"/>
    <w:uiPriority w:val="9"/>
    <w:semiHidden/>
    <w:rsid w:val="00B8388C"/>
    <w:rPr>
      <w:b/>
      <w:bCs/>
      <w:color w:val="7F7F7F" w:themeColor="text1" w:themeTint="80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B8388C"/>
    <w:rPr>
      <w:b/>
      <w:bCs/>
      <w:i/>
      <w:iCs/>
      <w:color w:val="7F7F7F" w:themeColor="text1" w:themeTint="80"/>
      <w:sz w:val="21"/>
      <w:szCs w:val="18"/>
    </w:rPr>
  </w:style>
  <w:style w:type="paragraph" w:styleId="a6">
    <w:name w:val="Title"/>
    <w:next w:val="a1"/>
    <w:link w:val="a7"/>
    <w:uiPriority w:val="10"/>
    <w:qFormat/>
    <w:rsid w:val="00B8388C"/>
    <w:pPr>
      <w:spacing w:beforeLines="300" w:before="936" w:after="360" w:line="240" w:lineRule="auto"/>
      <w:ind w:leftChars="500" w:left="1050" w:rightChars="500" w:right="1050"/>
      <w:contextualSpacing/>
      <w:jc w:val="center"/>
    </w:pPr>
    <w:rPr>
      <w:rFonts w:ascii="微软雅黑" w:eastAsia="微软雅黑" w:hAnsi="微软雅黑"/>
      <w:smallCaps/>
      <w:sz w:val="32"/>
      <w:szCs w:val="32"/>
    </w:rPr>
  </w:style>
  <w:style w:type="character" w:customStyle="1" w:styleId="a7">
    <w:name w:val="标题 字符"/>
    <w:basedOn w:val="a2"/>
    <w:link w:val="a6"/>
    <w:uiPriority w:val="10"/>
    <w:rsid w:val="00B8388C"/>
    <w:rPr>
      <w:rFonts w:ascii="微软雅黑" w:eastAsia="微软雅黑" w:hAnsi="微软雅黑"/>
      <w:smallCaps/>
      <w:sz w:val="32"/>
      <w:szCs w:val="32"/>
    </w:rPr>
  </w:style>
  <w:style w:type="paragraph" w:styleId="a8">
    <w:name w:val="Subtitle"/>
    <w:basedOn w:val="a1"/>
    <w:next w:val="a1"/>
    <w:link w:val="a9"/>
    <w:uiPriority w:val="11"/>
    <w:qFormat/>
    <w:rsid w:val="00B8388C"/>
    <w:rPr>
      <w:i/>
      <w:iCs/>
      <w:smallCaps/>
      <w:spacing w:val="10"/>
      <w:sz w:val="28"/>
      <w:szCs w:val="28"/>
    </w:rPr>
  </w:style>
  <w:style w:type="character" w:customStyle="1" w:styleId="a9">
    <w:name w:val="副标题 字符"/>
    <w:basedOn w:val="a2"/>
    <w:link w:val="a8"/>
    <w:uiPriority w:val="11"/>
    <w:rsid w:val="00B8388C"/>
    <w:rPr>
      <w:i/>
      <w:iCs/>
      <w:smallCaps/>
      <w:color w:val="000000"/>
      <w:spacing w:val="10"/>
      <w:sz w:val="28"/>
      <w:szCs w:val="28"/>
    </w:rPr>
  </w:style>
  <w:style w:type="character" w:styleId="aa">
    <w:name w:val="Strong"/>
    <w:uiPriority w:val="22"/>
    <w:qFormat/>
    <w:rsid w:val="00B8388C"/>
    <w:rPr>
      <w:b/>
      <w:bCs/>
    </w:rPr>
  </w:style>
  <w:style w:type="character" w:styleId="ab">
    <w:name w:val="Emphasis"/>
    <w:uiPriority w:val="20"/>
    <w:qFormat/>
    <w:rsid w:val="00B8388C"/>
    <w:rPr>
      <w:b/>
      <w:bCs/>
      <w:i/>
      <w:iCs/>
      <w:spacing w:val="10"/>
    </w:rPr>
  </w:style>
  <w:style w:type="paragraph" w:styleId="ac">
    <w:name w:val="No Spacing"/>
    <w:basedOn w:val="a1"/>
    <w:link w:val="ad"/>
    <w:uiPriority w:val="1"/>
    <w:qFormat/>
    <w:rsid w:val="00B8388C"/>
    <w:pPr>
      <w:spacing w:line="240" w:lineRule="auto"/>
    </w:pPr>
  </w:style>
  <w:style w:type="character" w:customStyle="1" w:styleId="ad">
    <w:name w:val="无间隔 字符"/>
    <w:basedOn w:val="a2"/>
    <w:link w:val="ac"/>
    <w:uiPriority w:val="1"/>
    <w:rsid w:val="00B8388C"/>
    <w:rPr>
      <w:color w:val="000000"/>
      <w:sz w:val="21"/>
      <w:szCs w:val="18"/>
    </w:rPr>
  </w:style>
  <w:style w:type="paragraph" w:styleId="ae">
    <w:name w:val="List Paragraph"/>
    <w:basedOn w:val="a1"/>
    <w:uiPriority w:val="34"/>
    <w:qFormat/>
    <w:rsid w:val="00B8388C"/>
    <w:pPr>
      <w:ind w:left="720"/>
      <w:contextualSpacing/>
    </w:pPr>
  </w:style>
  <w:style w:type="paragraph" w:styleId="af">
    <w:name w:val="Quote"/>
    <w:basedOn w:val="a1"/>
    <w:next w:val="a1"/>
    <w:link w:val="af0"/>
    <w:uiPriority w:val="29"/>
    <w:qFormat/>
    <w:rsid w:val="00B8388C"/>
    <w:rPr>
      <w:i/>
      <w:iCs/>
    </w:rPr>
  </w:style>
  <w:style w:type="character" w:customStyle="1" w:styleId="af0">
    <w:name w:val="引用 字符"/>
    <w:basedOn w:val="a2"/>
    <w:link w:val="af"/>
    <w:uiPriority w:val="29"/>
    <w:rsid w:val="00B8388C"/>
    <w:rPr>
      <w:i/>
      <w:iCs/>
      <w:color w:val="000000"/>
      <w:sz w:val="21"/>
      <w:szCs w:val="18"/>
    </w:rPr>
  </w:style>
  <w:style w:type="paragraph" w:styleId="af1">
    <w:name w:val="Intense Quote"/>
    <w:basedOn w:val="a1"/>
    <w:next w:val="a1"/>
    <w:link w:val="af2"/>
    <w:uiPriority w:val="30"/>
    <w:qFormat/>
    <w:rsid w:val="00B8388C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</w:pPr>
    <w:rPr>
      <w:i/>
      <w:iCs/>
    </w:rPr>
  </w:style>
  <w:style w:type="character" w:customStyle="1" w:styleId="af2">
    <w:name w:val="明显引用 字符"/>
    <w:basedOn w:val="a2"/>
    <w:link w:val="af1"/>
    <w:uiPriority w:val="30"/>
    <w:rsid w:val="00B8388C"/>
    <w:rPr>
      <w:i/>
      <w:iCs/>
      <w:color w:val="000000"/>
      <w:sz w:val="21"/>
      <w:szCs w:val="18"/>
    </w:rPr>
  </w:style>
  <w:style w:type="character" w:styleId="af3">
    <w:name w:val="Subtle Emphasis"/>
    <w:uiPriority w:val="19"/>
    <w:qFormat/>
    <w:rsid w:val="00B8388C"/>
    <w:rPr>
      <w:i/>
      <w:iCs/>
    </w:rPr>
  </w:style>
  <w:style w:type="character" w:styleId="af4">
    <w:name w:val="Intense Emphasis"/>
    <w:uiPriority w:val="21"/>
    <w:qFormat/>
    <w:rsid w:val="00B8388C"/>
    <w:rPr>
      <w:b/>
      <w:bCs/>
      <w:i/>
      <w:iCs/>
    </w:rPr>
  </w:style>
  <w:style w:type="character" w:styleId="af5">
    <w:name w:val="Subtle Reference"/>
    <w:basedOn w:val="a2"/>
    <w:uiPriority w:val="31"/>
    <w:qFormat/>
    <w:rsid w:val="00B8388C"/>
    <w:rPr>
      <w:smallCaps/>
    </w:rPr>
  </w:style>
  <w:style w:type="character" w:styleId="af6">
    <w:name w:val="Intense Reference"/>
    <w:uiPriority w:val="32"/>
    <w:qFormat/>
    <w:rsid w:val="00B8388C"/>
    <w:rPr>
      <w:b/>
      <w:bCs/>
      <w:smallCaps/>
    </w:rPr>
  </w:style>
  <w:style w:type="character" w:styleId="af7">
    <w:name w:val="Book Title"/>
    <w:basedOn w:val="a2"/>
    <w:uiPriority w:val="33"/>
    <w:qFormat/>
    <w:rsid w:val="00B8388C"/>
    <w:rPr>
      <w:i/>
      <w:i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B8388C"/>
    <w:pPr>
      <w:outlineLvl w:val="9"/>
    </w:pPr>
    <w:rPr>
      <w:lang w:bidi="en-US"/>
    </w:rPr>
  </w:style>
  <w:style w:type="paragraph" w:styleId="af8">
    <w:name w:val="header"/>
    <w:basedOn w:val="a1"/>
    <w:link w:val="af9"/>
    <w:uiPriority w:val="99"/>
    <w:unhideWhenUsed/>
    <w:rsid w:val="00F94C1F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f9">
    <w:name w:val="页眉 字符"/>
    <w:basedOn w:val="a2"/>
    <w:link w:val="af8"/>
    <w:uiPriority w:val="99"/>
    <w:rsid w:val="00F94C1F"/>
    <w:rPr>
      <w:color w:val="000000"/>
      <w:sz w:val="18"/>
      <w:szCs w:val="18"/>
    </w:rPr>
  </w:style>
  <w:style w:type="paragraph" w:styleId="afa">
    <w:name w:val="footer"/>
    <w:basedOn w:val="a1"/>
    <w:link w:val="afb"/>
    <w:uiPriority w:val="99"/>
    <w:unhideWhenUsed/>
    <w:rsid w:val="00F94C1F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fb">
    <w:name w:val="页脚 字符"/>
    <w:basedOn w:val="a2"/>
    <w:link w:val="afa"/>
    <w:uiPriority w:val="99"/>
    <w:rsid w:val="00F94C1F"/>
    <w:rPr>
      <w:color w:val="000000"/>
      <w:sz w:val="18"/>
      <w:szCs w:val="18"/>
    </w:rPr>
  </w:style>
  <w:style w:type="table" w:styleId="afc">
    <w:name w:val="Table Grid"/>
    <w:basedOn w:val="a3"/>
    <w:uiPriority w:val="39"/>
    <w:rsid w:val="008514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d">
    <w:name w:val="caption"/>
    <w:basedOn w:val="a1"/>
    <w:next w:val="a1"/>
    <w:uiPriority w:val="35"/>
    <w:unhideWhenUsed/>
    <w:rsid w:val="00243E95"/>
    <w:rPr>
      <w:rFonts w:eastAsia="黑体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自定义 4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7030A0"/>
      </a:hlink>
      <a:folHlink>
        <a:srgbClr val="FF0000"/>
      </a:folHlink>
    </a:clrScheme>
    <a:fontScheme name="自定义 3">
      <a:majorFont>
        <a:latin typeface="Cambria"/>
        <a:ea typeface="宋体"/>
        <a:cs typeface=""/>
      </a:majorFont>
      <a:minorFont>
        <a:latin typeface="Calibri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D9E5BE-074C-415F-823C-8316F96DE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17</Pages>
  <Words>4784</Words>
  <Characters>4928</Characters>
  <Application>Microsoft Office Word</Application>
  <DocSecurity>0</DocSecurity>
  <Lines>123</Lines>
  <Paragraphs>60</Paragraphs>
  <ScaleCrop>false</ScaleCrop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健明 石</dc:creator>
  <cp:keywords/>
  <dc:description/>
  <cp:lastModifiedBy>健明 石</cp:lastModifiedBy>
  <cp:revision>2</cp:revision>
  <dcterms:created xsi:type="dcterms:W3CDTF">2026-07-20T08:26:00Z</dcterms:created>
  <dcterms:modified xsi:type="dcterms:W3CDTF">2026-07-20T10:24:00Z</dcterms:modified>
</cp:coreProperties>
</file>