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76" w:lineRule="auto"/>
        <w:jc w:val="center"/>
        <w:rPr>
          <w:rFonts w:ascii="Arial" w:cs="Arial" w:eastAsia="Arial" w:hAnsi="Arial"/>
        </w:rPr>
      </w:pPr>
      <w:bookmarkStart w:colFirst="0" w:colLast="0" w:name="_heading=h.kxh8ngyp417p" w:id="0"/>
      <w:bookmarkEnd w:id="0"/>
      <w:r w:rsidDel="00000000" w:rsidR="00000000" w:rsidRPr="00000000">
        <w:rPr>
          <w:sz w:val="40"/>
          <w:szCs w:val="40"/>
          <w:rtl w:val="0"/>
        </w:rPr>
        <w:t xml:space="preserve">00c - Sprint Plan - Sprint </w:t>
      </w:r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rPr/>
      </w:pPr>
      <w:bookmarkStart w:colFirst="0" w:colLast="0" w:name="_heading=h.w2qnzimz6h6s" w:id="1"/>
      <w:bookmarkEnd w:id="1"/>
      <w:r w:rsidDel="00000000" w:rsidR="00000000" w:rsidRPr="00000000">
        <w:rPr>
          <w:rtl w:val="0"/>
        </w:rPr>
        <w:t xml:space="preserve">Part 1: Sprint Info &amp; Task Management board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90.0" w:type="dxa"/>
        <w:jc w:val="left"/>
        <w:tblInd w:w="-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95"/>
        <w:gridCol w:w="4695"/>
        <w:tblGridChange w:id="0">
          <w:tblGrid>
            <w:gridCol w:w="4695"/>
            <w:gridCol w:w="4695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Arial" w:cs="Arial" w:eastAsia="Arial" w:hAnsi="Arial"/>
                <w:i w:val="1"/>
                <w:iCs w:val="1"/>
                <w:color w:val="b7b7b7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Team number: 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 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.58642578125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Sprint Number: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after="0" w:line="276" w:lineRule="auto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Sprint Duration (Start – End Dates): May 11 - May 15</w:t>
            </w:r>
          </w:p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Task Manager Platform Link here (Clickable and Public) : 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Arial" w:cs="Arial" w:eastAsia="Arial" w:hAnsi="Arial"/>
                <w:sz w:val="22"/>
                <w:szCs w:val="22"/>
              </w:rPr>
            </w:pP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rtl w:val="0"/>
                </w:rPr>
                <w:t xml:space="preserve">https://trello.com/invite/b/69f1252414c3094e343d62fe/ATTI08c02146cbf06f985e835fed3d7d8b55340072F9/-</w:t>
              </w:r>
            </w:hyperlink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Task Coordinator name here : 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2"/>
                <w:szCs w:val="22"/>
              </w:rPr>
            </w:pPr>
            <w:r w:rsidDel="00000000" w:rsidR="00000000" w:rsidRPr="00000000">
              <w:rPr>
                <w:rFonts w:ascii="Cambria" w:cs="Cambria" w:eastAsia="Cambria" w:hAnsi="Cambria"/>
                <w:sz w:val="22"/>
                <w:szCs w:val="22"/>
                <w:rtl w:val="0"/>
              </w:rPr>
              <w:t xml:space="preserve">Jonah Botelho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8.00000000000006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34"/>
          <w:szCs w:val="34"/>
        </w:rPr>
      </w:pPr>
      <w:bookmarkStart w:colFirst="0" w:colLast="0" w:name="_heading=h.5qh9nhd76mhj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sz w:val="34"/>
          <w:szCs w:val="34"/>
          <w:rtl w:val="0"/>
        </w:rPr>
        <w:t xml:space="preserve">Part 2: Sprint Plan 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rPr/>
      </w:pPr>
      <w:bookmarkStart w:colFirst="0" w:colLast="0" w:name="_heading=h.f9bnsse0kbtr" w:id="3"/>
      <w:bookmarkEnd w:id="3"/>
      <w:r w:rsidDel="00000000" w:rsidR="00000000" w:rsidRPr="00000000">
        <w:rPr>
          <w:rtl w:val="0"/>
        </w:rPr>
        <w:t xml:space="preserve">Sprint Goal(s)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172615561"/>
        <w:tag w:val="goog_rdk_0"/>
      </w:sdtPr>
      <w:sdtContent>
        <w:tbl>
          <w:tblPr>
            <w:tblStyle w:val="Table2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Add support for all languages and create report generation to complete all MVP requirements.</w:t>
                </w:r>
              </w:p>
            </w:tc>
          </w:tr>
        </w:tbl>
      </w:sdtContent>
    </w:sdt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8.00000000000006" w:lineRule="auto"/>
        <w:ind w:left="0" w:right="0" w:firstLine="0"/>
        <w:jc w:val="left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rPr>
          <w:color w:val="4c94d8"/>
        </w:rPr>
      </w:pPr>
      <w:bookmarkStart w:colFirst="0" w:colLast="0" w:name="_heading=h.qhhxb7zcv3uc" w:id="4"/>
      <w:bookmarkEnd w:id="4"/>
      <w:r w:rsidDel="00000000" w:rsidR="00000000" w:rsidRPr="00000000">
        <w:rPr>
          <w:rtl w:val="0"/>
        </w:rPr>
        <w:t xml:space="preserve">Outcomes</w:t>
      </w:r>
      <w:r w:rsidDel="00000000" w:rsidR="00000000" w:rsidRPr="00000000">
        <w:rPr>
          <w:rtl w:val="0"/>
        </w:rPr>
      </w:r>
    </w:p>
    <w:tbl>
      <w:tblPr>
        <w:tblStyle w:val="Table3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90"/>
        <w:gridCol w:w="4800"/>
        <w:tblGridChange w:id="0">
          <w:tblGrid>
            <w:gridCol w:w="4590"/>
            <w:gridCol w:w="4800"/>
          </w:tblGrid>
        </w:tblGridChange>
      </w:tblGrid>
      <w:tr>
        <w:trPr>
          <w:cantSplit w:val="0"/>
          <w:trHeight w:val="932.3279999999997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Outcome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bdd7ee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Answer to “So What?”</w:t>
            </w:r>
          </w:p>
          <w:p w:rsidR="00000000" w:rsidDel="00000000" w:rsidP="00000000" w:rsidRDefault="00000000" w:rsidRPr="00000000" w14:paraId="00000017">
            <w:pPr>
              <w:spacing w:after="0" w:before="240" w:line="276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40 different languages will be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 almost all our users can use the app without struggle</w:t>
            </w:r>
          </w:p>
        </w:tc>
      </w:tr>
      <w:tr>
        <w:trPr>
          <w:cantSplit w:val="0"/>
          <w:trHeight w:val="836.85058593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AI generated report will be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 users can get the normalized in depth report to view or share with their employer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Test plan will be reviewed or expanded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Style w:val="Heading2"/>
              <w:keepNext w:val="0"/>
              <w:keepLines w:val="0"/>
              <w:spacing w:after="0" w:before="240" w:line="276" w:lineRule="auto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So we can better test our application after making changes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rPr/>
      </w:pPr>
      <w:bookmarkStart w:colFirst="0" w:colLast="0" w:name="_heading=h.31sisldivyis" w:id="5"/>
      <w:bookmarkEnd w:id="5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818831840"/>
        <w:tag w:val="goog_rdk_1"/>
      </w:sdtPr>
      <w:sdtContent>
        <w:tbl>
          <w:tblPr>
            <w:tblStyle w:val="Table4"/>
            <w:tblW w:w="939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590"/>
            <w:gridCol w:w="4800"/>
            <w:tblGridChange w:id="0">
              <w:tblGrid>
                <w:gridCol w:w="4590"/>
                <w:gridCol w:w="4800"/>
              </w:tblGrid>
            </w:tblGridChange>
          </w:tblGrid>
          <w:tr>
            <w:trPr>
              <w:cantSplit w:val="0"/>
              <w:trHeight w:val="932.3279999999997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Deliverables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Show me</w:t>
                </w:r>
              </w:p>
              <w:p w:rsidR="00000000" w:rsidDel="00000000" w:rsidP="00000000" w:rsidRDefault="00000000" w:rsidRPr="00000000" w14:paraId="00000023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4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All 40 translation files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er1i5ljww10c" w:id="6"/>
                <w:bookmarkEnd w:id="6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Source code/project folder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Example AI generated report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mlfwwh8awcl0" w:id="7"/>
                <w:bookmarkEnd w:id="7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Example PDF</w:t>
                </w:r>
              </w:p>
            </w:tc>
          </w:tr>
        </w:tbl>
      </w:sdtContent>
    </w:sdt>
    <w:p w:rsidR="00000000" w:rsidDel="00000000" w:rsidP="00000000" w:rsidRDefault="00000000" w:rsidRPr="00000000" w14:paraId="00000028">
      <w:pPr>
        <w:spacing w:after="240" w:before="240" w:lineRule="auto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rPr>
          <w:rFonts w:ascii="Arial" w:cs="Arial" w:eastAsia="Arial" w:hAnsi="Arial"/>
          <w:i w:val="1"/>
          <w:iCs w:val="1"/>
          <w:color w:val="4c94d8"/>
          <w:sz w:val="22"/>
          <w:szCs w:val="22"/>
          <w:u w:val="single"/>
        </w:rPr>
      </w:pPr>
      <w:bookmarkStart w:colFirst="0" w:colLast="0" w:name="_heading=h.lzdg3vq9o5fh" w:id="8"/>
      <w:bookmarkEnd w:id="8"/>
      <w:r w:rsidDel="00000000" w:rsidR="00000000" w:rsidRPr="00000000">
        <w:rPr>
          <w:rtl w:val="0"/>
        </w:rPr>
        <w:t xml:space="preserve">Tasks</w:t>
      </w:r>
      <w:r w:rsidDel="00000000" w:rsidR="00000000" w:rsidRPr="00000000">
        <w:rPr>
          <w:rtl w:val="0"/>
        </w:rPr>
      </w:r>
    </w:p>
    <w:sdt>
      <w:sdtPr>
        <w:lock w:val="contentLocked"/>
        <w:id w:val="-2131367140"/>
        <w:tag w:val="goog_rdk_2"/>
      </w:sdtPr>
      <w:sdtContent>
        <w:tbl>
          <w:tblPr>
            <w:tblStyle w:val="Table5"/>
            <w:tblW w:w="936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360"/>
            <w:tblGridChange w:id="0">
              <w:tblGrid>
                <w:gridCol w:w="936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2"/>
                    <w:szCs w:val="22"/>
                  </w:rPr>
                  <w:drawing>
                    <wp:inline distB="114300" distT="114300" distL="114300" distR="114300">
                      <wp:extent cx="5810250" cy="2768600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810250" cy="27686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i w:val="1"/>
                    <w:iCs w:val="1"/>
                    <w:color w:val="999999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C">
      <w:pPr>
        <w:pStyle w:val="Heading3"/>
        <w:keepNext w:val="0"/>
        <w:keepLines w:val="0"/>
        <w:rPr/>
      </w:pPr>
      <w:bookmarkStart w:colFirst="0" w:colLast="0" w:name="_heading=h.euajio4lvv8k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rPr/>
      </w:pPr>
      <w:bookmarkStart w:colFirst="0" w:colLast="0" w:name="_heading=h.inmya3h5d3jn" w:id="10"/>
      <w:bookmarkEnd w:id="10"/>
      <w:r w:rsidDel="00000000" w:rsidR="00000000" w:rsidRPr="00000000">
        <w:rPr>
          <w:rtl w:val="0"/>
        </w:rPr>
        <w:t xml:space="preserve">Risks and Issues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dt>
      <w:sdtPr>
        <w:lock w:val="contentLocked"/>
        <w:id w:val="1226986423"/>
        <w:tag w:val="goog_rdk_3"/>
      </w:sdtPr>
      <w:sdtContent>
        <w:tbl>
          <w:tblPr>
            <w:tblStyle w:val="Table6"/>
            <w:tblW w:w="948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050"/>
            <w:gridCol w:w="2115"/>
            <w:gridCol w:w="2310"/>
            <w:gridCol w:w="2910"/>
            <w:gridCol w:w="1095"/>
            <w:tblGridChange w:id="0">
              <w:tblGrid>
                <w:gridCol w:w="1050"/>
                <w:gridCol w:w="2115"/>
                <w:gridCol w:w="2310"/>
                <w:gridCol w:w="2910"/>
                <w:gridCol w:w="1095"/>
              </w:tblGrid>
            </w:tblGridChange>
          </w:tblGrid>
          <w:tr>
            <w:trPr>
              <w:cantSplit w:val="0"/>
              <w:trHeight w:val="848.70117187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Risk ID + Related Task ID(s)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Risk or Issue Description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Potential Impact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Mitigation/Resolution Steps</w:t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bdd7ee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spacing w:after="0" w:before="240" w:line="276" w:lineRule="auto"/>
                  <w:jc w:val="center"/>
                  <w:rPr>
                    <w:b w:val="1"/>
                    <w:bCs w:val="1"/>
                    <w:sz w:val="22"/>
                    <w:szCs w:val="22"/>
                  </w:rPr>
                </w:pPr>
                <w:r w:rsidDel="00000000" w:rsidR="00000000" w:rsidRPr="00000000">
                  <w:rPr>
                    <w:b w:val="1"/>
                    <w:bCs w:val="1"/>
                    <w:sz w:val="22"/>
                    <w:szCs w:val="22"/>
                    <w:rtl w:val="0"/>
                  </w:rPr>
                  <w:t xml:space="preserve">Status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#71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Add translated question text files for all languages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We will be translating questions into various languages that we do not understand ourselves.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 For any language that we do understand, manually verify that it is correct.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 Open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#72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Add translated text for static app text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h1d3rl5c6g2x" w:id="11"/>
                <w:bookmarkEnd w:id="11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We will be translating questions into various languages that we do not understand ourselves.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g98mqpvdtlzm" w:id="12"/>
                <w:bookmarkEnd w:id="12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 For any language that we do understand, manually verify that it is correct.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C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5rtx103fe0qw" w:id="13"/>
                <w:bookmarkEnd w:id="13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Open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D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#73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Add system to automatically translate user input into English to send to LLM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F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aaw5ba6ccbry" w:id="14"/>
                <w:bookmarkEnd w:id="14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We will be translating questions into various languages that we do not understand ourselves.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0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4sg3z99hyxhy" w:id="15"/>
                <w:bookmarkEnd w:id="15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 For any language that we do understand, manually verify that it is correct.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1">
                <w:pPr>
                  <w:pStyle w:val="Heading2"/>
                  <w:keepNext w:val="0"/>
                  <w:keepLines w:val="0"/>
                  <w:spacing w:after="0" w:before="240" w:line="276" w:lineRule="auto"/>
                  <w:rPr>
                    <w:b w:val="0"/>
                    <w:bCs w:val="0"/>
                    <w:sz w:val="22"/>
                    <w:szCs w:val="22"/>
                  </w:rPr>
                </w:pPr>
                <w:bookmarkStart w:colFirst="0" w:colLast="0" w:name="_heading=h.nc6ipv775wz8" w:id="16"/>
                <w:bookmarkEnd w:id="16"/>
                <w:r w:rsidDel="00000000" w:rsidR="00000000" w:rsidRPr="00000000">
                  <w:rPr>
                    <w:b w:val="0"/>
                    <w:bCs w:val="0"/>
                    <w:sz w:val="22"/>
                    <w:szCs w:val="22"/>
                    <w:rtl w:val="0"/>
                  </w:rPr>
                  <w:t xml:space="preserve">Open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spacing w:after="240" w:before="240" w:lineRule="auto"/>
        <w:rPr>
          <w:rFonts w:ascii="Arial" w:cs="Arial" w:eastAsia="Arial" w:hAnsi="Arial"/>
          <w:color w:val="4c94d8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Helvetica Neue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i w:val="0"/>
        <w:iCs w:val="0"/>
        <w:smallCaps w:val="0"/>
        <w:strike w:val="0"/>
        <w:color w:val="434343"/>
        <w:sz w:val="24"/>
        <w:szCs w:val="24"/>
        <w:u w:val="none"/>
        <w:shd w:fill="auto" w:val="clear"/>
        <w:vertAlign w:val="baseline"/>
        <w:rtl w:val="0"/>
      </w:rPr>
      <w:t xml:space="preserve">Sprint Plan Document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CA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6" w:lineRule="auto"/>
      <w:jc w:val="center"/>
    </w:pPr>
    <w:rPr>
      <w:rFonts w:ascii="Arial" w:cs="Arial" w:eastAsia="Arial" w:hAnsi="Arial"/>
      <w:b w:val="1"/>
      <w:bCs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</w:pPr>
    <w:rPr>
      <w:rFonts w:ascii="Arial" w:cs="Arial" w:eastAsia="Arial" w:hAnsi="Arial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trello.com/invite/b/69f1252414c3094e343d62fe/ATTI08c02146cbf06f985e835fed3d7d8b55340072F9/-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HelveticaNeue-regular.ttf"/><Relationship Id="rId4" Type="http://schemas.openxmlformats.org/officeDocument/2006/relationships/font" Target="fonts/HelveticaNeue-bold.ttf"/><Relationship Id="rId5" Type="http://schemas.openxmlformats.org/officeDocument/2006/relationships/font" Target="fonts/HelveticaNeue-italic.ttf"/><Relationship Id="rId6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g+Gwcj4qgxbHYPQymkMUy531Qg==">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