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4736" w:rsidRPr="00174736" w:rsidRDefault="00174736" w:rsidP="00174736">
      <w:pPr>
        <w:pStyle w:val="AXT"/>
        <w:widowControl w:val="0"/>
        <w:suppressAutoHyphens/>
        <w:spacing w:before="0" w:after="120" w:line="240" w:lineRule="auto"/>
        <w:rPr>
          <w:rFonts w:ascii="Times New Roman" w:hAnsi="Times New Roman"/>
          <w:b/>
          <w:noProof w:val="0"/>
          <w:sz w:val="24"/>
        </w:rPr>
      </w:pPr>
      <w:r w:rsidRPr="00174736">
        <w:rPr>
          <w:rFonts w:ascii="Times New Roman" w:hAnsi="Times New Roman"/>
          <w:b/>
          <w:noProof w:val="0"/>
          <w:sz w:val="24"/>
        </w:rPr>
        <w:t xml:space="preserve">CMPG322 </w:t>
      </w:r>
    </w:p>
    <w:p w:rsidR="00174736" w:rsidRDefault="00174736" w:rsidP="00174736">
      <w:pPr>
        <w:pStyle w:val="AXT"/>
        <w:widowControl w:val="0"/>
        <w:suppressAutoHyphens/>
        <w:spacing w:before="0" w:after="120" w:line="240" w:lineRule="auto"/>
        <w:rPr>
          <w:rFonts w:ascii="Times New Roman" w:hAnsi="Times New Roman"/>
          <w:b/>
          <w:noProof w:val="0"/>
          <w:sz w:val="24"/>
        </w:rPr>
      </w:pPr>
      <w:r w:rsidRPr="00174736">
        <w:rPr>
          <w:rFonts w:ascii="Times New Roman" w:hAnsi="Times New Roman"/>
          <w:b/>
          <w:noProof w:val="0"/>
          <w:sz w:val="24"/>
        </w:rPr>
        <w:t xml:space="preserve">Practical exercise </w:t>
      </w:r>
      <w:r w:rsidR="007D6514">
        <w:rPr>
          <w:rFonts w:ascii="Times New Roman" w:hAnsi="Times New Roman"/>
          <w:b/>
          <w:noProof w:val="0"/>
          <w:sz w:val="24"/>
        </w:rPr>
        <w:t>4</w:t>
      </w:r>
      <w:r w:rsidR="00CB2C92">
        <w:rPr>
          <w:rFonts w:ascii="Times New Roman" w:hAnsi="Times New Roman"/>
          <w:b/>
          <w:noProof w:val="0"/>
          <w:sz w:val="24"/>
        </w:rPr>
        <w:t>.</w:t>
      </w:r>
      <w:r w:rsidR="00EB79DF">
        <w:rPr>
          <w:rFonts w:ascii="Times New Roman" w:hAnsi="Times New Roman"/>
          <w:b/>
          <w:noProof w:val="0"/>
          <w:sz w:val="24"/>
        </w:rPr>
        <w:t>3</w:t>
      </w:r>
      <w:r w:rsidRPr="00174736">
        <w:rPr>
          <w:rFonts w:ascii="Times New Roman" w:hAnsi="Times New Roman"/>
          <w:b/>
          <w:noProof w:val="0"/>
          <w:sz w:val="24"/>
        </w:rPr>
        <w:t xml:space="preserve"> – </w:t>
      </w:r>
      <w:r w:rsidR="00EB79DF">
        <w:rPr>
          <w:rFonts w:ascii="Times New Roman" w:hAnsi="Times New Roman"/>
          <w:b/>
          <w:noProof w:val="0"/>
          <w:sz w:val="24"/>
        </w:rPr>
        <w:t>Quantity discount and safety stock</w:t>
      </w:r>
    </w:p>
    <w:p w:rsidR="00017B4A" w:rsidRDefault="00EB79DF" w:rsidP="00EB79DF">
      <w:pPr>
        <w:pStyle w:val="ListParagraph"/>
        <w:numPr>
          <w:ilvl w:val="0"/>
          <w:numId w:val="17"/>
        </w:numPr>
        <w:rPr>
          <w:lang w:val="en-GB"/>
        </w:rPr>
      </w:pPr>
      <w:r w:rsidRPr="00EB79DF">
        <w:rPr>
          <w:lang w:val="en-GB"/>
        </w:rPr>
        <w:t>North Manufacturing has a demand for 1,000 pumps each year. The cost of a pump is $50. It costs North Manufacturing $40 to place an order, and the carrying cost is 25% of the unit cost. If pumps are ordered in quantities of 200, North Manufacturing can get a 3% discount on the cost of the pumps. Should North Manufacturing order 200 pumps at a time and take the 3% discount?</w:t>
      </w:r>
    </w:p>
    <w:p w:rsidR="00EB79DF" w:rsidRDefault="00EB79DF" w:rsidP="00EB79DF">
      <w:pPr>
        <w:rPr>
          <w:lang w:val="en-GB"/>
        </w:rPr>
      </w:pPr>
    </w:p>
    <w:p w:rsidR="00EB79DF" w:rsidRDefault="003431BE" w:rsidP="003431BE">
      <w:pPr>
        <w:pStyle w:val="ListParagraph"/>
        <w:numPr>
          <w:ilvl w:val="0"/>
          <w:numId w:val="17"/>
        </w:numPr>
        <w:rPr>
          <w:lang w:val="en-GB"/>
        </w:rPr>
      </w:pPr>
      <w:r w:rsidRPr="003431BE">
        <w:rPr>
          <w:lang w:val="en-GB"/>
        </w:rPr>
        <w:t xml:space="preserve">Linda </w:t>
      </w:r>
      <w:proofErr w:type="spellStart"/>
      <w:r w:rsidRPr="003431BE">
        <w:rPr>
          <w:lang w:val="en-GB"/>
        </w:rPr>
        <w:t>Lechner</w:t>
      </w:r>
      <w:proofErr w:type="spellEnd"/>
      <w:r w:rsidRPr="003431BE">
        <w:rPr>
          <w:lang w:val="en-GB"/>
        </w:rPr>
        <w:t xml:space="preserve"> is in charge of maintaining hospital supplies at General Hospital. During the past year, the mean </w:t>
      </w:r>
      <w:r w:rsidRPr="003431BE">
        <w:rPr>
          <w:lang w:val="en-GB"/>
        </w:rPr>
        <w:t xml:space="preserve">demand </w:t>
      </w:r>
      <w:r>
        <w:rPr>
          <w:lang w:val="en-GB"/>
        </w:rPr>
        <w:t xml:space="preserve">during </w:t>
      </w:r>
      <w:r w:rsidRPr="003431BE">
        <w:rPr>
          <w:lang w:val="en-GB"/>
        </w:rPr>
        <w:t>lead time for bandage BX-5 was 60. Furthermore, the standard deviation for BX-5 was 7. Linda would like to maintain a 90% service level. What safety stock level do you recommend for BX-5?</w:t>
      </w:r>
    </w:p>
    <w:p w:rsidR="00583FE8" w:rsidRPr="00583FE8" w:rsidRDefault="00583FE8" w:rsidP="00583FE8">
      <w:pPr>
        <w:pStyle w:val="ListParagraph"/>
        <w:rPr>
          <w:lang w:val="en-GB"/>
        </w:rPr>
      </w:pPr>
    </w:p>
    <w:p w:rsidR="00583FE8" w:rsidRDefault="00583FE8" w:rsidP="00583FE8">
      <w:pPr>
        <w:pStyle w:val="ListParagraph"/>
        <w:numPr>
          <w:ilvl w:val="0"/>
          <w:numId w:val="17"/>
        </w:numPr>
        <w:rPr>
          <w:lang w:val="en-GB"/>
        </w:rPr>
      </w:pPr>
      <w:r w:rsidRPr="00583FE8">
        <w:rPr>
          <w:lang w:val="en-GB"/>
        </w:rPr>
        <w:t xml:space="preserve">Linda </w:t>
      </w:r>
      <w:proofErr w:type="spellStart"/>
      <w:r w:rsidRPr="00583FE8">
        <w:rPr>
          <w:lang w:val="en-GB"/>
        </w:rPr>
        <w:t>Lechner</w:t>
      </w:r>
      <w:proofErr w:type="spellEnd"/>
      <w:r w:rsidRPr="00583FE8">
        <w:rPr>
          <w:lang w:val="en-GB"/>
        </w:rPr>
        <w:t xml:space="preserve"> has just been severely chastised for her inventory policy. (See Problem 6-39.) Sue </w:t>
      </w:r>
      <w:proofErr w:type="spellStart"/>
      <w:r w:rsidRPr="00583FE8">
        <w:rPr>
          <w:lang w:val="en-GB"/>
        </w:rPr>
        <w:t>Surrowski</w:t>
      </w:r>
      <w:proofErr w:type="spellEnd"/>
      <w:r w:rsidRPr="00583FE8">
        <w:rPr>
          <w:lang w:val="en-GB"/>
        </w:rPr>
        <w:t>, her boss, believes that the service level should be either 95% or 98%. Compute the safety stock levels for a 95% and a 98% service level. Linda knows that the carrying cost of BX-5 is 50 cents per unit per year. Compute the carrying cost that is associated with a 90%, a 95%, and a 98% service level.</w:t>
      </w:r>
    </w:p>
    <w:p w:rsidR="00583FE8" w:rsidRPr="00583FE8" w:rsidRDefault="00583FE8" w:rsidP="00583FE8">
      <w:pPr>
        <w:pStyle w:val="ListParagraph"/>
        <w:rPr>
          <w:lang w:val="en-GB"/>
        </w:rPr>
      </w:pPr>
    </w:p>
    <w:p w:rsidR="00583FE8" w:rsidRPr="004B1CF2" w:rsidRDefault="00583FE8" w:rsidP="004B1CF2">
      <w:pPr>
        <w:pStyle w:val="ListParagraph"/>
        <w:numPr>
          <w:ilvl w:val="0"/>
          <w:numId w:val="17"/>
        </w:numPr>
        <w:rPr>
          <w:lang w:val="en-GB"/>
        </w:rPr>
      </w:pPr>
      <w:proofErr w:type="spellStart"/>
      <w:r w:rsidRPr="004B1CF2">
        <w:rPr>
          <w:lang w:val="en-GB"/>
        </w:rPr>
        <w:t>Thaarugo</w:t>
      </w:r>
      <w:proofErr w:type="spellEnd"/>
      <w:r w:rsidRPr="004B1CF2">
        <w:rPr>
          <w:lang w:val="en-GB"/>
        </w:rPr>
        <w:t xml:space="preserve">, Inc., produces a GPS device that is becoming popular in parts of Scandinavia. When </w:t>
      </w:r>
      <w:proofErr w:type="spellStart"/>
      <w:r w:rsidRPr="004B1CF2">
        <w:rPr>
          <w:lang w:val="en-GB"/>
        </w:rPr>
        <w:t>Thaarugo</w:t>
      </w:r>
      <w:proofErr w:type="spellEnd"/>
      <w:r w:rsidRPr="004B1CF2">
        <w:rPr>
          <w:lang w:val="en-GB"/>
        </w:rPr>
        <w:t xml:space="preserve"> produces one of these, a printed circuit board (PCB) is used, and it is populated with several electronic components. </w:t>
      </w:r>
      <w:proofErr w:type="spellStart"/>
      <w:r w:rsidRPr="004B1CF2">
        <w:rPr>
          <w:lang w:val="en-GB"/>
        </w:rPr>
        <w:t>Thaarugo</w:t>
      </w:r>
      <w:proofErr w:type="spellEnd"/>
      <w:r w:rsidRPr="004B1CF2">
        <w:rPr>
          <w:lang w:val="en-GB"/>
        </w:rPr>
        <w:t xml:space="preserve"> determines that it needs about 16,000 of this type of PCB each year. Demand is relatively constant throughout the year, and the ordering cost is about $25 per order; the holding cost is 20% of the price of each PCB. Two companies are competing to become the dominant supplier of the PCBs, and both have now offered discounts, as shown in the following table. Which of the two suppliers should be selected if </w:t>
      </w:r>
      <w:proofErr w:type="spellStart"/>
      <w:r w:rsidRPr="004B1CF2">
        <w:rPr>
          <w:lang w:val="en-GB"/>
        </w:rPr>
        <w:t>Thaarugo</w:t>
      </w:r>
      <w:proofErr w:type="spellEnd"/>
      <w:r w:rsidRPr="004B1CF2">
        <w:rPr>
          <w:lang w:val="en-GB"/>
        </w:rPr>
        <w:t xml:space="preserve"> wishes to minimize total annual inventory cost? What would be the annual inventory cost?</w:t>
      </w:r>
    </w:p>
    <w:p w:rsidR="00583FE8" w:rsidRDefault="00583FE8" w:rsidP="004B1CF2">
      <w:pPr>
        <w:ind w:left="360"/>
        <w:rPr>
          <w:lang w:val="en-GB"/>
        </w:rPr>
      </w:pPr>
      <w:r w:rsidRPr="00583FE8">
        <w:rPr>
          <w:noProof/>
          <w:lang w:val="en-GB" w:eastAsia="en-GB"/>
        </w:rPr>
        <w:drawing>
          <wp:inline distT="0" distB="0" distL="0" distR="0">
            <wp:extent cx="3937764" cy="132588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lum bright="-20000" contrast="40000"/>
                      <a:extLst>
                        <a:ext uri="{28A0092B-C50C-407E-A947-70E740481C1C}">
                          <a14:useLocalDpi xmlns:a14="http://schemas.microsoft.com/office/drawing/2010/main" val="0"/>
                        </a:ext>
                      </a:extLst>
                    </a:blip>
                    <a:srcRect/>
                    <a:stretch>
                      <a:fillRect/>
                    </a:stretch>
                  </pic:blipFill>
                  <pic:spPr bwMode="auto">
                    <a:xfrm>
                      <a:off x="0" y="0"/>
                      <a:ext cx="3939883" cy="1326594"/>
                    </a:xfrm>
                    <a:prstGeom prst="rect">
                      <a:avLst/>
                    </a:prstGeom>
                    <a:noFill/>
                    <a:ln>
                      <a:noFill/>
                    </a:ln>
                  </pic:spPr>
                </pic:pic>
              </a:graphicData>
            </a:graphic>
          </wp:inline>
        </w:drawing>
      </w:r>
    </w:p>
    <w:p w:rsidR="004B1CF2" w:rsidRDefault="004B1CF2" w:rsidP="004B1CF2">
      <w:pPr>
        <w:rPr>
          <w:lang w:val="en-GB"/>
        </w:rPr>
      </w:pPr>
    </w:p>
    <w:p w:rsidR="004B1CF2" w:rsidRPr="00B018DA" w:rsidRDefault="004B1CF2" w:rsidP="00B018DA">
      <w:pPr>
        <w:pStyle w:val="ListParagraph"/>
        <w:numPr>
          <w:ilvl w:val="0"/>
          <w:numId w:val="17"/>
        </w:numPr>
        <w:rPr>
          <w:lang w:val="en-GB"/>
        </w:rPr>
      </w:pPr>
      <w:r w:rsidRPr="00B018DA">
        <w:rPr>
          <w:lang w:val="en-GB"/>
        </w:rPr>
        <w:t>The Hardware Warehouse is evaluating the safety stock policy for all its items, as identified by the SKU code. For SKU M4389, the company always orders 80 units each time an order is placed. The daily demand is constant, at 5 units per day; the lead time is normally distributed, with a mean of three days and a standard deviation of two days. Holding cost is $3 per unit per year. A 95% service level is to be maintained.</w:t>
      </w:r>
    </w:p>
    <w:p w:rsidR="004B1CF2" w:rsidRPr="00B018DA" w:rsidRDefault="004B1CF2" w:rsidP="00B018DA">
      <w:pPr>
        <w:pStyle w:val="ListParagraph"/>
        <w:numPr>
          <w:ilvl w:val="0"/>
          <w:numId w:val="19"/>
        </w:numPr>
        <w:rPr>
          <w:lang w:val="en-GB"/>
        </w:rPr>
      </w:pPr>
      <w:r w:rsidRPr="00B018DA">
        <w:rPr>
          <w:lang w:val="en-GB"/>
        </w:rPr>
        <w:t>What is the standard deviation of demand during the lead time?</w:t>
      </w:r>
    </w:p>
    <w:p w:rsidR="004B1CF2" w:rsidRPr="00B018DA" w:rsidRDefault="004B1CF2" w:rsidP="00B018DA">
      <w:pPr>
        <w:pStyle w:val="ListParagraph"/>
        <w:numPr>
          <w:ilvl w:val="0"/>
          <w:numId w:val="19"/>
        </w:numPr>
        <w:rPr>
          <w:lang w:val="en-GB"/>
        </w:rPr>
      </w:pPr>
      <w:r w:rsidRPr="00B018DA">
        <w:rPr>
          <w:lang w:val="en-GB"/>
        </w:rPr>
        <w:t>How much safety stock should be carried, and what should be the reorder point?</w:t>
      </w:r>
    </w:p>
    <w:p w:rsidR="004B1CF2" w:rsidRDefault="004B1CF2" w:rsidP="00B018DA">
      <w:pPr>
        <w:pStyle w:val="ListParagraph"/>
        <w:numPr>
          <w:ilvl w:val="0"/>
          <w:numId w:val="19"/>
        </w:numPr>
        <w:rPr>
          <w:lang w:val="en-GB"/>
        </w:rPr>
      </w:pPr>
      <w:r w:rsidRPr="00B018DA">
        <w:rPr>
          <w:lang w:val="en-GB"/>
        </w:rPr>
        <w:t>What is the total annual holding cost?</w:t>
      </w:r>
    </w:p>
    <w:p w:rsidR="005266F8" w:rsidRDefault="005266F8" w:rsidP="005266F8">
      <w:pPr>
        <w:rPr>
          <w:lang w:val="en-GB"/>
        </w:rPr>
      </w:pPr>
    </w:p>
    <w:p w:rsidR="005266F8" w:rsidRPr="005266F8" w:rsidRDefault="005266F8" w:rsidP="005266F8">
      <w:pPr>
        <w:pStyle w:val="ListParagraph"/>
        <w:numPr>
          <w:ilvl w:val="0"/>
          <w:numId w:val="17"/>
        </w:numPr>
        <w:rPr>
          <w:lang w:val="en-GB"/>
        </w:rPr>
      </w:pPr>
      <w:r w:rsidRPr="005266F8">
        <w:rPr>
          <w:lang w:val="en-GB"/>
        </w:rPr>
        <w:t>For SKU A3510 at the Hardware Warehouse, the order quantity has been set at 150 units each time an order is placed. The daily demand is normally distributed, with a mean of 12 units and a standard deviation of 4. It always takes exactly five days for an order of this item to arrive. The holding cost has been determined to be $10 per unit per year. Due to the large sale volume of this item, management wants to maintain a 99% service level. (a) What is the standard deviation of demand during the lead time?</w:t>
      </w:r>
    </w:p>
    <w:p w:rsidR="005266F8" w:rsidRPr="005266F8" w:rsidRDefault="005266F8" w:rsidP="005266F8">
      <w:pPr>
        <w:pStyle w:val="ListParagraph"/>
        <w:numPr>
          <w:ilvl w:val="0"/>
          <w:numId w:val="22"/>
        </w:numPr>
        <w:rPr>
          <w:lang w:val="en-GB"/>
        </w:rPr>
      </w:pPr>
      <w:r w:rsidRPr="005266F8">
        <w:rPr>
          <w:lang w:val="en-GB"/>
        </w:rPr>
        <w:t>How much safety stock should be carried, and what should be the reorder point?</w:t>
      </w:r>
    </w:p>
    <w:p w:rsidR="005266F8" w:rsidRDefault="005266F8" w:rsidP="005266F8">
      <w:pPr>
        <w:pStyle w:val="ListParagraph"/>
        <w:numPr>
          <w:ilvl w:val="0"/>
          <w:numId w:val="22"/>
        </w:numPr>
        <w:rPr>
          <w:lang w:val="en-GB"/>
        </w:rPr>
      </w:pPr>
      <w:r w:rsidRPr="005266F8">
        <w:rPr>
          <w:lang w:val="en-GB"/>
        </w:rPr>
        <w:t>What is the total annual holding cost?</w:t>
      </w:r>
    </w:p>
    <w:p w:rsidR="00E53883" w:rsidRDefault="00E53883" w:rsidP="00E53883">
      <w:pPr>
        <w:rPr>
          <w:lang w:val="en-GB"/>
        </w:rPr>
      </w:pPr>
    </w:p>
    <w:p w:rsidR="00E53883" w:rsidRDefault="00E53883">
      <w:pPr>
        <w:overflowPunct/>
        <w:autoSpaceDE/>
        <w:autoSpaceDN/>
        <w:adjustRightInd/>
        <w:spacing w:after="160" w:line="259" w:lineRule="auto"/>
        <w:textAlignment w:val="auto"/>
        <w:rPr>
          <w:lang w:val="en-GB"/>
        </w:rPr>
      </w:pPr>
      <w:r>
        <w:rPr>
          <w:lang w:val="en-GB"/>
        </w:rPr>
        <w:br w:type="page"/>
      </w:r>
    </w:p>
    <w:p w:rsidR="00E53883" w:rsidRPr="00E53883" w:rsidRDefault="00E53883" w:rsidP="00E53883">
      <w:pPr>
        <w:pStyle w:val="ListParagraph"/>
        <w:numPr>
          <w:ilvl w:val="0"/>
          <w:numId w:val="17"/>
        </w:numPr>
        <w:rPr>
          <w:lang w:val="en-GB"/>
        </w:rPr>
      </w:pPr>
      <w:bookmarkStart w:id="0" w:name="_GoBack"/>
      <w:bookmarkEnd w:id="0"/>
      <w:r w:rsidRPr="00E53883">
        <w:rPr>
          <w:lang w:val="en-GB"/>
        </w:rPr>
        <w:lastRenderedPageBreak/>
        <w:t>Georgia Products offers the following discount schedule for its 4- by 8-foot sheets of good-quality plywood:</w:t>
      </w:r>
    </w:p>
    <w:p w:rsidR="00E53883" w:rsidRDefault="00E53883" w:rsidP="00E53883">
      <w:pPr>
        <w:ind w:left="360"/>
        <w:rPr>
          <w:lang w:val="en-GB"/>
        </w:rPr>
      </w:pPr>
      <w:r w:rsidRPr="00E53883">
        <w:rPr>
          <w:noProof/>
          <w:lang w:val="en-GB" w:eastAsia="en-GB"/>
        </w:rPr>
        <w:drawing>
          <wp:inline distT="0" distB="0" distL="0" distR="0">
            <wp:extent cx="2973764" cy="861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lum bright="-20000" contrast="40000"/>
                      <a:extLst>
                        <a:ext uri="{28A0092B-C50C-407E-A947-70E740481C1C}">
                          <a14:useLocalDpi xmlns:a14="http://schemas.microsoft.com/office/drawing/2010/main" val="0"/>
                        </a:ext>
                      </a:extLst>
                    </a:blip>
                    <a:srcRect/>
                    <a:stretch>
                      <a:fillRect/>
                    </a:stretch>
                  </pic:blipFill>
                  <pic:spPr bwMode="auto">
                    <a:xfrm>
                      <a:off x="0" y="0"/>
                      <a:ext cx="2985076" cy="864335"/>
                    </a:xfrm>
                    <a:prstGeom prst="rect">
                      <a:avLst/>
                    </a:prstGeom>
                    <a:noFill/>
                    <a:ln>
                      <a:noFill/>
                    </a:ln>
                  </pic:spPr>
                </pic:pic>
              </a:graphicData>
            </a:graphic>
          </wp:inline>
        </w:drawing>
      </w:r>
    </w:p>
    <w:p w:rsidR="00E53883" w:rsidRPr="00E53883" w:rsidRDefault="00E53883" w:rsidP="00E53883">
      <w:pPr>
        <w:ind w:left="360"/>
        <w:rPr>
          <w:lang w:val="en-GB"/>
        </w:rPr>
      </w:pPr>
      <w:r w:rsidRPr="00E53883">
        <w:rPr>
          <w:lang w:val="en-GB"/>
        </w:rPr>
        <w:t>Home Sweet Home Company orders plywood from</w:t>
      </w:r>
      <w:r>
        <w:rPr>
          <w:lang w:val="en-GB"/>
        </w:rPr>
        <w:t xml:space="preserve"> </w:t>
      </w:r>
      <w:r w:rsidRPr="00E53883">
        <w:rPr>
          <w:lang w:val="en-GB"/>
        </w:rPr>
        <w:t>Georgia Products. Home Sweet Home has an ordering</w:t>
      </w:r>
      <w:r>
        <w:rPr>
          <w:lang w:val="en-GB"/>
        </w:rPr>
        <w:t xml:space="preserve"> </w:t>
      </w:r>
      <w:r w:rsidRPr="00E53883">
        <w:rPr>
          <w:lang w:val="en-GB"/>
        </w:rPr>
        <w:t>cost of $45. The carrying cost is 20%, and</w:t>
      </w:r>
      <w:r>
        <w:rPr>
          <w:lang w:val="en-GB"/>
        </w:rPr>
        <w:t xml:space="preserve"> </w:t>
      </w:r>
      <w:r w:rsidRPr="00E53883">
        <w:rPr>
          <w:lang w:val="en-GB"/>
        </w:rPr>
        <w:t>the annual demand is 100 sheets. What do you</w:t>
      </w:r>
      <w:r>
        <w:rPr>
          <w:lang w:val="en-GB"/>
        </w:rPr>
        <w:t xml:space="preserve"> </w:t>
      </w:r>
      <w:r w:rsidRPr="00E53883">
        <w:rPr>
          <w:lang w:val="en-GB"/>
        </w:rPr>
        <w:t>recommend?</w:t>
      </w:r>
    </w:p>
    <w:sectPr w:rsidR="00E53883" w:rsidRPr="00E53883" w:rsidSect="007D651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 Frutiger Bold">
    <w:altName w:val="Courier New"/>
    <w:panose1 w:val="00000000000000000000"/>
    <w:charset w:val="00"/>
    <w:family w:val="auto"/>
    <w:notTrueType/>
    <w:pitch w:val="variable"/>
    <w:sig w:usb0="00000003" w:usb1="00000000" w:usb2="00000000" w:usb3="00000000" w:csb0="00000001" w:csb1="00000000"/>
  </w:font>
  <w:font w:name="R Frutiger Roman">
    <w:altName w:val="Courier New"/>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8541B1"/>
    <w:multiLevelType w:val="hybridMultilevel"/>
    <w:tmpl w:val="6402FF18"/>
    <w:lvl w:ilvl="0" w:tplc="0809000F">
      <w:start w:val="1"/>
      <w:numFmt w:val="decimal"/>
      <w:lvlText w:val="%1."/>
      <w:lvlJc w:val="left"/>
      <w:pPr>
        <w:ind w:left="360" w:hanging="360"/>
      </w:pPr>
    </w:lvl>
    <w:lvl w:ilvl="1" w:tplc="581E04E6">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E5F0903"/>
    <w:multiLevelType w:val="hybridMultilevel"/>
    <w:tmpl w:val="328816DE"/>
    <w:lvl w:ilvl="0" w:tplc="0809000F">
      <w:start w:val="1"/>
      <w:numFmt w:val="decimal"/>
      <w:lvlText w:val="%1."/>
      <w:lvlJc w:val="left"/>
      <w:pPr>
        <w:ind w:left="720" w:hanging="360"/>
      </w:pPr>
      <w:rPr>
        <w:rFonts w:hint="default"/>
      </w:rPr>
    </w:lvl>
    <w:lvl w:ilvl="1" w:tplc="EEC6DB80">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AE7152"/>
    <w:multiLevelType w:val="hybridMultilevel"/>
    <w:tmpl w:val="D046C5FC"/>
    <w:lvl w:ilvl="0" w:tplc="4830B1B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E6394E"/>
    <w:multiLevelType w:val="hybridMultilevel"/>
    <w:tmpl w:val="50542DF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6B64A0"/>
    <w:multiLevelType w:val="hybridMultilevel"/>
    <w:tmpl w:val="BF0830E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DB3B7C"/>
    <w:multiLevelType w:val="hybridMultilevel"/>
    <w:tmpl w:val="95FC93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FF7C95"/>
    <w:multiLevelType w:val="hybridMultilevel"/>
    <w:tmpl w:val="7604EAEC"/>
    <w:lvl w:ilvl="0" w:tplc="3A4E35B8">
      <w:start w:val="4"/>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C0F02FB"/>
    <w:multiLevelType w:val="hybridMultilevel"/>
    <w:tmpl w:val="0D2A8A0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AB14C1"/>
    <w:multiLevelType w:val="hybridMultilevel"/>
    <w:tmpl w:val="81BA47CA"/>
    <w:lvl w:ilvl="0" w:tplc="4732B95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F8112A5"/>
    <w:multiLevelType w:val="hybridMultilevel"/>
    <w:tmpl w:val="E7DC6C76"/>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9AA66C8"/>
    <w:multiLevelType w:val="hybridMultilevel"/>
    <w:tmpl w:val="932EE56C"/>
    <w:lvl w:ilvl="0" w:tplc="08090017">
      <w:start w:val="1"/>
      <w:numFmt w:val="lowerLetter"/>
      <w:lvlText w:val="%1)"/>
      <w:lvlJc w:val="left"/>
      <w:pPr>
        <w:ind w:left="1080" w:hanging="360"/>
      </w:pPr>
      <w:rPr>
        <w:rFonts w:hint="default"/>
      </w:rPr>
    </w:lvl>
    <w:lvl w:ilvl="1" w:tplc="EEC6DB80">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CE25EE3"/>
    <w:multiLevelType w:val="hybridMultilevel"/>
    <w:tmpl w:val="1E38AAF4"/>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40B06944"/>
    <w:multiLevelType w:val="hybridMultilevel"/>
    <w:tmpl w:val="383812B8"/>
    <w:lvl w:ilvl="0" w:tplc="08090017">
      <w:start w:val="1"/>
      <w:numFmt w:val="lowerLetter"/>
      <w:lvlText w:val="%1)"/>
      <w:lvlJc w:val="left"/>
      <w:pPr>
        <w:ind w:left="1080" w:hanging="360"/>
      </w:pPr>
      <w:rPr>
        <w:rFonts w:hint="default"/>
      </w:rPr>
    </w:lvl>
    <w:lvl w:ilvl="1" w:tplc="EEC6DB80">
      <w:start w:val="1"/>
      <w:numFmt w:val="lowerLetter"/>
      <w:lvlText w:val="(%2)"/>
      <w:lvlJc w:val="left"/>
      <w:pPr>
        <w:ind w:left="180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4497164C"/>
    <w:multiLevelType w:val="hybridMultilevel"/>
    <w:tmpl w:val="14E2898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5FA4DA3"/>
    <w:multiLevelType w:val="hybridMultilevel"/>
    <w:tmpl w:val="C71E6D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6D47190"/>
    <w:multiLevelType w:val="hybridMultilevel"/>
    <w:tmpl w:val="791EE6B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8D01225"/>
    <w:multiLevelType w:val="hybridMultilevel"/>
    <w:tmpl w:val="791EE6B8"/>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CC8588C"/>
    <w:multiLevelType w:val="hybridMultilevel"/>
    <w:tmpl w:val="4552B8B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DD530C4"/>
    <w:multiLevelType w:val="hybridMultilevel"/>
    <w:tmpl w:val="0BC24B58"/>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55B70D91"/>
    <w:multiLevelType w:val="hybridMultilevel"/>
    <w:tmpl w:val="9A4A979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C226157"/>
    <w:multiLevelType w:val="hybridMultilevel"/>
    <w:tmpl w:val="07F48CA4"/>
    <w:lvl w:ilvl="0" w:tplc="581E04E6">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94D7827"/>
    <w:multiLevelType w:val="hybridMultilevel"/>
    <w:tmpl w:val="A8C8AD0E"/>
    <w:lvl w:ilvl="0" w:tplc="08090017">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4"/>
  </w:num>
  <w:num w:numId="2">
    <w:abstractNumId w:val="8"/>
  </w:num>
  <w:num w:numId="3">
    <w:abstractNumId w:val="6"/>
  </w:num>
  <w:num w:numId="4">
    <w:abstractNumId w:val="1"/>
  </w:num>
  <w:num w:numId="5">
    <w:abstractNumId w:val="21"/>
  </w:num>
  <w:num w:numId="6">
    <w:abstractNumId w:val="10"/>
  </w:num>
  <w:num w:numId="7">
    <w:abstractNumId w:val="12"/>
  </w:num>
  <w:num w:numId="8">
    <w:abstractNumId w:val="0"/>
  </w:num>
  <w:num w:numId="9">
    <w:abstractNumId w:val="16"/>
  </w:num>
  <w:num w:numId="10">
    <w:abstractNumId w:val="9"/>
  </w:num>
  <w:num w:numId="11">
    <w:abstractNumId w:val="15"/>
  </w:num>
  <w:num w:numId="12">
    <w:abstractNumId w:val="20"/>
  </w:num>
  <w:num w:numId="13">
    <w:abstractNumId w:val="11"/>
  </w:num>
  <w:num w:numId="14">
    <w:abstractNumId w:val="18"/>
  </w:num>
  <w:num w:numId="15">
    <w:abstractNumId w:val="3"/>
  </w:num>
  <w:num w:numId="16">
    <w:abstractNumId w:val="14"/>
  </w:num>
  <w:num w:numId="17">
    <w:abstractNumId w:val="19"/>
  </w:num>
  <w:num w:numId="18">
    <w:abstractNumId w:val="5"/>
  </w:num>
  <w:num w:numId="19">
    <w:abstractNumId w:val="7"/>
  </w:num>
  <w:num w:numId="20">
    <w:abstractNumId w:val="2"/>
  </w:num>
  <w:num w:numId="21">
    <w:abstractNumId w:val="13"/>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736"/>
    <w:rsid w:val="00017B4A"/>
    <w:rsid w:val="00174736"/>
    <w:rsid w:val="001C79D7"/>
    <w:rsid w:val="00204229"/>
    <w:rsid w:val="003201F0"/>
    <w:rsid w:val="003431BE"/>
    <w:rsid w:val="003A504C"/>
    <w:rsid w:val="0042508D"/>
    <w:rsid w:val="004B1CF2"/>
    <w:rsid w:val="005266F8"/>
    <w:rsid w:val="00551D19"/>
    <w:rsid w:val="00583FE8"/>
    <w:rsid w:val="005A6D03"/>
    <w:rsid w:val="0066383C"/>
    <w:rsid w:val="00711F1E"/>
    <w:rsid w:val="00794F50"/>
    <w:rsid w:val="007D6514"/>
    <w:rsid w:val="008C2934"/>
    <w:rsid w:val="008E12E7"/>
    <w:rsid w:val="00902F04"/>
    <w:rsid w:val="00910DB5"/>
    <w:rsid w:val="00967A0B"/>
    <w:rsid w:val="00A33317"/>
    <w:rsid w:val="00A36E91"/>
    <w:rsid w:val="00A525C0"/>
    <w:rsid w:val="00B018DA"/>
    <w:rsid w:val="00B11D8B"/>
    <w:rsid w:val="00BA11EA"/>
    <w:rsid w:val="00BF11A7"/>
    <w:rsid w:val="00C84377"/>
    <w:rsid w:val="00CB2C92"/>
    <w:rsid w:val="00DD418B"/>
    <w:rsid w:val="00E32120"/>
    <w:rsid w:val="00E53883"/>
    <w:rsid w:val="00EB79DF"/>
    <w:rsid w:val="00EE2C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BB507-DC4A-401C-B5C6-5DB71886C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4736"/>
    <w:pPr>
      <w:overflowPunct w:val="0"/>
      <w:autoSpaceDE w:val="0"/>
      <w:autoSpaceDN w:val="0"/>
      <w:adjustRightInd w:val="0"/>
      <w:spacing w:after="0" w:line="240" w:lineRule="auto"/>
      <w:textAlignment w:val="baseline"/>
    </w:pPr>
    <w:rPr>
      <w:rFonts w:ascii="Times" w:eastAsia="Times New Roman" w:hAnsi="Times" w:cs="Times New Roman"/>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X1">
    <w:name w:val="TX1"/>
    <w:next w:val="Normal"/>
    <w:uiPriority w:val="99"/>
    <w:rsid w:val="00174736"/>
    <w:pPr>
      <w:overflowPunct w:val="0"/>
      <w:autoSpaceDE w:val="0"/>
      <w:autoSpaceDN w:val="0"/>
      <w:adjustRightInd w:val="0"/>
      <w:spacing w:after="0" w:line="220" w:lineRule="exact"/>
      <w:jc w:val="both"/>
      <w:textAlignment w:val="baseline"/>
    </w:pPr>
    <w:rPr>
      <w:rFonts w:ascii="Times" w:eastAsia="Times New Roman" w:hAnsi="Times" w:cs="Times New Roman"/>
      <w:noProof/>
      <w:sz w:val="18"/>
      <w:szCs w:val="20"/>
      <w:lang w:val="en-US"/>
    </w:rPr>
  </w:style>
  <w:style w:type="paragraph" w:customStyle="1" w:styleId="AXT">
    <w:name w:val="AXT"/>
    <w:next w:val="Normal"/>
    <w:uiPriority w:val="99"/>
    <w:rsid w:val="00174736"/>
    <w:pPr>
      <w:overflowPunct w:val="0"/>
      <w:autoSpaceDE w:val="0"/>
      <w:autoSpaceDN w:val="0"/>
      <w:adjustRightInd w:val="0"/>
      <w:spacing w:before="60" w:after="0" w:line="220" w:lineRule="exact"/>
      <w:jc w:val="both"/>
      <w:textAlignment w:val="baseline"/>
    </w:pPr>
    <w:rPr>
      <w:rFonts w:ascii="Times" w:eastAsia="Times New Roman" w:hAnsi="Times" w:cs="Times New Roman"/>
      <w:noProof/>
      <w:sz w:val="18"/>
      <w:szCs w:val="20"/>
      <w:lang w:val="en-US"/>
    </w:rPr>
  </w:style>
  <w:style w:type="paragraph" w:customStyle="1" w:styleId="EQ">
    <w:name w:val="EQ"/>
    <w:next w:val="Normal"/>
    <w:uiPriority w:val="99"/>
    <w:rsid w:val="00174736"/>
    <w:pPr>
      <w:overflowPunct w:val="0"/>
      <w:autoSpaceDE w:val="0"/>
      <w:autoSpaceDN w:val="0"/>
      <w:adjustRightInd w:val="0"/>
      <w:spacing w:before="60" w:after="0" w:line="220" w:lineRule="exact"/>
      <w:ind w:left="360"/>
      <w:textAlignment w:val="baseline"/>
    </w:pPr>
    <w:rPr>
      <w:rFonts w:ascii="Times" w:eastAsia="Times New Roman" w:hAnsi="Times" w:cs="Times New Roman"/>
      <w:noProof/>
      <w:sz w:val="18"/>
      <w:szCs w:val="20"/>
      <w:lang w:val="en-US"/>
    </w:rPr>
  </w:style>
  <w:style w:type="paragraph" w:customStyle="1" w:styleId="TA1A">
    <w:name w:val="TA1A"/>
    <w:next w:val="Normal"/>
    <w:uiPriority w:val="99"/>
    <w:rsid w:val="00174736"/>
    <w:pPr>
      <w:overflowPunct w:val="0"/>
      <w:autoSpaceDE w:val="0"/>
      <w:autoSpaceDN w:val="0"/>
      <w:adjustRightInd w:val="0"/>
      <w:spacing w:before="90" w:after="90" w:line="200" w:lineRule="exact"/>
      <w:ind w:left="60" w:right="60"/>
      <w:textAlignment w:val="baseline"/>
    </w:pPr>
    <w:rPr>
      <w:rFonts w:ascii="B Frutiger Bold" w:eastAsia="Times New Roman" w:hAnsi="B Frutiger Bold" w:cs="Times New Roman"/>
      <w:noProof/>
      <w:sz w:val="16"/>
      <w:szCs w:val="20"/>
      <w:lang w:val="en-US"/>
    </w:rPr>
  </w:style>
  <w:style w:type="paragraph" w:customStyle="1" w:styleId="TE1">
    <w:name w:val="TE1"/>
    <w:next w:val="Normal"/>
    <w:uiPriority w:val="99"/>
    <w:rsid w:val="00174736"/>
    <w:pPr>
      <w:overflowPunct w:val="0"/>
      <w:autoSpaceDE w:val="0"/>
      <w:autoSpaceDN w:val="0"/>
      <w:adjustRightInd w:val="0"/>
      <w:spacing w:after="0" w:line="200" w:lineRule="exact"/>
      <w:ind w:left="60" w:right="60"/>
      <w:textAlignment w:val="baseline"/>
    </w:pPr>
    <w:rPr>
      <w:rFonts w:ascii="R Frutiger Roman" w:eastAsia="Times New Roman" w:hAnsi="R Frutiger Roman" w:cs="Times New Roman"/>
      <w:noProof/>
      <w:sz w:val="16"/>
      <w:szCs w:val="20"/>
      <w:lang w:val="en-US"/>
    </w:rPr>
  </w:style>
  <w:style w:type="paragraph" w:customStyle="1" w:styleId="TA1">
    <w:name w:val="TA1"/>
    <w:next w:val="Normal"/>
    <w:uiPriority w:val="99"/>
    <w:rsid w:val="00174736"/>
    <w:pPr>
      <w:overflowPunct w:val="0"/>
      <w:autoSpaceDE w:val="0"/>
      <w:autoSpaceDN w:val="0"/>
      <w:adjustRightInd w:val="0"/>
      <w:spacing w:before="90" w:after="90" w:line="200" w:lineRule="exact"/>
      <w:ind w:left="60" w:right="60"/>
      <w:jc w:val="center"/>
      <w:textAlignment w:val="baseline"/>
    </w:pPr>
    <w:rPr>
      <w:rFonts w:ascii="B Frutiger Bold" w:eastAsia="Times New Roman" w:hAnsi="B Frutiger Bold" w:cs="Times New Roman"/>
      <w:smallCaps/>
      <w:noProof/>
      <w:sz w:val="16"/>
      <w:szCs w:val="20"/>
      <w:lang w:val="en-US"/>
    </w:rPr>
  </w:style>
  <w:style w:type="paragraph" w:customStyle="1" w:styleId="TB1">
    <w:name w:val="TB1"/>
    <w:next w:val="Normal"/>
    <w:uiPriority w:val="99"/>
    <w:rsid w:val="00174736"/>
    <w:pPr>
      <w:overflowPunct w:val="0"/>
      <w:autoSpaceDE w:val="0"/>
      <w:autoSpaceDN w:val="0"/>
      <w:adjustRightInd w:val="0"/>
      <w:spacing w:after="90" w:line="200" w:lineRule="exact"/>
      <w:ind w:left="60" w:right="60"/>
      <w:textAlignment w:val="baseline"/>
    </w:pPr>
    <w:rPr>
      <w:rFonts w:ascii="B Frutiger Bold" w:eastAsia="Times New Roman" w:hAnsi="B Frutiger Bold" w:cs="Times New Roman"/>
      <w:noProof/>
      <w:sz w:val="16"/>
      <w:szCs w:val="20"/>
      <w:lang w:val="en-US"/>
    </w:rPr>
  </w:style>
  <w:style w:type="paragraph" w:styleId="ListParagraph">
    <w:name w:val="List Paragraph"/>
    <w:basedOn w:val="Normal"/>
    <w:uiPriority w:val="34"/>
    <w:qFormat/>
    <w:rsid w:val="003A504C"/>
    <w:pPr>
      <w:ind w:left="720"/>
      <w:contextualSpacing/>
    </w:pPr>
  </w:style>
  <w:style w:type="table" w:styleId="TableGrid">
    <w:name w:val="Table Grid"/>
    <w:basedOn w:val="TableNormal"/>
    <w:uiPriority w:val="39"/>
    <w:rsid w:val="00A52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6</cp:revision>
  <dcterms:created xsi:type="dcterms:W3CDTF">2020-09-28T14:40:00Z</dcterms:created>
  <dcterms:modified xsi:type="dcterms:W3CDTF">2020-09-28T15:09:00Z</dcterms:modified>
</cp:coreProperties>
</file>