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5D75" w14:textId="781CE2C0" w:rsidR="00FE1DAB" w:rsidRPr="00856219" w:rsidRDefault="00000000" w:rsidP="00856219">
      <w:pPr>
        <w:spacing w:after="0"/>
        <w:rPr>
          <w:b/>
        </w:rPr>
      </w:pPr>
      <w:r w:rsidRPr="00856219">
        <w:rPr>
          <w:b/>
        </w:rPr>
        <w:t xml:space="preserve">IMPLEMENTASI </w:t>
      </w:r>
      <w:r w:rsidRPr="00856219">
        <w:rPr>
          <w:b/>
          <w:i/>
        </w:rPr>
        <w:t xml:space="preserve">BACK-END </w:t>
      </w:r>
      <w:r w:rsidRPr="00856219">
        <w:rPr>
          <w:b/>
        </w:rPr>
        <w:t>PADA PERANCANGAN SISTEM INFORMASI PENGELOLAAN BIRO KESEJAHTERAAN RAKYAT PEMERINTAH PROVINSI LAMPUNG BERBASIS WEBSITE</w:t>
      </w:r>
    </w:p>
    <w:p w14:paraId="2FEF2EA4" w14:textId="77777777" w:rsidR="00FE1DAB" w:rsidRPr="00856219" w:rsidRDefault="00FE1DAB" w:rsidP="00856219">
      <w:pPr>
        <w:spacing w:after="0"/>
        <w:rPr>
          <w:b/>
        </w:rPr>
      </w:pPr>
    </w:p>
    <w:p w14:paraId="0A5B9D3F" w14:textId="0733D6BD" w:rsidR="00FE1DAB" w:rsidRPr="00856219" w:rsidRDefault="00000000" w:rsidP="00856219">
      <w:pPr>
        <w:spacing w:after="0"/>
        <w:rPr>
          <w:b/>
        </w:rPr>
      </w:pPr>
      <w:r w:rsidRPr="00856219">
        <w:rPr>
          <w:b/>
        </w:rPr>
        <w:t>Oleh</w:t>
      </w:r>
    </w:p>
    <w:p w14:paraId="77AC1DC6" w14:textId="77777777" w:rsidR="00FE1DAB" w:rsidRPr="00856219" w:rsidRDefault="00FE1DAB" w:rsidP="00856219">
      <w:pPr>
        <w:spacing w:after="0"/>
        <w:rPr>
          <w:b/>
        </w:rPr>
      </w:pPr>
    </w:p>
    <w:p w14:paraId="20FF355C" w14:textId="77777777" w:rsidR="00FE1DAB" w:rsidRPr="00856219" w:rsidRDefault="00000000" w:rsidP="00856219">
      <w:pPr>
        <w:spacing w:after="0"/>
        <w:rPr>
          <w:b/>
        </w:rPr>
      </w:pPr>
      <w:r w:rsidRPr="00856219">
        <w:rPr>
          <w:b/>
        </w:rPr>
        <w:t>STEFANUS FERRY SUSANTO</w:t>
      </w:r>
    </w:p>
    <w:p w14:paraId="41A65BFC" w14:textId="6AC1D538" w:rsidR="00FE1DAB" w:rsidRPr="00856219" w:rsidRDefault="00000000" w:rsidP="00856219">
      <w:pPr>
        <w:spacing w:after="0"/>
        <w:rPr>
          <w:b/>
        </w:rPr>
      </w:pPr>
      <w:r w:rsidRPr="00856219">
        <w:rPr>
          <w:b/>
        </w:rPr>
        <w:t>2117051025</w:t>
      </w:r>
    </w:p>
    <w:p w14:paraId="262399CE" w14:textId="77777777" w:rsidR="00FE1DAB" w:rsidRPr="00856219" w:rsidRDefault="00FE1DAB" w:rsidP="00856219">
      <w:pPr>
        <w:spacing w:after="0"/>
        <w:rPr>
          <w:b/>
        </w:rPr>
      </w:pPr>
    </w:p>
    <w:p w14:paraId="3ED043B6" w14:textId="77777777" w:rsidR="00FE1DAB" w:rsidRPr="00856219" w:rsidRDefault="00000000" w:rsidP="00856219">
      <w:pPr>
        <w:spacing w:after="0"/>
        <w:rPr>
          <w:b/>
        </w:rPr>
      </w:pPr>
      <w:r w:rsidRPr="00856219">
        <w:rPr>
          <w:b/>
        </w:rPr>
        <w:t>(Laporan Kerja Praktik)</w:t>
      </w:r>
    </w:p>
    <w:p w14:paraId="56C268B8" w14:textId="77777777" w:rsidR="00FE1DAB" w:rsidRPr="00856219" w:rsidRDefault="00000000" w:rsidP="00856219">
      <w:pPr>
        <w:spacing w:after="0"/>
        <w:rPr>
          <w:b/>
        </w:rPr>
      </w:pPr>
      <w:r w:rsidRPr="00856219">
        <w:rPr>
          <w:b/>
        </w:rPr>
        <w:t>Sebagai Salah Satu Syarat Menyelesaikan Mata Kuliah</w:t>
      </w:r>
    </w:p>
    <w:p w14:paraId="7B383F3F" w14:textId="77777777" w:rsidR="00FE1DAB" w:rsidRPr="00856219" w:rsidRDefault="00000000" w:rsidP="00856219">
      <w:pPr>
        <w:spacing w:after="0"/>
        <w:rPr>
          <w:b/>
        </w:rPr>
      </w:pPr>
      <w:r w:rsidRPr="00856219">
        <w:rPr>
          <w:b/>
        </w:rPr>
        <w:t>KERJA PRAKTIK</w:t>
      </w:r>
    </w:p>
    <w:p w14:paraId="37DF3D03" w14:textId="77777777" w:rsidR="00FE1DAB" w:rsidRPr="00856219" w:rsidRDefault="00FE1DAB" w:rsidP="00856219">
      <w:pPr>
        <w:spacing w:after="0"/>
        <w:rPr>
          <w:b/>
        </w:rPr>
      </w:pPr>
    </w:p>
    <w:p w14:paraId="0A346FF0" w14:textId="77777777" w:rsidR="00FE1DAB" w:rsidRPr="00856219" w:rsidRDefault="00000000" w:rsidP="00856219">
      <w:pPr>
        <w:spacing w:after="0"/>
        <w:rPr>
          <w:b/>
        </w:rPr>
      </w:pPr>
      <w:r w:rsidRPr="00856219">
        <w:rPr>
          <w:b/>
        </w:rPr>
        <w:t>Pada</w:t>
      </w:r>
    </w:p>
    <w:p w14:paraId="18B7077B" w14:textId="77777777" w:rsidR="00FE1DAB" w:rsidRPr="00856219" w:rsidRDefault="00FE1DAB" w:rsidP="00856219">
      <w:pPr>
        <w:spacing w:after="0"/>
        <w:rPr>
          <w:b/>
        </w:rPr>
      </w:pPr>
    </w:p>
    <w:p w14:paraId="40A6C37D" w14:textId="77777777" w:rsidR="00FE1DAB" w:rsidRPr="00856219" w:rsidRDefault="00000000" w:rsidP="00856219">
      <w:pPr>
        <w:spacing w:after="0"/>
        <w:rPr>
          <w:b/>
        </w:rPr>
      </w:pPr>
      <w:r w:rsidRPr="00856219">
        <w:rPr>
          <w:b/>
        </w:rPr>
        <w:t>Jurusan Ilmu Komputer</w:t>
      </w:r>
    </w:p>
    <w:p w14:paraId="58A66907" w14:textId="77777777" w:rsidR="00FE1DAB" w:rsidRPr="00856219" w:rsidRDefault="00000000" w:rsidP="00856219">
      <w:pPr>
        <w:spacing w:after="0"/>
        <w:rPr>
          <w:b/>
        </w:rPr>
      </w:pPr>
      <w:r w:rsidRPr="00856219">
        <w:rPr>
          <w:b/>
        </w:rPr>
        <w:t>Fakultas Matematika dan Ilmu Pengetahuan Alam</w:t>
      </w:r>
    </w:p>
    <w:p w14:paraId="40EDE022" w14:textId="291DA6E7" w:rsidR="00FE1DAB" w:rsidRPr="00856219" w:rsidRDefault="00000000" w:rsidP="00856219">
      <w:pPr>
        <w:spacing w:after="0"/>
        <w:rPr>
          <w:b/>
        </w:rPr>
      </w:pPr>
      <w:r w:rsidRPr="00856219">
        <w:rPr>
          <w:b/>
        </w:rPr>
        <w:t>Universitas Lampung</w:t>
      </w:r>
    </w:p>
    <w:p w14:paraId="54B26793" w14:textId="4A1065A2" w:rsidR="00FE1DAB" w:rsidRPr="00856219" w:rsidRDefault="00856219" w:rsidP="00856219">
      <w:pPr>
        <w:rPr>
          <w:b/>
        </w:rPr>
      </w:pPr>
      <w:r w:rsidRPr="0057648F">
        <w:rPr>
          <w:noProof/>
          <w:lang w:val="en-US"/>
        </w:rPr>
        <w:drawing>
          <wp:inline distT="0" distB="0" distL="0" distR="0" wp14:anchorId="7217E565" wp14:editId="19C842F6">
            <wp:extent cx="1310640" cy="1310640"/>
            <wp:effectExtent l="0" t="0" r="3810" b="3810"/>
            <wp:docPr id="3451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pic:spPr>
                </pic:pic>
              </a:graphicData>
            </a:graphic>
          </wp:inline>
        </w:drawing>
      </w:r>
    </w:p>
    <w:p w14:paraId="33E0FCAD" w14:textId="77777777" w:rsidR="00FE1DAB" w:rsidRPr="00856219" w:rsidRDefault="00000000" w:rsidP="00856219">
      <w:pPr>
        <w:spacing w:after="0"/>
        <w:rPr>
          <w:b/>
        </w:rPr>
      </w:pPr>
      <w:r w:rsidRPr="00856219">
        <w:rPr>
          <w:b/>
        </w:rPr>
        <w:t>JURUSAN ILMU KOMPUTER</w:t>
      </w:r>
    </w:p>
    <w:p w14:paraId="594A51DC" w14:textId="77777777" w:rsidR="00FE1DAB" w:rsidRPr="00856219" w:rsidRDefault="00000000" w:rsidP="00856219">
      <w:pPr>
        <w:spacing w:after="0"/>
        <w:rPr>
          <w:b/>
        </w:rPr>
      </w:pPr>
      <w:r w:rsidRPr="00856219">
        <w:rPr>
          <w:b/>
        </w:rPr>
        <w:t>FAKULTAS MATEMATIKA DAN ILMU PENGETAHUAN ALAM</w:t>
      </w:r>
    </w:p>
    <w:p w14:paraId="13335D09" w14:textId="77777777" w:rsidR="00FE1DAB" w:rsidRPr="00856219" w:rsidRDefault="00000000" w:rsidP="00856219">
      <w:pPr>
        <w:spacing w:after="0"/>
        <w:rPr>
          <w:b/>
        </w:rPr>
      </w:pPr>
      <w:r w:rsidRPr="00856219">
        <w:rPr>
          <w:b/>
        </w:rPr>
        <w:t>UNIVERSITAS LAMPUNG</w:t>
      </w:r>
    </w:p>
    <w:p w14:paraId="3484DC44" w14:textId="77777777" w:rsidR="00FE1DAB" w:rsidRPr="00856219" w:rsidRDefault="00000000" w:rsidP="00856219">
      <w:pPr>
        <w:spacing w:after="0"/>
        <w:rPr>
          <w:b/>
        </w:rPr>
      </w:pPr>
      <w:r w:rsidRPr="00856219">
        <w:rPr>
          <w:b/>
        </w:rPr>
        <w:t>2024</w:t>
      </w:r>
    </w:p>
    <w:p w14:paraId="6802E6CE" w14:textId="77777777" w:rsidR="00FE1DAB" w:rsidRPr="00856219" w:rsidRDefault="00000000" w:rsidP="00856219">
      <w:pPr>
        <w:numPr>
          <w:ilvl w:val="0"/>
          <w:numId w:val="4"/>
        </w:numPr>
        <w:pBdr>
          <w:top w:val="nil"/>
          <w:left w:val="nil"/>
          <w:bottom w:val="nil"/>
          <w:right w:val="nil"/>
          <w:between w:val="nil"/>
        </w:pBdr>
        <w:rPr>
          <w:b/>
          <w:color w:val="000000"/>
        </w:rPr>
      </w:pPr>
      <w:r w:rsidRPr="00856219">
        <w:br w:type="page"/>
      </w:r>
      <w:r w:rsidRPr="00856219">
        <w:rPr>
          <w:b/>
          <w:color w:val="000000"/>
        </w:rPr>
        <w:lastRenderedPageBreak/>
        <w:t>PENDAHULUAN</w:t>
      </w:r>
    </w:p>
    <w:p w14:paraId="525D5F53" w14:textId="77777777" w:rsidR="00FE1DAB" w:rsidRPr="00856219" w:rsidRDefault="00FE1DAB" w:rsidP="00856219">
      <w:pPr>
        <w:jc w:val="both"/>
        <w:rPr>
          <w:b/>
        </w:rPr>
      </w:pPr>
    </w:p>
    <w:p w14:paraId="631EE1F8" w14:textId="77777777" w:rsidR="00FE1DAB" w:rsidRPr="00856219" w:rsidRDefault="00000000" w:rsidP="00856219">
      <w:pPr>
        <w:numPr>
          <w:ilvl w:val="0"/>
          <w:numId w:val="1"/>
        </w:numPr>
        <w:pBdr>
          <w:top w:val="nil"/>
          <w:left w:val="nil"/>
          <w:bottom w:val="nil"/>
          <w:right w:val="nil"/>
          <w:between w:val="nil"/>
        </w:pBdr>
        <w:spacing w:after="0"/>
        <w:jc w:val="both"/>
        <w:rPr>
          <w:b/>
          <w:color w:val="000000"/>
        </w:rPr>
      </w:pPr>
      <w:r w:rsidRPr="00856219">
        <w:rPr>
          <w:b/>
          <w:color w:val="000000"/>
        </w:rPr>
        <w:t>Latar Belakang</w:t>
      </w:r>
    </w:p>
    <w:p w14:paraId="31D00409" w14:textId="50CA7E27" w:rsidR="00475F9A" w:rsidRPr="00856219" w:rsidRDefault="00475F9A" w:rsidP="00856219">
      <w:pPr>
        <w:pBdr>
          <w:top w:val="nil"/>
          <w:left w:val="nil"/>
          <w:bottom w:val="nil"/>
          <w:right w:val="nil"/>
          <w:between w:val="nil"/>
        </w:pBdr>
        <w:spacing w:after="0"/>
        <w:ind w:left="720"/>
        <w:jc w:val="both"/>
        <w:rPr>
          <w:lang w:val="en-US"/>
        </w:rPr>
      </w:pPr>
      <w:bookmarkStart w:id="0" w:name="_Hlk155602278"/>
      <w:r w:rsidRPr="00856219">
        <w:t>Pengolahan data berdasarkan</w:t>
      </w:r>
      <w:r w:rsidRPr="00856219">
        <w:rPr>
          <w:lang w:val="en-US"/>
        </w:rPr>
        <w:t xml:space="preserve"> </w:t>
      </w:r>
      <w:r w:rsidRPr="00856219">
        <w:t>sistem informasi yang terkomputerisasi</w:t>
      </w:r>
      <w:r w:rsidRPr="00856219">
        <w:rPr>
          <w:lang w:val="en-US"/>
        </w:rPr>
        <w:t xml:space="preserve"> </w:t>
      </w:r>
      <w:r w:rsidRPr="00856219">
        <w:t>menjadi kebutuhan tersendiri untuk</w:t>
      </w:r>
      <w:r w:rsidRPr="00856219">
        <w:rPr>
          <w:lang w:val="en-US"/>
        </w:rPr>
        <w:t xml:space="preserve"> </w:t>
      </w:r>
      <w:r w:rsidRPr="00856219">
        <w:t>validitas dan kecepatan dalam</w:t>
      </w:r>
      <w:r w:rsidRPr="00856219">
        <w:rPr>
          <w:lang w:val="en-US"/>
        </w:rPr>
        <w:t xml:space="preserve"> </w:t>
      </w:r>
      <w:r w:rsidRPr="00856219">
        <w:t>mengaksesnya. Karena masih banyak</w:t>
      </w:r>
      <w:r w:rsidRPr="00856219">
        <w:rPr>
          <w:lang w:val="en-US"/>
        </w:rPr>
        <w:t xml:space="preserve"> </w:t>
      </w:r>
      <w:r w:rsidRPr="00856219">
        <w:t>sistem yang dikerjakan oleh pegawai</w:t>
      </w:r>
      <w:r w:rsidRPr="00856219">
        <w:rPr>
          <w:lang w:val="en-US"/>
        </w:rPr>
        <w:t xml:space="preserve"> </w:t>
      </w:r>
      <w:r w:rsidRPr="00856219">
        <w:t>pemerintahan sebagai pelayan</w:t>
      </w:r>
      <w:r w:rsidRPr="00856219">
        <w:rPr>
          <w:lang w:val="en-US"/>
        </w:rPr>
        <w:t xml:space="preserve"> </w:t>
      </w:r>
      <w:r w:rsidRPr="00856219">
        <w:t>masyarakat yang bersifat manual,</w:t>
      </w:r>
      <w:r w:rsidRPr="00856219">
        <w:rPr>
          <w:lang w:val="en-US"/>
        </w:rPr>
        <w:t xml:space="preserve"> </w:t>
      </w:r>
      <w:r w:rsidRPr="00856219">
        <w:t>bahwa sistem informasi manual</w:t>
      </w:r>
      <w:r w:rsidRPr="00856219">
        <w:rPr>
          <w:lang w:val="en-US"/>
        </w:rPr>
        <w:t xml:space="preserve"> </w:t>
      </w:r>
      <w:r w:rsidRPr="00856219">
        <w:t>membutuhkan waktu yang relatif lama</w:t>
      </w:r>
      <w:r w:rsidRPr="00856219">
        <w:rPr>
          <w:lang w:val="en-US"/>
        </w:rPr>
        <w:t xml:space="preserve"> </w:t>
      </w:r>
      <w:r w:rsidRPr="00856219">
        <w:t>dalam prosesnya. Sehingga perlu</w:t>
      </w:r>
      <w:r w:rsidRPr="00856219">
        <w:rPr>
          <w:lang w:val="en-US"/>
        </w:rPr>
        <w:t xml:space="preserve"> </w:t>
      </w:r>
      <w:r w:rsidRPr="00856219">
        <w:t>diciptakan sebuah solusi yang bisa</w:t>
      </w:r>
      <w:r w:rsidRPr="00856219">
        <w:rPr>
          <w:lang w:val="en-US"/>
        </w:rPr>
        <w:t xml:space="preserve"> </w:t>
      </w:r>
      <w:r w:rsidRPr="00856219">
        <w:t>menjawab</w:t>
      </w:r>
      <w:r w:rsidRPr="00856219">
        <w:rPr>
          <w:lang w:val="en-US"/>
        </w:rPr>
        <w:t xml:space="preserve"> </w:t>
      </w:r>
      <w:r w:rsidRPr="00856219">
        <w:t>permasalahan dari sistem</w:t>
      </w:r>
      <w:r w:rsidRPr="00856219">
        <w:rPr>
          <w:lang w:val="en-US"/>
        </w:rPr>
        <w:t xml:space="preserve"> </w:t>
      </w:r>
      <w:r w:rsidRPr="00856219">
        <w:t>manual tersebut.</w:t>
      </w:r>
      <w:r w:rsidRPr="00856219">
        <w:rPr>
          <w:lang w:val="en-US"/>
        </w:rPr>
        <w:t xml:space="preserve"> </w:t>
      </w:r>
      <w:r w:rsidRPr="00856219">
        <w:rPr>
          <w:vertAlign w:val="superscript"/>
          <w:lang w:val="en-US"/>
        </w:rPr>
        <w:t>1</w:t>
      </w:r>
      <w:bookmarkEnd w:id="0"/>
    </w:p>
    <w:p w14:paraId="2FD3D6C4" w14:textId="4FC6985C" w:rsidR="00475F9A" w:rsidRPr="00856219" w:rsidRDefault="00475F9A" w:rsidP="00856219">
      <w:pPr>
        <w:pBdr>
          <w:top w:val="nil"/>
          <w:left w:val="nil"/>
          <w:bottom w:val="nil"/>
          <w:right w:val="nil"/>
          <w:between w:val="nil"/>
        </w:pBdr>
        <w:spacing w:after="0"/>
        <w:ind w:left="720"/>
        <w:jc w:val="both"/>
        <w:rPr>
          <w:color w:val="000000"/>
        </w:rPr>
      </w:pPr>
      <w:r w:rsidRPr="00856219">
        <w:rPr>
          <w:color w:val="000000"/>
        </w:rPr>
        <w:t>Saat ini, dalam menyediakan layanan hibah, Biro Kesejahteraan Rakyat Pemerintah Provinsi Lampung masih menggunakan Microsoft Excel dan Word sebagai alat pengelolaan data dan informasi. Di dalamnya, terdapat banyak data dan informasi yang dikelola secara manual. Dengan volume data yang besar, pendekatan ini terbukti tidak efisien dan memakan waktu yang cukup lama dalam proses pengolahan. Selain itu, penyimpanan laporan saat ini tidak terorganisir dengan baik, dan pencarian data memerlukan waktu yang signifikan.</w:t>
      </w:r>
    </w:p>
    <w:p w14:paraId="41E771F5" w14:textId="7FB40053" w:rsidR="00FE1DAB" w:rsidRPr="00856219" w:rsidRDefault="00475F9A" w:rsidP="00856219">
      <w:pPr>
        <w:pBdr>
          <w:top w:val="nil"/>
          <w:left w:val="nil"/>
          <w:bottom w:val="nil"/>
          <w:right w:val="nil"/>
          <w:between w:val="nil"/>
        </w:pBdr>
        <w:spacing w:after="0"/>
        <w:ind w:left="720"/>
        <w:jc w:val="both"/>
        <w:rPr>
          <w:color w:val="000000"/>
        </w:rPr>
      </w:pPr>
      <w:r w:rsidRPr="00856219">
        <w:rPr>
          <w:color w:val="000000"/>
        </w:rPr>
        <w:t>Proses pencatatan dan pemantauan hibah secara manual atau konvensional, dengan memasukkan data ke dalam Excel, menghasilkan ketidakintegrasian data. Hal ini berdampak pada kesulitan dalam memonitor hibah-hibah yang masuk, diterima, dan ditolak. Oleh karena itu, perlu adanya peningkatan dalam sistem pelayanan hibah untuk meningkatkan efisiensi, akurasi, dan keterpaduan data, sehingga memudahkan proses pengelolaan, pencarian informasi, serta pemantauan status hibah dengan lebih efektif dan efisien.</w:t>
      </w:r>
      <w:r w:rsidRPr="00856219">
        <w:rPr>
          <w:color w:val="000000"/>
          <w:lang w:val="en-US"/>
        </w:rPr>
        <w:t xml:space="preserve"> </w:t>
      </w:r>
      <w:r w:rsidR="00680C00" w:rsidRPr="00856219">
        <w:rPr>
          <w:color w:val="000000"/>
        </w:rPr>
        <w:t xml:space="preserve">Dalam usaha untuk meningkatkan efisiensi dan transparansi dalam pengelolaan Biro Kesejahteraan Rakyat, penerapan sistem informasi </w:t>
      </w:r>
      <w:r w:rsidR="00680C00" w:rsidRPr="00856219">
        <w:rPr>
          <w:color w:val="000000"/>
        </w:rPr>
        <w:lastRenderedPageBreak/>
        <w:t>berbasis website menjadi kebutuhan yang esensial bagi Biro Kesra. Sistem informasi berbasis website dapat menjadi sarana yang mudah diakses oleh masyarakat, pihak terkait, dan instansi terkait untuk memperoleh informasi terkini mengenai program atau kegiatan yang sedang dan telah dilakukan oleh Biro Kesra. Selain itu, diharapkan sistem informasi tersebut dapat mempermudah pengelolaan data, memonitor program atau kegiatan dengan akurat, dan menghasilkan laporan secara lebih efisien.</w:t>
      </w:r>
    </w:p>
    <w:p w14:paraId="670B984C" w14:textId="77777777" w:rsidR="00FE1DAB" w:rsidRPr="00856219" w:rsidRDefault="00FE1DAB" w:rsidP="00856219">
      <w:pPr>
        <w:jc w:val="both"/>
      </w:pPr>
    </w:p>
    <w:p w14:paraId="42DE82B6" w14:textId="77777777" w:rsidR="00FE1DAB" w:rsidRPr="00856219" w:rsidRDefault="00000000" w:rsidP="00856219">
      <w:pPr>
        <w:numPr>
          <w:ilvl w:val="0"/>
          <w:numId w:val="1"/>
        </w:numPr>
        <w:pBdr>
          <w:top w:val="nil"/>
          <w:left w:val="nil"/>
          <w:bottom w:val="nil"/>
          <w:right w:val="nil"/>
          <w:between w:val="nil"/>
        </w:pBdr>
        <w:spacing w:after="0"/>
        <w:jc w:val="both"/>
        <w:rPr>
          <w:b/>
          <w:color w:val="000000"/>
        </w:rPr>
      </w:pPr>
      <w:r w:rsidRPr="00856219">
        <w:rPr>
          <w:b/>
          <w:color w:val="000000"/>
        </w:rPr>
        <w:t>Tujuan Kegiatan Kerja Praktik</w:t>
      </w:r>
    </w:p>
    <w:p w14:paraId="50B838E8" w14:textId="10CFD246" w:rsidR="00680C00" w:rsidRPr="00856219" w:rsidRDefault="00680C00" w:rsidP="00856219">
      <w:pPr>
        <w:spacing w:after="0"/>
        <w:ind w:left="720"/>
        <w:jc w:val="both"/>
        <w:rPr>
          <w:color w:val="000000"/>
        </w:rPr>
      </w:pPr>
      <w:r w:rsidRPr="00856219">
        <w:rPr>
          <w:color w:val="000000"/>
        </w:rPr>
        <w:t>Tujuan utama dari pelaksanaan Kerja Praktik ini adalah merancang dan mengembangkan sistem informasi untuk pengelolaan Biro Kesejahteraan Rakyat Pemerintah Provinsi Lampung. Fokus utama sistem informasi ini adalah pengarsipan surat secara digital, dengan tujuan meningkatkan koordinasi surat keluar dan masuk. Selain itu, sistem informasi ini juga ditujukan untuk mendukung pengelolaan data penerima bantuan hibah di Biro Kesejahteraan Rakyat, bertujuan agar proses tersebut menjadi lebih efektif. Selama pelaksanaan Kerja Praktik, upaya juga diberikan untuk memberikan kontribusi positif terhadap tugas harian para pegawai di Biro Kesejahteraan Rakyat Pemerintah Provinsi Lampung, dengan harapan bahwa implementasi sistem informasi yang dirancang dapat memudahkan dan mempercepat aktivitas sehari-hari, serta meningkatkan efisiensi dan kelancaran operasional Biro Kesra.</w:t>
      </w:r>
    </w:p>
    <w:p w14:paraId="32E3889A" w14:textId="77777777" w:rsidR="00680C00" w:rsidRPr="00856219" w:rsidRDefault="00680C00" w:rsidP="00856219">
      <w:pPr>
        <w:spacing w:after="0"/>
        <w:ind w:left="720"/>
        <w:jc w:val="both"/>
        <w:rPr>
          <w:color w:val="000000"/>
        </w:rPr>
      </w:pPr>
    </w:p>
    <w:p w14:paraId="69D3D2E2" w14:textId="77777777" w:rsidR="00FE1DAB" w:rsidRPr="00856219" w:rsidRDefault="00000000" w:rsidP="00856219">
      <w:pPr>
        <w:numPr>
          <w:ilvl w:val="0"/>
          <w:numId w:val="1"/>
        </w:numPr>
        <w:pBdr>
          <w:top w:val="nil"/>
          <w:left w:val="nil"/>
          <w:bottom w:val="nil"/>
          <w:right w:val="nil"/>
          <w:between w:val="nil"/>
        </w:pBdr>
        <w:spacing w:after="0"/>
        <w:jc w:val="both"/>
        <w:rPr>
          <w:b/>
          <w:color w:val="000000"/>
        </w:rPr>
      </w:pPr>
      <w:r w:rsidRPr="00856219">
        <w:rPr>
          <w:b/>
          <w:color w:val="000000"/>
        </w:rPr>
        <w:t>Manfaat Kegiatan Kerja Praktik</w:t>
      </w:r>
    </w:p>
    <w:p w14:paraId="7E4E1EA2" w14:textId="77777777" w:rsidR="00FE1DAB" w:rsidRPr="00856219" w:rsidRDefault="00000000" w:rsidP="00856219">
      <w:pPr>
        <w:numPr>
          <w:ilvl w:val="0"/>
          <w:numId w:val="2"/>
        </w:numPr>
        <w:pBdr>
          <w:top w:val="nil"/>
          <w:left w:val="nil"/>
          <w:bottom w:val="nil"/>
          <w:right w:val="nil"/>
          <w:between w:val="nil"/>
        </w:pBdr>
        <w:spacing w:after="0"/>
        <w:jc w:val="both"/>
        <w:rPr>
          <w:b/>
          <w:color w:val="000000"/>
        </w:rPr>
      </w:pPr>
      <w:r w:rsidRPr="00856219">
        <w:rPr>
          <w:b/>
          <w:color w:val="000000"/>
        </w:rPr>
        <w:t>Manfaat Bagi Mahasiswa</w:t>
      </w:r>
    </w:p>
    <w:p w14:paraId="15FA3AB2" w14:textId="77777777" w:rsidR="00FE1DAB" w:rsidRPr="00856219" w:rsidRDefault="00000000" w:rsidP="00856219">
      <w:pPr>
        <w:pBdr>
          <w:top w:val="nil"/>
          <w:left w:val="nil"/>
          <w:bottom w:val="nil"/>
          <w:right w:val="nil"/>
          <w:between w:val="nil"/>
        </w:pBdr>
        <w:spacing w:after="0"/>
        <w:ind w:left="1440"/>
        <w:jc w:val="both"/>
        <w:rPr>
          <w:color w:val="000000"/>
        </w:rPr>
      </w:pPr>
      <w:r w:rsidRPr="00856219">
        <w:rPr>
          <w:color w:val="000000"/>
        </w:rPr>
        <w:t xml:space="preserve">Manfaat yang didapat oleh mahasiswa dari dilakukannya kegiatan kerja praktik ini antara lain adalah mahasiswa dapat melatih kerja sama, melatih kedisiplinan dan rasa tanggung jawab, dan </w:t>
      </w:r>
      <w:r w:rsidRPr="00856219">
        <w:rPr>
          <w:color w:val="000000"/>
        </w:rPr>
        <w:lastRenderedPageBreak/>
        <w:t>mengetahui proses bisnis yang dilakukan pada Biro Kesejahteraan Rakyat Pemerintah Provinsi Lampung yang ilmunya dapat diterapkan pada dunia kerja yang akan datang. Selain itu mahasiswa dapat menerapkan ilmu yang telah didapatkan pada saat</w:t>
      </w:r>
    </w:p>
    <w:p w14:paraId="3BAA6C4C" w14:textId="77777777" w:rsidR="00FE1DAB" w:rsidRPr="00856219" w:rsidRDefault="00000000" w:rsidP="00856219">
      <w:pPr>
        <w:pBdr>
          <w:top w:val="nil"/>
          <w:left w:val="nil"/>
          <w:bottom w:val="nil"/>
          <w:right w:val="nil"/>
          <w:between w:val="nil"/>
        </w:pBdr>
        <w:spacing w:after="0"/>
        <w:ind w:left="1440"/>
        <w:jc w:val="both"/>
        <w:rPr>
          <w:color w:val="000000"/>
        </w:rPr>
      </w:pPr>
      <w:r w:rsidRPr="00856219">
        <w:rPr>
          <w:color w:val="000000"/>
        </w:rPr>
        <w:t>perkuliahan untuk dapat membantu pekerjaan dan menyelesaikan</w:t>
      </w:r>
    </w:p>
    <w:p w14:paraId="14096AD7" w14:textId="77777777" w:rsidR="00FE1DAB" w:rsidRPr="00856219" w:rsidRDefault="00000000" w:rsidP="00856219">
      <w:pPr>
        <w:pBdr>
          <w:top w:val="nil"/>
          <w:left w:val="nil"/>
          <w:bottom w:val="nil"/>
          <w:right w:val="nil"/>
          <w:between w:val="nil"/>
        </w:pBdr>
        <w:spacing w:after="0"/>
        <w:ind w:left="1440"/>
        <w:jc w:val="both"/>
        <w:rPr>
          <w:color w:val="000000"/>
        </w:rPr>
      </w:pPr>
      <w:r w:rsidRPr="00856219">
        <w:rPr>
          <w:color w:val="000000"/>
        </w:rPr>
        <w:t>permasalahan yang ada.</w:t>
      </w:r>
    </w:p>
    <w:p w14:paraId="48547BAB" w14:textId="77777777" w:rsidR="00FE1DAB" w:rsidRPr="00856219" w:rsidRDefault="00FE1DAB" w:rsidP="00856219">
      <w:pPr>
        <w:pBdr>
          <w:top w:val="nil"/>
          <w:left w:val="nil"/>
          <w:bottom w:val="nil"/>
          <w:right w:val="nil"/>
          <w:between w:val="nil"/>
        </w:pBdr>
        <w:spacing w:after="0"/>
        <w:ind w:left="1440"/>
        <w:jc w:val="both"/>
        <w:rPr>
          <w:color w:val="000000"/>
        </w:rPr>
      </w:pPr>
    </w:p>
    <w:p w14:paraId="6C19267C" w14:textId="77777777" w:rsidR="00FE1DAB" w:rsidRPr="00856219" w:rsidRDefault="00000000" w:rsidP="00856219">
      <w:pPr>
        <w:numPr>
          <w:ilvl w:val="0"/>
          <w:numId w:val="2"/>
        </w:numPr>
        <w:pBdr>
          <w:top w:val="nil"/>
          <w:left w:val="nil"/>
          <w:bottom w:val="nil"/>
          <w:right w:val="nil"/>
          <w:between w:val="nil"/>
        </w:pBdr>
        <w:spacing w:after="0"/>
        <w:jc w:val="both"/>
        <w:rPr>
          <w:b/>
          <w:color w:val="000000"/>
        </w:rPr>
      </w:pPr>
      <w:r w:rsidRPr="00856219">
        <w:rPr>
          <w:b/>
          <w:color w:val="000000"/>
        </w:rPr>
        <w:t>Manfaat Bagi Perusahaan</w:t>
      </w:r>
    </w:p>
    <w:p w14:paraId="1BE65B4F" w14:textId="77777777" w:rsidR="00FE1DAB" w:rsidRPr="00856219" w:rsidRDefault="00000000" w:rsidP="00856219">
      <w:pPr>
        <w:pBdr>
          <w:top w:val="nil"/>
          <w:left w:val="nil"/>
          <w:bottom w:val="nil"/>
          <w:right w:val="nil"/>
          <w:between w:val="nil"/>
        </w:pBdr>
        <w:ind w:left="1440"/>
        <w:jc w:val="both"/>
        <w:rPr>
          <w:color w:val="000000"/>
        </w:rPr>
      </w:pPr>
      <w:r w:rsidRPr="00856219">
        <w:rPr>
          <w:color w:val="000000"/>
        </w:rPr>
        <w:t>Manfaat yang diperoleh instansi dari adanya kegiatan kerja praktik ini adalah terbantu dalam menyelesaikan tugas harian yang ada serta dalam mengatasi permasalahan yang berkaitan dengan teknologi komputer. Selain itu, instansi juga mendapatkan sebuah sistem informasi yang dikembangkan oleh mahasiswa yang membantu mempermudah dalam melakukan suatu pekerjaan.</w:t>
      </w:r>
    </w:p>
    <w:p w14:paraId="6F49ADB4" w14:textId="77777777" w:rsidR="00FE1DAB" w:rsidRPr="00856219" w:rsidRDefault="00FE1DAB" w:rsidP="00856219">
      <w:pPr>
        <w:jc w:val="both"/>
        <w:rPr>
          <w:b/>
        </w:rPr>
      </w:pPr>
    </w:p>
    <w:p w14:paraId="7899C195" w14:textId="77777777" w:rsidR="00FE1DAB" w:rsidRPr="00856219" w:rsidRDefault="00000000" w:rsidP="00856219">
      <w:pPr>
        <w:numPr>
          <w:ilvl w:val="0"/>
          <w:numId w:val="1"/>
        </w:numPr>
        <w:pBdr>
          <w:top w:val="nil"/>
          <w:left w:val="nil"/>
          <w:bottom w:val="nil"/>
          <w:right w:val="nil"/>
          <w:between w:val="nil"/>
        </w:pBdr>
        <w:spacing w:after="0"/>
        <w:jc w:val="both"/>
        <w:rPr>
          <w:b/>
          <w:color w:val="000000"/>
        </w:rPr>
      </w:pPr>
      <w:r w:rsidRPr="00856219">
        <w:rPr>
          <w:b/>
          <w:color w:val="000000"/>
        </w:rPr>
        <w:t>Lingkup Kerja Praktik</w:t>
      </w:r>
    </w:p>
    <w:p w14:paraId="3DA4603F" w14:textId="77777777" w:rsidR="00FE1DAB" w:rsidRPr="00856219" w:rsidRDefault="00000000" w:rsidP="00856219">
      <w:pPr>
        <w:pBdr>
          <w:top w:val="nil"/>
          <w:left w:val="nil"/>
          <w:bottom w:val="nil"/>
          <w:right w:val="nil"/>
          <w:between w:val="nil"/>
        </w:pBdr>
        <w:spacing w:after="0"/>
        <w:ind w:left="720"/>
        <w:jc w:val="both"/>
        <w:rPr>
          <w:color w:val="000000"/>
        </w:rPr>
      </w:pPr>
      <w:r w:rsidRPr="00856219">
        <w:rPr>
          <w:color w:val="000000"/>
        </w:rPr>
        <w:t>Lingkup kegiatan kerja praktik yang dilaksanakan meliputi lingkup waktu, tempat, dan substansi/materi dengan deskripsi sebagai berikut.</w:t>
      </w:r>
    </w:p>
    <w:p w14:paraId="660D391C" w14:textId="77777777" w:rsidR="00FE1DAB" w:rsidRPr="00856219" w:rsidRDefault="00FE1DAB" w:rsidP="00856219">
      <w:pPr>
        <w:pBdr>
          <w:top w:val="nil"/>
          <w:left w:val="nil"/>
          <w:bottom w:val="nil"/>
          <w:right w:val="nil"/>
          <w:between w:val="nil"/>
        </w:pBdr>
        <w:spacing w:after="0"/>
        <w:ind w:left="720"/>
        <w:jc w:val="both"/>
        <w:rPr>
          <w:color w:val="000000"/>
        </w:rPr>
      </w:pPr>
    </w:p>
    <w:p w14:paraId="2454DA6A" w14:textId="77777777" w:rsidR="00FE1DAB" w:rsidRPr="00856219" w:rsidRDefault="00000000" w:rsidP="00856219">
      <w:pPr>
        <w:numPr>
          <w:ilvl w:val="0"/>
          <w:numId w:val="3"/>
        </w:numPr>
        <w:pBdr>
          <w:top w:val="nil"/>
          <w:left w:val="nil"/>
          <w:bottom w:val="nil"/>
          <w:right w:val="nil"/>
          <w:between w:val="nil"/>
        </w:pBdr>
        <w:spacing w:after="0"/>
        <w:jc w:val="both"/>
        <w:rPr>
          <w:b/>
          <w:color w:val="000000"/>
        </w:rPr>
      </w:pPr>
      <w:r w:rsidRPr="00856219">
        <w:rPr>
          <w:b/>
          <w:color w:val="000000"/>
        </w:rPr>
        <w:t>Lingkup Waktu</w:t>
      </w:r>
    </w:p>
    <w:p w14:paraId="664BD5EB" w14:textId="77777777" w:rsidR="00FE1DAB" w:rsidRPr="00856219" w:rsidRDefault="00000000" w:rsidP="00856219">
      <w:pPr>
        <w:pBdr>
          <w:top w:val="nil"/>
          <w:left w:val="nil"/>
          <w:bottom w:val="nil"/>
          <w:right w:val="nil"/>
          <w:between w:val="nil"/>
        </w:pBdr>
        <w:spacing w:after="0"/>
        <w:ind w:left="1440"/>
        <w:jc w:val="both"/>
        <w:rPr>
          <w:color w:val="000000"/>
        </w:rPr>
      </w:pPr>
      <w:r w:rsidRPr="00856219">
        <w:rPr>
          <w:color w:val="000000"/>
        </w:rPr>
        <w:t>Kerja Praktik dilaksanakan mulai tanggal 27 Desember 2023 s.d. 9 Februari 2024 dengan total 35 hari atau 7 minggu. Dilaksanakan setiap hari Senin s.d. Jum’at pada pukul 08:00-16:00 WIB.</w:t>
      </w:r>
    </w:p>
    <w:p w14:paraId="065A882B" w14:textId="77777777" w:rsidR="00FE1DAB" w:rsidRPr="00856219" w:rsidRDefault="00FE1DAB" w:rsidP="00856219">
      <w:pPr>
        <w:pBdr>
          <w:top w:val="nil"/>
          <w:left w:val="nil"/>
          <w:bottom w:val="nil"/>
          <w:right w:val="nil"/>
          <w:between w:val="nil"/>
        </w:pBdr>
        <w:spacing w:after="0"/>
        <w:ind w:left="1440"/>
        <w:jc w:val="both"/>
        <w:rPr>
          <w:color w:val="000000"/>
        </w:rPr>
      </w:pPr>
    </w:p>
    <w:p w14:paraId="5A268D65" w14:textId="77777777" w:rsidR="00FE1DAB" w:rsidRPr="00856219" w:rsidRDefault="00000000" w:rsidP="00856219">
      <w:pPr>
        <w:numPr>
          <w:ilvl w:val="0"/>
          <w:numId w:val="3"/>
        </w:numPr>
        <w:pBdr>
          <w:top w:val="nil"/>
          <w:left w:val="nil"/>
          <w:bottom w:val="nil"/>
          <w:right w:val="nil"/>
          <w:between w:val="nil"/>
        </w:pBdr>
        <w:spacing w:after="0"/>
        <w:jc w:val="both"/>
        <w:rPr>
          <w:b/>
          <w:color w:val="000000"/>
        </w:rPr>
      </w:pPr>
      <w:r w:rsidRPr="00856219">
        <w:rPr>
          <w:b/>
          <w:color w:val="000000"/>
        </w:rPr>
        <w:t>Lingkup Tempat</w:t>
      </w:r>
    </w:p>
    <w:p w14:paraId="10057212" w14:textId="7BD12EF5" w:rsidR="00FE1DAB" w:rsidRPr="00856219" w:rsidRDefault="00000000" w:rsidP="00856219">
      <w:pPr>
        <w:pBdr>
          <w:top w:val="nil"/>
          <w:left w:val="nil"/>
          <w:bottom w:val="nil"/>
          <w:right w:val="nil"/>
          <w:between w:val="nil"/>
        </w:pBdr>
        <w:spacing w:after="0"/>
        <w:ind w:left="1440"/>
        <w:jc w:val="both"/>
        <w:rPr>
          <w:color w:val="000000"/>
        </w:rPr>
      </w:pPr>
      <w:r w:rsidRPr="00856219">
        <w:rPr>
          <w:color w:val="000000"/>
        </w:rPr>
        <w:t xml:space="preserve">Kerja Praktik dilaksanakan di Biro Kesejahteraan Rakyat Pemerintah Provinsi Lampung yang beralamat di Jl. Wolter </w:t>
      </w:r>
      <w:r w:rsidRPr="00856219">
        <w:rPr>
          <w:color w:val="000000"/>
        </w:rPr>
        <w:lastRenderedPageBreak/>
        <w:t>Monginsidi No.69, Talang, Kec. Telukbetung Selatan, Kota Bandar Lampung, Lampung 35224.</w:t>
      </w:r>
    </w:p>
    <w:p w14:paraId="3BF5C5E6" w14:textId="77777777" w:rsidR="00FE1DAB" w:rsidRPr="00856219" w:rsidRDefault="00FE1DAB" w:rsidP="00856219">
      <w:pPr>
        <w:pBdr>
          <w:top w:val="nil"/>
          <w:left w:val="nil"/>
          <w:bottom w:val="nil"/>
          <w:right w:val="nil"/>
          <w:between w:val="nil"/>
        </w:pBdr>
        <w:spacing w:after="0"/>
        <w:ind w:left="1440"/>
        <w:jc w:val="both"/>
        <w:rPr>
          <w:color w:val="000000"/>
        </w:rPr>
      </w:pPr>
    </w:p>
    <w:p w14:paraId="5EB5EC95" w14:textId="77777777" w:rsidR="00FE1DAB" w:rsidRPr="00856219" w:rsidRDefault="00000000" w:rsidP="00856219">
      <w:pPr>
        <w:numPr>
          <w:ilvl w:val="0"/>
          <w:numId w:val="3"/>
        </w:numPr>
        <w:pBdr>
          <w:top w:val="nil"/>
          <w:left w:val="nil"/>
          <w:bottom w:val="nil"/>
          <w:right w:val="nil"/>
          <w:between w:val="nil"/>
        </w:pBdr>
        <w:spacing w:after="0"/>
        <w:jc w:val="both"/>
        <w:rPr>
          <w:b/>
          <w:color w:val="000000"/>
        </w:rPr>
      </w:pPr>
      <w:r w:rsidRPr="00856219">
        <w:rPr>
          <w:b/>
          <w:color w:val="000000"/>
        </w:rPr>
        <w:t>Lingkup Substansi/Materi</w:t>
      </w:r>
    </w:p>
    <w:p w14:paraId="0441FCC7" w14:textId="77777777" w:rsidR="00FE1DAB" w:rsidRPr="00856219" w:rsidRDefault="00000000" w:rsidP="00856219">
      <w:pPr>
        <w:pBdr>
          <w:top w:val="nil"/>
          <w:left w:val="nil"/>
          <w:bottom w:val="nil"/>
          <w:right w:val="nil"/>
          <w:between w:val="nil"/>
        </w:pBdr>
        <w:spacing w:after="0"/>
        <w:ind w:left="1440"/>
        <w:jc w:val="both"/>
        <w:rPr>
          <w:color w:val="000000"/>
        </w:rPr>
      </w:pPr>
      <w:r w:rsidRPr="00856219">
        <w:rPr>
          <w:color w:val="000000"/>
        </w:rPr>
        <w:t xml:space="preserve">Selama melakukan kegiatan Kerja Praktik, penulis membantu dalam menyelesaikan tugas harian para pegawai dan menyelesaikan permasalahan yang berkaitan dengan teknologi </w:t>
      </w:r>
      <w:r w:rsidRPr="00856219">
        <w:t>informasi</w:t>
      </w:r>
      <w:r w:rsidRPr="00856219">
        <w:rPr>
          <w:color w:val="000000"/>
        </w:rPr>
        <w:t>. Selain itu, penulis juga merancang dan membangun Sistem Informasi Pengelola Biro Kesejahteraan Rakyat Pemerintah Provinsi Lampung.</w:t>
      </w:r>
    </w:p>
    <w:p w14:paraId="728B204D" w14:textId="77777777" w:rsidR="00FE1DAB" w:rsidRPr="00856219" w:rsidRDefault="00FE1DAB" w:rsidP="00856219">
      <w:pPr>
        <w:pBdr>
          <w:top w:val="nil"/>
          <w:left w:val="nil"/>
          <w:bottom w:val="nil"/>
          <w:right w:val="nil"/>
          <w:between w:val="nil"/>
        </w:pBdr>
        <w:spacing w:after="0"/>
        <w:ind w:left="720"/>
        <w:jc w:val="both"/>
        <w:rPr>
          <w:color w:val="000000"/>
        </w:rPr>
      </w:pPr>
    </w:p>
    <w:p w14:paraId="5E632B26" w14:textId="77777777" w:rsidR="00FE1DAB" w:rsidRPr="00856219" w:rsidRDefault="00FE1DAB" w:rsidP="00856219">
      <w:pPr>
        <w:pBdr>
          <w:top w:val="nil"/>
          <w:left w:val="nil"/>
          <w:bottom w:val="nil"/>
          <w:right w:val="nil"/>
          <w:between w:val="nil"/>
        </w:pBdr>
        <w:ind w:left="720"/>
        <w:jc w:val="both"/>
        <w:rPr>
          <w:color w:val="000000"/>
        </w:rPr>
      </w:pPr>
    </w:p>
    <w:p w14:paraId="1D7B3057" w14:textId="77777777" w:rsidR="00FE1DAB" w:rsidRPr="00856219" w:rsidRDefault="00000000" w:rsidP="00856219">
      <w:r w:rsidRPr="00856219">
        <w:br w:type="page"/>
      </w:r>
    </w:p>
    <w:p w14:paraId="79BC22C8" w14:textId="418F406D" w:rsidR="00856219" w:rsidRPr="00856219" w:rsidRDefault="00000000" w:rsidP="00856219">
      <w:pPr>
        <w:pBdr>
          <w:top w:val="nil"/>
          <w:left w:val="nil"/>
          <w:bottom w:val="nil"/>
          <w:right w:val="nil"/>
          <w:between w:val="nil"/>
        </w:pBdr>
        <w:spacing w:after="100" w:afterAutospacing="1"/>
        <w:ind w:left="720"/>
        <w:rPr>
          <w:b/>
          <w:color w:val="000000"/>
        </w:rPr>
      </w:pPr>
      <w:r w:rsidRPr="00856219">
        <w:rPr>
          <w:b/>
          <w:color w:val="000000"/>
        </w:rPr>
        <w:lastRenderedPageBreak/>
        <w:t>DAFTAR PUSTAKA</w:t>
      </w:r>
    </w:p>
    <w:p w14:paraId="19D11967" w14:textId="77777777" w:rsidR="00475F9A" w:rsidRPr="00856219" w:rsidRDefault="00475F9A" w:rsidP="00856219">
      <w:pPr>
        <w:pStyle w:val="FootnoteText"/>
        <w:spacing w:line="360" w:lineRule="auto"/>
        <w:jc w:val="both"/>
        <w:rPr>
          <w:sz w:val="24"/>
          <w:szCs w:val="24"/>
          <w:lang w:val="en-US"/>
        </w:rPr>
      </w:pPr>
      <w:r w:rsidRPr="00856219">
        <w:rPr>
          <w:sz w:val="24"/>
          <w:szCs w:val="24"/>
        </w:rPr>
        <w:fldChar w:fldCharType="begin" w:fldLock="1"/>
      </w:r>
      <w:r w:rsidRPr="00856219">
        <w:rPr>
          <w:sz w:val="24"/>
          <w:szCs w:val="24"/>
        </w:rPr>
        <w:instrText>ADDIN CSL_CITATION {"citationItems":[{"id":"ITEM-1","itemData":{"DOI":"10.31602/tji.v13i3.7220","ISSN":"2086-6917","abstract":"Biro Kesejahteraan Rakyat Di Provinsi Kalimantan Selatan yang berfungsi sebagai tempat untuk mengkoordinasi dan membina kegiatan dibidang keagamaan, kesehatan dan kesejahteraan sosial, pendidikan, kebudayaan, pemuda dan olahraga yang berkedudukan, khususnya tentang pelaksanaan pemberian dana hibah kepada masyarakat. Dalam pengolahan dan pengelolaan data proposal masuk, data klasifikasi proposal, data proposal yang diterima, data proposal yang tidak diterima, data penggunaan dana hibah, data verifikator, data nilai dana yang diajukan pertahun, dan data nilai dana yang disetejui pertahun masih konvensional seperti menggunakan microsoft word dan buku induk dalam proses data dan informasi. Dengan adanya sistem informasi dana hibah berbasis web ini dapat membantu kelancaran aktifitas pada instansi yang mana sistem ini dapat bekerja secara cepat dan efisien, sehingga proses dalam melakukan perekapan atau pembuatan laporan–laporan yang dapat menghasilkan data yang diharapkan. Dengan menggunakan sistem informasi berbasis web dan menggunakan bahasa pemprograman PHP serta dengan media penyimpanan MySQL akan lebih mempermudah proses pengerjaan. Sistem informasi ini akan membantu proses kelancaran data dan informasi dan proses yang diperlukan kedepannya. Kata Kunci : Sistem Informasi, Dana Hibah, PHP, MySQL","author":[{"dropping-particle":"","family":"Setiadi","given":"Budi","non-dropping-particle":"","parse-names":false,"suffix":""},{"dropping-particle":"","family":"Sari","given":"Dwi Retno","non-dropping-particle":"","parse-names":false,"suffix":""},{"dropping-particle":"","family":"Rahman","given":"Auliya","non-dropping-particle":"","parse-names":false,"suffix":""}],"container-title":"Technologia : Jurnal Ilmiah","id":"ITEM-1","issue":"3","issued":{"date-parts":[["2022"]]},"page":"199","title":"Sistem Informasi Monitoring Dana Hibah Pada Biro Kesejahteraan Rakyat Sekretariat Daerah Provinsi Kalimantan Selatan","type":"article-journal","volume":"13"},"uris":["http://www.mendeley.com/documents/?uuid=f5eb05ad-2596-49dd-92da-41822da7fccd"]}],"mendeley":{"formattedCitation":"Budi Setiadi, Dwi Retno Sari, and Auliya Rahman, ‘Sistem Informasi Monitoring Dana Hibah Pada Biro Kesejahteraan Rakyat Sekretariat Daerah Provinsi Kalimantan Selatan’, &lt;i&gt;Technologia : Jurnal Ilmiah&lt;/i&gt;, 13.3 (2022), 199 &lt;https://doi.org/10.31602/tji.v13i3.7220&gt;.","plainTextFormattedCitation":"Budi Setiadi, Dwi Retno Sari, and Auliya Rahman, ‘Sistem Informasi Monitoring Dana Hibah Pada Biro Kesejahteraan Rakyat Sekretariat Daerah Provinsi Kalimantan Selatan’, Technologia : Jurnal Ilmiah, 13.3 (2022), 199 ."},"properties":{"noteIndex":1},"schema":"https://github.com/citation-style-language/schema/raw/master/csl-citation.json"}</w:instrText>
      </w:r>
      <w:r w:rsidRPr="00856219">
        <w:rPr>
          <w:sz w:val="24"/>
          <w:szCs w:val="24"/>
        </w:rPr>
        <w:fldChar w:fldCharType="separate"/>
      </w:r>
      <w:r w:rsidRPr="00856219">
        <w:rPr>
          <w:noProof/>
          <w:sz w:val="24"/>
          <w:szCs w:val="24"/>
        </w:rPr>
        <w:t xml:space="preserve">Budi Setiadi, Dwi Retno Sari, and Auliya Rahman, ‘Sistem Informasi Monitoring Dana Hibah Pada Biro Kesejahteraan Rakyat Sekretariat Daerah Provinsi Kalimantan Selatan’, </w:t>
      </w:r>
      <w:r w:rsidRPr="00856219">
        <w:rPr>
          <w:i/>
          <w:noProof/>
          <w:sz w:val="24"/>
          <w:szCs w:val="24"/>
        </w:rPr>
        <w:t>Technologia : Jurnal Ilmiah</w:t>
      </w:r>
      <w:r w:rsidRPr="00856219">
        <w:rPr>
          <w:noProof/>
          <w:sz w:val="24"/>
          <w:szCs w:val="24"/>
        </w:rPr>
        <w:t>, 13.3 (2022), 199 &lt;https://doi.org/10.31602/tji.v13i3.7220&gt;.</w:t>
      </w:r>
      <w:r w:rsidRPr="00856219">
        <w:rPr>
          <w:sz w:val="24"/>
          <w:szCs w:val="24"/>
        </w:rPr>
        <w:fldChar w:fldCharType="end"/>
      </w:r>
    </w:p>
    <w:p w14:paraId="4D652DF8" w14:textId="77777777" w:rsidR="00FE1DAB" w:rsidRPr="00856219" w:rsidRDefault="00FE1DAB" w:rsidP="00856219">
      <w:pPr>
        <w:jc w:val="both"/>
      </w:pPr>
    </w:p>
    <w:sectPr w:rsidR="00FE1DAB" w:rsidRPr="00856219">
      <w:pgSz w:w="11909" w:h="16834"/>
      <w:pgMar w:top="3403"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ADC60" w14:textId="77777777" w:rsidR="00A21063" w:rsidRDefault="00A21063" w:rsidP="00475F9A">
      <w:pPr>
        <w:spacing w:after="0" w:line="240" w:lineRule="auto"/>
      </w:pPr>
      <w:r>
        <w:separator/>
      </w:r>
    </w:p>
  </w:endnote>
  <w:endnote w:type="continuationSeparator" w:id="0">
    <w:p w14:paraId="42789DCE" w14:textId="77777777" w:rsidR="00A21063" w:rsidRDefault="00A21063" w:rsidP="00475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6901B" w14:textId="77777777" w:rsidR="00A21063" w:rsidRDefault="00A21063" w:rsidP="00475F9A">
      <w:pPr>
        <w:spacing w:after="0" w:line="240" w:lineRule="auto"/>
      </w:pPr>
      <w:r>
        <w:separator/>
      </w:r>
    </w:p>
  </w:footnote>
  <w:footnote w:type="continuationSeparator" w:id="0">
    <w:p w14:paraId="56D98743" w14:textId="77777777" w:rsidR="00A21063" w:rsidRDefault="00A21063" w:rsidP="00475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7519"/>
    <w:multiLevelType w:val="multilevel"/>
    <w:tmpl w:val="25E04DA0"/>
    <w:lvl w:ilvl="0">
      <w:start w:val="1"/>
      <w:numFmt w:val="decimal"/>
      <w:lvlText w:val="1.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1AF490C"/>
    <w:multiLevelType w:val="multilevel"/>
    <w:tmpl w:val="163C5CD6"/>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9B10746"/>
    <w:multiLevelType w:val="multilevel"/>
    <w:tmpl w:val="5142DA9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2EC138B"/>
    <w:multiLevelType w:val="multilevel"/>
    <w:tmpl w:val="D7DEF7BC"/>
    <w:lvl w:ilvl="0">
      <w:start w:val="1"/>
      <w:numFmt w:val="decimal"/>
      <w:lvlText w:val="1.4.%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778793533">
    <w:abstractNumId w:val="1"/>
  </w:num>
  <w:num w:numId="2" w16cid:durableId="376049947">
    <w:abstractNumId w:val="0"/>
  </w:num>
  <w:num w:numId="3" w16cid:durableId="1502500566">
    <w:abstractNumId w:val="3"/>
  </w:num>
  <w:num w:numId="4" w16cid:durableId="465971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DAB"/>
    <w:rsid w:val="00475F9A"/>
    <w:rsid w:val="00680C00"/>
    <w:rsid w:val="00856219"/>
    <w:rsid w:val="00A21063"/>
    <w:rsid w:val="00FE1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25F13"/>
  <w15:docId w15:val="{AD8D72D7-AC81-485A-B817-0B39426C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US" w:bidi="ar-SA"/>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rPr>
  </w:style>
  <w:style w:type="paragraph" w:styleId="Heading2">
    <w:name w:val="heading 2"/>
    <w:basedOn w:val="Normal"/>
    <w:next w:val="Normal"/>
    <w:uiPriority w:val="9"/>
    <w:semiHidden/>
    <w:unhideWhenUsed/>
    <w:qFormat/>
    <w:pPr>
      <w:keepNext/>
      <w:keepLines/>
      <w:spacing w:before="40" w:after="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475F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5F9A"/>
    <w:rPr>
      <w:sz w:val="20"/>
      <w:szCs w:val="20"/>
    </w:rPr>
  </w:style>
  <w:style w:type="character" w:styleId="FootnoteReference">
    <w:name w:val="footnote reference"/>
    <w:basedOn w:val="DefaultParagraphFont"/>
    <w:uiPriority w:val="99"/>
    <w:semiHidden/>
    <w:unhideWhenUsed/>
    <w:rsid w:val="00475F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SEPul7XtFYrPvXfMeedV6Xm/eA==">CgMxLjA4AHIhMUM1ZmttWW1Ebm05T1A5bnJvMnVsS01UazVqZTBKQkpN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13254E-0CAD-485E-9615-1062C5B2E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jenita lusi</cp:lastModifiedBy>
  <cp:revision>3</cp:revision>
  <cp:lastPrinted>2024-01-08T03:50:00Z</cp:lastPrinted>
  <dcterms:created xsi:type="dcterms:W3CDTF">2024-01-08T03:25:00Z</dcterms:created>
  <dcterms:modified xsi:type="dcterms:W3CDTF">2024-01-08T03:50:00Z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6_1">
    <vt:lpwstr>http://www.zotero.org/styles/ieee</vt:lpwstr>
  </property>
  <property fmtid="{D5CDD505-2E9C-101B-9397-08002B2CF9AE}" pid="4" name="Mendeley Recent Style Id 7_1">
    <vt:lpwstr>http://www.zotero.org/styles/modern-humanities-research-association</vt:lpwstr>
  </property>
  <property fmtid="{D5CDD505-2E9C-101B-9397-08002B2CF9AE}" pid="5" name="Mendeley Recent Style Id 8_1">
    <vt:lpwstr>http://www.zotero.org/styles/modern-language-association</vt:lpwstr>
  </property>
  <property fmtid="{D5CDD505-2E9C-101B-9397-08002B2CF9AE}" pid="6" name="Mendeley Recent Style Id 9_1">
    <vt:lpwstr>http://www.zotero.org/styles/nature</vt:lpwstr>
  </property>
  <property fmtid="{D5CDD505-2E9C-101B-9397-08002B2CF9AE}" pid="7" name="Mendeley Recent Style Name 8_1">
    <vt:lpwstr>Modern Language Association 9th edition</vt:lpwstr>
  </property>
  <property fmtid="{D5CDD505-2E9C-101B-9397-08002B2CF9AE}" pid="8" name="Mendeley Recent Style Name 9_1">
    <vt:lpwstr>Nature</vt:lpwstr>
  </property>
  <property fmtid="{D5CDD505-2E9C-101B-9397-08002B2CF9AE}" pid="9" name="Mendeley Recent Style Name 6_1">
    <vt:lpwstr>IEEE</vt:lpwstr>
  </property>
  <property fmtid="{D5CDD505-2E9C-101B-9397-08002B2CF9AE}" pid="10" name="Mendeley Recent Style Name 7_1">
    <vt:lpwstr>Modern Humanities Research Association 3rd edition (note with bibliography)</vt:lpwstr>
  </property>
  <property fmtid="{D5CDD505-2E9C-101B-9397-08002B2CF9AE}" pid="11" name="Mendeley Citation Style_1">
    <vt:lpwstr>http://www.zotero.org/styles/american-medical-association</vt:lpwstr>
  </property>
  <property fmtid="{D5CDD505-2E9C-101B-9397-08002B2CF9AE}" pid="12" name="Mendeley Recent Style Name 0_1">
    <vt:lpwstr>American Medical Association 11th edition</vt:lpwstr>
  </property>
  <property fmtid="{D5CDD505-2E9C-101B-9397-08002B2CF9AE}" pid="13" name="Mendeley Recent Style Name 1_1">
    <vt:lpwstr>American Political Science Association</vt:lpwstr>
  </property>
  <property fmtid="{D5CDD505-2E9C-101B-9397-08002B2CF9AE}" pid="14" name="Mendeley Unique User Id_1">
    <vt:lpwstr>ede4995f-fe7a-3784-a426-699320b026e7</vt:lpwstr>
  </property>
  <property fmtid="{D5CDD505-2E9C-101B-9397-08002B2CF9AE}" pid="15" name="Mendeley Recent Style Name 4_1">
    <vt:lpwstr>Chicago Manual of Style 17th edition (author-date)</vt:lpwstr>
  </property>
  <property fmtid="{D5CDD505-2E9C-101B-9397-08002B2CF9AE}" pid="16" name="Mendeley Recent Style Name 5_1">
    <vt:lpwstr>Cite Them Right 12th edition - Harvard</vt:lpwstr>
  </property>
  <property fmtid="{D5CDD505-2E9C-101B-9397-08002B2CF9AE}" pid="17" name="Mendeley Recent Style Name 2_1">
    <vt:lpwstr>American Psychological Association 7th edition</vt:lpwstr>
  </property>
  <property fmtid="{D5CDD505-2E9C-101B-9397-08002B2CF9AE}" pid="18" name="Mendeley Recent Style Name 3_1">
    <vt:lpwstr>American Sociological Association 6th edition</vt:lpwstr>
  </property>
  <property fmtid="{D5CDD505-2E9C-101B-9397-08002B2CF9AE}" pid="19" name="Mendeley Recent Style Id 2_1">
    <vt:lpwstr>http://www.zotero.org/styles/apa</vt:lpwstr>
  </property>
  <property fmtid="{D5CDD505-2E9C-101B-9397-08002B2CF9AE}" pid="20" name="Mendeley Recent Style Id 3_1">
    <vt:lpwstr>http://www.zotero.org/styles/american-sociological-association</vt:lpwstr>
  </property>
  <property fmtid="{D5CDD505-2E9C-101B-9397-08002B2CF9AE}" pid="21" name="Mendeley Recent Style Id 4_1">
    <vt:lpwstr>http://www.zotero.org/styles/chicago-author-date</vt:lpwstr>
  </property>
  <property fmtid="{D5CDD505-2E9C-101B-9397-08002B2CF9AE}" pid="22" name="Mendeley Recent Style Id 5_1">
    <vt:lpwstr>http://www.zotero.org/styles/harvard-cite-them-right</vt:lpwstr>
  </property>
  <property fmtid="{D5CDD505-2E9C-101B-9397-08002B2CF9AE}" pid="23" name="Mendeley Recent Style Id 0_1">
    <vt:lpwstr>http://www.zotero.org/styles/american-medical-association</vt:lpwstr>
  </property>
  <property fmtid="{D5CDD505-2E9C-101B-9397-08002B2CF9AE}" pid="24" name="Mendeley Recent Style Id 1_1">
    <vt:lpwstr>http://www.zotero.org/styles/american-political-science-association</vt:lpwstr>
  </property>
</Properties>
</file>