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Morgan</w:t>
      </w:r>
    </w:p>
    <w:p>
      <w:r>
        <w:t>Email: alex.morgan@email.com | Phone: +1-415-555-0182</w:t>
      </w:r>
    </w:p>
    <w:p>
      <w:r>
        <w:t>LinkedIn: https://linkedin.com/in/alexmorgan-ai | GitHub: https://github.com/alexmorgan-ml</w:t>
      </w:r>
    </w:p>
    <w:p>
      <w:r>
        <w:t>Location: San Francisco, CA</w:t>
      </w:r>
    </w:p>
    <w:p/>
    <w:p>
      <w:pPr>
        <w:pStyle w:val="Heading2"/>
      </w:pPr>
      <w:r>
        <w:t>Professional Summary</w:t>
      </w:r>
    </w:p>
    <w:p>
      <w:r>
        <w:t>Senior Machine Learning Engineer with 6+ years of specialized experience in natural language processing (NLP), transformer architectures, and generative AI systems. Proven record of developing scalable semantic search engines, fine-tuning large language models (LLMs), and deploying low-latency RAG systems serving over 2 million monthly queries.</w:t>
      </w:r>
    </w:p>
    <w:p/>
    <w:p>
      <w:pPr>
        <w:pStyle w:val="Heading2"/>
      </w:pPr>
      <w:r>
        <w:t>Technical Skills</w:t>
      </w:r>
    </w:p>
    <w:p>
      <w:pPr>
        <w:pStyle w:val="ListBullet"/>
      </w:pPr>
      <w:r>
        <w:t>• AI &amp; Machine Learning: PyTorch, Hugging Face, Transformers, NLP, Large Language Models (LLM), RAG, Fine-tuning, Vector Embeddings, Scikit-Learn</w:t>
      </w:r>
    </w:p>
    <w:p>
      <w:pPr>
        <w:pStyle w:val="ListBullet"/>
      </w:pPr>
      <w:r>
        <w:t>• Databases &amp; Vector Search: PostgreSQL, ChromaDB, Pinecone, Redis</w:t>
      </w:r>
    </w:p>
    <w:p>
      <w:pPr>
        <w:pStyle w:val="ListBullet"/>
      </w:pPr>
      <w:r>
        <w:t>• Backend &amp; Cloud: Python, FastAPI, Docker, Kubernetes, AWS, CI/CD, Git, Linux</w:t>
      </w:r>
    </w:p>
    <w:p>
      <w:pPr>
        <w:pStyle w:val="ListBullet"/>
      </w:pPr>
      <w:r>
        <w:t>• Methodologies: MLOps, System Design, Unit Testing, Agile</w:t>
      </w:r>
    </w:p>
    <w:p/>
    <w:p>
      <w:pPr>
        <w:pStyle w:val="Heading2"/>
      </w:pPr>
      <w:r>
        <w:t>Work Experience</w:t>
      </w:r>
    </w:p>
    <w:p>
      <w:r>
        <w:t>Senior Machine Learning Engineer | CogniWave AI (2022 - Present)</w:t>
      </w:r>
    </w:p>
    <w:p>
      <w:pPr>
        <w:pStyle w:val="ListBullet"/>
      </w:pPr>
      <w:r>
        <w:t>• Architected and deployed an enterprise Retrieval-Augmented Generation (RAG) assistant leveraging PyTorch, Hugging Face Transformers, and Pinecone, reducing customer support escalations by 42%.</w:t>
      </w:r>
    </w:p>
    <w:p>
      <w:pPr>
        <w:pStyle w:val="ListBullet"/>
      </w:pPr>
      <w:r>
        <w:t>• Fine-tuned open-source 7B parameter models using LoRA and QLoRA for domain-specific contract analysis with 91% F1 score.</w:t>
      </w:r>
    </w:p>
    <w:p>
      <w:pPr>
        <w:pStyle w:val="ListBullet"/>
      </w:pPr>
      <w:r>
        <w:t>• Containerized multi-agent inference microservices with Docker and deployed onto Kubernetes on AWS with horizontal auto-scaling.</w:t>
      </w:r>
    </w:p>
    <w:p>
      <w:pPr>
        <w:pStyle w:val="ListBullet"/>
      </w:pPr>
      <w:r>
        <w:t>• Implemented high-throughput asynchronous REST APIs using FastAPI, maintaining sub-120ms P99 latency under heavy traffic.</w:t>
      </w:r>
    </w:p>
    <w:p/>
    <w:p>
      <w:r>
        <w:t>Machine Learning Engineer | Apex Data Labs (2019 - 2022)</w:t>
      </w:r>
    </w:p>
    <w:p>
      <w:pPr>
        <w:pStyle w:val="ListBullet"/>
      </w:pPr>
      <w:r>
        <w:t>• Built text classification and named entity recognition (NER) pipelines using Python, spaCy, and Scikit-Learn.</w:t>
      </w:r>
    </w:p>
    <w:p>
      <w:pPr>
        <w:pStyle w:val="ListBullet"/>
      </w:pPr>
      <w:r>
        <w:t>• Designed automated MLOps pipelines using MLflow, Docker, and GitHub Actions for continuous model evaluation and deployment.</w:t>
      </w:r>
    </w:p>
    <w:p>
      <w:pPr>
        <w:pStyle w:val="ListBullet"/>
      </w:pPr>
      <w:r>
        <w:t>• Integrated PostgreSQL and Redis caching layers to speed up real-time recommendation querying by 3x.</w:t>
      </w:r>
    </w:p>
    <w:p/>
    <w:p>
      <w:pPr>
        <w:pStyle w:val="Heading2"/>
      </w:pPr>
      <w:r>
        <w:t>Key Projects</w:t>
      </w:r>
    </w:p>
    <w:p>
      <w:pPr>
        <w:pStyle w:val="ListBullet"/>
      </w:pPr>
      <w:r>
        <w:t>• OpenRAG Studio: Open-source toolkit for benchmarking dense vector search vs hybrid BM25 retrieval across multi-million document corpora. (Python, PyTorch, ChromaDB, FastAPI)</w:t>
      </w:r>
    </w:p>
    <w:p>
      <w:pPr>
        <w:pStyle w:val="ListBullet"/>
      </w:pPr>
      <w:r>
        <w:t>• BioMed-Summarizer: Clinical text abstractive summarization service fine-tuned on PubMed datasets using Hugging Face Transformers.</w:t>
      </w:r>
    </w:p>
    <w:p/>
    <w:p>
      <w:pPr>
        <w:pStyle w:val="Heading2"/>
      </w:pPr>
      <w:r>
        <w:t>Education</w:t>
      </w:r>
    </w:p>
    <w:p>
      <w:r>
        <w:t>Master of Science in Computer Science (Artificial Intelligence Specialization)</w:t>
      </w:r>
    </w:p>
    <w:p>
      <w:r>
        <w:t>Stanford University | 2017 - 2019</w:t>
      </w:r>
    </w:p>
    <w:p>
      <w:r>
        <w:t>Bachelor of Science in Computer Engineering</w:t>
      </w:r>
    </w:p>
    <w:p>
      <w:r>
        <w:t>University of California, Berkeley | 2013 - 2017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