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99" w:rsidRDefault="00885999" w:rsidP="00885999">
      <w:pPr>
        <w:pStyle w:val="Default"/>
      </w:pPr>
    </w:p>
    <w:p w:rsidR="00885999" w:rsidRPr="00C853AA" w:rsidRDefault="00885999" w:rsidP="00885999">
      <w:pPr>
        <w:pStyle w:val="Default"/>
        <w:rPr>
          <w:sz w:val="52"/>
          <w:szCs w:val="52"/>
          <w:lang w:val="en-US"/>
        </w:rPr>
      </w:pPr>
      <w:r w:rsidRPr="00C853AA">
        <w:rPr>
          <w:sz w:val="52"/>
          <w:szCs w:val="52"/>
          <w:lang w:val="en-US"/>
        </w:rPr>
        <w:t xml:space="preserve">Session 2: Overview </w:t>
      </w:r>
    </w:p>
    <w:p w:rsidR="00885999" w:rsidRDefault="00885999" w:rsidP="00885999">
      <w:pPr>
        <w:pStyle w:val="Default"/>
        <w:rPr>
          <w:b/>
          <w:bCs/>
          <w:sz w:val="28"/>
          <w:szCs w:val="28"/>
          <w:lang w:val="en-US"/>
        </w:rPr>
      </w:pPr>
    </w:p>
    <w:p w:rsidR="00885999" w:rsidRPr="00C853AA" w:rsidRDefault="00885999" w:rsidP="00885999">
      <w:pPr>
        <w:pStyle w:val="Default"/>
        <w:rPr>
          <w:sz w:val="28"/>
          <w:szCs w:val="28"/>
          <w:lang w:val="en-US"/>
        </w:rPr>
      </w:pPr>
      <w:r w:rsidRPr="00C853AA">
        <w:rPr>
          <w:b/>
          <w:bCs/>
          <w:sz w:val="28"/>
          <w:szCs w:val="28"/>
          <w:lang w:val="en-US"/>
        </w:rPr>
        <w:t xml:space="preserve">Content: </w:t>
      </w:r>
    </w:p>
    <w:p w:rsidR="00885999" w:rsidRDefault="00885999" w:rsidP="00885999">
      <w:pPr>
        <w:pStyle w:val="Defaul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Review Relational model, relational a</w:t>
      </w:r>
      <w:r w:rsidRPr="00C853AA">
        <w:rPr>
          <w:b/>
          <w:bCs/>
          <w:sz w:val="26"/>
          <w:szCs w:val="26"/>
          <w:lang w:val="en-US"/>
        </w:rPr>
        <w:t xml:space="preserve">lgebra </w:t>
      </w:r>
      <w:r>
        <w:rPr>
          <w:b/>
          <w:bCs/>
          <w:sz w:val="26"/>
          <w:szCs w:val="26"/>
          <w:lang w:val="en-US"/>
        </w:rPr>
        <w:t>and SQL</w:t>
      </w:r>
    </w:p>
    <w:p w:rsidR="00885999" w:rsidRDefault="00885999" w:rsidP="00885999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C853AA">
        <w:rPr>
          <w:rFonts w:ascii="Calibri" w:hAnsi="Calibri" w:cs="Calibri"/>
          <w:sz w:val="22"/>
          <w:szCs w:val="22"/>
          <w:lang w:val="en-US"/>
        </w:rPr>
        <w:t>Most resent DBMSs are implementation of the Relational Model, so it is very important to have a good knowledge of relational databases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885999" w:rsidRDefault="00885999" w:rsidP="00885999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885999" w:rsidRDefault="00885999" w:rsidP="00885999">
      <w:pPr>
        <w:pStyle w:val="Default"/>
        <w:rPr>
          <w:b/>
          <w:bCs/>
          <w:sz w:val="28"/>
          <w:szCs w:val="28"/>
          <w:lang w:val="en-US"/>
        </w:rPr>
      </w:pPr>
      <w:r w:rsidRPr="00036D09">
        <w:rPr>
          <w:rFonts w:ascii="Calibri" w:hAnsi="Calibri" w:cs="Calibri"/>
          <w:sz w:val="22"/>
          <w:szCs w:val="22"/>
          <w:lang w:val="en-US"/>
        </w:rPr>
        <w:t xml:space="preserve">SQL is by far the dominant languages for manipulating databases, so the relational model and SQL are important topics. In this </w:t>
      </w:r>
      <w:proofErr w:type="gramStart"/>
      <w:r w:rsidRPr="00036D09">
        <w:rPr>
          <w:rFonts w:ascii="Calibri" w:hAnsi="Calibri" w:cs="Calibri"/>
          <w:sz w:val="22"/>
          <w:szCs w:val="22"/>
          <w:lang w:val="en-US"/>
        </w:rPr>
        <w:t>session</w:t>
      </w:r>
      <w:proofErr w:type="gramEnd"/>
      <w:r w:rsidRPr="00036D09">
        <w:rPr>
          <w:rFonts w:ascii="Calibri" w:hAnsi="Calibri" w:cs="Calibri"/>
          <w:sz w:val="22"/>
          <w:szCs w:val="22"/>
          <w:lang w:val="en-US"/>
        </w:rPr>
        <w:t xml:space="preserve"> we </w:t>
      </w:r>
      <w:r>
        <w:rPr>
          <w:rFonts w:ascii="Calibri" w:hAnsi="Calibri" w:cs="Calibri"/>
          <w:sz w:val="22"/>
          <w:szCs w:val="22"/>
          <w:lang w:val="en-US"/>
        </w:rPr>
        <w:t xml:space="preserve">start </w:t>
      </w:r>
      <w:r w:rsidRPr="00036D09">
        <w:rPr>
          <w:rFonts w:ascii="Calibri" w:hAnsi="Calibri" w:cs="Calibri"/>
          <w:sz w:val="22"/>
          <w:szCs w:val="22"/>
          <w:lang w:val="en-US"/>
        </w:rPr>
        <w:t>to investigate how the relational model is implemented in SQL</w:t>
      </w:r>
    </w:p>
    <w:p w:rsidR="00885999" w:rsidRDefault="00885999" w:rsidP="00885999">
      <w:pPr>
        <w:pStyle w:val="Default"/>
        <w:rPr>
          <w:b/>
          <w:bCs/>
          <w:sz w:val="28"/>
          <w:szCs w:val="28"/>
          <w:lang w:val="en-US"/>
        </w:rPr>
      </w:pPr>
    </w:p>
    <w:p w:rsidR="00885999" w:rsidRPr="00C853AA" w:rsidRDefault="00885999" w:rsidP="00885999">
      <w:pPr>
        <w:pStyle w:val="Default"/>
        <w:rPr>
          <w:sz w:val="28"/>
          <w:szCs w:val="28"/>
          <w:lang w:val="en-US"/>
        </w:rPr>
      </w:pPr>
      <w:r w:rsidRPr="00C853AA">
        <w:rPr>
          <w:b/>
          <w:bCs/>
          <w:sz w:val="28"/>
          <w:szCs w:val="28"/>
          <w:lang w:val="en-US"/>
        </w:rPr>
        <w:t xml:space="preserve">Intended Learning Outcome: </w:t>
      </w:r>
    </w:p>
    <w:p w:rsidR="00885999" w:rsidRDefault="00885999" w:rsidP="00885999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explain the concepts in the relational model</w:t>
      </w:r>
    </w:p>
    <w:p w:rsidR="00885999" w:rsidRDefault="00885999" w:rsidP="00885999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explain the constraints in the relational model</w:t>
      </w:r>
    </w:p>
    <w:p w:rsidR="00885999" w:rsidRDefault="00885999" w:rsidP="00885999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Know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the  relational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algebra </w:t>
      </w:r>
    </w:p>
    <w:p w:rsidR="00885999" w:rsidRPr="00036D09" w:rsidRDefault="00885999" w:rsidP="00885999">
      <w:pPr>
        <w:pStyle w:val="Default"/>
        <w:numPr>
          <w:ilvl w:val="0"/>
          <w:numId w:val="1"/>
        </w:numPr>
        <w:spacing w:after="70"/>
        <w:rPr>
          <w:rFonts w:ascii="Calibri" w:hAnsi="Calibri" w:cs="Calibri"/>
          <w:sz w:val="22"/>
          <w:szCs w:val="22"/>
          <w:lang w:val="en-US"/>
        </w:rPr>
      </w:pPr>
      <w:r w:rsidRPr="00036D09">
        <w:rPr>
          <w:rFonts w:ascii="Calibri" w:hAnsi="Calibri" w:cs="Calibri"/>
          <w:sz w:val="22"/>
          <w:szCs w:val="22"/>
          <w:lang w:val="en-US"/>
        </w:rPr>
        <w:t xml:space="preserve">Can create a database with tables and constraints in SQL using scripts. </w:t>
      </w:r>
    </w:p>
    <w:p w:rsidR="00885999" w:rsidRPr="00036D09" w:rsidRDefault="00885999" w:rsidP="00885999">
      <w:pPr>
        <w:pStyle w:val="Default"/>
        <w:numPr>
          <w:ilvl w:val="0"/>
          <w:numId w:val="1"/>
        </w:numPr>
        <w:spacing w:after="70"/>
        <w:rPr>
          <w:rFonts w:ascii="Calibri" w:hAnsi="Calibri" w:cs="Calibri"/>
          <w:sz w:val="22"/>
          <w:szCs w:val="22"/>
          <w:lang w:val="en-US"/>
        </w:rPr>
      </w:pPr>
      <w:r w:rsidRPr="00036D09">
        <w:rPr>
          <w:rFonts w:ascii="Calibri" w:hAnsi="Calibri" w:cs="Calibri"/>
          <w:sz w:val="22"/>
          <w:szCs w:val="22"/>
          <w:lang w:val="en-US"/>
        </w:rPr>
        <w:t xml:space="preserve">Can populate the database using insert scripts. </w:t>
      </w:r>
    </w:p>
    <w:p w:rsidR="00885999" w:rsidRPr="00036D09" w:rsidRDefault="00885999" w:rsidP="00885999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036D09">
        <w:rPr>
          <w:rFonts w:ascii="Calibri" w:hAnsi="Calibri" w:cs="Calibri"/>
          <w:sz w:val="22"/>
          <w:szCs w:val="22"/>
          <w:lang w:val="en-US"/>
        </w:rPr>
        <w:t xml:space="preserve">Can do SQL queries and updates on the database. </w:t>
      </w:r>
    </w:p>
    <w:p w:rsidR="00885999" w:rsidRDefault="00885999" w:rsidP="00885999">
      <w:pPr>
        <w:pStyle w:val="Default"/>
        <w:ind w:left="720"/>
        <w:rPr>
          <w:rFonts w:ascii="Calibri" w:hAnsi="Calibri" w:cs="Calibri"/>
          <w:sz w:val="22"/>
          <w:szCs w:val="22"/>
          <w:lang w:val="en-US"/>
        </w:rPr>
      </w:pPr>
    </w:p>
    <w:p w:rsidR="00885999" w:rsidRDefault="00885999" w:rsidP="00885999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885999" w:rsidRPr="00C853AA" w:rsidRDefault="00885999" w:rsidP="00885999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885999" w:rsidRPr="00C853AA" w:rsidRDefault="00885999" w:rsidP="00885999">
      <w:pPr>
        <w:pStyle w:val="Default"/>
        <w:rPr>
          <w:sz w:val="28"/>
          <w:szCs w:val="28"/>
          <w:lang w:val="en-US"/>
        </w:rPr>
      </w:pPr>
      <w:r w:rsidRPr="00C853AA">
        <w:rPr>
          <w:b/>
          <w:bCs/>
          <w:sz w:val="28"/>
          <w:szCs w:val="28"/>
          <w:lang w:val="en-US"/>
        </w:rPr>
        <w:t xml:space="preserve">Readings: </w:t>
      </w:r>
    </w:p>
    <w:p w:rsidR="00885999" w:rsidRPr="002C7E15" w:rsidRDefault="00885999" w:rsidP="0088599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117123">
        <w:rPr>
          <w:rFonts w:ascii="Calibri" w:hAnsi="Calibri" w:cs="Calibri"/>
          <w:lang w:val="en-US"/>
        </w:rPr>
        <w:t>Elmasri</w:t>
      </w:r>
      <w:proofErr w:type="spellEnd"/>
      <w:r w:rsidRPr="00117123">
        <w:rPr>
          <w:rFonts w:ascii="Calibri" w:hAnsi="Calibri" w:cs="Calibri"/>
          <w:lang w:val="en-US"/>
        </w:rPr>
        <w:t xml:space="preserve">: </w:t>
      </w:r>
      <w:r w:rsidRPr="002C7E15">
        <w:rPr>
          <w:rFonts w:ascii="Liberation Sans" w:eastAsia="Times New Roman" w:hAnsi="Liberation Sans" w:cs="Liberation Sans"/>
          <w:lang w:val="en-US" w:eastAsia="da-DK"/>
        </w:rPr>
        <w:t>Chap. 5, 6, 8.1, 8.2, 8.3.1, 8.3.2 + overview p. 288</w:t>
      </w:r>
    </w:p>
    <w:p w:rsidR="00885999" w:rsidRDefault="00885999" w:rsidP="00885999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885999" w:rsidRDefault="00885999" w:rsidP="00885999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885999" w:rsidRDefault="00885999" w:rsidP="0088599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Exercises:</w:t>
      </w:r>
    </w:p>
    <w:p w:rsidR="00885999" w:rsidRPr="00117123" w:rsidRDefault="00885999" w:rsidP="0088599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be found in the power points.</w:t>
      </w:r>
    </w:p>
    <w:p w:rsidR="00171618" w:rsidRPr="00885999" w:rsidRDefault="00171618">
      <w:pPr>
        <w:rPr>
          <w:lang w:val="en-US"/>
        </w:rPr>
      </w:pPr>
      <w:bookmarkStart w:id="0" w:name="_GoBack"/>
      <w:bookmarkEnd w:id="0"/>
    </w:p>
    <w:sectPr w:rsidR="00171618" w:rsidRPr="00885999" w:rsidSect="00B8792D">
      <w:headerReference w:type="default" r:id="rId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D76" w:rsidRDefault="00885999" w:rsidP="00B02D76">
    <w:pPr>
      <w:pStyle w:val="Header"/>
      <w:jc w:val="both"/>
    </w:pPr>
    <w:r>
      <w:t xml:space="preserve">Programming </w:t>
    </w:r>
    <w:r>
      <w:tab/>
    </w:r>
    <w:r>
      <w:tab/>
      <w:t xml:space="preserve"> </w:t>
    </w:r>
    <w:r>
      <w:rPr>
        <w:noProof/>
        <w:lang w:eastAsia="da-DK"/>
      </w:rPr>
      <w:drawing>
        <wp:inline distT="0" distB="0" distL="0" distR="0" wp14:anchorId="1E96257E" wp14:editId="01290BF3">
          <wp:extent cx="723900" cy="781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6559C"/>
    <w:multiLevelType w:val="hybridMultilevel"/>
    <w:tmpl w:val="F3BAD0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2A"/>
    <w:rsid w:val="00171618"/>
    <w:rsid w:val="00885999"/>
    <w:rsid w:val="00F3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1042C-325F-4D89-B934-EB70A656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9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599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59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Knoll</dc:creator>
  <cp:keywords/>
  <dc:description/>
  <cp:lastModifiedBy>István Knoll</cp:lastModifiedBy>
  <cp:revision>2</cp:revision>
  <dcterms:created xsi:type="dcterms:W3CDTF">2017-09-12T20:12:00Z</dcterms:created>
  <dcterms:modified xsi:type="dcterms:W3CDTF">2017-09-12T20:12:00Z</dcterms:modified>
</cp:coreProperties>
</file>