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0E8" w:rsidRPr="00D76918" w:rsidRDefault="004762F1" w:rsidP="00EF50E8">
      <w:pPr>
        <w:autoSpaceDE w:val="0"/>
        <w:autoSpaceDN w:val="0"/>
        <w:adjustRightInd w:val="0"/>
        <w:spacing w:after="200" w:line="276" w:lineRule="auto"/>
        <w:rPr>
          <w:rFonts w:ascii="Calibri" w:hAnsi="Calibri" w:cs="Calibri"/>
          <w:b/>
          <w:lang w:val="en"/>
        </w:rPr>
      </w:pPr>
      <w:r>
        <w:rPr>
          <w:rFonts w:ascii="Calibri" w:hAnsi="Calibri" w:cs="Calibri"/>
          <w:b/>
          <w:lang w:val="en"/>
        </w:rPr>
        <w:t>Micro</w:t>
      </w:r>
      <w:r w:rsidR="00EF50E8" w:rsidRPr="00D76918">
        <w:rPr>
          <w:rFonts w:ascii="Calibri" w:hAnsi="Calibri" w:cs="Calibri"/>
          <w:b/>
          <w:lang w:val="en"/>
        </w:rPr>
        <w:t>project - Full DAO architecture with GUI</w:t>
      </w:r>
    </w:p>
    <w:p w:rsidR="00EF50E8" w:rsidRDefault="00EF50E8" w:rsidP="00EF50E8">
      <w:pPr>
        <w:autoSpaceDE w:val="0"/>
        <w:autoSpaceDN w:val="0"/>
        <w:adjustRightInd w:val="0"/>
        <w:spacing w:after="200" w:line="276" w:lineRule="auto"/>
        <w:rPr>
          <w:rFonts w:ascii="Calibri" w:hAnsi="Calibri" w:cs="Calibri"/>
          <w:lang w:val="en"/>
        </w:rPr>
      </w:pPr>
    </w:p>
    <w:p w:rsidR="00EF50E8" w:rsidRDefault="00EF50E8" w:rsidP="00EF50E8">
      <w:pPr>
        <w:autoSpaceDE w:val="0"/>
        <w:autoSpaceDN w:val="0"/>
        <w:adjustRightInd w:val="0"/>
        <w:spacing w:after="200" w:line="276" w:lineRule="auto"/>
        <w:rPr>
          <w:rFonts w:ascii="Calibri" w:hAnsi="Calibri" w:cs="Calibri"/>
          <w:lang w:val="en"/>
        </w:rPr>
      </w:pPr>
      <w:r>
        <w:rPr>
          <w:rFonts w:ascii="Calibri" w:hAnsi="Calibri" w:cs="Calibri"/>
          <w:lang w:val="en"/>
        </w:rPr>
        <w:t xml:space="preserve">In this exercise, we create a program to manage contact persons in groups. Most of the cursory documentation is in place, your task is to implement the system. </w:t>
      </w:r>
    </w:p>
    <w:p w:rsidR="00EF50E8" w:rsidRDefault="00EF50E8" w:rsidP="00EF50E8">
      <w:pPr>
        <w:autoSpaceDE w:val="0"/>
        <w:autoSpaceDN w:val="0"/>
        <w:adjustRightInd w:val="0"/>
        <w:spacing w:after="200" w:line="276" w:lineRule="auto"/>
        <w:rPr>
          <w:rFonts w:ascii="Calibri" w:hAnsi="Calibri" w:cs="Calibri"/>
          <w:lang w:val="en"/>
        </w:rPr>
      </w:pPr>
      <w:r>
        <w:rPr>
          <w:rFonts w:ascii="Calibri" w:hAnsi="Calibri" w:cs="Calibri"/>
          <w:b/>
          <w:bCs/>
          <w:lang w:val="en"/>
        </w:rPr>
        <w:t>Note that the "most complex" use case is to move a person from one group to another, which is something of a stretch to call a "complex" use case. Nevertheless, it's got its own controller.</w:t>
      </w:r>
    </w:p>
    <w:p w:rsidR="00EF50E8" w:rsidRDefault="00EF50E8" w:rsidP="00EF50E8">
      <w:pPr>
        <w:autoSpaceDE w:val="0"/>
        <w:autoSpaceDN w:val="0"/>
        <w:adjustRightInd w:val="0"/>
        <w:spacing w:after="200" w:line="276" w:lineRule="auto"/>
        <w:rPr>
          <w:rFonts w:ascii="Calibri" w:hAnsi="Calibri" w:cs="Calibri"/>
          <w:lang w:val="en"/>
        </w:rPr>
      </w:pPr>
      <w:r>
        <w:rPr>
          <w:rFonts w:ascii="Calibri" w:hAnsi="Calibri" w:cs="Calibri"/>
          <w:lang w:val="en"/>
        </w:rPr>
        <w:t>Domain model:</w:t>
      </w:r>
    </w:p>
    <w:p w:rsidR="00EF50E8" w:rsidRDefault="00EF50E8" w:rsidP="00EF50E8">
      <w:pPr>
        <w:autoSpaceDE w:val="0"/>
        <w:autoSpaceDN w:val="0"/>
        <w:adjustRightInd w:val="0"/>
        <w:spacing w:after="200" w:line="240" w:lineRule="auto"/>
        <w:rPr>
          <w:rFonts w:ascii="Calibri" w:hAnsi="Calibri" w:cs="Calibri"/>
          <w:lang w:val="en"/>
        </w:rPr>
      </w:pPr>
      <w:r>
        <w:rPr>
          <w:rFonts w:ascii="Calibri" w:hAnsi="Calibri" w:cs="Calibri"/>
          <w:noProof/>
          <w:lang w:eastAsia="da-DK"/>
        </w:rPr>
        <w:drawing>
          <wp:inline distT="0" distB="0" distL="0" distR="0">
            <wp:extent cx="2874645" cy="10115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4645" cy="1011555"/>
                    </a:xfrm>
                    <a:prstGeom prst="rect">
                      <a:avLst/>
                    </a:prstGeom>
                    <a:noFill/>
                    <a:ln>
                      <a:noFill/>
                    </a:ln>
                  </pic:spPr>
                </pic:pic>
              </a:graphicData>
            </a:graphic>
          </wp:inline>
        </w:drawing>
      </w:r>
    </w:p>
    <w:p w:rsidR="00EF50E8" w:rsidRDefault="00EF50E8" w:rsidP="00EF50E8">
      <w:pPr>
        <w:autoSpaceDE w:val="0"/>
        <w:autoSpaceDN w:val="0"/>
        <w:adjustRightInd w:val="0"/>
        <w:spacing w:after="200" w:line="276" w:lineRule="auto"/>
        <w:rPr>
          <w:rFonts w:ascii="Calibri" w:hAnsi="Calibri" w:cs="Calibri"/>
          <w:lang w:val="en"/>
        </w:rPr>
      </w:pPr>
      <w:r>
        <w:rPr>
          <w:rFonts w:ascii="Calibri" w:hAnsi="Calibri" w:cs="Calibri"/>
          <w:lang w:val="en"/>
        </w:rPr>
        <w:t>Derived, normalized relational model:</w:t>
      </w:r>
    </w:p>
    <w:p w:rsidR="00052807" w:rsidRDefault="00052807" w:rsidP="00EF50E8">
      <w:pPr>
        <w:autoSpaceDE w:val="0"/>
        <w:autoSpaceDN w:val="0"/>
        <w:adjustRightInd w:val="0"/>
        <w:spacing w:after="200" w:line="276" w:lineRule="auto"/>
        <w:rPr>
          <w:rFonts w:ascii="Calibri" w:hAnsi="Calibri" w:cs="Calibri"/>
          <w:lang w:val="en"/>
        </w:rPr>
      </w:pPr>
      <w:r w:rsidRPr="00052807">
        <w:rPr>
          <w:rFonts w:ascii="Calibri" w:hAnsi="Calibri" w:cs="Calibri"/>
          <w:noProof/>
          <w:lang w:eastAsia="da-DK"/>
        </w:rPr>
        <w:drawing>
          <wp:inline distT="0" distB="0" distL="0" distR="0" wp14:anchorId="717EED09" wp14:editId="2D5857B9">
            <wp:extent cx="62865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6500" cy="1428750"/>
                    </a:xfrm>
                    <a:prstGeom prst="rect">
                      <a:avLst/>
                    </a:prstGeom>
                  </pic:spPr>
                </pic:pic>
              </a:graphicData>
            </a:graphic>
          </wp:inline>
        </w:drawing>
      </w:r>
    </w:p>
    <w:p w:rsidR="00EF50E8" w:rsidRPr="00052807" w:rsidRDefault="00052807" w:rsidP="00EF50E8">
      <w:pPr>
        <w:autoSpaceDE w:val="0"/>
        <w:autoSpaceDN w:val="0"/>
        <w:adjustRightInd w:val="0"/>
        <w:spacing w:after="200" w:line="276" w:lineRule="auto"/>
        <w:rPr>
          <w:rFonts w:ascii="Calibri" w:hAnsi="Calibri" w:cs="Calibri"/>
          <w:lang w:val="en"/>
        </w:rPr>
      </w:pPr>
      <w:r>
        <w:rPr>
          <w:rFonts w:ascii="Calibri" w:hAnsi="Calibri" w:cs="Calibri"/>
          <w:lang w:val="en"/>
        </w:rPr>
        <w:t>The idea is that you want to pick a person from a list of persons, change his group membership from an object  view, and save the changes. The mock up is as shown:</w:t>
      </w:r>
    </w:p>
    <w:p w:rsidR="00EF50E8" w:rsidRDefault="00052807" w:rsidP="00052807">
      <w:pPr>
        <w:autoSpaceDE w:val="0"/>
        <w:autoSpaceDN w:val="0"/>
        <w:adjustRightInd w:val="0"/>
        <w:spacing w:after="200" w:line="276" w:lineRule="auto"/>
        <w:rPr>
          <w:rFonts w:ascii="Calibri" w:hAnsi="Calibri" w:cs="Calibri"/>
          <w:lang w:val="en"/>
        </w:rPr>
      </w:pPr>
      <w:r>
        <w:rPr>
          <w:noProof/>
          <w:lang w:val="en-US" w:eastAsia="da-DK"/>
        </w:rPr>
        <w:t xml:space="preserve">  </w:t>
      </w:r>
      <w:r w:rsidR="008473BD">
        <w:rPr>
          <w:noProof/>
        </w:rPr>
        <w:drawing>
          <wp:inline distT="0" distB="0" distL="0" distR="0" wp14:anchorId="480AFC00" wp14:editId="68725E32">
            <wp:extent cx="6245198" cy="23241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7012" cy="2328497"/>
                    </a:xfrm>
                    <a:prstGeom prst="rect">
                      <a:avLst/>
                    </a:prstGeom>
                  </pic:spPr>
                </pic:pic>
              </a:graphicData>
            </a:graphic>
          </wp:inline>
        </w:drawing>
      </w:r>
      <w:r w:rsidR="00EF50E8">
        <w:rPr>
          <w:rFonts w:ascii="Calibri" w:hAnsi="Calibri" w:cs="Calibri"/>
          <w:lang w:val="en"/>
        </w:rPr>
        <w:br w:type="page"/>
      </w:r>
    </w:p>
    <w:p w:rsidR="00EF50E8" w:rsidRDefault="00052807" w:rsidP="00EF50E8">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The use case diagram and </w:t>
      </w:r>
      <w:r w:rsidR="00EF50E8">
        <w:rPr>
          <w:rFonts w:ascii="Calibri" w:hAnsi="Calibri" w:cs="Calibri"/>
          <w:lang w:val="en"/>
        </w:rPr>
        <w:t xml:space="preserve">SSD </w:t>
      </w:r>
      <w:r>
        <w:rPr>
          <w:rFonts w:ascii="Calibri" w:hAnsi="Calibri" w:cs="Calibri"/>
          <w:lang w:val="en"/>
        </w:rPr>
        <w:t xml:space="preserve">of the system </w:t>
      </w:r>
      <w:r w:rsidR="00EF50E8">
        <w:rPr>
          <w:rFonts w:ascii="Calibri" w:hAnsi="Calibri" w:cs="Calibri"/>
          <w:lang w:val="en"/>
        </w:rPr>
        <w:t>are shown below:</w:t>
      </w:r>
      <w:r w:rsidR="008511C6" w:rsidRPr="008511C6">
        <w:rPr>
          <w:noProof/>
          <w:lang w:val="en-US" w:eastAsia="da-DK"/>
        </w:rPr>
        <w:t xml:space="preserve"> </w:t>
      </w:r>
      <w:r w:rsidR="008511C6">
        <w:rPr>
          <w:noProof/>
          <w:lang w:eastAsia="da-DK"/>
        </w:rPr>
        <w:drawing>
          <wp:inline distT="0" distB="0" distL="0" distR="0" wp14:anchorId="6C4E01CA" wp14:editId="07A791CE">
            <wp:extent cx="6690541" cy="26877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94007" cy="2689174"/>
                    </a:xfrm>
                    <a:prstGeom prst="rect">
                      <a:avLst/>
                    </a:prstGeom>
                  </pic:spPr>
                </pic:pic>
              </a:graphicData>
            </a:graphic>
          </wp:inline>
        </w:drawing>
      </w:r>
    </w:p>
    <w:p w:rsidR="00EF50E8" w:rsidRDefault="008511C6" w:rsidP="00EF50E8">
      <w:pPr>
        <w:autoSpaceDE w:val="0"/>
        <w:autoSpaceDN w:val="0"/>
        <w:adjustRightInd w:val="0"/>
        <w:spacing w:after="200" w:line="276" w:lineRule="auto"/>
        <w:rPr>
          <w:rFonts w:ascii="Calibri" w:hAnsi="Calibri" w:cs="Calibri"/>
          <w:lang w:val="en"/>
        </w:rPr>
      </w:pPr>
      <w:r>
        <w:rPr>
          <w:rFonts w:ascii="Calibri" w:hAnsi="Calibri" w:cs="Calibri"/>
          <w:lang w:val="en"/>
        </w:rPr>
        <w:t xml:space="preserve">Notice the only message that changes the system state is the </w:t>
      </w:r>
      <w:proofErr w:type="spellStart"/>
      <w:r w:rsidRPr="00052807">
        <w:rPr>
          <w:rFonts w:ascii="Calibri" w:hAnsi="Calibri" w:cs="Calibri"/>
          <w:b/>
          <w:lang w:val="en"/>
        </w:rPr>
        <w:t>pickNewGroup</w:t>
      </w:r>
      <w:proofErr w:type="spellEnd"/>
      <w:r>
        <w:rPr>
          <w:rFonts w:ascii="Calibri" w:hAnsi="Calibri" w:cs="Calibri"/>
          <w:lang w:val="en"/>
        </w:rPr>
        <w:t xml:space="preserve"> call. For this, an operational contract has been provided.</w:t>
      </w:r>
    </w:p>
    <w:p w:rsidR="00EF50E8" w:rsidRDefault="008511C6" w:rsidP="00EF50E8">
      <w:pPr>
        <w:autoSpaceDE w:val="0"/>
        <w:autoSpaceDN w:val="0"/>
        <w:adjustRightInd w:val="0"/>
        <w:spacing w:after="200" w:line="276" w:lineRule="auto"/>
        <w:rPr>
          <w:rFonts w:ascii="Calibri" w:hAnsi="Calibri" w:cs="Calibri"/>
          <w:lang w:val="en"/>
        </w:rPr>
      </w:pPr>
      <w:r>
        <w:rPr>
          <w:rFonts w:ascii="Calibri" w:hAnsi="Calibri" w:cs="Calibri"/>
          <w:lang w:val="en"/>
        </w:rPr>
        <w:t>The communication diagram for the “complex” use case is shown below:</w:t>
      </w:r>
    </w:p>
    <w:p w:rsidR="00EF50E8" w:rsidRDefault="00052807" w:rsidP="008511C6">
      <w:pPr>
        <w:autoSpaceDE w:val="0"/>
        <w:autoSpaceDN w:val="0"/>
        <w:adjustRightInd w:val="0"/>
        <w:spacing w:after="200" w:line="276" w:lineRule="auto"/>
        <w:rPr>
          <w:rFonts w:ascii="Calibri" w:hAnsi="Calibri" w:cs="Calibri"/>
          <w:lang w:val="en"/>
        </w:rPr>
      </w:pPr>
      <w:r w:rsidRPr="00052807">
        <w:rPr>
          <w:rFonts w:ascii="Calibri" w:hAnsi="Calibri" w:cs="Calibri"/>
          <w:noProof/>
          <w:lang w:eastAsia="da-DK"/>
        </w:rPr>
        <w:drawing>
          <wp:inline distT="0" distB="0" distL="0" distR="0" wp14:anchorId="1E23C867" wp14:editId="1DD29DAB">
            <wp:extent cx="6332220" cy="3565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3565525"/>
                    </a:xfrm>
                    <a:prstGeom prst="rect">
                      <a:avLst/>
                    </a:prstGeom>
                  </pic:spPr>
                </pic:pic>
              </a:graphicData>
            </a:graphic>
          </wp:inline>
        </w:drawing>
      </w:r>
    </w:p>
    <w:p w:rsidR="00866D1F" w:rsidRPr="00052807" w:rsidRDefault="00052807" w:rsidP="00866D1F">
      <w:pPr>
        <w:autoSpaceDE w:val="0"/>
        <w:autoSpaceDN w:val="0"/>
        <w:adjustRightInd w:val="0"/>
        <w:spacing w:after="200" w:line="276" w:lineRule="auto"/>
        <w:rPr>
          <w:noProof/>
          <w:lang w:val="en-US" w:eastAsia="da-DK"/>
        </w:rPr>
      </w:pPr>
      <w:r>
        <w:rPr>
          <w:rFonts w:ascii="Calibri" w:hAnsi="Calibri" w:cs="Calibri"/>
          <w:lang w:val="en"/>
        </w:rPr>
        <w:br w:type="page"/>
      </w:r>
      <w:r w:rsidR="00866D1F">
        <w:rPr>
          <w:rFonts w:ascii="Calibri" w:hAnsi="Calibri" w:cs="Calibri"/>
          <w:lang w:val="en"/>
        </w:rPr>
        <w:lastRenderedPageBreak/>
        <w:t>And we derive a design class diagram (</w:t>
      </w:r>
      <w:r w:rsidR="00866D1F" w:rsidRPr="001557DA">
        <w:rPr>
          <w:rFonts w:ascii="Calibri" w:hAnsi="Calibri" w:cs="Calibri"/>
          <w:lang w:val="en"/>
        </w:rPr>
        <w:sym w:font="Wingdings" w:char="F0DF"/>
      </w:r>
      <w:r w:rsidR="00866D1F">
        <w:rPr>
          <w:rFonts w:ascii="Calibri" w:hAnsi="Calibri" w:cs="Calibri"/>
          <w:lang w:val="en"/>
        </w:rPr>
        <w:t>)</w:t>
      </w:r>
    </w:p>
    <w:p w:rsidR="00052807" w:rsidRPr="00866D1F" w:rsidRDefault="00866D1F" w:rsidP="00866D1F">
      <w:pPr>
        <w:autoSpaceDE w:val="0"/>
        <w:autoSpaceDN w:val="0"/>
        <w:adjustRightInd w:val="0"/>
        <w:spacing w:after="200" w:line="276" w:lineRule="auto"/>
        <w:rPr>
          <w:noProof/>
          <w:lang w:val="en-US" w:eastAsia="da-DK"/>
        </w:rPr>
      </w:pPr>
      <w:r w:rsidRPr="00866D1F">
        <w:rPr>
          <w:rFonts w:ascii="Calibri" w:hAnsi="Calibri" w:cs="Calibri"/>
          <w:noProof/>
          <w:lang w:val="en-US"/>
        </w:rPr>
        <w:drawing>
          <wp:anchor distT="0" distB="0" distL="114300" distR="114300" simplePos="0" relativeHeight="251658240" behindDoc="1" locked="0" layoutInCell="1" allowOverlap="1">
            <wp:simplePos x="0" y="0"/>
            <wp:positionH relativeFrom="column">
              <wp:posOffset>3811</wp:posOffset>
            </wp:positionH>
            <wp:positionV relativeFrom="paragraph">
              <wp:posOffset>-314960</wp:posOffset>
            </wp:positionV>
            <wp:extent cx="4070034" cy="7879080"/>
            <wp:effectExtent l="0" t="0" r="698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70991" cy="7880933"/>
                    </a:xfrm>
                    <a:prstGeom prst="rect">
                      <a:avLst/>
                    </a:prstGeom>
                  </pic:spPr>
                </pic:pic>
              </a:graphicData>
            </a:graphic>
            <wp14:sizeRelH relativeFrom="margin">
              <wp14:pctWidth>0</wp14:pctWidth>
            </wp14:sizeRelH>
            <wp14:sizeRelV relativeFrom="margin">
              <wp14:pctHeight>0</wp14:pctHeight>
            </wp14:sizeRelV>
          </wp:anchor>
        </w:drawing>
      </w:r>
    </w:p>
    <w:p w:rsidR="008511C6" w:rsidRDefault="008511C6" w:rsidP="008511C6">
      <w:pPr>
        <w:autoSpaceDE w:val="0"/>
        <w:autoSpaceDN w:val="0"/>
        <w:adjustRightInd w:val="0"/>
        <w:spacing w:after="200" w:line="276" w:lineRule="auto"/>
        <w:rPr>
          <w:rFonts w:ascii="Calibri" w:hAnsi="Calibri" w:cs="Calibri"/>
          <w:lang w:val="en"/>
        </w:rPr>
      </w:pPr>
      <w:r>
        <w:rPr>
          <w:rFonts w:ascii="Calibri" w:hAnsi="Calibri" w:cs="Calibri"/>
          <w:lang w:val="en"/>
        </w:rPr>
        <w:t xml:space="preserve">You should take the implementation details of the </w:t>
      </w:r>
      <w:proofErr w:type="spellStart"/>
      <w:r>
        <w:rPr>
          <w:rFonts w:ascii="Calibri" w:hAnsi="Calibri" w:cs="Calibri"/>
          <w:lang w:val="en"/>
        </w:rPr>
        <w:t>DBConnection</w:t>
      </w:r>
      <w:proofErr w:type="spellEnd"/>
      <w:r>
        <w:rPr>
          <w:rFonts w:ascii="Calibri" w:hAnsi="Calibri" w:cs="Calibri"/>
          <w:lang w:val="en"/>
        </w:rPr>
        <w:t xml:space="preserve"> class from the previous exercises.</w:t>
      </w:r>
      <w:r>
        <w:rPr>
          <w:rFonts w:ascii="Calibri" w:hAnsi="Calibri" w:cs="Calibri"/>
          <w:lang w:val="en"/>
        </w:rPr>
        <w:br w:type="page"/>
      </w:r>
    </w:p>
    <w:p w:rsidR="00EF50E8" w:rsidRDefault="008511C6" w:rsidP="00EF50E8">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To solve the exercise, a top-down approach is advised, use the S.T.R.E.A.M. method from the 1</w:t>
      </w:r>
      <w:r w:rsidRPr="008511C6">
        <w:rPr>
          <w:rFonts w:ascii="Calibri" w:hAnsi="Calibri" w:cs="Calibri"/>
          <w:vertAlign w:val="superscript"/>
          <w:lang w:val="en"/>
        </w:rPr>
        <w:t>st</w:t>
      </w:r>
      <w:r>
        <w:rPr>
          <w:rFonts w:ascii="Calibri" w:hAnsi="Calibri" w:cs="Calibri"/>
          <w:lang w:val="en"/>
        </w:rPr>
        <w:t xml:space="preserve"> semester and start implementing the GUI, while writing stubs for the methods. Note that the design class diagram may contain intentional and unintentional omissions, it is your task to fix and complete the design and code the system.</w:t>
      </w:r>
    </w:p>
    <w:p w:rsidR="008511C6" w:rsidRDefault="008511C6" w:rsidP="00EF50E8">
      <w:pPr>
        <w:autoSpaceDE w:val="0"/>
        <w:autoSpaceDN w:val="0"/>
        <w:adjustRightInd w:val="0"/>
        <w:spacing w:after="200" w:line="276" w:lineRule="auto"/>
        <w:rPr>
          <w:rFonts w:ascii="Calibri" w:hAnsi="Calibri" w:cs="Calibri"/>
          <w:lang w:val="en"/>
        </w:rPr>
      </w:pPr>
      <w:r>
        <w:rPr>
          <w:rFonts w:ascii="Calibri" w:hAnsi="Calibri" w:cs="Calibri"/>
          <w:lang w:val="en"/>
        </w:rPr>
        <w:t>If you find the exercise too easy, you should implement additional use cases and a complete test suite.</w:t>
      </w:r>
    </w:p>
    <w:p w:rsidR="00EF50E8" w:rsidRDefault="0043138A" w:rsidP="00EF50E8">
      <w:pPr>
        <w:autoSpaceDE w:val="0"/>
        <w:autoSpaceDN w:val="0"/>
        <w:adjustRightInd w:val="0"/>
        <w:spacing w:after="200" w:line="276" w:lineRule="auto"/>
        <w:rPr>
          <w:rFonts w:ascii="Calibri" w:hAnsi="Calibri" w:cs="Calibri"/>
          <w:lang w:val="en"/>
        </w:rPr>
      </w:pPr>
      <w:r>
        <w:rPr>
          <w:rFonts w:ascii="Calibri" w:hAnsi="Calibri" w:cs="Calibri"/>
          <w:lang w:val="en"/>
        </w:rPr>
        <w:t xml:space="preserve">All working files can be found in the exercise folder (mockups, design diagrams). To open the mockups, you must use the Firefox based “Pencil” project: </w:t>
      </w:r>
    </w:p>
    <w:p w:rsidR="0043138A" w:rsidRPr="004762F1" w:rsidRDefault="004762F1" w:rsidP="00EF50E8">
      <w:pPr>
        <w:autoSpaceDE w:val="0"/>
        <w:autoSpaceDN w:val="0"/>
        <w:adjustRightInd w:val="0"/>
        <w:spacing w:after="200" w:line="276" w:lineRule="auto"/>
        <w:rPr>
          <w:rFonts w:ascii="Calibri" w:hAnsi="Calibri" w:cs="Calibri"/>
          <w:lang w:val="en"/>
        </w:rPr>
      </w:pPr>
      <w:hyperlink r:id="rId13" w:history="1">
        <w:r w:rsidRPr="00483D0D">
          <w:rPr>
            <w:rStyle w:val="Hyperlink"/>
            <w:lang w:val="en"/>
          </w:rPr>
          <w:t>https://pencil.evolus.vn/Downloads.html</w:t>
        </w:r>
      </w:hyperlink>
      <w:r>
        <w:rPr>
          <w:lang w:val="en"/>
        </w:rPr>
        <w:t xml:space="preserve"> </w:t>
      </w:r>
    </w:p>
    <w:p w:rsidR="0043138A" w:rsidRPr="00052807" w:rsidRDefault="00052807" w:rsidP="00EF50E8">
      <w:pPr>
        <w:autoSpaceDE w:val="0"/>
        <w:autoSpaceDN w:val="0"/>
        <w:adjustRightInd w:val="0"/>
        <w:spacing w:after="200" w:line="276" w:lineRule="auto"/>
        <w:rPr>
          <w:rFonts w:ascii="Calibri" w:hAnsi="Calibri" w:cs="Calibri"/>
          <w:b/>
          <w:lang w:val="en"/>
        </w:rPr>
      </w:pPr>
      <w:r w:rsidRPr="00052807">
        <w:rPr>
          <w:rFonts w:ascii="Calibri" w:hAnsi="Calibri" w:cs="Calibri"/>
          <w:b/>
          <w:lang w:val="en"/>
        </w:rPr>
        <w:t>Solution strategies:</w:t>
      </w:r>
    </w:p>
    <w:p w:rsidR="00052807" w:rsidRDefault="00052807" w:rsidP="00052807">
      <w:pPr>
        <w:pStyle w:val="ListParagraph"/>
        <w:numPr>
          <w:ilvl w:val="0"/>
          <w:numId w:val="1"/>
        </w:numPr>
        <w:autoSpaceDE w:val="0"/>
        <w:autoSpaceDN w:val="0"/>
        <w:adjustRightInd w:val="0"/>
        <w:spacing w:after="200" w:line="276" w:lineRule="auto"/>
        <w:rPr>
          <w:rFonts w:ascii="Calibri" w:hAnsi="Calibri" w:cs="Calibri"/>
          <w:lang w:val="en"/>
        </w:rPr>
      </w:pPr>
      <w:r w:rsidRPr="00052807">
        <w:rPr>
          <w:rFonts w:ascii="Calibri" w:hAnsi="Calibri" w:cs="Calibri"/>
          <w:b/>
          <w:lang w:val="en"/>
        </w:rPr>
        <w:t>I am good at this</w:t>
      </w:r>
      <w:r>
        <w:rPr>
          <w:rFonts w:ascii="Calibri" w:hAnsi="Calibri" w:cs="Calibri"/>
          <w:lang w:val="en"/>
        </w:rPr>
        <w:t>, I’ll take the diagrams and code it all. For the ambitious and skilled.</w:t>
      </w:r>
    </w:p>
    <w:p w:rsidR="00052807" w:rsidRDefault="00052807" w:rsidP="00052807">
      <w:pPr>
        <w:pStyle w:val="ListParagraph"/>
        <w:numPr>
          <w:ilvl w:val="0"/>
          <w:numId w:val="1"/>
        </w:numPr>
        <w:autoSpaceDE w:val="0"/>
        <w:autoSpaceDN w:val="0"/>
        <w:adjustRightInd w:val="0"/>
        <w:spacing w:after="200" w:line="276" w:lineRule="auto"/>
        <w:rPr>
          <w:rFonts w:ascii="Calibri" w:hAnsi="Calibri" w:cs="Calibri"/>
          <w:lang w:val="en"/>
        </w:rPr>
      </w:pPr>
      <w:r>
        <w:rPr>
          <w:rFonts w:ascii="Calibri" w:hAnsi="Calibri" w:cs="Calibri"/>
          <w:b/>
          <w:lang w:val="en"/>
        </w:rPr>
        <w:t xml:space="preserve">I am uncertain about some of this, </w:t>
      </w:r>
      <w:r>
        <w:rPr>
          <w:rFonts w:ascii="Calibri" w:hAnsi="Calibri" w:cs="Calibri"/>
          <w:lang w:val="en"/>
        </w:rPr>
        <w:t>I’ll take the partial solution and write the missing classes. For the average students.</w:t>
      </w:r>
    </w:p>
    <w:p w:rsidR="00052807" w:rsidRDefault="00052807" w:rsidP="00052807">
      <w:pPr>
        <w:pStyle w:val="ListParagraph"/>
        <w:numPr>
          <w:ilvl w:val="0"/>
          <w:numId w:val="1"/>
        </w:numPr>
        <w:autoSpaceDE w:val="0"/>
        <w:autoSpaceDN w:val="0"/>
        <w:adjustRightInd w:val="0"/>
        <w:spacing w:after="200" w:line="276" w:lineRule="auto"/>
        <w:rPr>
          <w:rFonts w:ascii="Calibri" w:hAnsi="Calibri" w:cs="Calibri"/>
          <w:lang w:val="en"/>
        </w:rPr>
      </w:pPr>
      <w:r>
        <w:rPr>
          <w:rFonts w:ascii="Calibri" w:hAnsi="Calibri" w:cs="Calibri"/>
          <w:b/>
          <w:lang w:val="en"/>
        </w:rPr>
        <w:t xml:space="preserve">I have no idea where to begin, </w:t>
      </w:r>
      <w:r>
        <w:rPr>
          <w:rFonts w:ascii="Calibri" w:hAnsi="Calibri" w:cs="Calibri"/>
          <w:lang w:val="en"/>
        </w:rPr>
        <w:t>I’ll look at the solution and copy (by hand!) the interaction no. 1 and see if I can solve interactions 2 – 4 as in solution strategy 2.</w:t>
      </w:r>
    </w:p>
    <w:p w:rsidR="00052807" w:rsidRPr="00052807" w:rsidRDefault="00052807" w:rsidP="00052807">
      <w:pPr>
        <w:pStyle w:val="ListParagraph"/>
        <w:numPr>
          <w:ilvl w:val="0"/>
          <w:numId w:val="1"/>
        </w:numPr>
        <w:autoSpaceDE w:val="0"/>
        <w:autoSpaceDN w:val="0"/>
        <w:adjustRightInd w:val="0"/>
        <w:spacing w:after="200" w:line="276" w:lineRule="auto"/>
        <w:rPr>
          <w:rFonts w:ascii="Calibri" w:hAnsi="Calibri" w:cs="Calibri"/>
          <w:lang w:val="en"/>
        </w:rPr>
      </w:pPr>
      <w:r>
        <w:rPr>
          <w:rFonts w:ascii="Calibri" w:hAnsi="Calibri" w:cs="Calibri"/>
          <w:b/>
          <w:lang w:val="en"/>
        </w:rPr>
        <w:t xml:space="preserve">I have zero idea where to begin, </w:t>
      </w:r>
      <w:r>
        <w:rPr>
          <w:rFonts w:ascii="Calibri" w:hAnsi="Calibri" w:cs="Calibri"/>
          <w:lang w:val="en"/>
        </w:rPr>
        <w:t xml:space="preserve">I’ll try to understand some basic Java and SQL before I start catching up with all the stuff I missed out on. </w:t>
      </w:r>
      <w:r w:rsidRPr="00052807">
        <w:rPr>
          <w:rFonts w:ascii="Calibri" w:hAnsi="Calibri" w:cs="Calibri"/>
          <w:b/>
          <w:i/>
          <w:lang w:val="en"/>
        </w:rPr>
        <w:t xml:space="preserve">Also, I’ll contact my </w:t>
      </w:r>
      <w:r w:rsidR="00F65914">
        <w:rPr>
          <w:rFonts w:ascii="Calibri" w:hAnsi="Calibri" w:cs="Calibri"/>
          <w:b/>
          <w:i/>
          <w:lang w:val="en"/>
        </w:rPr>
        <w:t xml:space="preserve">programming </w:t>
      </w:r>
      <w:r w:rsidRPr="00052807">
        <w:rPr>
          <w:rFonts w:ascii="Calibri" w:hAnsi="Calibri" w:cs="Calibri"/>
          <w:b/>
          <w:i/>
          <w:lang w:val="en"/>
        </w:rPr>
        <w:t>teacher ASAP for guidance</w:t>
      </w:r>
      <w:r>
        <w:rPr>
          <w:rFonts w:ascii="Calibri" w:hAnsi="Calibri" w:cs="Calibri"/>
          <w:lang w:val="en"/>
        </w:rPr>
        <w:t>.</w:t>
      </w:r>
    </w:p>
    <w:p w:rsidR="00EF50E8" w:rsidRDefault="00EF50E8" w:rsidP="00EF50E8">
      <w:pPr>
        <w:autoSpaceDE w:val="0"/>
        <w:autoSpaceDN w:val="0"/>
        <w:adjustRightInd w:val="0"/>
        <w:spacing w:after="200" w:line="276" w:lineRule="auto"/>
        <w:rPr>
          <w:rFonts w:ascii="Calibri" w:hAnsi="Calibri" w:cs="Calibri"/>
          <w:lang w:val="en"/>
        </w:rPr>
      </w:pPr>
      <w:bookmarkStart w:id="0" w:name="_GoBack"/>
      <w:bookmarkEnd w:id="0"/>
    </w:p>
    <w:p w:rsidR="00EF50E8" w:rsidRDefault="00EF50E8" w:rsidP="00EF50E8">
      <w:pPr>
        <w:autoSpaceDE w:val="0"/>
        <w:autoSpaceDN w:val="0"/>
        <w:adjustRightInd w:val="0"/>
        <w:spacing w:after="200" w:line="276" w:lineRule="auto"/>
        <w:rPr>
          <w:rFonts w:ascii="Calibri" w:hAnsi="Calibri" w:cs="Calibri"/>
          <w:lang w:val="en"/>
        </w:rPr>
      </w:pPr>
    </w:p>
    <w:p w:rsidR="00EF50E8" w:rsidRDefault="00EF50E8" w:rsidP="00EF50E8">
      <w:pPr>
        <w:autoSpaceDE w:val="0"/>
        <w:autoSpaceDN w:val="0"/>
        <w:adjustRightInd w:val="0"/>
        <w:spacing w:after="200" w:line="276" w:lineRule="auto"/>
        <w:rPr>
          <w:rFonts w:ascii="Calibri" w:hAnsi="Calibri" w:cs="Calibri"/>
          <w:lang w:val="en"/>
        </w:rPr>
      </w:pPr>
    </w:p>
    <w:p w:rsidR="00CD6ED2" w:rsidRPr="008511C6" w:rsidRDefault="00CD6ED2">
      <w:pPr>
        <w:rPr>
          <w:lang w:val="en"/>
        </w:rPr>
      </w:pPr>
    </w:p>
    <w:sectPr w:rsidR="00CD6ED2" w:rsidRPr="008511C6" w:rsidSect="002F1564">
      <w:headerReference w:type="default" r:id="rId14"/>
      <w:pgSz w:w="12240" w:h="15840"/>
      <w:pgMar w:top="1701" w:right="1134" w:bottom="1701" w:left="1134"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417" w:rsidRDefault="00877417" w:rsidP="00EF50E8">
      <w:pPr>
        <w:spacing w:after="0" w:line="240" w:lineRule="auto"/>
      </w:pPr>
      <w:r>
        <w:separator/>
      </w:r>
    </w:p>
  </w:endnote>
  <w:endnote w:type="continuationSeparator" w:id="0">
    <w:p w:rsidR="00877417" w:rsidRDefault="00877417" w:rsidP="00EF5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417" w:rsidRDefault="00877417" w:rsidP="00EF50E8">
      <w:pPr>
        <w:spacing w:after="0" w:line="240" w:lineRule="auto"/>
      </w:pPr>
      <w:r>
        <w:separator/>
      </w:r>
    </w:p>
  </w:footnote>
  <w:footnote w:type="continuationSeparator" w:id="0">
    <w:p w:rsidR="00877417" w:rsidRDefault="00877417" w:rsidP="00EF5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2B1" w:rsidRDefault="00104A70">
    <w:pPr>
      <w:pStyle w:val="Header"/>
      <w:pBdr>
        <w:bottom w:val="single" w:sz="6" w:space="1" w:color="auto"/>
      </w:pBdr>
      <w:rPr>
        <w:lang w:val="en-US"/>
      </w:rPr>
    </w:pPr>
    <w:proofErr w:type="spellStart"/>
    <w:r w:rsidRPr="007C0D02">
      <w:rPr>
        <w:lang w:val="en-US"/>
      </w:rPr>
      <w:t>Miniproject</w:t>
    </w:r>
    <w:proofErr w:type="spellEnd"/>
    <w:r w:rsidRPr="007C0D02">
      <w:rPr>
        <w:lang w:val="en-US"/>
      </w:rPr>
      <w:t xml:space="preserve"> – Full DAO</w:t>
    </w:r>
    <w:r w:rsidR="007C0D02" w:rsidRPr="007C0D02">
      <w:rPr>
        <w:lang w:val="en-US"/>
      </w:rPr>
      <w:t xml:space="preserve"> (v.1.</w:t>
    </w:r>
    <w:r w:rsidR="004762F1">
      <w:rPr>
        <w:lang w:val="en-US"/>
      </w:rPr>
      <w:t>2</w:t>
    </w:r>
    <w:r w:rsidR="007C0D02" w:rsidRPr="007C0D02">
      <w:rPr>
        <w:lang w:val="en-US"/>
      </w:rPr>
      <w:t>)</w:t>
    </w:r>
    <w:r w:rsidR="008972B1" w:rsidRPr="007C0D02">
      <w:rPr>
        <w:lang w:val="en-US"/>
      </w:rPr>
      <w:tab/>
    </w:r>
    <w:r w:rsidR="008972B1" w:rsidRPr="007C0D02">
      <w:rPr>
        <w:lang w:val="en-US"/>
      </w:rPr>
      <w:tab/>
    </w:r>
    <w:proofErr w:type="spellStart"/>
    <w:r w:rsidR="008972B1" w:rsidRPr="007C0D02">
      <w:rPr>
        <w:lang w:val="en-US"/>
      </w:rPr>
      <w:t>knol</w:t>
    </w:r>
    <w:proofErr w:type="spellEnd"/>
    <w:r w:rsidR="008972B1" w:rsidRPr="007C0D02">
      <w:rPr>
        <w:lang w:val="en-US"/>
      </w:rPr>
      <w:t xml:space="preserve"> – 201</w:t>
    </w:r>
    <w:r w:rsidR="004762F1">
      <w:rPr>
        <w:lang w:val="en-US"/>
      </w:rPr>
      <w:t>8</w:t>
    </w:r>
    <w:r w:rsidR="008972B1" w:rsidRPr="007C0D02">
      <w:rPr>
        <w:lang w:val="en-US"/>
      </w:rPr>
      <w:t>-03-</w:t>
    </w:r>
    <w:r w:rsidR="004762F1">
      <w:rPr>
        <w:lang w:val="en-US"/>
      </w:rPr>
      <w:t>07</w:t>
    </w:r>
  </w:p>
  <w:p w:rsidR="007C0D02" w:rsidRPr="007C0D02" w:rsidRDefault="007C0D0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5259D"/>
    <w:multiLevelType w:val="hybridMultilevel"/>
    <w:tmpl w:val="33B896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0E8"/>
    <w:rsid w:val="00052807"/>
    <w:rsid w:val="00104A70"/>
    <w:rsid w:val="001557DA"/>
    <w:rsid w:val="00284DA6"/>
    <w:rsid w:val="002B2D51"/>
    <w:rsid w:val="0043138A"/>
    <w:rsid w:val="004762F1"/>
    <w:rsid w:val="00553267"/>
    <w:rsid w:val="005C1E43"/>
    <w:rsid w:val="006F7A84"/>
    <w:rsid w:val="007C0D02"/>
    <w:rsid w:val="008347FF"/>
    <w:rsid w:val="008473BD"/>
    <w:rsid w:val="008511C6"/>
    <w:rsid w:val="00866D1F"/>
    <w:rsid w:val="00877417"/>
    <w:rsid w:val="008972B1"/>
    <w:rsid w:val="00AC632B"/>
    <w:rsid w:val="00AD59DD"/>
    <w:rsid w:val="00B04225"/>
    <w:rsid w:val="00C516FC"/>
    <w:rsid w:val="00CD6ED2"/>
    <w:rsid w:val="00D57BAC"/>
    <w:rsid w:val="00D76918"/>
    <w:rsid w:val="00EF50E8"/>
    <w:rsid w:val="00F65914"/>
    <w:rsid w:val="00F71F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C1588"/>
  <w15:chartTrackingRefBased/>
  <w15:docId w15:val="{11B6F18F-5333-46AD-95AD-FDCD4C4B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0E8"/>
    <w:pPr>
      <w:tabs>
        <w:tab w:val="center" w:pos="4819"/>
        <w:tab w:val="right" w:pos="9638"/>
      </w:tabs>
      <w:spacing w:after="0" w:line="240" w:lineRule="auto"/>
    </w:pPr>
  </w:style>
  <w:style w:type="character" w:customStyle="1" w:styleId="HeaderChar">
    <w:name w:val="Header Char"/>
    <w:basedOn w:val="DefaultParagraphFont"/>
    <w:link w:val="Header"/>
    <w:uiPriority w:val="99"/>
    <w:rsid w:val="00EF50E8"/>
  </w:style>
  <w:style w:type="paragraph" w:styleId="Footer">
    <w:name w:val="footer"/>
    <w:basedOn w:val="Normal"/>
    <w:link w:val="FooterChar"/>
    <w:uiPriority w:val="99"/>
    <w:unhideWhenUsed/>
    <w:rsid w:val="00EF50E8"/>
    <w:pPr>
      <w:tabs>
        <w:tab w:val="center" w:pos="4819"/>
        <w:tab w:val="right" w:pos="9638"/>
      </w:tabs>
      <w:spacing w:after="0" w:line="240" w:lineRule="auto"/>
    </w:pPr>
  </w:style>
  <w:style w:type="character" w:customStyle="1" w:styleId="FooterChar">
    <w:name w:val="Footer Char"/>
    <w:basedOn w:val="DefaultParagraphFont"/>
    <w:link w:val="Footer"/>
    <w:uiPriority w:val="99"/>
    <w:rsid w:val="00EF50E8"/>
  </w:style>
  <w:style w:type="character" w:styleId="Hyperlink">
    <w:name w:val="Hyperlink"/>
    <w:basedOn w:val="DefaultParagraphFont"/>
    <w:uiPriority w:val="99"/>
    <w:unhideWhenUsed/>
    <w:rsid w:val="0043138A"/>
    <w:rPr>
      <w:color w:val="0563C1" w:themeColor="hyperlink"/>
      <w:u w:val="single"/>
    </w:rPr>
  </w:style>
  <w:style w:type="character" w:styleId="Mention">
    <w:name w:val="Mention"/>
    <w:basedOn w:val="DefaultParagraphFont"/>
    <w:uiPriority w:val="99"/>
    <w:semiHidden/>
    <w:unhideWhenUsed/>
    <w:rsid w:val="0043138A"/>
    <w:rPr>
      <w:color w:val="2B579A"/>
      <w:shd w:val="clear" w:color="auto" w:fill="E6E6E6"/>
    </w:rPr>
  </w:style>
  <w:style w:type="paragraph" w:styleId="ListParagraph">
    <w:name w:val="List Paragraph"/>
    <w:basedOn w:val="Normal"/>
    <w:uiPriority w:val="34"/>
    <w:qFormat/>
    <w:rsid w:val="00052807"/>
    <w:pPr>
      <w:ind w:left="720"/>
      <w:contextualSpacing/>
    </w:pPr>
  </w:style>
  <w:style w:type="character" w:styleId="UnresolvedMention">
    <w:name w:val="Unresolved Mention"/>
    <w:basedOn w:val="DefaultParagraphFont"/>
    <w:uiPriority w:val="99"/>
    <w:semiHidden/>
    <w:unhideWhenUsed/>
    <w:rsid w:val="004762F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encil.evolus.vn/Download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327</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István Knoll</dc:creator>
  <cp:keywords/>
  <dc:description/>
  <cp:lastModifiedBy>István Knoll</cp:lastModifiedBy>
  <cp:revision>4</cp:revision>
  <cp:lastPrinted>2017-03-27T19:51:00Z</cp:lastPrinted>
  <dcterms:created xsi:type="dcterms:W3CDTF">2018-03-07T11:50:00Z</dcterms:created>
  <dcterms:modified xsi:type="dcterms:W3CDTF">2018-03-07T13:04:00Z</dcterms:modified>
</cp:coreProperties>
</file>