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61F0" w14:textId="77777777" w:rsidR="00C77F8D" w:rsidRDefault="00C77F8D" w:rsidP="00C77F8D">
      <w:pPr>
        <w:pStyle w:val="CitaoIntensa"/>
        <w:rPr>
          <w:rFonts w:ascii="Arial" w:hAnsi="Arial" w:cs="Arial"/>
          <w:b/>
          <w:bCs/>
          <w:i w:val="0"/>
          <w:iCs w:val="0"/>
          <w:color w:val="FF0000"/>
          <w:sz w:val="44"/>
          <w:szCs w:val="44"/>
        </w:rPr>
      </w:pPr>
      <w:r>
        <w:rPr>
          <w:rFonts w:ascii="Arial" w:hAnsi="Arial" w:cs="Arial"/>
          <w:b/>
          <w:bCs/>
          <w:i w:val="0"/>
          <w:iCs w:val="0"/>
          <w:color w:val="FF0000"/>
          <w:sz w:val="44"/>
          <w:szCs w:val="44"/>
        </w:rPr>
        <w:t>Bug Reporte</w:t>
      </w:r>
    </w:p>
    <w:p w14:paraId="7D86245A" w14:textId="788B8B82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</w:rPr>
        <w:t>Título: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 usuário não consegue comprar passagens áreas de “</w:t>
      </w:r>
      <w:r w:rsidR="005F56CD">
        <w:rPr>
          <w:rFonts w:ascii="Arial" w:hAnsi="Arial" w:cs="Arial"/>
          <w:sz w:val="24"/>
          <w:szCs w:val="24"/>
        </w:rPr>
        <w:t>LISBOA</w:t>
      </w:r>
      <w:r>
        <w:rPr>
          <w:rFonts w:ascii="Arial" w:hAnsi="Arial" w:cs="Arial"/>
          <w:sz w:val="24"/>
          <w:szCs w:val="24"/>
        </w:rPr>
        <w:t>” para “</w:t>
      </w:r>
      <w:r w:rsidR="005F56CD">
        <w:rPr>
          <w:rFonts w:ascii="Arial" w:hAnsi="Arial" w:cs="Arial"/>
          <w:sz w:val="24"/>
          <w:szCs w:val="24"/>
        </w:rPr>
        <w:t>DUBAI</w:t>
      </w:r>
      <w:r>
        <w:rPr>
          <w:rFonts w:ascii="Arial" w:hAnsi="Arial" w:cs="Arial"/>
          <w:sz w:val="24"/>
          <w:szCs w:val="24"/>
        </w:rPr>
        <w:t>”</w:t>
      </w:r>
    </w:p>
    <w:p w14:paraId="1E2D8DAE" w14:textId="77777777" w:rsidR="00C77F8D" w:rsidRDefault="00C77F8D" w:rsidP="00C77F8D">
      <w:pPr>
        <w:rPr>
          <w:rFonts w:ascii="Arial" w:hAnsi="Arial" w:cs="Arial"/>
          <w:sz w:val="24"/>
          <w:szCs w:val="24"/>
        </w:rPr>
      </w:pPr>
    </w:p>
    <w:p w14:paraId="54A0FEC9" w14:textId="77777777" w:rsidR="00C77F8D" w:rsidRDefault="00C77F8D" w:rsidP="00C77F8D">
      <w:pPr>
        <w:rPr>
          <w:rFonts w:ascii="Arial" w:hAnsi="Arial" w:cs="Arial"/>
          <w:sz w:val="24"/>
          <w:szCs w:val="24"/>
        </w:rPr>
      </w:pPr>
    </w:p>
    <w:p w14:paraId="3F5B5629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Tipo de Bug: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Funcional</w:t>
      </w:r>
    </w:p>
    <w:p w14:paraId="2E054760" w14:textId="77777777" w:rsidR="00C77F8D" w:rsidRDefault="00C77F8D" w:rsidP="00C77F8D">
      <w:pPr>
        <w:rPr>
          <w:rFonts w:ascii="Arial" w:hAnsi="Arial" w:cs="Arial"/>
          <w:sz w:val="24"/>
          <w:szCs w:val="24"/>
          <w:lang w:val="en-US"/>
        </w:rPr>
      </w:pPr>
    </w:p>
    <w:p w14:paraId="1B8FF79B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Prioridade: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Alta</w:t>
      </w:r>
    </w:p>
    <w:p w14:paraId="7D1AC4F4" w14:textId="77777777" w:rsidR="00C77F8D" w:rsidRDefault="00C77F8D" w:rsidP="00C77F8D">
      <w:pPr>
        <w:rPr>
          <w:rFonts w:ascii="Arial" w:hAnsi="Arial" w:cs="Arial"/>
          <w:sz w:val="24"/>
          <w:szCs w:val="24"/>
          <w:lang w:val="en-US"/>
        </w:rPr>
      </w:pPr>
    </w:p>
    <w:p w14:paraId="0702C812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Gravidade: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Alta</w:t>
      </w:r>
    </w:p>
    <w:p w14:paraId="10C1FEBC" w14:textId="77777777" w:rsidR="00C77F8D" w:rsidRDefault="00C77F8D" w:rsidP="00C77F8D">
      <w:pPr>
        <w:rPr>
          <w:rFonts w:ascii="Arial" w:hAnsi="Arial" w:cs="Arial"/>
          <w:sz w:val="24"/>
          <w:szCs w:val="24"/>
          <w:lang w:val="en-US"/>
        </w:rPr>
      </w:pPr>
    </w:p>
    <w:p w14:paraId="7D561B81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Ambiente de teste: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Microsoft Edge</w:t>
      </w:r>
    </w:p>
    <w:p w14:paraId="6B6A2051" w14:textId="77777777" w:rsidR="00C77F8D" w:rsidRDefault="00C77F8D" w:rsidP="00C77F8D">
      <w:pPr>
        <w:rPr>
          <w:rFonts w:ascii="Arial" w:hAnsi="Arial" w:cs="Arial"/>
          <w:sz w:val="24"/>
          <w:szCs w:val="24"/>
          <w:lang w:val="en-US"/>
        </w:rPr>
      </w:pPr>
    </w:p>
    <w:p w14:paraId="6166B863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OS:</w:t>
      </w:r>
      <w:r>
        <w:rPr>
          <w:rFonts w:ascii="Arial" w:hAnsi="Arial" w:cs="Arial"/>
          <w:color w:val="FF0000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Windows 11 Pro</w:t>
      </w:r>
    </w:p>
    <w:p w14:paraId="3CBC9CA2" w14:textId="77777777" w:rsidR="00C77F8D" w:rsidRDefault="00C77F8D" w:rsidP="00C77F8D">
      <w:pPr>
        <w:rPr>
          <w:rFonts w:ascii="Arial" w:hAnsi="Arial" w:cs="Arial"/>
          <w:sz w:val="24"/>
          <w:szCs w:val="24"/>
          <w:lang w:val="en-US"/>
        </w:rPr>
      </w:pPr>
    </w:p>
    <w:p w14:paraId="2AD1D78F" w14:textId="77777777" w:rsidR="00C77F8D" w:rsidRDefault="00C77F8D" w:rsidP="00C77F8D"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Passos para reproduzir: </w:t>
      </w:r>
      <w:r>
        <w:rPr>
          <w:rFonts w:ascii="Arial" w:hAnsi="Arial" w:cs="Arial"/>
          <w:sz w:val="24"/>
          <w:szCs w:val="24"/>
        </w:rPr>
        <w:t>O usuário tem que estar na pagina Oficial da Ryanair</w:t>
      </w:r>
    </w:p>
    <w:p w14:paraId="4F474138" w14:textId="1377E859" w:rsidR="00C77F8D" w:rsidRPr="00B96711" w:rsidRDefault="00C77F8D" w:rsidP="00C77F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preencher os campos de pesquisar de destinos “IDA” e “ VOLTA” e clicar em “PESQUISAR”</w:t>
      </w:r>
    </w:p>
    <w:p w14:paraId="7B9DEAFD" w14:textId="77777777" w:rsidR="00C77F8D" w:rsidRDefault="00C77F8D" w:rsidP="00C77F8D">
      <w:pPr>
        <w:rPr>
          <w:rFonts w:ascii="Arial" w:hAnsi="Arial" w:cs="Arial"/>
          <w:sz w:val="24"/>
          <w:szCs w:val="24"/>
        </w:rPr>
      </w:pPr>
    </w:p>
    <w:p w14:paraId="744CF075" w14:textId="77777777" w:rsidR="00C77F8D" w:rsidRDefault="00C77F8D" w:rsidP="00C77F8D">
      <w:r>
        <w:rPr>
          <w:rFonts w:ascii="Arial" w:hAnsi="Arial" w:cs="Arial"/>
          <w:b/>
          <w:bCs/>
          <w:sz w:val="24"/>
          <w:szCs w:val="24"/>
        </w:rPr>
        <w:t xml:space="preserve">Comportamento esperado: </w:t>
      </w:r>
      <w:r>
        <w:rPr>
          <w:rFonts w:ascii="Arial" w:hAnsi="Arial" w:cs="Arial"/>
          <w:sz w:val="24"/>
          <w:szCs w:val="24"/>
        </w:rPr>
        <w:t>O usuário deve conseguir realizar a compra de passagens áreas</w:t>
      </w:r>
    </w:p>
    <w:p w14:paraId="46B19EC8" w14:textId="77777777" w:rsidR="00C77F8D" w:rsidRDefault="00C77F8D" w:rsidP="00C77F8D">
      <w:pPr>
        <w:rPr>
          <w:rFonts w:ascii="Arial" w:hAnsi="Arial" w:cs="Arial"/>
          <w:sz w:val="24"/>
          <w:szCs w:val="24"/>
        </w:rPr>
      </w:pPr>
    </w:p>
    <w:p w14:paraId="27253640" w14:textId="77777777" w:rsidR="00C77F8D" w:rsidRDefault="00C77F8D" w:rsidP="00C77F8D">
      <w:r>
        <w:rPr>
          <w:rFonts w:ascii="Arial" w:hAnsi="Arial" w:cs="Arial"/>
          <w:b/>
          <w:bCs/>
          <w:sz w:val="24"/>
          <w:szCs w:val="24"/>
        </w:rPr>
        <w:t xml:space="preserve">Comportamento obtido: </w:t>
      </w:r>
      <w:r>
        <w:rPr>
          <w:rFonts w:ascii="Arial" w:hAnsi="Arial" w:cs="Arial"/>
          <w:sz w:val="24"/>
          <w:szCs w:val="24"/>
        </w:rPr>
        <w:t xml:space="preserve">O usuário não consegue executar a pesquisa, nem realizar a compra. </w:t>
      </w:r>
    </w:p>
    <w:p w14:paraId="599EF5B0" w14:textId="77777777" w:rsidR="00C77F8D" w:rsidRDefault="00C77F8D" w:rsidP="00C77F8D">
      <w:pPr>
        <w:rPr>
          <w:rFonts w:ascii="Arial" w:hAnsi="Arial" w:cs="Arial"/>
          <w:b/>
          <w:bCs/>
          <w:sz w:val="24"/>
          <w:szCs w:val="24"/>
        </w:rPr>
      </w:pPr>
    </w:p>
    <w:p w14:paraId="424442DE" w14:textId="77777777" w:rsidR="00C77F8D" w:rsidRDefault="00C77F8D" w:rsidP="00C77F8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Evidências: </w:t>
      </w:r>
    </w:p>
    <w:p w14:paraId="0CDB62FD" w14:textId="5771307E" w:rsidR="006C0CC5" w:rsidRDefault="006C0CC5" w:rsidP="00C77F8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C5E2E89" wp14:editId="21DBD2B5">
            <wp:extent cx="5400040" cy="2868930"/>
            <wp:effectExtent l="0" t="0" r="0" b="7620"/>
            <wp:docPr id="1705401048" name="Imagem 1" descr="Uma imagem com texto, captura de ecrã, software, Sistema operativo&#10;&#10;Os conteúdos gerados por IA poderão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FC627FF" w14:textId="77777777" w:rsidR="00C77F8D" w:rsidRDefault="00C77F8D" w:rsidP="00C77F8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CD7FC7" w14:textId="77777777" w:rsidR="00F74FCE" w:rsidRDefault="00F74FCE" w:rsidP="00C77F8D"/>
    <w:p w14:paraId="1955DD52" w14:textId="77777777" w:rsidR="00815186" w:rsidRDefault="00815186" w:rsidP="00C77F8D"/>
    <w:p w14:paraId="5706F0F3" w14:textId="77777777" w:rsidR="00815186" w:rsidRDefault="00815186" w:rsidP="00C77F8D"/>
    <w:p w14:paraId="4F07DC33" w14:textId="77777777" w:rsidR="00815186" w:rsidRDefault="00815186" w:rsidP="00C77F8D"/>
    <w:p w14:paraId="7CB87438" w14:textId="77777777" w:rsidR="00815186" w:rsidRDefault="00815186" w:rsidP="00C77F8D"/>
    <w:p w14:paraId="7EB3BFD2" w14:textId="77777777" w:rsidR="00815186" w:rsidRDefault="00815186" w:rsidP="00815186">
      <w:r>
        <w:rPr>
          <w:rFonts w:ascii="Arial" w:hAnsi="Arial" w:cs="Arial"/>
          <w:b/>
          <w:bCs/>
          <w:sz w:val="24"/>
          <w:szCs w:val="24"/>
        </w:rPr>
        <w:t xml:space="preserve">Impacto: </w:t>
      </w:r>
      <w:r>
        <w:rPr>
          <w:rFonts w:ascii="Arial" w:hAnsi="Arial" w:cs="Arial"/>
          <w:sz w:val="24"/>
          <w:szCs w:val="24"/>
        </w:rPr>
        <w:t xml:space="preserve">O usuário, ao tentar comprar suas passagens não consegue obter sucesso na mesma. </w:t>
      </w:r>
    </w:p>
    <w:p w14:paraId="50D2D57F" w14:textId="7628CEBD" w:rsidR="00815186" w:rsidRDefault="00815186" w:rsidP="00815186">
      <w:r>
        <w:rPr>
          <w:rFonts w:ascii="Arial" w:hAnsi="Arial" w:cs="Arial"/>
          <w:b/>
          <w:bCs/>
          <w:sz w:val="24"/>
          <w:szCs w:val="24"/>
        </w:rPr>
        <w:t xml:space="preserve">Recomendação de correção: </w:t>
      </w:r>
      <w:r>
        <w:rPr>
          <w:rFonts w:ascii="Arial" w:hAnsi="Arial" w:cs="Arial"/>
          <w:sz w:val="24"/>
          <w:szCs w:val="24"/>
        </w:rPr>
        <w:t>O Dev tem que resolver a questão, da lista de PAISES e AEROPORTOS disponíveis, para que o usuário tenha mais clareza nas suas pesquisar e consiga realmente a informação correta, sobre a disponibilidade daquele destino escolhido. Ou até mesmo a disponibilidades de escalas em outros aeroportos até o destino</w:t>
      </w:r>
      <w:r w:rsidR="00A46A9D">
        <w:rPr>
          <w:rFonts w:ascii="Arial" w:hAnsi="Arial" w:cs="Arial"/>
          <w:sz w:val="24"/>
          <w:szCs w:val="24"/>
        </w:rPr>
        <w:t xml:space="preserve"> final.</w:t>
      </w:r>
    </w:p>
    <w:p w14:paraId="43554CDE" w14:textId="77777777" w:rsidR="00815186" w:rsidRDefault="00815186" w:rsidP="00815186">
      <w:r>
        <w:rPr>
          <w:rFonts w:ascii="Arial" w:hAnsi="Arial" w:cs="Arial"/>
          <w:b/>
          <w:bCs/>
          <w:sz w:val="24"/>
          <w:szCs w:val="24"/>
          <w:lang w:val="en-US"/>
        </w:rPr>
        <w:t>Responsável pela revisão:</w:t>
      </w:r>
      <w:r>
        <w:rPr>
          <w:rFonts w:ascii="Arial" w:hAnsi="Arial" w:cs="Arial"/>
          <w:sz w:val="24"/>
          <w:szCs w:val="24"/>
          <w:lang w:val="en-US"/>
        </w:rPr>
        <w:t xml:space="preserve"> Stheffany Marques</w:t>
      </w:r>
    </w:p>
    <w:p w14:paraId="4580F13E" w14:textId="77777777" w:rsidR="00815186" w:rsidRPr="00C77F8D" w:rsidRDefault="00815186" w:rsidP="00C77F8D"/>
    <w:sectPr w:rsidR="00815186" w:rsidRPr="00C77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C5"/>
    <w:rsid w:val="005F56CD"/>
    <w:rsid w:val="006A2CF8"/>
    <w:rsid w:val="006C0CC5"/>
    <w:rsid w:val="00815186"/>
    <w:rsid w:val="009668FB"/>
    <w:rsid w:val="00A46A9D"/>
    <w:rsid w:val="00AB22C5"/>
    <w:rsid w:val="00B96711"/>
    <w:rsid w:val="00BD421A"/>
    <w:rsid w:val="00C77F8D"/>
    <w:rsid w:val="00F7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5781C"/>
  <w15:chartTrackingRefBased/>
  <w15:docId w15:val="{E68E0D40-2E9F-4F2D-962F-DEA0DF7C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F8D"/>
    <w:pPr>
      <w:suppressAutoHyphens/>
      <w:autoSpaceDN w:val="0"/>
      <w:spacing w:line="251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AB22C5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B22C5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B22C5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B22C5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B22C5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B22C5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B22C5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B22C5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B22C5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B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B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B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B2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B22C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B2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B22C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B2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B2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B22C5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B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B22C5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B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B22C5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B2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22C5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AB22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qFormat/>
    <w:rsid w:val="00AB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B22C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B2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Stheffany Marques</dc:creator>
  <cp:keywords/>
  <dc:description/>
  <cp:lastModifiedBy>Stheffany Marques</cp:lastModifiedBy>
  <cp:revision>7</cp:revision>
  <dcterms:created xsi:type="dcterms:W3CDTF">2025-04-16T14:32:00Z</dcterms:created>
  <dcterms:modified xsi:type="dcterms:W3CDTF">2025-04-16T14:38:00Z</dcterms:modified>
</cp:coreProperties>
</file>