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8F" w:rsidRPr="00B83B32" w:rsidRDefault="00313E8F" w:rsidP="00B83B32">
      <w:pPr>
        <w:spacing w:line="360" w:lineRule="auto"/>
        <w:rPr>
          <w:b/>
          <w:sz w:val="24"/>
          <w:szCs w:val="24"/>
        </w:rPr>
      </w:pPr>
      <w:r w:rsidRPr="00B83B32">
        <w:rPr>
          <w:b/>
          <w:sz w:val="24"/>
          <w:szCs w:val="24"/>
        </w:rPr>
        <w:t>PROJECT NAME: ACSA BUSSING DOORS</w:t>
      </w:r>
    </w:p>
    <w:p w:rsidR="00313E8F" w:rsidRPr="00B83B32" w:rsidRDefault="00313E8F" w:rsidP="00B83B32">
      <w:pPr>
        <w:spacing w:line="360" w:lineRule="auto"/>
        <w:rPr>
          <w:b/>
          <w:sz w:val="24"/>
          <w:szCs w:val="24"/>
        </w:rPr>
      </w:pPr>
      <w:r w:rsidRPr="00B83B32">
        <w:rPr>
          <w:b/>
          <w:sz w:val="24"/>
          <w:szCs w:val="24"/>
        </w:rPr>
        <w:t>PROJECT LOCATION</w:t>
      </w:r>
      <w:bookmarkStart w:id="0" w:name="_GoBack"/>
      <w:bookmarkEnd w:id="0"/>
      <w:r w:rsidRPr="00B83B32">
        <w:rPr>
          <w:b/>
          <w:sz w:val="24"/>
          <w:szCs w:val="24"/>
        </w:rPr>
        <w:t xml:space="preserve">: </w:t>
      </w:r>
      <w:r w:rsidR="003130C8" w:rsidRPr="003130C8">
        <w:rPr>
          <w:rFonts w:cstheme="minorHAnsi"/>
          <w:b/>
          <w:spacing w:val="2"/>
          <w:sz w:val="24"/>
          <w:szCs w:val="24"/>
          <w:lang w:val="en-US" w:eastAsia="en-ZA"/>
        </w:rPr>
        <w:t>OR TAMBO INTERNATIONAL AIRPORT,</w:t>
      </w:r>
      <w:r w:rsidR="003130C8">
        <w:rPr>
          <w:rFonts w:cstheme="minorHAnsi"/>
          <w:spacing w:val="2"/>
          <w:sz w:val="24"/>
          <w:szCs w:val="24"/>
          <w:lang w:val="en-US" w:eastAsia="en-ZA"/>
        </w:rPr>
        <w:t xml:space="preserve"> </w:t>
      </w:r>
      <w:r w:rsidR="003130C8" w:rsidRPr="00914198">
        <w:rPr>
          <w:rFonts w:cstheme="minorHAnsi"/>
          <w:b/>
          <w:spacing w:val="2"/>
          <w:sz w:val="24"/>
          <w:szCs w:val="24"/>
          <w:lang w:eastAsia="en-ZA"/>
        </w:rPr>
        <w:t>CITY OF EKHURHULENI</w:t>
      </w:r>
    </w:p>
    <w:p w:rsidR="00313E8F" w:rsidRPr="00B83B32" w:rsidRDefault="00313E8F" w:rsidP="00B83B32">
      <w:pPr>
        <w:spacing w:line="360" w:lineRule="auto"/>
        <w:rPr>
          <w:b/>
          <w:sz w:val="24"/>
          <w:szCs w:val="24"/>
        </w:rPr>
      </w:pPr>
      <w:r w:rsidRPr="00B83B32">
        <w:rPr>
          <w:b/>
          <w:sz w:val="24"/>
          <w:szCs w:val="24"/>
        </w:rPr>
        <w:t>PROJECT VALUE:</w:t>
      </w:r>
      <w:r w:rsidR="00AC4948" w:rsidRPr="00B83B32">
        <w:rPr>
          <w:b/>
          <w:sz w:val="24"/>
          <w:szCs w:val="24"/>
        </w:rPr>
        <w:t xml:space="preserve"> R 45M</w:t>
      </w:r>
    </w:p>
    <w:p w:rsidR="002917B2" w:rsidRPr="00B83B32" w:rsidRDefault="00313E8F" w:rsidP="00B83B32">
      <w:pPr>
        <w:spacing w:line="360" w:lineRule="auto"/>
        <w:rPr>
          <w:b/>
          <w:sz w:val="24"/>
          <w:szCs w:val="24"/>
        </w:rPr>
      </w:pPr>
      <w:r w:rsidRPr="00B83B32">
        <w:rPr>
          <w:b/>
          <w:sz w:val="24"/>
          <w:szCs w:val="24"/>
        </w:rPr>
        <w:t xml:space="preserve">PROJECT SUMMARY: </w:t>
      </w:r>
    </w:p>
    <w:p w:rsidR="00164440" w:rsidRPr="00B83B32" w:rsidRDefault="0064525A" w:rsidP="00B83B32">
      <w:pPr>
        <w:pStyle w:val="NoSpacing"/>
        <w:spacing w:line="360" w:lineRule="auto"/>
        <w:rPr>
          <w:rFonts w:asciiTheme="minorHAnsi" w:hAnsiTheme="minorHAnsi" w:cstheme="minorHAnsi"/>
          <w:spacing w:val="2"/>
          <w:sz w:val="24"/>
          <w:szCs w:val="24"/>
          <w:lang w:val="en-US" w:eastAsia="en-ZA"/>
        </w:rPr>
      </w:pPr>
      <w:r w:rsidRPr="00B83B32">
        <w:rPr>
          <w:rFonts w:asciiTheme="minorHAnsi" w:hAnsiTheme="minorHAnsi" w:cstheme="minorHAnsi"/>
          <w:spacing w:val="2"/>
          <w:sz w:val="24"/>
          <w:szCs w:val="24"/>
          <w:lang w:val="en-US" w:eastAsia="en-ZA"/>
        </w:rPr>
        <w:t xml:space="preserve">LTE Consulting was appointed by ACSA to undertake </w:t>
      </w:r>
      <w:r w:rsidR="00164440" w:rsidRPr="00B83B32">
        <w:rPr>
          <w:rFonts w:asciiTheme="minorHAnsi" w:hAnsiTheme="minorHAnsi" w:cstheme="minorHAnsi"/>
          <w:spacing w:val="2"/>
          <w:sz w:val="24"/>
          <w:szCs w:val="24"/>
          <w:lang w:val="en-US" w:eastAsia="en-ZA"/>
        </w:rPr>
        <w:t>work </w:t>
      </w:r>
      <w:r w:rsidR="00270F07" w:rsidRPr="00B83B32">
        <w:rPr>
          <w:rFonts w:asciiTheme="minorHAnsi" w:hAnsiTheme="minorHAnsi" w:cstheme="minorHAnsi"/>
          <w:spacing w:val="2"/>
          <w:sz w:val="24"/>
          <w:szCs w:val="24"/>
          <w:lang w:val="en-US" w:eastAsia="en-ZA"/>
        </w:rPr>
        <w:t xml:space="preserve">on the </w:t>
      </w:r>
      <w:r w:rsidR="00164440" w:rsidRPr="00B83B32">
        <w:rPr>
          <w:rFonts w:asciiTheme="minorHAnsi" w:hAnsiTheme="minorHAnsi" w:cstheme="minorHAnsi"/>
          <w:spacing w:val="2"/>
          <w:sz w:val="24"/>
          <w:szCs w:val="24"/>
          <w:lang w:val="en-US" w:eastAsia="en-ZA"/>
        </w:rPr>
        <w:t>extension o</w:t>
      </w:r>
      <w:r w:rsidR="00270F07" w:rsidRPr="00B83B32">
        <w:rPr>
          <w:rFonts w:asciiTheme="minorHAnsi" w:hAnsiTheme="minorHAnsi" w:cstheme="minorHAnsi"/>
          <w:spacing w:val="2"/>
          <w:sz w:val="24"/>
          <w:szCs w:val="24"/>
          <w:lang w:val="en-US" w:eastAsia="en-ZA"/>
        </w:rPr>
        <w:t>f</w:t>
      </w:r>
      <w:r w:rsidR="00164440" w:rsidRPr="00B83B32">
        <w:rPr>
          <w:rFonts w:asciiTheme="minorHAnsi" w:hAnsiTheme="minorHAnsi" w:cstheme="minorHAnsi"/>
          <w:spacing w:val="2"/>
          <w:sz w:val="24"/>
          <w:szCs w:val="24"/>
          <w:lang w:val="en-US" w:eastAsia="en-ZA"/>
        </w:rPr>
        <w:t xml:space="preserve"> the international departures bussing gates at OR Tambo</w:t>
      </w:r>
      <w:r w:rsidRPr="00B83B32">
        <w:rPr>
          <w:rFonts w:asciiTheme="minorHAnsi" w:hAnsiTheme="minorHAnsi" w:cstheme="minorHAnsi"/>
          <w:spacing w:val="2"/>
          <w:sz w:val="24"/>
          <w:szCs w:val="24"/>
          <w:lang w:val="en-US" w:eastAsia="en-ZA"/>
        </w:rPr>
        <w:t xml:space="preserve"> International</w:t>
      </w:r>
      <w:r w:rsidR="00164440" w:rsidRPr="00B83B32">
        <w:rPr>
          <w:rFonts w:asciiTheme="minorHAnsi" w:hAnsiTheme="minorHAnsi" w:cstheme="minorHAnsi"/>
          <w:spacing w:val="2"/>
          <w:sz w:val="24"/>
          <w:szCs w:val="24"/>
          <w:lang w:val="en-US" w:eastAsia="en-ZA"/>
        </w:rPr>
        <w:t xml:space="preserve"> Airport</w:t>
      </w:r>
      <w:r w:rsidRPr="00B83B32">
        <w:rPr>
          <w:rFonts w:asciiTheme="minorHAnsi" w:hAnsiTheme="minorHAnsi" w:cstheme="minorHAnsi"/>
          <w:spacing w:val="2"/>
          <w:sz w:val="24"/>
          <w:szCs w:val="24"/>
          <w:lang w:val="en-US" w:eastAsia="en-ZA"/>
        </w:rPr>
        <w:t xml:space="preserve">. </w:t>
      </w:r>
    </w:p>
    <w:p w:rsidR="00270F07" w:rsidRPr="00B83B32" w:rsidRDefault="00270F07" w:rsidP="00B83B32">
      <w:pPr>
        <w:pStyle w:val="NoSpacing"/>
        <w:spacing w:line="360" w:lineRule="auto"/>
        <w:rPr>
          <w:rFonts w:asciiTheme="minorHAnsi" w:hAnsiTheme="minorHAnsi" w:cstheme="minorHAnsi"/>
          <w:spacing w:val="2"/>
          <w:sz w:val="24"/>
          <w:szCs w:val="24"/>
          <w:lang w:val="en-US" w:eastAsia="en-ZA"/>
        </w:rPr>
      </w:pPr>
    </w:p>
    <w:p w:rsidR="00164440" w:rsidRPr="00B83B32" w:rsidRDefault="00164440" w:rsidP="00B83B32">
      <w:pPr>
        <w:spacing w:after="0" w:line="360" w:lineRule="auto"/>
        <w:ind w:right="-46"/>
        <w:jc w:val="both"/>
        <w:rPr>
          <w:rFonts w:eastAsia="Arial" w:cstheme="minorHAnsi"/>
          <w:spacing w:val="2"/>
          <w:sz w:val="24"/>
          <w:szCs w:val="24"/>
        </w:rPr>
      </w:pPr>
      <w:r w:rsidRPr="00B83B32">
        <w:rPr>
          <w:rFonts w:eastAsia="Arial" w:cstheme="minorHAnsi"/>
          <w:spacing w:val="2"/>
          <w:sz w:val="24"/>
          <w:szCs w:val="24"/>
        </w:rPr>
        <w:t xml:space="preserve">The </w:t>
      </w:r>
      <w:r w:rsidR="00ED0CA9" w:rsidRPr="00B83B32">
        <w:rPr>
          <w:rFonts w:eastAsia="Arial" w:cstheme="minorHAnsi"/>
          <w:spacing w:val="2"/>
          <w:sz w:val="24"/>
          <w:szCs w:val="24"/>
        </w:rPr>
        <w:t xml:space="preserve">works currently taking place </w:t>
      </w:r>
      <w:r w:rsidR="00270F07" w:rsidRPr="00B83B32">
        <w:rPr>
          <w:rFonts w:eastAsia="Arial" w:cstheme="minorHAnsi"/>
          <w:spacing w:val="2"/>
          <w:sz w:val="24"/>
          <w:szCs w:val="24"/>
        </w:rPr>
        <w:t xml:space="preserve">at </w:t>
      </w:r>
      <w:r w:rsidRPr="00B83B32">
        <w:rPr>
          <w:rFonts w:eastAsia="Arial" w:cstheme="minorHAnsi"/>
          <w:spacing w:val="2"/>
          <w:sz w:val="24"/>
          <w:szCs w:val="24"/>
        </w:rPr>
        <w:t>Oliver Tambo</w:t>
      </w:r>
      <w:r w:rsidR="00ED0CA9" w:rsidRPr="00B83B32">
        <w:rPr>
          <w:rFonts w:eastAsia="Arial" w:cstheme="minorHAnsi"/>
          <w:spacing w:val="2"/>
          <w:sz w:val="24"/>
          <w:szCs w:val="24"/>
        </w:rPr>
        <w:t xml:space="preserve"> International Airport include</w:t>
      </w:r>
      <w:r w:rsidRPr="00B83B32">
        <w:rPr>
          <w:rFonts w:eastAsia="Arial" w:cstheme="minorHAnsi"/>
          <w:spacing w:val="2"/>
          <w:sz w:val="24"/>
          <w:szCs w:val="24"/>
        </w:rPr>
        <w:t xml:space="preserve"> the development of a current strip of land locate</w:t>
      </w:r>
      <w:r w:rsidR="00ED0CA9" w:rsidRPr="00B83B32">
        <w:rPr>
          <w:rFonts w:eastAsia="Arial" w:cstheme="minorHAnsi"/>
          <w:spacing w:val="2"/>
          <w:sz w:val="24"/>
          <w:szCs w:val="24"/>
        </w:rPr>
        <w:t>d between the airport</w:t>
      </w:r>
      <w:r w:rsidR="00113AE3" w:rsidRPr="00B83B32">
        <w:rPr>
          <w:rFonts w:eastAsia="Arial" w:cstheme="minorHAnsi"/>
          <w:spacing w:val="2"/>
          <w:sz w:val="24"/>
          <w:szCs w:val="24"/>
        </w:rPr>
        <w:t>’</w:t>
      </w:r>
      <w:r w:rsidR="00ED0CA9" w:rsidRPr="00B83B32">
        <w:rPr>
          <w:rFonts w:eastAsia="Arial" w:cstheme="minorHAnsi"/>
          <w:spacing w:val="2"/>
          <w:sz w:val="24"/>
          <w:szCs w:val="24"/>
        </w:rPr>
        <w:t xml:space="preserve">s runways which is </w:t>
      </w:r>
      <w:r w:rsidRPr="00B83B32">
        <w:rPr>
          <w:rFonts w:eastAsia="Arial" w:cstheme="minorHAnsi"/>
          <w:spacing w:val="2"/>
          <w:sz w:val="24"/>
          <w:szCs w:val="24"/>
        </w:rPr>
        <w:t xml:space="preserve">referred to as Midfield. </w:t>
      </w:r>
      <w:r w:rsidR="00270F07" w:rsidRPr="00B83B32">
        <w:rPr>
          <w:rFonts w:eastAsia="Arial" w:cstheme="minorHAnsi"/>
          <w:spacing w:val="2"/>
          <w:sz w:val="24"/>
          <w:szCs w:val="24"/>
        </w:rPr>
        <w:t>T</w:t>
      </w:r>
      <w:r w:rsidR="00ED0CA9" w:rsidRPr="00B83B32">
        <w:rPr>
          <w:rFonts w:eastAsia="Arial" w:cstheme="minorHAnsi"/>
          <w:spacing w:val="2"/>
          <w:sz w:val="24"/>
          <w:szCs w:val="24"/>
        </w:rPr>
        <w:t xml:space="preserve">he </w:t>
      </w:r>
      <w:r w:rsidR="00DC32DF" w:rsidRPr="00B83B32">
        <w:rPr>
          <w:rFonts w:eastAsia="Arial" w:cstheme="minorHAnsi"/>
          <w:spacing w:val="2"/>
          <w:sz w:val="24"/>
          <w:szCs w:val="24"/>
        </w:rPr>
        <w:t xml:space="preserve">development will </w:t>
      </w:r>
      <w:r w:rsidR="00270F07" w:rsidRPr="00B83B32">
        <w:rPr>
          <w:rFonts w:eastAsia="Arial" w:cstheme="minorHAnsi"/>
          <w:spacing w:val="2"/>
          <w:sz w:val="24"/>
          <w:szCs w:val="24"/>
        </w:rPr>
        <w:t xml:space="preserve">consist </w:t>
      </w:r>
      <w:r w:rsidR="00ED0CA9" w:rsidRPr="00B83B32">
        <w:rPr>
          <w:rFonts w:eastAsia="Arial" w:cstheme="minorHAnsi"/>
          <w:spacing w:val="2"/>
          <w:sz w:val="24"/>
          <w:szCs w:val="24"/>
        </w:rPr>
        <w:t>of</w:t>
      </w:r>
      <w:r w:rsidRPr="00B83B32">
        <w:rPr>
          <w:rFonts w:eastAsia="Arial" w:cstheme="minorHAnsi"/>
          <w:spacing w:val="2"/>
          <w:sz w:val="24"/>
          <w:szCs w:val="24"/>
        </w:rPr>
        <w:t xml:space="preserve"> two major terminal precincts</w:t>
      </w:r>
      <w:r w:rsidR="00DC32DF" w:rsidRPr="00B83B32">
        <w:rPr>
          <w:rFonts w:eastAsia="Arial" w:cstheme="minorHAnsi"/>
          <w:spacing w:val="2"/>
          <w:sz w:val="24"/>
          <w:szCs w:val="24"/>
        </w:rPr>
        <w:t xml:space="preserve"> </w:t>
      </w:r>
      <w:r w:rsidR="00270F07" w:rsidRPr="00B83B32">
        <w:rPr>
          <w:rFonts w:eastAsia="Arial" w:cstheme="minorHAnsi"/>
          <w:spacing w:val="2"/>
          <w:sz w:val="24"/>
          <w:szCs w:val="24"/>
        </w:rPr>
        <w:t xml:space="preserve">of which </w:t>
      </w:r>
      <w:r w:rsidR="00DC32DF" w:rsidRPr="00B83B32">
        <w:rPr>
          <w:rFonts w:eastAsia="Arial" w:cstheme="minorHAnsi"/>
          <w:spacing w:val="2"/>
          <w:sz w:val="24"/>
          <w:szCs w:val="24"/>
        </w:rPr>
        <w:t>additional gates are</w:t>
      </w:r>
      <w:r w:rsidRPr="00B83B32">
        <w:rPr>
          <w:rFonts w:eastAsia="Arial" w:cstheme="minorHAnsi"/>
          <w:spacing w:val="2"/>
          <w:sz w:val="24"/>
          <w:szCs w:val="24"/>
        </w:rPr>
        <w:t xml:space="preserve"> required to </w:t>
      </w:r>
      <w:r w:rsidR="00113AE3" w:rsidRPr="00B83B32">
        <w:rPr>
          <w:rFonts w:eastAsia="Arial" w:cstheme="minorHAnsi"/>
          <w:spacing w:val="2"/>
          <w:sz w:val="24"/>
          <w:szCs w:val="24"/>
        </w:rPr>
        <w:t>expand</w:t>
      </w:r>
      <w:r w:rsidRPr="00B83B32">
        <w:rPr>
          <w:rFonts w:eastAsia="Arial" w:cstheme="minorHAnsi"/>
          <w:spacing w:val="2"/>
          <w:sz w:val="24"/>
          <w:szCs w:val="24"/>
        </w:rPr>
        <w:t xml:space="preserve"> the capacity of the terminal buildings</w:t>
      </w:r>
      <w:r w:rsidR="00113AE3" w:rsidRPr="00B83B32">
        <w:rPr>
          <w:rFonts w:eastAsia="Arial" w:cstheme="minorHAnsi"/>
          <w:spacing w:val="2"/>
          <w:sz w:val="24"/>
          <w:szCs w:val="24"/>
        </w:rPr>
        <w:t xml:space="preserve"> to</w:t>
      </w:r>
      <w:r w:rsidRPr="00B83B32">
        <w:rPr>
          <w:rFonts w:eastAsia="Arial" w:cstheme="minorHAnsi"/>
          <w:spacing w:val="2"/>
          <w:sz w:val="24"/>
          <w:szCs w:val="24"/>
        </w:rPr>
        <w:t xml:space="preserve"> ensure that the new and remote terminal </w:t>
      </w:r>
      <w:r w:rsidR="00270F07" w:rsidRPr="00B83B32">
        <w:rPr>
          <w:rFonts w:eastAsia="Arial" w:cstheme="minorHAnsi"/>
          <w:spacing w:val="2"/>
          <w:sz w:val="24"/>
          <w:szCs w:val="24"/>
        </w:rPr>
        <w:t xml:space="preserve">are </w:t>
      </w:r>
      <w:r w:rsidR="00113AE3" w:rsidRPr="00B83B32">
        <w:rPr>
          <w:rFonts w:eastAsia="Arial" w:cstheme="minorHAnsi"/>
          <w:spacing w:val="2"/>
          <w:sz w:val="24"/>
          <w:szCs w:val="24"/>
        </w:rPr>
        <w:t xml:space="preserve">suitably </w:t>
      </w:r>
      <w:r w:rsidRPr="00B83B32">
        <w:rPr>
          <w:rFonts w:eastAsia="Arial" w:cstheme="minorHAnsi"/>
          <w:spacing w:val="2"/>
          <w:sz w:val="24"/>
          <w:szCs w:val="24"/>
        </w:rPr>
        <w:t>fe</w:t>
      </w:r>
      <w:r w:rsidR="00DC32DF" w:rsidRPr="00B83B32">
        <w:rPr>
          <w:rFonts w:eastAsia="Arial" w:cstheme="minorHAnsi"/>
          <w:spacing w:val="2"/>
          <w:sz w:val="24"/>
          <w:szCs w:val="24"/>
        </w:rPr>
        <w:t>d from the new gates</w:t>
      </w:r>
      <w:r w:rsidR="0098588F" w:rsidRPr="00B83B32">
        <w:rPr>
          <w:rFonts w:eastAsia="Arial" w:cstheme="minorHAnsi"/>
          <w:spacing w:val="2"/>
          <w:sz w:val="24"/>
          <w:szCs w:val="24"/>
        </w:rPr>
        <w:t xml:space="preserve">. </w:t>
      </w:r>
      <w:r w:rsidR="00944E25" w:rsidRPr="00B83B32">
        <w:rPr>
          <w:rFonts w:eastAsia="Arial" w:cstheme="minorHAnsi"/>
          <w:spacing w:val="2"/>
          <w:sz w:val="24"/>
          <w:szCs w:val="24"/>
        </w:rPr>
        <w:t xml:space="preserve">In order to achieve this </w:t>
      </w:r>
      <w:r w:rsidRPr="00B83B32">
        <w:rPr>
          <w:rFonts w:eastAsia="Arial" w:cstheme="minorHAnsi"/>
          <w:spacing w:val="2"/>
          <w:sz w:val="24"/>
          <w:szCs w:val="24"/>
        </w:rPr>
        <w:t>master plan,</w:t>
      </w:r>
      <w:r w:rsidR="00113AE3" w:rsidRPr="00B83B32">
        <w:rPr>
          <w:rFonts w:eastAsia="Arial" w:cstheme="minorHAnsi"/>
          <w:spacing w:val="2"/>
          <w:sz w:val="24"/>
          <w:szCs w:val="24"/>
        </w:rPr>
        <w:t xml:space="preserve"> the</w:t>
      </w:r>
      <w:r w:rsidRPr="00B83B32">
        <w:rPr>
          <w:rFonts w:eastAsia="Arial" w:cstheme="minorHAnsi"/>
          <w:spacing w:val="2"/>
          <w:sz w:val="24"/>
          <w:szCs w:val="24"/>
        </w:rPr>
        <w:t xml:space="preserve"> bussing gate program </w:t>
      </w:r>
      <w:r w:rsidR="00944E25" w:rsidRPr="00B83B32">
        <w:rPr>
          <w:rFonts w:eastAsia="Arial" w:cstheme="minorHAnsi"/>
          <w:spacing w:val="2"/>
          <w:sz w:val="24"/>
          <w:szCs w:val="24"/>
        </w:rPr>
        <w:t>is being divided into two phases</w:t>
      </w:r>
      <w:r w:rsidR="00954924" w:rsidRPr="00B83B32">
        <w:rPr>
          <w:rFonts w:eastAsia="Arial" w:cstheme="minorHAnsi"/>
          <w:spacing w:val="2"/>
          <w:sz w:val="24"/>
          <w:szCs w:val="24"/>
        </w:rPr>
        <w:t xml:space="preserve">. </w:t>
      </w:r>
      <w:r w:rsidR="00954924" w:rsidRPr="00B83B32">
        <w:rPr>
          <w:rFonts w:cstheme="minorHAnsi"/>
          <w:sz w:val="24"/>
          <w:szCs w:val="24"/>
        </w:rPr>
        <w:t xml:space="preserve">The terminal building is being constructed to accommodate a minimum of ten additional international bussing gates. </w:t>
      </w:r>
      <w:r w:rsidRPr="00B83B32">
        <w:rPr>
          <w:rFonts w:eastAsia="Arial" w:cstheme="minorHAnsi"/>
          <w:spacing w:val="2"/>
          <w:sz w:val="24"/>
          <w:szCs w:val="24"/>
        </w:rPr>
        <w:t xml:space="preserve"> </w:t>
      </w:r>
      <w:r w:rsidR="00DC32DF" w:rsidRPr="00B83B32">
        <w:rPr>
          <w:rFonts w:eastAsia="Arial" w:cstheme="minorHAnsi"/>
          <w:spacing w:val="2"/>
          <w:sz w:val="24"/>
          <w:szCs w:val="24"/>
        </w:rPr>
        <w:t>So far it has been established t</w:t>
      </w:r>
      <w:r w:rsidR="00954924" w:rsidRPr="00B83B32">
        <w:rPr>
          <w:rFonts w:eastAsia="Arial" w:cstheme="minorHAnsi"/>
          <w:spacing w:val="2"/>
          <w:sz w:val="24"/>
          <w:szCs w:val="24"/>
        </w:rPr>
        <w:t>hat there will be</w:t>
      </w:r>
      <w:r w:rsidR="00944E25" w:rsidRPr="00B83B32">
        <w:rPr>
          <w:rFonts w:eastAsia="Arial" w:cstheme="minorHAnsi"/>
          <w:spacing w:val="2"/>
          <w:sz w:val="24"/>
          <w:szCs w:val="24"/>
        </w:rPr>
        <w:t xml:space="preserve"> </w:t>
      </w:r>
      <w:r w:rsidR="00954924" w:rsidRPr="00B83B32">
        <w:rPr>
          <w:rFonts w:eastAsia="Arial" w:cstheme="minorHAnsi"/>
          <w:spacing w:val="2"/>
          <w:sz w:val="24"/>
          <w:szCs w:val="24"/>
        </w:rPr>
        <w:t>four</w:t>
      </w:r>
      <w:r w:rsidR="00D30ADA" w:rsidRPr="00B83B32">
        <w:rPr>
          <w:rFonts w:eastAsia="Arial" w:cstheme="minorHAnsi"/>
          <w:spacing w:val="2"/>
          <w:sz w:val="24"/>
          <w:szCs w:val="24"/>
        </w:rPr>
        <w:t xml:space="preserve"> </w:t>
      </w:r>
      <w:r w:rsidR="00954924" w:rsidRPr="00B83B32">
        <w:rPr>
          <w:rFonts w:eastAsia="Arial" w:cstheme="minorHAnsi"/>
          <w:spacing w:val="2"/>
          <w:sz w:val="24"/>
          <w:szCs w:val="24"/>
        </w:rPr>
        <w:t>additional gates</w:t>
      </w:r>
      <w:r w:rsidR="001830EF" w:rsidRPr="00B83B32">
        <w:rPr>
          <w:rFonts w:eastAsia="Arial" w:cstheme="minorHAnsi"/>
          <w:spacing w:val="2"/>
          <w:sz w:val="24"/>
          <w:szCs w:val="24"/>
        </w:rPr>
        <w:t xml:space="preserve"> constructed</w:t>
      </w:r>
      <w:r w:rsidR="00954924" w:rsidRPr="00B83B32">
        <w:rPr>
          <w:rFonts w:eastAsia="Arial" w:cstheme="minorHAnsi"/>
          <w:spacing w:val="2"/>
          <w:sz w:val="24"/>
          <w:szCs w:val="24"/>
        </w:rPr>
        <w:t xml:space="preserve"> under Phase 1 and ten</w:t>
      </w:r>
      <w:r w:rsidRPr="00B83B32">
        <w:rPr>
          <w:rFonts w:eastAsia="Arial" w:cstheme="minorHAnsi"/>
          <w:spacing w:val="2"/>
          <w:sz w:val="24"/>
          <w:szCs w:val="24"/>
        </w:rPr>
        <w:t xml:space="preserve"> additional bussing g</w:t>
      </w:r>
      <w:r w:rsidR="001830EF" w:rsidRPr="00B83B32">
        <w:rPr>
          <w:rFonts w:eastAsia="Arial" w:cstheme="minorHAnsi"/>
          <w:spacing w:val="2"/>
          <w:sz w:val="24"/>
          <w:szCs w:val="24"/>
        </w:rPr>
        <w:t>ates under Phase 2.  </w:t>
      </w:r>
    </w:p>
    <w:p w:rsidR="00313E8F" w:rsidRPr="00B83B32" w:rsidRDefault="00313E8F" w:rsidP="00B83B32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13E8F" w:rsidRPr="00B83B32" w:rsidRDefault="00313E8F" w:rsidP="00B83B32">
      <w:pPr>
        <w:spacing w:line="360" w:lineRule="auto"/>
        <w:rPr>
          <w:b/>
          <w:sz w:val="24"/>
          <w:szCs w:val="24"/>
        </w:rPr>
      </w:pPr>
      <w:r w:rsidRPr="00B83B32">
        <w:rPr>
          <w:b/>
          <w:sz w:val="24"/>
          <w:szCs w:val="24"/>
        </w:rPr>
        <w:t>CONTINUE TO DETAILED PROJECT SUMMARY</w:t>
      </w:r>
    </w:p>
    <w:p w:rsidR="00313E8F" w:rsidRPr="00B83B32" w:rsidRDefault="00313E8F" w:rsidP="00B83B32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FB2AFF" w:rsidRPr="00B83B32" w:rsidRDefault="0026665C" w:rsidP="00B83B32">
      <w:pPr>
        <w:spacing w:line="360" w:lineRule="auto"/>
        <w:ind w:right="521"/>
        <w:jc w:val="both"/>
        <w:rPr>
          <w:rFonts w:cstheme="minorHAnsi"/>
          <w:sz w:val="24"/>
          <w:szCs w:val="24"/>
        </w:rPr>
      </w:pPr>
      <w:r w:rsidRPr="00B83B32">
        <w:rPr>
          <w:rFonts w:cstheme="minorHAnsi"/>
          <w:sz w:val="24"/>
          <w:szCs w:val="24"/>
        </w:rPr>
        <w:t xml:space="preserve">The terminal building </w:t>
      </w:r>
      <w:r w:rsidR="008A51F7" w:rsidRPr="00B83B32">
        <w:rPr>
          <w:rFonts w:cstheme="minorHAnsi"/>
          <w:sz w:val="24"/>
          <w:szCs w:val="24"/>
        </w:rPr>
        <w:t>needs to warrant</w:t>
      </w:r>
      <w:r w:rsidRPr="00B83B32">
        <w:rPr>
          <w:rFonts w:cstheme="minorHAnsi"/>
          <w:sz w:val="24"/>
          <w:szCs w:val="24"/>
        </w:rPr>
        <w:t xml:space="preserve"> sufficient spatial provision for passenger</w:t>
      </w:r>
      <w:r w:rsidR="00671226" w:rsidRPr="00B83B32">
        <w:rPr>
          <w:rFonts w:cstheme="minorHAnsi"/>
          <w:sz w:val="24"/>
          <w:szCs w:val="24"/>
        </w:rPr>
        <w:t>s</w:t>
      </w:r>
      <w:r w:rsidRPr="00B83B32">
        <w:rPr>
          <w:rFonts w:cstheme="minorHAnsi"/>
          <w:sz w:val="24"/>
          <w:szCs w:val="24"/>
        </w:rPr>
        <w:t xml:space="preserve"> </w:t>
      </w:r>
      <w:r w:rsidR="008A51F7" w:rsidRPr="00B83B32">
        <w:rPr>
          <w:rFonts w:cstheme="minorHAnsi"/>
          <w:sz w:val="24"/>
          <w:szCs w:val="24"/>
        </w:rPr>
        <w:t xml:space="preserve">who are going to be seated, lounging and present in the waiting area. Provision </w:t>
      </w:r>
      <w:r w:rsidR="00671226" w:rsidRPr="00B83B32">
        <w:rPr>
          <w:rFonts w:cstheme="minorHAnsi"/>
          <w:sz w:val="24"/>
          <w:szCs w:val="24"/>
        </w:rPr>
        <w:t>will</w:t>
      </w:r>
      <w:r w:rsidR="008A51F7" w:rsidRPr="00B83B32">
        <w:rPr>
          <w:rFonts w:cstheme="minorHAnsi"/>
          <w:sz w:val="24"/>
          <w:szCs w:val="24"/>
        </w:rPr>
        <w:t xml:space="preserve"> </w:t>
      </w:r>
      <w:r w:rsidR="00671226" w:rsidRPr="00B83B32">
        <w:rPr>
          <w:rFonts w:cstheme="minorHAnsi"/>
          <w:sz w:val="24"/>
          <w:szCs w:val="24"/>
        </w:rPr>
        <w:t xml:space="preserve">be </w:t>
      </w:r>
      <w:r w:rsidR="008A51F7" w:rsidRPr="00B83B32">
        <w:rPr>
          <w:rFonts w:cstheme="minorHAnsi"/>
          <w:sz w:val="24"/>
          <w:szCs w:val="24"/>
        </w:rPr>
        <w:t>made for</w:t>
      </w:r>
      <w:r w:rsidRPr="00B83B32">
        <w:rPr>
          <w:rFonts w:cstheme="minorHAnsi"/>
          <w:sz w:val="24"/>
          <w:szCs w:val="24"/>
        </w:rPr>
        <w:t xml:space="preserve"> passenger</w:t>
      </w:r>
      <w:r w:rsidR="00D07641" w:rsidRPr="00B83B32">
        <w:rPr>
          <w:rFonts w:cstheme="minorHAnsi"/>
          <w:sz w:val="24"/>
          <w:szCs w:val="24"/>
        </w:rPr>
        <w:t>s</w:t>
      </w:r>
      <w:r w:rsidRPr="00B83B32">
        <w:rPr>
          <w:rFonts w:cstheme="minorHAnsi"/>
          <w:sz w:val="24"/>
          <w:szCs w:val="24"/>
        </w:rPr>
        <w:t xml:space="preserve"> queuing at the gates, </w:t>
      </w:r>
      <w:r w:rsidR="008A51F7" w:rsidRPr="00B83B32">
        <w:rPr>
          <w:rFonts w:cstheme="minorHAnsi"/>
          <w:sz w:val="24"/>
          <w:szCs w:val="24"/>
        </w:rPr>
        <w:t xml:space="preserve">general </w:t>
      </w:r>
      <w:r w:rsidRPr="00B83B32">
        <w:rPr>
          <w:rFonts w:cstheme="minorHAnsi"/>
          <w:sz w:val="24"/>
          <w:szCs w:val="24"/>
        </w:rPr>
        <w:t xml:space="preserve">passenger movement, </w:t>
      </w:r>
      <w:proofErr w:type="gramStart"/>
      <w:r w:rsidRPr="00B83B32">
        <w:rPr>
          <w:rFonts w:cstheme="minorHAnsi"/>
          <w:sz w:val="24"/>
          <w:szCs w:val="24"/>
        </w:rPr>
        <w:t>retail</w:t>
      </w:r>
      <w:proofErr w:type="gramEnd"/>
      <w:r w:rsidRPr="00B83B32">
        <w:rPr>
          <w:rFonts w:cstheme="minorHAnsi"/>
          <w:sz w:val="24"/>
          <w:szCs w:val="24"/>
        </w:rPr>
        <w:t xml:space="preserve"> space and </w:t>
      </w:r>
      <w:r w:rsidR="00D07641" w:rsidRPr="00B83B32">
        <w:rPr>
          <w:rFonts w:cstheme="minorHAnsi"/>
          <w:sz w:val="24"/>
          <w:szCs w:val="24"/>
        </w:rPr>
        <w:t xml:space="preserve">for </w:t>
      </w:r>
      <w:r w:rsidRPr="00B83B32">
        <w:rPr>
          <w:rFonts w:cstheme="minorHAnsi"/>
          <w:sz w:val="24"/>
          <w:szCs w:val="24"/>
        </w:rPr>
        <w:t>ablution facilities. </w:t>
      </w:r>
      <w:r w:rsidR="00C37C4E" w:rsidRPr="00B83B32">
        <w:rPr>
          <w:rFonts w:cstheme="minorHAnsi"/>
          <w:sz w:val="24"/>
          <w:szCs w:val="24"/>
        </w:rPr>
        <w:t>The</w:t>
      </w:r>
      <w:r w:rsidR="00671226" w:rsidRPr="00B83B32">
        <w:rPr>
          <w:rFonts w:cstheme="minorHAnsi"/>
          <w:sz w:val="24"/>
          <w:szCs w:val="24"/>
        </w:rPr>
        <w:t>re will be</w:t>
      </w:r>
      <w:r w:rsidR="00C37C4E" w:rsidRPr="00B83B32">
        <w:rPr>
          <w:rFonts w:cstheme="minorHAnsi"/>
          <w:sz w:val="24"/>
          <w:szCs w:val="24"/>
        </w:rPr>
        <w:t xml:space="preserve"> provision f</w:t>
      </w:r>
      <w:r w:rsidR="00671226" w:rsidRPr="00B83B32">
        <w:rPr>
          <w:rFonts w:cstheme="minorHAnsi"/>
          <w:sz w:val="24"/>
          <w:szCs w:val="24"/>
        </w:rPr>
        <w:t>or</w:t>
      </w:r>
      <w:r w:rsidR="00C37C4E" w:rsidRPr="00B83B32">
        <w:rPr>
          <w:rFonts w:cstheme="minorHAnsi"/>
          <w:sz w:val="24"/>
          <w:szCs w:val="24"/>
        </w:rPr>
        <w:t xml:space="preserve"> additional ablution facilities for both lower and upper levels calculated </w:t>
      </w:r>
      <w:r w:rsidR="00671226" w:rsidRPr="00B83B32">
        <w:rPr>
          <w:rFonts w:cstheme="minorHAnsi"/>
          <w:sz w:val="24"/>
          <w:szCs w:val="24"/>
        </w:rPr>
        <w:t xml:space="preserve">on the </w:t>
      </w:r>
      <w:r w:rsidR="00C37C4E" w:rsidRPr="00B83B32">
        <w:rPr>
          <w:rFonts w:cstheme="minorHAnsi"/>
          <w:sz w:val="24"/>
          <w:szCs w:val="24"/>
        </w:rPr>
        <w:t>bas</w:t>
      </w:r>
      <w:r w:rsidR="00671226" w:rsidRPr="00B83B32">
        <w:rPr>
          <w:rFonts w:cstheme="minorHAnsi"/>
          <w:sz w:val="24"/>
          <w:szCs w:val="24"/>
        </w:rPr>
        <w:t xml:space="preserve">is </w:t>
      </w:r>
      <w:r w:rsidR="003130C8" w:rsidRPr="00B83B32">
        <w:rPr>
          <w:rFonts w:cstheme="minorHAnsi"/>
          <w:sz w:val="24"/>
          <w:szCs w:val="24"/>
        </w:rPr>
        <w:t>of occupancy</w:t>
      </w:r>
      <w:r w:rsidR="00C37C4E" w:rsidRPr="00B83B32">
        <w:rPr>
          <w:rFonts w:cstheme="minorHAnsi"/>
          <w:sz w:val="24"/>
          <w:szCs w:val="24"/>
        </w:rPr>
        <w:t xml:space="preserve"> provisions. </w:t>
      </w:r>
      <w:r w:rsidR="008A51F7" w:rsidRPr="00B83B32">
        <w:rPr>
          <w:rFonts w:cstheme="minorHAnsi"/>
          <w:sz w:val="24"/>
          <w:szCs w:val="24"/>
        </w:rPr>
        <w:t>With the</w:t>
      </w:r>
      <w:r w:rsidR="00FB2AFF" w:rsidRPr="00B83B32">
        <w:rPr>
          <w:rFonts w:cstheme="minorHAnsi"/>
          <w:sz w:val="24"/>
          <w:szCs w:val="24"/>
        </w:rPr>
        <w:t xml:space="preserve"> design </w:t>
      </w:r>
      <w:r w:rsidR="008A51F7" w:rsidRPr="00B83B32">
        <w:rPr>
          <w:rFonts w:cstheme="minorHAnsi"/>
          <w:sz w:val="24"/>
          <w:szCs w:val="24"/>
        </w:rPr>
        <w:t xml:space="preserve">of </w:t>
      </w:r>
      <w:r w:rsidR="00FB2AFF" w:rsidRPr="00B83B32">
        <w:rPr>
          <w:rFonts w:cstheme="minorHAnsi"/>
          <w:sz w:val="24"/>
          <w:szCs w:val="24"/>
        </w:rPr>
        <w:t>the new terminal building, detailed condition assessment</w:t>
      </w:r>
      <w:r w:rsidR="0084264E" w:rsidRPr="00B83B32">
        <w:rPr>
          <w:rFonts w:cstheme="minorHAnsi"/>
          <w:sz w:val="24"/>
          <w:szCs w:val="24"/>
        </w:rPr>
        <w:t>s</w:t>
      </w:r>
      <w:r w:rsidR="008A51F7" w:rsidRPr="00B83B32">
        <w:rPr>
          <w:rFonts w:cstheme="minorHAnsi"/>
          <w:sz w:val="24"/>
          <w:szCs w:val="24"/>
        </w:rPr>
        <w:t xml:space="preserve"> have had to be carried out</w:t>
      </w:r>
      <w:r w:rsidR="00D07641" w:rsidRPr="00B83B32">
        <w:rPr>
          <w:rFonts w:cstheme="minorHAnsi"/>
          <w:sz w:val="24"/>
          <w:szCs w:val="24"/>
        </w:rPr>
        <w:t xml:space="preserve">, in addition </w:t>
      </w:r>
      <w:r w:rsidR="00DE465D" w:rsidRPr="00B83B32">
        <w:rPr>
          <w:rFonts w:cstheme="minorHAnsi"/>
          <w:sz w:val="24"/>
          <w:szCs w:val="24"/>
        </w:rPr>
        <w:t xml:space="preserve">surveys of various </w:t>
      </w:r>
      <w:r w:rsidR="00FB2AFF" w:rsidRPr="00B83B32">
        <w:rPr>
          <w:rFonts w:cstheme="minorHAnsi"/>
          <w:sz w:val="24"/>
          <w:szCs w:val="24"/>
        </w:rPr>
        <w:t xml:space="preserve">existing infrastructure </w:t>
      </w:r>
      <w:r w:rsidR="00D07641" w:rsidRPr="00B83B32">
        <w:rPr>
          <w:rFonts w:cstheme="minorHAnsi"/>
          <w:sz w:val="24"/>
          <w:szCs w:val="24"/>
        </w:rPr>
        <w:t xml:space="preserve">have </w:t>
      </w:r>
      <w:r w:rsidR="008A51F7" w:rsidRPr="00B83B32">
        <w:rPr>
          <w:rFonts w:cstheme="minorHAnsi"/>
          <w:sz w:val="24"/>
          <w:szCs w:val="24"/>
        </w:rPr>
        <w:t xml:space="preserve">had </w:t>
      </w:r>
      <w:r w:rsidR="00FB2AFF" w:rsidRPr="00B83B32">
        <w:rPr>
          <w:rFonts w:cstheme="minorHAnsi"/>
          <w:sz w:val="24"/>
          <w:szCs w:val="24"/>
        </w:rPr>
        <w:t>to be undertaken. </w:t>
      </w:r>
    </w:p>
    <w:p w:rsidR="00FB2AFF" w:rsidRPr="00B83B32" w:rsidRDefault="00FB2AFF" w:rsidP="00B83B32">
      <w:pPr>
        <w:spacing w:line="360" w:lineRule="auto"/>
        <w:ind w:right="-46"/>
        <w:jc w:val="both"/>
        <w:rPr>
          <w:rFonts w:cstheme="minorHAnsi"/>
          <w:sz w:val="24"/>
          <w:szCs w:val="24"/>
        </w:rPr>
      </w:pPr>
      <w:r w:rsidRPr="00B83B32">
        <w:rPr>
          <w:rFonts w:cstheme="minorHAnsi"/>
          <w:sz w:val="24"/>
          <w:szCs w:val="24"/>
        </w:rPr>
        <w:t xml:space="preserve">The parking area for airside ground support equipment (GSE) </w:t>
      </w:r>
      <w:r w:rsidR="005A7578" w:rsidRPr="00B83B32">
        <w:rPr>
          <w:rFonts w:cstheme="minorHAnsi"/>
          <w:sz w:val="24"/>
          <w:szCs w:val="24"/>
        </w:rPr>
        <w:t xml:space="preserve">is being </w:t>
      </w:r>
      <w:r w:rsidRPr="00B83B32">
        <w:rPr>
          <w:rFonts w:cstheme="minorHAnsi"/>
          <w:sz w:val="24"/>
          <w:szCs w:val="24"/>
        </w:rPr>
        <w:t>reloc</w:t>
      </w:r>
      <w:r w:rsidR="005A7578" w:rsidRPr="00B83B32">
        <w:rPr>
          <w:rFonts w:cstheme="minorHAnsi"/>
          <w:sz w:val="24"/>
          <w:szCs w:val="24"/>
        </w:rPr>
        <w:t>ated to allow for the</w:t>
      </w:r>
      <w:r w:rsidRPr="00B83B32">
        <w:rPr>
          <w:rFonts w:cstheme="minorHAnsi"/>
          <w:sz w:val="24"/>
          <w:szCs w:val="24"/>
        </w:rPr>
        <w:t xml:space="preserve"> bussing terminal. </w:t>
      </w:r>
      <w:r w:rsidR="00162F7E" w:rsidRPr="00B83B32">
        <w:rPr>
          <w:rFonts w:cstheme="minorHAnsi"/>
          <w:sz w:val="24"/>
          <w:szCs w:val="24"/>
        </w:rPr>
        <w:t xml:space="preserve">It was </w:t>
      </w:r>
      <w:r w:rsidRPr="00B83B32">
        <w:rPr>
          <w:rFonts w:cstheme="minorHAnsi"/>
          <w:sz w:val="24"/>
          <w:szCs w:val="24"/>
        </w:rPr>
        <w:t xml:space="preserve">suggested </w:t>
      </w:r>
      <w:r w:rsidR="00162F7E" w:rsidRPr="00B83B32">
        <w:rPr>
          <w:rFonts w:cstheme="minorHAnsi"/>
          <w:sz w:val="24"/>
          <w:szCs w:val="24"/>
        </w:rPr>
        <w:t xml:space="preserve">by ACSA’s Operations Manager, Ryan </w:t>
      </w:r>
      <w:proofErr w:type="gramStart"/>
      <w:r w:rsidR="00162F7E" w:rsidRPr="00B83B32">
        <w:rPr>
          <w:rFonts w:cstheme="minorHAnsi"/>
          <w:sz w:val="24"/>
          <w:szCs w:val="24"/>
        </w:rPr>
        <w:t>Williams</w:t>
      </w:r>
      <w:r w:rsidR="007239A1" w:rsidRPr="00B83B32">
        <w:rPr>
          <w:rFonts w:cstheme="minorHAnsi"/>
          <w:sz w:val="24"/>
          <w:szCs w:val="24"/>
        </w:rPr>
        <w:t>,</w:t>
      </w:r>
      <w:r w:rsidR="00162F7E" w:rsidRPr="00B83B32">
        <w:rPr>
          <w:rFonts w:cstheme="minorHAnsi"/>
          <w:sz w:val="24"/>
          <w:szCs w:val="24"/>
        </w:rPr>
        <w:t xml:space="preserve"> that</w:t>
      </w:r>
      <w:proofErr w:type="gramEnd"/>
      <w:r w:rsidRPr="00B83B32">
        <w:rPr>
          <w:rFonts w:cstheme="minorHAnsi"/>
          <w:sz w:val="24"/>
          <w:szCs w:val="24"/>
        </w:rPr>
        <w:t xml:space="preserve"> the airside equipment storage area </w:t>
      </w:r>
      <w:r w:rsidR="00162F7E" w:rsidRPr="00B83B32">
        <w:rPr>
          <w:rFonts w:cstheme="minorHAnsi"/>
          <w:sz w:val="24"/>
          <w:szCs w:val="24"/>
        </w:rPr>
        <w:t xml:space="preserve">is to </w:t>
      </w:r>
      <w:r w:rsidRPr="00B83B32">
        <w:rPr>
          <w:rFonts w:cstheme="minorHAnsi"/>
          <w:sz w:val="24"/>
          <w:szCs w:val="24"/>
        </w:rPr>
        <w:t>be relocated to a triangular area available between</w:t>
      </w:r>
      <w:r w:rsidR="003553DC" w:rsidRPr="00B83B32">
        <w:rPr>
          <w:rFonts w:cstheme="minorHAnsi"/>
          <w:sz w:val="24"/>
          <w:szCs w:val="24"/>
        </w:rPr>
        <w:t xml:space="preserve"> the</w:t>
      </w:r>
      <w:r w:rsidRPr="00B83B32">
        <w:rPr>
          <w:rFonts w:cstheme="minorHAnsi"/>
          <w:sz w:val="24"/>
          <w:szCs w:val="24"/>
        </w:rPr>
        <w:t xml:space="preserve"> </w:t>
      </w:r>
      <w:r w:rsidRPr="00B83B32">
        <w:rPr>
          <w:rFonts w:cstheme="minorHAnsi"/>
          <w:sz w:val="24"/>
          <w:szCs w:val="24"/>
        </w:rPr>
        <w:lastRenderedPageBreak/>
        <w:t>Delta and Foxtrot apron.</w:t>
      </w:r>
      <w:r w:rsidR="0094578E" w:rsidRPr="00B83B32">
        <w:rPr>
          <w:rFonts w:cstheme="minorHAnsi"/>
          <w:sz w:val="24"/>
          <w:szCs w:val="24"/>
        </w:rPr>
        <w:t xml:space="preserve"> The allocated area is</w:t>
      </w:r>
      <w:r w:rsidRPr="00B83B32">
        <w:rPr>
          <w:rFonts w:cstheme="minorHAnsi"/>
          <w:sz w:val="24"/>
          <w:szCs w:val="24"/>
        </w:rPr>
        <w:t xml:space="preserve"> suitable for storage </w:t>
      </w:r>
      <w:r w:rsidR="0094578E" w:rsidRPr="00B83B32">
        <w:rPr>
          <w:rFonts w:cstheme="minorHAnsi"/>
          <w:sz w:val="24"/>
          <w:szCs w:val="24"/>
        </w:rPr>
        <w:t xml:space="preserve">as it is reinforced and paved, and therefore doesn’t require further </w:t>
      </w:r>
      <w:r w:rsidR="006E3E04" w:rsidRPr="00B83B32">
        <w:rPr>
          <w:rFonts w:cstheme="minorHAnsi"/>
          <w:sz w:val="24"/>
          <w:szCs w:val="24"/>
        </w:rPr>
        <w:t>construction</w:t>
      </w:r>
      <w:r w:rsidRPr="00B83B32">
        <w:rPr>
          <w:rFonts w:cstheme="minorHAnsi"/>
          <w:sz w:val="24"/>
          <w:szCs w:val="24"/>
        </w:rPr>
        <w:t xml:space="preserve">. The equipment relocation site is in close proximity to service both </w:t>
      </w:r>
      <w:r w:rsidR="006E3E04" w:rsidRPr="00B83B32">
        <w:rPr>
          <w:rFonts w:cstheme="minorHAnsi"/>
          <w:sz w:val="24"/>
          <w:szCs w:val="24"/>
        </w:rPr>
        <w:t xml:space="preserve">the </w:t>
      </w:r>
      <w:r w:rsidRPr="00B83B32">
        <w:rPr>
          <w:rFonts w:cstheme="minorHAnsi"/>
          <w:sz w:val="24"/>
          <w:szCs w:val="24"/>
        </w:rPr>
        <w:t>Delta and Foxtrot apron.</w:t>
      </w:r>
    </w:p>
    <w:p w:rsidR="00E826A2" w:rsidRPr="00B83B32" w:rsidRDefault="00843592" w:rsidP="00B83B32">
      <w:pPr>
        <w:spacing w:line="360" w:lineRule="auto"/>
        <w:ind w:right="521"/>
        <w:jc w:val="both"/>
        <w:rPr>
          <w:rFonts w:cstheme="minorHAnsi"/>
          <w:sz w:val="24"/>
          <w:szCs w:val="24"/>
        </w:rPr>
      </w:pPr>
      <w:r w:rsidRPr="00B83B32">
        <w:rPr>
          <w:rFonts w:cstheme="minorHAnsi"/>
          <w:sz w:val="24"/>
          <w:szCs w:val="24"/>
        </w:rPr>
        <w:t>Due to the internal limitation of space, the b</w:t>
      </w:r>
      <w:r w:rsidR="006E3E04" w:rsidRPr="00B83B32">
        <w:rPr>
          <w:rFonts w:cstheme="minorHAnsi"/>
          <w:sz w:val="24"/>
          <w:szCs w:val="24"/>
        </w:rPr>
        <w:t xml:space="preserve">oarding gate on the south will </w:t>
      </w:r>
      <w:r w:rsidRPr="00B83B32">
        <w:rPr>
          <w:rFonts w:cstheme="minorHAnsi"/>
          <w:sz w:val="24"/>
          <w:szCs w:val="24"/>
        </w:rPr>
        <w:t xml:space="preserve">be relocated to the east whilst the parking bay still kept on the south. The boarding gate on the east </w:t>
      </w:r>
      <w:r w:rsidR="006E3E04" w:rsidRPr="00B83B32">
        <w:rPr>
          <w:rFonts w:cstheme="minorHAnsi"/>
          <w:sz w:val="24"/>
          <w:szCs w:val="24"/>
        </w:rPr>
        <w:t>is to be used when the eight gates on the north are at maximum capacity</w:t>
      </w:r>
      <w:r w:rsidR="00C37C4E" w:rsidRPr="00B83B32">
        <w:rPr>
          <w:rFonts w:cstheme="minorHAnsi"/>
          <w:sz w:val="24"/>
          <w:szCs w:val="24"/>
        </w:rPr>
        <w:t>.</w:t>
      </w:r>
      <w:r w:rsidRPr="00B83B32">
        <w:rPr>
          <w:rFonts w:cstheme="minorHAnsi"/>
          <w:sz w:val="24"/>
          <w:szCs w:val="24"/>
        </w:rPr>
        <w:t xml:space="preserve"> </w:t>
      </w:r>
    </w:p>
    <w:p w:rsidR="00BB193A" w:rsidRPr="00B83B32" w:rsidRDefault="00BB193A" w:rsidP="00B83B32">
      <w:pPr>
        <w:spacing w:line="360" w:lineRule="auto"/>
        <w:ind w:right="-46"/>
        <w:jc w:val="both"/>
        <w:rPr>
          <w:rFonts w:cstheme="minorHAnsi"/>
          <w:sz w:val="24"/>
          <w:szCs w:val="24"/>
        </w:rPr>
      </w:pPr>
    </w:p>
    <w:p w:rsidR="006C4951" w:rsidRPr="00B83B32" w:rsidRDefault="00F769AF" w:rsidP="00B83B32">
      <w:pPr>
        <w:spacing w:line="360" w:lineRule="auto"/>
        <w:jc w:val="both"/>
        <w:rPr>
          <w:rFonts w:cstheme="minorHAnsi"/>
          <w:sz w:val="24"/>
          <w:szCs w:val="24"/>
        </w:rPr>
      </w:pPr>
      <w:r w:rsidRPr="00B83B32">
        <w:rPr>
          <w:rFonts w:cstheme="minorHAnsi"/>
          <w:sz w:val="24"/>
          <w:szCs w:val="24"/>
        </w:rPr>
        <w:t>The project is in line with the LTE’s expansion plan and will extend the Company’s portfolio</w:t>
      </w:r>
      <w:r w:rsidR="00181776" w:rsidRPr="00B83B32">
        <w:rPr>
          <w:rFonts w:cstheme="minorHAnsi"/>
          <w:sz w:val="24"/>
          <w:szCs w:val="24"/>
        </w:rPr>
        <w:t>. In addition it will expand on LTE</w:t>
      </w:r>
      <w:r w:rsidRPr="00B83B32">
        <w:rPr>
          <w:rFonts w:cstheme="minorHAnsi"/>
          <w:sz w:val="24"/>
          <w:szCs w:val="24"/>
        </w:rPr>
        <w:t>’</w:t>
      </w:r>
      <w:r w:rsidR="00181776" w:rsidRPr="00B83B32">
        <w:rPr>
          <w:rFonts w:cstheme="minorHAnsi"/>
          <w:sz w:val="24"/>
          <w:szCs w:val="24"/>
        </w:rPr>
        <w:t xml:space="preserve">s aviation </w:t>
      </w:r>
      <w:r w:rsidR="00B620F3" w:rsidRPr="00B83B32">
        <w:rPr>
          <w:rFonts w:cstheme="minorHAnsi"/>
          <w:sz w:val="24"/>
          <w:szCs w:val="24"/>
        </w:rPr>
        <w:t>experience, furth</w:t>
      </w:r>
      <w:r w:rsidR="004A1DB5" w:rsidRPr="00B83B32">
        <w:rPr>
          <w:rFonts w:cstheme="minorHAnsi"/>
          <w:sz w:val="24"/>
          <w:szCs w:val="24"/>
        </w:rPr>
        <w:t>er extending</w:t>
      </w:r>
      <w:r w:rsidR="00B620F3" w:rsidRPr="00B83B32">
        <w:rPr>
          <w:rFonts w:cstheme="minorHAnsi"/>
          <w:sz w:val="24"/>
          <w:szCs w:val="24"/>
        </w:rPr>
        <w:t xml:space="preserve"> the Company’s </w:t>
      </w:r>
      <w:r w:rsidR="004A1DB5" w:rsidRPr="00B83B32">
        <w:rPr>
          <w:rFonts w:cstheme="minorHAnsi"/>
          <w:sz w:val="24"/>
          <w:szCs w:val="24"/>
        </w:rPr>
        <w:t xml:space="preserve">professional </w:t>
      </w:r>
      <w:r w:rsidR="00B620F3" w:rsidRPr="00B83B32">
        <w:rPr>
          <w:rFonts w:cstheme="minorHAnsi"/>
          <w:sz w:val="24"/>
          <w:szCs w:val="24"/>
        </w:rPr>
        <w:t xml:space="preserve">capacity. </w:t>
      </w:r>
    </w:p>
    <w:sectPr w:rsidR="006C4951" w:rsidRPr="00B83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40"/>
    <w:rsid w:val="0003120D"/>
    <w:rsid w:val="00040DCA"/>
    <w:rsid w:val="00113AE3"/>
    <w:rsid w:val="00162F7E"/>
    <w:rsid w:val="00164440"/>
    <w:rsid w:val="00181776"/>
    <w:rsid w:val="001830EF"/>
    <w:rsid w:val="001F1D59"/>
    <w:rsid w:val="00257DFA"/>
    <w:rsid w:val="0026665C"/>
    <w:rsid w:val="00270F07"/>
    <w:rsid w:val="002917B2"/>
    <w:rsid w:val="00293924"/>
    <w:rsid w:val="002C0671"/>
    <w:rsid w:val="003130C8"/>
    <w:rsid w:val="00313E8F"/>
    <w:rsid w:val="003553DC"/>
    <w:rsid w:val="0044257A"/>
    <w:rsid w:val="004A1DB5"/>
    <w:rsid w:val="004F3A61"/>
    <w:rsid w:val="00575970"/>
    <w:rsid w:val="005A7578"/>
    <w:rsid w:val="0064525A"/>
    <w:rsid w:val="00671226"/>
    <w:rsid w:val="006A00F6"/>
    <w:rsid w:val="006A4B2C"/>
    <w:rsid w:val="006C4951"/>
    <w:rsid w:val="006E3E04"/>
    <w:rsid w:val="007239A1"/>
    <w:rsid w:val="0077000E"/>
    <w:rsid w:val="0084264E"/>
    <w:rsid w:val="00843592"/>
    <w:rsid w:val="008A51F7"/>
    <w:rsid w:val="008F6B68"/>
    <w:rsid w:val="00944E25"/>
    <w:rsid w:val="0094578E"/>
    <w:rsid w:val="00954924"/>
    <w:rsid w:val="0098588F"/>
    <w:rsid w:val="00A37464"/>
    <w:rsid w:val="00AC4948"/>
    <w:rsid w:val="00B5734F"/>
    <w:rsid w:val="00B620F3"/>
    <w:rsid w:val="00B83B32"/>
    <w:rsid w:val="00BB193A"/>
    <w:rsid w:val="00C212E6"/>
    <w:rsid w:val="00C37C4E"/>
    <w:rsid w:val="00C86E33"/>
    <w:rsid w:val="00CB004E"/>
    <w:rsid w:val="00D07641"/>
    <w:rsid w:val="00D30ADA"/>
    <w:rsid w:val="00DC32DF"/>
    <w:rsid w:val="00DD4306"/>
    <w:rsid w:val="00DE465D"/>
    <w:rsid w:val="00DF612B"/>
    <w:rsid w:val="00E34156"/>
    <w:rsid w:val="00E826A2"/>
    <w:rsid w:val="00ED0CA9"/>
    <w:rsid w:val="00F14D2A"/>
    <w:rsid w:val="00F464FC"/>
    <w:rsid w:val="00F769AF"/>
    <w:rsid w:val="00FB2AFF"/>
    <w:rsid w:val="00FE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378DD9-2114-49F0-902D-8683D8B5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440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styleId="Revision">
    <w:name w:val="Revision"/>
    <w:hidden/>
    <w:uiPriority w:val="99"/>
    <w:semiHidden/>
    <w:rsid w:val="001817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7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4515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Yelanda Tyekela</dc:creator>
  <cp:keywords/>
  <dc:description/>
  <cp:lastModifiedBy>Yelanda Tyekela</cp:lastModifiedBy>
  <cp:revision>44</cp:revision>
  <dcterms:created xsi:type="dcterms:W3CDTF">2020-06-18T09:12:00Z</dcterms:created>
  <dcterms:modified xsi:type="dcterms:W3CDTF">2020-09-03T08:39:00Z</dcterms:modified>
</cp:coreProperties>
</file>