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Pr="00DE44ED" w:rsidRDefault="001B6398" w:rsidP="00DE44ED">
      <w:pPr>
        <w:pStyle w:val="Naslovdokumenta"/>
      </w:pPr>
      <w:bookmarkStart w:id="3" w:name="_a7jwzitz2y6a" w:colFirst="0" w:colLast="0"/>
      <w:bookmarkEnd w:id="3"/>
      <w:r>
        <w:t>Coding guidelines</w:t>
      </w:r>
    </w:p>
    <w:p w:rsidR="00EA7B52" w:rsidRDefault="00F13DB5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/>
    <w:p w:rsidR="00EA7B52" w:rsidRPr="003515B5" w:rsidRDefault="00EA7B52">
      <w:pPr>
        <w:jc w:val="center"/>
        <w:rPr>
          <w:sz w:val="28"/>
        </w:rPr>
      </w:pPr>
    </w:p>
    <w:p w:rsidR="00EA7B52" w:rsidRDefault="00EA7B52">
      <w:pPr>
        <w:jc w:val="center"/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 w:rsidRPr="003515B5">
              <w:rPr>
                <w:b/>
                <w:i/>
                <w:sz w:val="32"/>
              </w:rPr>
              <w:t>Stefan Nestorovi</w:t>
            </w:r>
            <w:r w:rsidRPr="003515B5">
              <w:rPr>
                <w:b/>
                <w:i/>
                <w:sz w:val="32"/>
                <w:lang w:val="sr-Latn-RS"/>
              </w:rPr>
              <w:t>ć</w:t>
            </w:r>
            <w:r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0643D9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11</w:t>
            </w:r>
            <w:bookmarkStart w:id="7" w:name="_GoBack"/>
            <w:bookmarkEnd w:id="7"/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8" w:name="_Toc508577073"/>
      <w:r>
        <w:lastRenderedPageBreak/>
        <w:t>Sadr</w:t>
      </w:r>
      <w:r w:rsidR="00DE44ED">
        <w:t>ž</w:t>
      </w:r>
      <w:r>
        <w:t>aj</w:t>
      </w:r>
      <w:bookmarkEnd w:id="8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Pr="00962432" w:rsidRDefault="00F714AD">
          <w:pPr>
            <w:pStyle w:val="TOCHeading"/>
            <w:rPr>
              <w:sz w:val="40"/>
            </w:rPr>
          </w:pPr>
        </w:p>
        <w:p w:rsidR="00962432" w:rsidRPr="00962432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 w:rsidRPr="00962432">
            <w:rPr>
              <w:sz w:val="28"/>
            </w:rPr>
            <w:fldChar w:fldCharType="begin"/>
          </w:r>
          <w:r w:rsidRPr="00962432">
            <w:rPr>
              <w:sz w:val="28"/>
            </w:rPr>
            <w:instrText xml:space="preserve"> TOC \o "1-3" \h \z \u </w:instrText>
          </w:r>
          <w:r w:rsidRPr="00962432">
            <w:rPr>
              <w:sz w:val="28"/>
            </w:rPr>
            <w:fldChar w:fldCharType="separate"/>
          </w:r>
          <w:hyperlink w:anchor="_Toc508577073" w:history="1">
            <w:r w:rsidR="00962432" w:rsidRPr="00962432">
              <w:rPr>
                <w:rStyle w:val="Hyperlink"/>
                <w:noProof/>
                <w:sz w:val="28"/>
              </w:rPr>
              <w:t>Sadržaj</w:t>
            </w:r>
            <w:r w:rsidR="00962432" w:rsidRPr="00962432">
              <w:rPr>
                <w:noProof/>
                <w:webHidden/>
                <w:sz w:val="28"/>
              </w:rPr>
              <w:tab/>
            </w:r>
            <w:r w:rsidR="00962432" w:rsidRPr="00962432">
              <w:rPr>
                <w:noProof/>
                <w:webHidden/>
                <w:sz w:val="28"/>
              </w:rPr>
              <w:fldChar w:fldCharType="begin"/>
            </w:r>
            <w:r w:rsidR="00962432" w:rsidRPr="00962432">
              <w:rPr>
                <w:noProof/>
                <w:webHidden/>
                <w:sz w:val="28"/>
              </w:rPr>
              <w:instrText xml:space="preserve"> PAGEREF _Toc508577073 \h </w:instrText>
            </w:r>
            <w:r w:rsidR="00962432" w:rsidRPr="00962432">
              <w:rPr>
                <w:noProof/>
                <w:webHidden/>
                <w:sz w:val="28"/>
              </w:rPr>
            </w:r>
            <w:r w:rsidR="00962432" w:rsidRPr="00962432">
              <w:rPr>
                <w:noProof/>
                <w:webHidden/>
                <w:sz w:val="28"/>
              </w:rPr>
              <w:fldChar w:fldCharType="separate"/>
            </w:r>
            <w:r w:rsidR="00854898">
              <w:rPr>
                <w:noProof/>
                <w:webHidden/>
                <w:sz w:val="28"/>
              </w:rPr>
              <w:t>2</w:t>
            </w:r>
            <w:r w:rsidR="00962432" w:rsidRPr="00962432">
              <w:rPr>
                <w:noProof/>
                <w:webHidden/>
                <w:sz w:val="28"/>
              </w:rPr>
              <w:fldChar w:fldCharType="end"/>
            </w:r>
          </w:hyperlink>
        </w:p>
        <w:p w:rsidR="00962432" w:rsidRPr="00962432" w:rsidRDefault="00F13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7074" w:history="1">
            <w:r w:rsidR="00962432" w:rsidRPr="00962432">
              <w:rPr>
                <w:rStyle w:val="Hyperlink"/>
                <w:noProof/>
                <w:sz w:val="28"/>
              </w:rPr>
              <w:t>Nazivi</w:t>
            </w:r>
            <w:r w:rsidR="00962432" w:rsidRPr="00962432">
              <w:rPr>
                <w:noProof/>
                <w:webHidden/>
                <w:sz w:val="28"/>
              </w:rPr>
              <w:tab/>
            </w:r>
            <w:r w:rsidR="00962432" w:rsidRPr="00962432">
              <w:rPr>
                <w:noProof/>
                <w:webHidden/>
                <w:sz w:val="28"/>
              </w:rPr>
              <w:fldChar w:fldCharType="begin"/>
            </w:r>
            <w:r w:rsidR="00962432" w:rsidRPr="00962432">
              <w:rPr>
                <w:noProof/>
                <w:webHidden/>
                <w:sz w:val="28"/>
              </w:rPr>
              <w:instrText xml:space="preserve"> PAGEREF _Toc508577074 \h </w:instrText>
            </w:r>
            <w:r w:rsidR="00962432" w:rsidRPr="00962432">
              <w:rPr>
                <w:noProof/>
                <w:webHidden/>
                <w:sz w:val="28"/>
              </w:rPr>
            </w:r>
            <w:r w:rsidR="00962432" w:rsidRPr="00962432">
              <w:rPr>
                <w:noProof/>
                <w:webHidden/>
                <w:sz w:val="28"/>
              </w:rPr>
              <w:fldChar w:fldCharType="separate"/>
            </w:r>
            <w:r w:rsidR="00854898">
              <w:rPr>
                <w:noProof/>
                <w:webHidden/>
                <w:sz w:val="28"/>
              </w:rPr>
              <w:t>3</w:t>
            </w:r>
            <w:r w:rsidR="00962432" w:rsidRPr="00962432">
              <w:rPr>
                <w:noProof/>
                <w:webHidden/>
                <w:sz w:val="28"/>
              </w:rPr>
              <w:fldChar w:fldCharType="end"/>
            </w:r>
          </w:hyperlink>
        </w:p>
        <w:p w:rsidR="00962432" w:rsidRPr="00962432" w:rsidRDefault="00F13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7075" w:history="1">
            <w:r w:rsidR="00962432" w:rsidRPr="00962432">
              <w:rPr>
                <w:rStyle w:val="Hyperlink"/>
                <w:noProof/>
                <w:sz w:val="28"/>
              </w:rPr>
              <w:t>Opšta pravila</w:t>
            </w:r>
            <w:r w:rsidR="00962432" w:rsidRPr="00962432">
              <w:rPr>
                <w:noProof/>
                <w:webHidden/>
                <w:sz w:val="28"/>
              </w:rPr>
              <w:tab/>
            </w:r>
            <w:r w:rsidR="00962432" w:rsidRPr="00962432">
              <w:rPr>
                <w:noProof/>
                <w:webHidden/>
                <w:sz w:val="28"/>
              </w:rPr>
              <w:fldChar w:fldCharType="begin"/>
            </w:r>
            <w:r w:rsidR="00962432" w:rsidRPr="00962432">
              <w:rPr>
                <w:noProof/>
                <w:webHidden/>
                <w:sz w:val="28"/>
              </w:rPr>
              <w:instrText xml:space="preserve"> PAGEREF _Toc508577075 \h </w:instrText>
            </w:r>
            <w:r w:rsidR="00962432" w:rsidRPr="00962432">
              <w:rPr>
                <w:noProof/>
                <w:webHidden/>
                <w:sz w:val="28"/>
              </w:rPr>
            </w:r>
            <w:r w:rsidR="00962432" w:rsidRPr="00962432">
              <w:rPr>
                <w:noProof/>
                <w:webHidden/>
                <w:sz w:val="28"/>
              </w:rPr>
              <w:fldChar w:fldCharType="separate"/>
            </w:r>
            <w:r w:rsidR="00854898">
              <w:rPr>
                <w:noProof/>
                <w:webHidden/>
                <w:sz w:val="28"/>
              </w:rPr>
              <w:t>3</w:t>
            </w:r>
            <w:r w:rsidR="00962432" w:rsidRPr="00962432">
              <w:rPr>
                <w:noProof/>
                <w:webHidden/>
                <w:sz w:val="28"/>
              </w:rPr>
              <w:fldChar w:fldCharType="end"/>
            </w:r>
          </w:hyperlink>
        </w:p>
        <w:p w:rsidR="00962432" w:rsidRPr="00962432" w:rsidRDefault="00F13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7076" w:history="1">
            <w:r w:rsidR="00962432" w:rsidRPr="00962432">
              <w:rPr>
                <w:rStyle w:val="Hyperlink"/>
                <w:noProof/>
                <w:sz w:val="28"/>
              </w:rPr>
              <w:t>Deklaracije i tvrđenja</w:t>
            </w:r>
            <w:r w:rsidR="00962432" w:rsidRPr="00962432">
              <w:rPr>
                <w:noProof/>
                <w:webHidden/>
                <w:sz w:val="28"/>
              </w:rPr>
              <w:tab/>
            </w:r>
            <w:r w:rsidR="00962432" w:rsidRPr="00962432">
              <w:rPr>
                <w:noProof/>
                <w:webHidden/>
                <w:sz w:val="28"/>
              </w:rPr>
              <w:fldChar w:fldCharType="begin"/>
            </w:r>
            <w:r w:rsidR="00962432" w:rsidRPr="00962432">
              <w:rPr>
                <w:noProof/>
                <w:webHidden/>
                <w:sz w:val="28"/>
              </w:rPr>
              <w:instrText xml:space="preserve"> PAGEREF _Toc508577076 \h </w:instrText>
            </w:r>
            <w:r w:rsidR="00962432" w:rsidRPr="00962432">
              <w:rPr>
                <w:noProof/>
                <w:webHidden/>
                <w:sz w:val="28"/>
              </w:rPr>
            </w:r>
            <w:r w:rsidR="00962432" w:rsidRPr="00962432">
              <w:rPr>
                <w:noProof/>
                <w:webHidden/>
                <w:sz w:val="28"/>
              </w:rPr>
              <w:fldChar w:fldCharType="separate"/>
            </w:r>
            <w:r w:rsidR="00854898">
              <w:rPr>
                <w:noProof/>
                <w:webHidden/>
                <w:sz w:val="28"/>
              </w:rPr>
              <w:t>4</w:t>
            </w:r>
            <w:r w:rsidR="00962432" w:rsidRPr="00962432">
              <w:rPr>
                <w:noProof/>
                <w:webHidden/>
                <w:sz w:val="28"/>
              </w:rPr>
              <w:fldChar w:fldCharType="end"/>
            </w:r>
          </w:hyperlink>
        </w:p>
        <w:p w:rsidR="00962432" w:rsidRPr="00962432" w:rsidRDefault="00F13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7077" w:history="1">
            <w:r w:rsidR="00962432" w:rsidRPr="00962432">
              <w:rPr>
                <w:rStyle w:val="Hyperlink"/>
                <w:noProof/>
                <w:sz w:val="28"/>
              </w:rPr>
              <w:t>Naredbe</w:t>
            </w:r>
            <w:r w:rsidR="00962432" w:rsidRPr="00962432">
              <w:rPr>
                <w:noProof/>
                <w:webHidden/>
                <w:sz w:val="28"/>
              </w:rPr>
              <w:tab/>
            </w:r>
            <w:r w:rsidR="00962432" w:rsidRPr="00962432">
              <w:rPr>
                <w:noProof/>
                <w:webHidden/>
                <w:sz w:val="28"/>
              </w:rPr>
              <w:fldChar w:fldCharType="begin"/>
            </w:r>
            <w:r w:rsidR="00962432" w:rsidRPr="00962432">
              <w:rPr>
                <w:noProof/>
                <w:webHidden/>
                <w:sz w:val="28"/>
              </w:rPr>
              <w:instrText xml:space="preserve"> PAGEREF _Toc508577077 \h </w:instrText>
            </w:r>
            <w:r w:rsidR="00962432" w:rsidRPr="00962432">
              <w:rPr>
                <w:noProof/>
                <w:webHidden/>
                <w:sz w:val="28"/>
              </w:rPr>
            </w:r>
            <w:r w:rsidR="00962432" w:rsidRPr="00962432">
              <w:rPr>
                <w:noProof/>
                <w:webHidden/>
                <w:sz w:val="28"/>
              </w:rPr>
              <w:fldChar w:fldCharType="separate"/>
            </w:r>
            <w:r w:rsidR="00854898">
              <w:rPr>
                <w:noProof/>
                <w:webHidden/>
                <w:sz w:val="28"/>
              </w:rPr>
              <w:t>5</w:t>
            </w:r>
            <w:r w:rsidR="00962432" w:rsidRPr="00962432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 w:rsidRPr="00962432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3C0155" w:rsidRDefault="003C0155" w:rsidP="003C0155"/>
    <w:p w:rsidR="003C0155" w:rsidRDefault="003C0155" w:rsidP="003C0155"/>
    <w:p w:rsidR="003C0155" w:rsidRDefault="00962432" w:rsidP="00962432">
      <w:pPr>
        <w:tabs>
          <w:tab w:val="left" w:pos="2057"/>
        </w:tabs>
      </w:pPr>
      <w:r>
        <w:tab/>
      </w:r>
    </w:p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F714AD" w:rsidRPr="003C0155" w:rsidRDefault="00F714AD" w:rsidP="003C0155"/>
    <w:p w:rsidR="0061792C" w:rsidRPr="001B6398" w:rsidRDefault="001B6398" w:rsidP="009124A5">
      <w:pPr>
        <w:pStyle w:val="Glavnatema"/>
        <w:rPr>
          <w:lang w:val="sr-Latn-RS"/>
        </w:rPr>
      </w:pPr>
      <w:bookmarkStart w:id="9" w:name="_Toc508577074"/>
      <w:r>
        <w:lastRenderedPageBreak/>
        <w:t>Nazivi</w:t>
      </w:r>
      <w:bookmarkEnd w:id="9"/>
    </w:p>
    <w:p w:rsidR="001B6398" w:rsidRPr="00CD08A3" w:rsidRDefault="001B6398" w:rsidP="001B6398">
      <w:pPr>
        <w:pStyle w:val="Tekst"/>
      </w:pPr>
      <w:r w:rsidRPr="00CD08A3">
        <w:t xml:space="preserve">Koristiti </w:t>
      </w:r>
      <w:r w:rsidRPr="002C4FB9">
        <w:rPr>
          <w:b/>
        </w:rPr>
        <w:t>PascalCase</w:t>
      </w:r>
      <w:r w:rsidRPr="00CD08A3">
        <w:t xml:space="preserve"> za:</w:t>
      </w:r>
    </w:p>
    <w:p w:rsidR="001B6398" w:rsidRPr="00CD08A3" w:rsidRDefault="001B6398" w:rsidP="001B6398">
      <w:pPr>
        <w:pStyle w:val="Tekst"/>
        <w:numPr>
          <w:ilvl w:val="0"/>
          <w:numId w:val="21"/>
        </w:numPr>
      </w:pPr>
      <w:r w:rsidRPr="00CD08A3">
        <w:t>Nazive fajlova</w:t>
      </w:r>
    </w:p>
    <w:p w:rsidR="001B6398" w:rsidRPr="00CD08A3" w:rsidRDefault="00565855" w:rsidP="001B6398">
      <w:pPr>
        <w:pStyle w:val="Tekst"/>
        <w:numPr>
          <w:ilvl w:val="0"/>
          <w:numId w:val="21"/>
        </w:numPr>
      </w:pPr>
      <w:r>
        <w:t>Nazive tipova i</w:t>
      </w:r>
      <w:r w:rsidR="001B6398" w:rsidRPr="00CD08A3">
        <w:t xml:space="preserve"> enum-ova</w:t>
      </w:r>
    </w:p>
    <w:p w:rsidR="001B6398" w:rsidRPr="00CD08A3" w:rsidRDefault="00565855" w:rsidP="001B6398">
      <w:pPr>
        <w:pStyle w:val="Tekst"/>
        <w:numPr>
          <w:ilvl w:val="0"/>
          <w:numId w:val="21"/>
        </w:numPr>
      </w:pPr>
      <w:r>
        <w:t>Nazive funkcija i</w:t>
      </w:r>
      <w:r w:rsidR="001B6398" w:rsidRPr="00CD08A3">
        <w:t xml:space="preserve"> metoda</w:t>
      </w:r>
    </w:p>
    <w:p w:rsidR="001B6398" w:rsidRPr="00CD08A3" w:rsidRDefault="001B6398" w:rsidP="001B6398">
      <w:pPr>
        <w:pStyle w:val="Tekst"/>
        <w:numPr>
          <w:ilvl w:val="0"/>
          <w:numId w:val="21"/>
        </w:numPr>
      </w:pPr>
      <w:r w:rsidRPr="00CD08A3">
        <w:t>Nazive svojstava (properties)</w:t>
      </w:r>
    </w:p>
    <w:p w:rsidR="001B6398" w:rsidRDefault="001B6398" w:rsidP="001B6398">
      <w:pPr>
        <w:pStyle w:val="Tekst"/>
      </w:pPr>
      <w:r w:rsidRPr="00CD08A3">
        <w:rPr>
          <w:szCs w:val="24"/>
        </w:rPr>
        <w:br/>
      </w:r>
      <w:r w:rsidRPr="00CD08A3">
        <w:t xml:space="preserve">Koristiti </w:t>
      </w:r>
      <w:r w:rsidRPr="002C4FB9">
        <w:rPr>
          <w:b/>
        </w:rPr>
        <w:t>camelCase</w:t>
      </w:r>
      <w:r w:rsidRPr="00CD08A3">
        <w:t xml:space="preserve"> za:</w:t>
      </w:r>
    </w:p>
    <w:p w:rsidR="001B6398" w:rsidRDefault="001B6398" w:rsidP="001B6398">
      <w:pPr>
        <w:pStyle w:val="Tekst"/>
        <w:numPr>
          <w:ilvl w:val="0"/>
          <w:numId w:val="22"/>
        </w:numPr>
      </w:pPr>
      <w:r>
        <w:t>Nazive atributa klasa</w:t>
      </w:r>
    </w:p>
    <w:p w:rsidR="001B6398" w:rsidRDefault="001B6398" w:rsidP="001B6398">
      <w:pPr>
        <w:pStyle w:val="Tekst"/>
        <w:numPr>
          <w:ilvl w:val="0"/>
          <w:numId w:val="22"/>
        </w:numPr>
      </w:pPr>
      <w:r>
        <w:t>Lokalne promenljive</w:t>
      </w:r>
    </w:p>
    <w:p w:rsidR="001B6398" w:rsidRPr="00CD08A3" w:rsidRDefault="001B6398" w:rsidP="001B6398">
      <w:pPr>
        <w:pStyle w:val="Tekst"/>
      </w:pPr>
    </w:p>
    <w:p w:rsidR="001B6398" w:rsidRDefault="001B6398" w:rsidP="001B6398">
      <w:pPr>
        <w:pStyle w:val="Tekst"/>
      </w:pPr>
      <w:r>
        <w:t xml:space="preserve">Koristiti </w:t>
      </w:r>
      <w:r w:rsidRPr="002C4FB9">
        <w:rPr>
          <w:b/>
        </w:rPr>
        <w:t>UPPERCASE</w:t>
      </w:r>
      <w:r>
        <w:t xml:space="preserve"> (i donja crta između reči) za:</w:t>
      </w:r>
    </w:p>
    <w:p w:rsidR="001B6398" w:rsidRDefault="001B6398" w:rsidP="001B6398">
      <w:pPr>
        <w:pStyle w:val="Tekst"/>
        <w:numPr>
          <w:ilvl w:val="0"/>
          <w:numId w:val="23"/>
        </w:numPr>
      </w:pPr>
      <w:r>
        <w:t>Nazive konstanti</w:t>
      </w:r>
    </w:p>
    <w:p w:rsidR="001B6398" w:rsidRDefault="001B6398" w:rsidP="001B6398">
      <w:pPr>
        <w:pStyle w:val="Tekst"/>
        <w:numPr>
          <w:ilvl w:val="0"/>
          <w:numId w:val="23"/>
        </w:numPr>
      </w:pPr>
      <w:r>
        <w:t>Nazive makroa</w:t>
      </w:r>
    </w:p>
    <w:p w:rsidR="00584D8F" w:rsidRPr="001B6398" w:rsidRDefault="00584D8F" w:rsidP="001B6398">
      <w:pPr>
        <w:rPr>
          <w:sz w:val="32"/>
          <w:szCs w:val="32"/>
        </w:rPr>
      </w:pPr>
    </w:p>
    <w:p w:rsidR="00EA7B52" w:rsidRDefault="00EA7B52" w:rsidP="00FA611C"/>
    <w:p w:rsidR="001B6398" w:rsidRDefault="001B6398" w:rsidP="001B6398">
      <w:pPr>
        <w:pStyle w:val="Glavnatema"/>
        <w:tabs>
          <w:tab w:val="right" w:pos="9360"/>
        </w:tabs>
      </w:pPr>
      <w:bookmarkStart w:id="10" w:name="_Toc508577075"/>
      <w:r>
        <w:t>Opšta pravila</w:t>
      </w:r>
      <w:bookmarkEnd w:id="10"/>
      <w:r>
        <w:tab/>
      </w:r>
    </w:p>
    <w:p w:rsidR="00F21F3F" w:rsidRPr="008D2DEF" w:rsidRDefault="00F21F3F" w:rsidP="00F21F3F">
      <w:pPr>
        <w:pStyle w:val="Tekst"/>
        <w:numPr>
          <w:ilvl w:val="0"/>
          <w:numId w:val="25"/>
        </w:numPr>
        <w:rPr>
          <w:lang w:val="sr-Latn-RS"/>
        </w:rPr>
      </w:pPr>
      <w:r>
        <w:t>Koristiti tabove za uvla</w:t>
      </w:r>
      <w:r w:rsidRPr="008D2DEF">
        <w:rPr>
          <w:lang w:val="sr-Latn-RS"/>
        </w:rPr>
        <w:t>čenje redova.</w:t>
      </w:r>
    </w:p>
    <w:p w:rsidR="00F21F3F" w:rsidRDefault="00F21F3F" w:rsidP="00F21F3F">
      <w:pPr>
        <w:pStyle w:val="Teks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Izbegavati da linije imaju više od 80 karaktera jer su loše podržane od strane mnogih terminala i alatki.</w:t>
      </w:r>
    </w:p>
    <w:p w:rsidR="00F21F3F" w:rsidRDefault="00F21F3F" w:rsidP="00F21F3F">
      <w:pPr>
        <w:pStyle w:val="Teks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Nakon zapete koja označava neko nabrajanje (argumenti funkcije), uvek se stavlja jedan razmak.</w:t>
      </w:r>
    </w:p>
    <w:p w:rsidR="002022D3" w:rsidRDefault="00F21F3F" w:rsidP="002022D3">
      <w:pPr>
        <w:pStyle w:val="Teks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Karakteri koji označavaju blok komandi (npr. {})  uvek se nalaze u  sopstvenom redu.</w:t>
      </w:r>
    </w:p>
    <w:p w:rsidR="002022D3" w:rsidRPr="002022D3" w:rsidRDefault="002022D3" w:rsidP="002022D3">
      <w:pPr>
        <w:pStyle w:val="Tekst"/>
        <w:ind w:left="720"/>
        <w:rPr>
          <w:lang w:val="sr-Latn-RS"/>
        </w:rPr>
      </w:pPr>
    </w:p>
    <w:p w:rsidR="002022D3" w:rsidRPr="002022D3" w:rsidRDefault="002022D3" w:rsidP="002022D3">
      <w:pPr>
        <w:pStyle w:val="ListParagraph"/>
        <w:rPr>
          <w:rFonts w:ascii="Courier New" w:hAnsi="Courier New" w:cs="Courier New"/>
          <w:sz w:val="24"/>
          <w:szCs w:val="24"/>
          <w:lang w:val="sr-Latn-RS"/>
        </w:rPr>
      </w:pPr>
      <w:r w:rsidRPr="002022D3">
        <w:rPr>
          <w:rFonts w:ascii="Courier New" w:hAnsi="Courier New" w:cs="Courier New"/>
          <w:sz w:val="24"/>
          <w:szCs w:val="24"/>
          <w:lang w:val="sr-Latn-RS"/>
        </w:rPr>
        <w:t>if (uslov)</w:t>
      </w:r>
      <w:r w:rsidRPr="002022D3">
        <w:rPr>
          <w:rFonts w:ascii="Courier New" w:hAnsi="Courier New" w:cs="Courier New"/>
          <w:sz w:val="24"/>
          <w:szCs w:val="24"/>
          <w:lang w:val="sr-Latn-RS"/>
        </w:rPr>
        <w:tab/>
      </w:r>
      <w:r w:rsidRPr="002022D3">
        <w:rPr>
          <w:rFonts w:ascii="Courier New" w:hAnsi="Courier New" w:cs="Courier New"/>
          <w:sz w:val="24"/>
          <w:szCs w:val="24"/>
          <w:lang w:val="sr-Latn-RS"/>
        </w:rPr>
        <w:tab/>
        <w:t>// Ispravno</w:t>
      </w:r>
    </w:p>
    <w:p w:rsidR="002022D3" w:rsidRPr="002022D3" w:rsidRDefault="002022D3" w:rsidP="002022D3">
      <w:pPr>
        <w:pStyle w:val="ListParagraph"/>
        <w:rPr>
          <w:rFonts w:ascii="Courier New" w:hAnsi="Courier New" w:cs="Courier New"/>
          <w:sz w:val="24"/>
          <w:szCs w:val="24"/>
          <w:lang w:val="sr-Latn-RS"/>
        </w:rPr>
      </w:pPr>
      <w:r w:rsidRPr="002022D3">
        <w:rPr>
          <w:rFonts w:ascii="Courier New" w:hAnsi="Courier New" w:cs="Courier New"/>
          <w:sz w:val="24"/>
          <w:szCs w:val="24"/>
          <w:lang w:val="sr-Latn-RS"/>
        </w:rPr>
        <w:t>{</w:t>
      </w:r>
    </w:p>
    <w:p w:rsidR="002022D3" w:rsidRPr="002022D3" w:rsidRDefault="002022D3" w:rsidP="002022D3">
      <w:pPr>
        <w:pStyle w:val="ListParagraph"/>
        <w:rPr>
          <w:rFonts w:ascii="Courier New" w:hAnsi="Courier New" w:cs="Courier New"/>
          <w:sz w:val="24"/>
          <w:szCs w:val="24"/>
          <w:lang w:val="sr-Latn-RS"/>
        </w:rPr>
      </w:pPr>
      <w:r w:rsidRPr="002022D3">
        <w:rPr>
          <w:rFonts w:ascii="Courier New" w:hAnsi="Courier New" w:cs="Courier New"/>
          <w:sz w:val="24"/>
          <w:szCs w:val="24"/>
          <w:lang w:val="sr-Latn-RS"/>
        </w:rPr>
        <w:tab/>
        <w:t>...</w:t>
      </w:r>
    </w:p>
    <w:p w:rsidR="002022D3" w:rsidRDefault="002022D3" w:rsidP="002022D3">
      <w:pPr>
        <w:pStyle w:val="ListParagraph"/>
        <w:rPr>
          <w:rFonts w:ascii="Courier New" w:hAnsi="Courier New" w:cs="Courier New"/>
          <w:lang w:val="sr-Latn-RS"/>
        </w:rPr>
      </w:pPr>
      <w:r w:rsidRPr="002022D3">
        <w:rPr>
          <w:rFonts w:ascii="Courier New" w:hAnsi="Courier New" w:cs="Courier New"/>
          <w:sz w:val="24"/>
          <w:szCs w:val="24"/>
          <w:lang w:val="sr-Latn-RS"/>
        </w:rPr>
        <w:t>}</w:t>
      </w:r>
    </w:p>
    <w:p w:rsidR="001B6398" w:rsidRDefault="001B6398" w:rsidP="002022D3">
      <w:pPr>
        <w:pStyle w:val="Tekst"/>
        <w:ind w:left="720"/>
      </w:pPr>
    </w:p>
    <w:p w:rsidR="00484944" w:rsidRPr="00484944" w:rsidRDefault="00484944" w:rsidP="00484944">
      <w:pPr>
        <w:pStyle w:val="Tekst"/>
        <w:numPr>
          <w:ilvl w:val="0"/>
          <w:numId w:val="25"/>
        </w:numPr>
        <w:rPr>
          <w:lang w:val="sr-Latn-RS"/>
        </w:rPr>
      </w:pPr>
      <w:r w:rsidRPr="00484944">
        <w:rPr>
          <w:lang w:val="sr-Latn-RS"/>
        </w:rPr>
        <w:lastRenderedPageBreak/>
        <w:t>Sadržaj bloka komandi je uvek za jedan tab uvučen u odnosu na prethodni.</w:t>
      </w:r>
    </w:p>
    <w:p w:rsidR="00484944" w:rsidRDefault="00484944" w:rsidP="00484944">
      <w:pPr>
        <w:ind w:left="720"/>
        <w:rPr>
          <w:rFonts w:ascii="Courier New" w:hAnsi="Courier New" w:cs="Courier New"/>
          <w:sz w:val="24"/>
          <w:lang w:val="sr-Latn-RS"/>
        </w:rPr>
      </w:pPr>
    </w:p>
    <w:p w:rsidR="00484944" w:rsidRPr="00484944" w:rsidRDefault="00484944" w:rsidP="00484944">
      <w:pPr>
        <w:ind w:left="720"/>
        <w:rPr>
          <w:rFonts w:ascii="Courier New" w:hAnsi="Courier New" w:cs="Courier New"/>
          <w:sz w:val="24"/>
          <w:lang w:val="sr-Latn-RS"/>
        </w:rPr>
      </w:pPr>
      <w:r w:rsidRPr="00484944">
        <w:rPr>
          <w:rFonts w:ascii="Courier New" w:hAnsi="Courier New" w:cs="Courier New"/>
          <w:sz w:val="24"/>
          <w:lang w:val="sr-Latn-RS"/>
        </w:rPr>
        <w:t>if (uslov)</w:t>
      </w:r>
    </w:p>
    <w:p w:rsidR="00484944" w:rsidRPr="00484944" w:rsidRDefault="00484944" w:rsidP="00484944">
      <w:pPr>
        <w:ind w:left="720"/>
        <w:rPr>
          <w:rFonts w:ascii="Courier New" w:hAnsi="Courier New" w:cs="Courier New"/>
          <w:sz w:val="24"/>
        </w:rPr>
      </w:pPr>
      <w:r w:rsidRPr="00484944">
        <w:rPr>
          <w:rFonts w:ascii="Courier New" w:hAnsi="Courier New" w:cs="Courier New"/>
          <w:sz w:val="24"/>
        </w:rPr>
        <w:t>{</w:t>
      </w:r>
    </w:p>
    <w:p w:rsidR="00484944" w:rsidRPr="00484944" w:rsidRDefault="00484944" w:rsidP="00484944">
      <w:pPr>
        <w:ind w:left="720"/>
        <w:rPr>
          <w:rFonts w:ascii="Courier New" w:hAnsi="Courier New" w:cs="Courier New"/>
          <w:sz w:val="24"/>
        </w:rPr>
      </w:pPr>
      <w:r w:rsidRPr="00484944">
        <w:rPr>
          <w:rFonts w:ascii="Courier New" w:hAnsi="Courier New" w:cs="Courier New"/>
          <w:sz w:val="24"/>
        </w:rPr>
        <w:t>i++;</w:t>
      </w:r>
      <w:r w:rsidRPr="00484944">
        <w:rPr>
          <w:rFonts w:ascii="Courier New" w:hAnsi="Courier New" w:cs="Courier New"/>
          <w:sz w:val="24"/>
        </w:rPr>
        <w:tab/>
      </w:r>
      <w:r w:rsidRPr="00484944">
        <w:rPr>
          <w:rFonts w:ascii="Courier New" w:hAnsi="Courier New" w:cs="Courier New"/>
          <w:sz w:val="24"/>
        </w:rPr>
        <w:tab/>
      </w:r>
      <w:r w:rsidRPr="00484944">
        <w:rPr>
          <w:rFonts w:ascii="Courier New" w:hAnsi="Courier New" w:cs="Courier New"/>
          <w:sz w:val="24"/>
        </w:rPr>
        <w:tab/>
        <w:t>// Neispravno</w:t>
      </w:r>
    </w:p>
    <w:p w:rsidR="00484944" w:rsidRDefault="00484944" w:rsidP="00484944">
      <w:pPr>
        <w:ind w:left="720"/>
        <w:rPr>
          <w:rFonts w:ascii="Courier New" w:hAnsi="Courier New" w:cs="Courier New"/>
          <w:sz w:val="24"/>
        </w:rPr>
      </w:pPr>
      <w:r w:rsidRPr="00484944">
        <w:rPr>
          <w:rFonts w:ascii="Courier New" w:hAnsi="Courier New" w:cs="Courier New"/>
          <w:sz w:val="24"/>
        </w:rPr>
        <w:t>}</w:t>
      </w:r>
    </w:p>
    <w:p w:rsidR="00144B9E" w:rsidRDefault="00144B9E" w:rsidP="00484944">
      <w:pPr>
        <w:ind w:left="720"/>
        <w:rPr>
          <w:rFonts w:ascii="Courier New" w:hAnsi="Courier New" w:cs="Courier New"/>
          <w:sz w:val="24"/>
        </w:rPr>
      </w:pPr>
    </w:p>
    <w:p w:rsidR="00144B9E" w:rsidRPr="00144B9E" w:rsidRDefault="00144B9E" w:rsidP="00144B9E">
      <w:pPr>
        <w:pStyle w:val="Tekst"/>
        <w:numPr>
          <w:ilvl w:val="0"/>
          <w:numId w:val="25"/>
        </w:numPr>
        <w:rPr>
          <w:rFonts w:ascii="Courier New" w:hAnsi="Courier New" w:cs="Courier New"/>
          <w:lang w:val="en-US"/>
        </w:rPr>
      </w:pPr>
      <w:r w:rsidRPr="00144B9E">
        <w:rPr>
          <w:lang w:val="en-US"/>
        </w:rPr>
        <w:t>Svi binarni operatori, osim . treba da budu odvojeni razmacima od svojih operanada</w:t>
      </w:r>
      <w:r w:rsidRPr="00144B9E">
        <w:rPr>
          <w:lang w:val="sr-Latn-RS"/>
        </w:rPr>
        <w:t>, radi što bolje čitljivosti</w:t>
      </w:r>
      <w:r w:rsidRPr="00144B9E">
        <w:rPr>
          <w:lang w:val="en-US"/>
        </w:rPr>
        <w:t>.</w:t>
      </w:r>
    </w:p>
    <w:p w:rsidR="00144B9E" w:rsidRDefault="00144B9E" w:rsidP="00484944">
      <w:pPr>
        <w:ind w:left="720"/>
        <w:rPr>
          <w:rFonts w:ascii="Courier New" w:hAnsi="Courier New" w:cs="Courier New"/>
          <w:sz w:val="24"/>
        </w:rPr>
      </w:pPr>
    </w:p>
    <w:p w:rsidR="00795617" w:rsidRDefault="00795617" w:rsidP="007956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720"/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</w:pP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>s=</w:t>
      </w:r>
      <w:r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"</w:t>
      </w:r>
      <w:r w:rsidR="00771EC0"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Ime:</w:t>
      </w:r>
      <w:r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"+ime+" Prezime:"+</w:t>
      </w:r>
      <w:r w:rsidRPr="00BE2799"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prezime</w:t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>;</w:t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ab/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ab/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ab/>
        <w:t>// Nei</w:t>
      </w:r>
      <w:r w:rsidRPr="00BE2799"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>spravno</w:t>
      </w:r>
    </w:p>
    <w:p w:rsidR="00BE2799" w:rsidRPr="00BE2799" w:rsidRDefault="00BE2799" w:rsidP="00BE27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720"/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</w:pPr>
      <w:r w:rsidRPr="00BE2799"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 xml:space="preserve">s = </w:t>
      </w:r>
      <w:r w:rsidR="00154B1F"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"Ime:" + ime + " Prezime:</w:t>
      </w:r>
      <w:r w:rsidRPr="00BE2799">
        <w:rPr>
          <w:rFonts w:ascii="Courier New" w:eastAsia="Calibri" w:hAnsi="Courier New" w:cs="Courier New"/>
          <w:color w:val="auto"/>
          <w:sz w:val="24"/>
          <w:szCs w:val="24"/>
          <w:lang w:val="en-US"/>
        </w:rPr>
        <w:t>" + prezime</w:t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>;</w:t>
      </w:r>
      <w:r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ab/>
      </w:r>
      <w:r w:rsidRPr="00BE2799">
        <w:rPr>
          <w:rFonts w:ascii="Courier New" w:eastAsia="Calibri" w:hAnsi="Courier New" w:cs="Courier New"/>
          <w:color w:val="auto"/>
          <w:sz w:val="24"/>
          <w:szCs w:val="24"/>
          <w:lang w:val="sr-Latn-RS"/>
        </w:rPr>
        <w:t>// Ispravno</w:t>
      </w:r>
    </w:p>
    <w:p w:rsidR="00BE2799" w:rsidRPr="00484944" w:rsidRDefault="00BE2799" w:rsidP="00484944">
      <w:pPr>
        <w:ind w:left="720"/>
        <w:rPr>
          <w:rFonts w:ascii="Courier New" w:hAnsi="Courier New" w:cs="Courier New"/>
          <w:sz w:val="24"/>
        </w:rPr>
      </w:pPr>
    </w:p>
    <w:p w:rsidR="00BF0AB5" w:rsidRDefault="00BF0AB5" w:rsidP="00BF0AB5">
      <w:pPr>
        <w:pStyle w:val="Tekst"/>
        <w:numPr>
          <w:ilvl w:val="0"/>
          <w:numId w:val="25"/>
        </w:numPr>
      </w:pPr>
      <w:r w:rsidRPr="00BF0AB5">
        <w:t>Nazivi svih tipova, atributa, metoda i funkcija, promenljivih i konstanti treba da budu opisane pojmovima srpskog jezika, koji što bliže određuju čemu taj entitet služi.</w:t>
      </w:r>
    </w:p>
    <w:p w:rsidR="00500D20" w:rsidRDefault="00500D20" w:rsidP="00500D20">
      <w:pPr>
        <w:pStyle w:val="Teks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Poželjno je da iznad definicija metoda i funkcija u blokovskom komentaru piše šta, u opštem slučaju, taj metod ili funkcija radi. </w:t>
      </w:r>
    </w:p>
    <w:p w:rsidR="00500D20" w:rsidRDefault="00500D20" w:rsidP="00500D20">
      <w:pPr>
        <w:pStyle w:val="Tekst"/>
      </w:pPr>
    </w:p>
    <w:p w:rsidR="00BF4192" w:rsidRPr="00BF0AB5" w:rsidRDefault="00BF4192" w:rsidP="00500D20">
      <w:pPr>
        <w:pStyle w:val="Tekst"/>
      </w:pPr>
    </w:p>
    <w:p w:rsidR="00484944" w:rsidRDefault="00CA194A" w:rsidP="00CA194A">
      <w:pPr>
        <w:pStyle w:val="Glavnatema"/>
      </w:pPr>
      <w:bookmarkStart w:id="11" w:name="_Toc508577076"/>
      <w:r>
        <w:t>Deklaracije i tvrđenja</w:t>
      </w:r>
      <w:bookmarkEnd w:id="11"/>
    </w:p>
    <w:p w:rsidR="00CA194A" w:rsidRDefault="003913D0" w:rsidP="00CA194A">
      <w:pPr>
        <w:pStyle w:val="Teks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Dozvoljena je najviš</w:t>
      </w:r>
      <w:r w:rsidR="00CA194A">
        <w:rPr>
          <w:lang w:val="sr-Latn-RS"/>
        </w:rPr>
        <w:t>e jedna deklaracija po liniji, osim ako je u pitanju primitivni tip.</w:t>
      </w:r>
    </w:p>
    <w:p w:rsidR="00CA194A" w:rsidRDefault="00CA194A" w:rsidP="00CA194A">
      <w:pPr>
        <w:pStyle w:val="ListParagraph"/>
        <w:rPr>
          <w:rFonts w:ascii="Courier New" w:hAnsi="Courier New" w:cs="Courier New"/>
          <w:lang w:val="sr-Latn-RS"/>
        </w:rPr>
      </w:pPr>
    </w:p>
    <w:p w:rsidR="00CA194A" w:rsidRPr="00CA194A" w:rsidRDefault="00CA194A" w:rsidP="00CA194A">
      <w:pPr>
        <w:pStyle w:val="ListParagraph"/>
        <w:rPr>
          <w:rFonts w:ascii="Courier New" w:hAnsi="Courier New" w:cs="Courier New"/>
          <w:sz w:val="24"/>
          <w:lang w:val="sr-Latn-RS"/>
        </w:rPr>
      </w:pPr>
      <w:r w:rsidRPr="00CA194A">
        <w:rPr>
          <w:rFonts w:ascii="Courier New" w:hAnsi="Courier New" w:cs="Courier New"/>
          <w:sz w:val="24"/>
          <w:lang w:val="sr-Latn-RS"/>
        </w:rPr>
        <w:t>Object a, b;</w:t>
      </w:r>
      <w:r w:rsidRPr="00CA194A">
        <w:rPr>
          <w:rFonts w:ascii="Courier New" w:hAnsi="Courier New" w:cs="Courier New"/>
          <w:sz w:val="24"/>
          <w:lang w:val="sr-Latn-RS"/>
        </w:rPr>
        <w:tab/>
        <w:t>// Pogrešno</w:t>
      </w:r>
    </w:p>
    <w:p w:rsidR="00CA194A" w:rsidRDefault="00CA194A" w:rsidP="00CA194A">
      <w:pPr>
        <w:pStyle w:val="ListParagraph"/>
        <w:rPr>
          <w:rFonts w:ascii="Courier New" w:hAnsi="Courier New" w:cs="Courier New"/>
          <w:sz w:val="24"/>
          <w:lang w:val="sr-Latn-RS"/>
        </w:rPr>
      </w:pPr>
      <w:r w:rsidRPr="00CA194A">
        <w:rPr>
          <w:rFonts w:ascii="Courier New" w:hAnsi="Courier New" w:cs="Courier New"/>
          <w:sz w:val="24"/>
          <w:lang w:val="sr-Latn-RS"/>
        </w:rPr>
        <w:t>int a, b;</w:t>
      </w:r>
      <w:r w:rsidRPr="00CA194A">
        <w:rPr>
          <w:rFonts w:ascii="Courier New" w:hAnsi="Courier New" w:cs="Courier New"/>
          <w:sz w:val="24"/>
          <w:lang w:val="sr-Latn-RS"/>
        </w:rPr>
        <w:tab/>
      </w:r>
      <w:r w:rsidRPr="00CA194A">
        <w:rPr>
          <w:rFonts w:ascii="Courier New" w:hAnsi="Courier New" w:cs="Courier New"/>
          <w:sz w:val="24"/>
          <w:lang w:val="sr-Latn-RS"/>
        </w:rPr>
        <w:tab/>
        <w:t>// Ispravno</w:t>
      </w:r>
    </w:p>
    <w:p w:rsidR="005136E3" w:rsidRPr="00CA194A" w:rsidRDefault="005136E3" w:rsidP="00CA194A">
      <w:pPr>
        <w:pStyle w:val="ListParagraph"/>
        <w:rPr>
          <w:rFonts w:ascii="Courier New" w:hAnsi="Courier New" w:cs="Courier New"/>
          <w:sz w:val="24"/>
          <w:lang w:val="sr-Latn-RS"/>
        </w:rPr>
      </w:pPr>
    </w:p>
    <w:p w:rsidR="005136E3" w:rsidRDefault="005136E3" w:rsidP="005136E3">
      <w:pPr>
        <w:pStyle w:val="Teks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 jednoj liniji koda može se nalaziti samo jedan iskaz.</w:t>
      </w:r>
    </w:p>
    <w:p w:rsidR="0075300B" w:rsidRDefault="0075300B" w:rsidP="0075300B">
      <w:pPr>
        <w:pStyle w:val="ListParagraph"/>
        <w:rPr>
          <w:rFonts w:ascii="Courier New" w:hAnsi="Courier New" w:cs="Courier New"/>
          <w:lang w:val="sr-Latn-RS"/>
        </w:rPr>
      </w:pPr>
    </w:p>
    <w:p w:rsidR="0075300B" w:rsidRPr="0075300B" w:rsidRDefault="0075300B" w:rsidP="0075300B">
      <w:pPr>
        <w:pStyle w:val="ListParagraph"/>
        <w:rPr>
          <w:rFonts w:ascii="Courier New" w:hAnsi="Courier New" w:cs="Courier New"/>
          <w:sz w:val="24"/>
          <w:lang w:val="sr-Latn-RS"/>
        </w:rPr>
      </w:pPr>
      <w:r w:rsidRPr="0075300B">
        <w:rPr>
          <w:rFonts w:ascii="Courier New" w:hAnsi="Courier New" w:cs="Courier New"/>
          <w:sz w:val="24"/>
          <w:lang w:val="sr-Latn-RS"/>
        </w:rPr>
        <w:t>i++; j++;</w:t>
      </w:r>
      <w:r w:rsidRPr="0075300B">
        <w:rPr>
          <w:rFonts w:ascii="Courier New" w:hAnsi="Courier New" w:cs="Courier New"/>
          <w:sz w:val="24"/>
          <w:lang w:val="sr-Latn-RS"/>
        </w:rPr>
        <w:tab/>
      </w:r>
      <w:r w:rsidRPr="0075300B">
        <w:rPr>
          <w:rFonts w:ascii="Courier New" w:hAnsi="Courier New" w:cs="Courier New"/>
          <w:sz w:val="24"/>
          <w:lang w:val="sr-Latn-RS"/>
        </w:rPr>
        <w:tab/>
        <w:t>// Pogrešno</w:t>
      </w:r>
    </w:p>
    <w:p w:rsidR="00CA194A" w:rsidRDefault="00CA194A" w:rsidP="00CA194A">
      <w:pPr>
        <w:pStyle w:val="Tekst"/>
        <w:ind w:left="720"/>
        <w:rPr>
          <w:lang w:val="sr-Latn-RS"/>
        </w:rPr>
      </w:pPr>
    </w:p>
    <w:p w:rsidR="00CA194A" w:rsidRDefault="00CA194A" w:rsidP="00CA194A">
      <w:pPr>
        <w:pStyle w:val="Heading1"/>
      </w:pPr>
    </w:p>
    <w:p w:rsidR="00B75CAD" w:rsidRDefault="00B75CAD" w:rsidP="00B75CAD"/>
    <w:p w:rsidR="00B75CAD" w:rsidRDefault="00B75CAD" w:rsidP="00B75CAD"/>
    <w:p w:rsidR="00B75CAD" w:rsidRDefault="00B75CAD" w:rsidP="00B75CAD">
      <w:pPr>
        <w:pStyle w:val="Glavnatema"/>
      </w:pPr>
      <w:bookmarkStart w:id="12" w:name="_Toc508577077"/>
      <w:r>
        <w:lastRenderedPageBreak/>
        <w:t>Naredbe</w:t>
      </w:r>
      <w:bookmarkEnd w:id="12"/>
    </w:p>
    <w:p w:rsidR="00B75CAD" w:rsidRPr="00493C66" w:rsidRDefault="00B75CAD" w:rsidP="00B75CAD">
      <w:pPr>
        <w:pStyle w:val="Tekst"/>
        <w:numPr>
          <w:ilvl w:val="0"/>
          <w:numId w:val="25"/>
        </w:numPr>
        <w:rPr>
          <w:rFonts w:ascii="Courier New" w:hAnsi="Courier New" w:cs="Courier New"/>
          <w:lang w:val="sr-Latn-RS"/>
        </w:rPr>
      </w:pPr>
      <w:r>
        <w:rPr>
          <w:lang w:val="sr-Latn-RS"/>
        </w:rPr>
        <w:t xml:space="preserve">Povratna vrednost naredbe </w:t>
      </w:r>
      <w:r w:rsidRPr="00493C66">
        <w:rPr>
          <w:rFonts w:ascii="Courier New" w:hAnsi="Courier New" w:cs="Courier New"/>
          <w:lang w:val="sr-Latn-RS"/>
        </w:rPr>
        <w:t>return</w:t>
      </w:r>
      <w:r>
        <w:rPr>
          <w:lang w:val="sr-Latn-RS"/>
        </w:rPr>
        <w:t xml:space="preserve">, </w:t>
      </w:r>
      <w:r w:rsidRPr="004149E4">
        <w:rPr>
          <w:u w:val="single"/>
          <w:lang w:val="sr-Latn-RS"/>
        </w:rPr>
        <w:t>ne treba</w:t>
      </w:r>
      <w:r>
        <w:rPr>
          <w:lang w:val="sr-Latn-RS"/>
        </w:rPr>
        <w:t xml:space="preserve"> da bude oivičena zagradama.</w:t>
      </w:r>
    </w:p>
    <w:p w:rsidR="00B75CAD" w:rsidRDefault="00B75CAD" w:rsidP="00B75CAD">
      <w:pPr>
        <w:tabs>
          <w:tab w:val="left" w:pos="2160"/>
        </w:tabs>
      </w:pPr>
    </w:p>
    <w:p w:rsidR="00B75CAD" w:rsidRPr="00B75CAD" w:rsidRDefault="00B75CAD" w:rsidP="00B75CAD">
      <w:pPr>
        <w:ind w:left="360" w:firstLine="360"/>
        <w:rPr>
          <w:rFonts w:ascii="Courier New" w:hAnsi="Courier New" w:cs="Courier New"/>
          <w:sz w:val="24"/>
          <w:lang w:val="sr-Latn-RS"/>
        </w:rPr>
      </w:pPr>
      <w:r w:rsidRPr="00B75CAD">
        <w:rPr>
          <w:rFonts w:ascii="Courier New" w:hAnsi="Courier New" w:cs="Courier New"/>
          <w:sz w:val="24"/>
          <w:lang w:val="sr-Latn-RS"/>
        </w:rPr>
        <w:t>return (x);</w:t>
      </w:r>
      <w:r w:rsidRPr="00B75CAD">
        <w:rPr>
          <w:rFonts w:ascii="Courier New" w:hAnsi="Courier New" w:cs="Courier New"/>
          <w:sz w:val="24"/>
          <w:lang w:val="sr-Latn-RS"/>
        </w:rPr>
        <w:tab/>
        <w:t>// Pogrešno</w:t>
      </w:r>
    </w:p>
    <w:p w:rsidR="00B75CAD" w:rsidRDefault="00B75CAD" w:rsidP="00B75CAD">
      <w:pPr>
        <w:tabs>
          <w:tab w:val="left" w:pos="2160"/>
        </w:tabs>
      </w:pPr>
    </w:p>
    <w:p w:rsidR="00964FCD" w:rsidRDefault="00964FCD" w:rsidP="00B75CAD">
      <w:pPr>
        <w:tabs>
          <w:tab w:val="left" w:pos="2160"/>
        </w:tabs>
      </w:pPr>
    </w:p>
    <w:p w:rsidR="00B75CAD" w:rsidRDefault="00B75CAD" w:rsidP="00B75CAD">
      <w:pPr>
        <w:pStyle w:val="Tekst"/>
        <w:numPr>
          <w:ilvl w:val="0"/>
          <w:numId w:val="25"/>
        </w:numPr>
      </w:pPr>
      <w:r>
        <w:t xml:space="preserve">Forma za naredbe </w:t>
      </w:r>
      <w:r w:rsidRPr="007E220A">
        <w:t>if</w:t>
      </w:r>
      <w:r>
        <w:t xml:space="preserve">, </w:t>
      </w:r>
      <w:r w:rsidRPr="007E220A">
        <w:t>if-else</w:t>
      </w:r>
      <w:r>
        <w:t xml:space="preserve">, </w:t>
      </w:r>
      <w:r w:rsidRPr="007E220A">
        <w:t>if else-if else</w:t>
      </w:r>
      <w:r>
        <w:t>:</w:t>
      </w:r>
    </w:p>
    <w:p w:rsidR="00B75CAD" w:rsidRDefault="00B75CAD" w:rsidP="00B75CAD">
      <w:pPr>
        <w:pStyle w:val="Teks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B75CAD" w:rsidRPr="00F711D0" w:rsidTr="00F422E7">
        <w:trPr>
          <w:trHeight w:val="1736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75CAD" w:rsidRPr="00B75CAD" w:rsidRDefault="00B75CAD" w:rsidP="00F422E7">
            <w:pPr>
              <w:ind w:left="720"/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>if (uslov)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ab/>
              <w:t>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ab/>
            </w:r>
            <w:r w:rsidRPr="00B75CAD">
              <w:rPr>
                <w:rFonts w:ascii="Courier New" w:hAnsi="Courier New" w:cs="Courier New"/>
                <w:sz w:val="24"/>
              </w:rPr>
              <w:tab/>
              <w:t>...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B75CAD" w:rsidRPr="00B75CAD" w:rsidRDefault="00B75CAD" w:rsidP="00F422E7">
            <w:pPr>
              <w:rPr>
                <w:sz w:val="24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if (uslov)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ab/>
            </w:r>
            <w:r w:rsidRPr="00B75CAD">
              <w:rPr>
                <w:rFonts w:ascii="Courier New" w:hAnsi="Courier New" w:cs="Courier New"/>
                <w:sz w:val="24"/>
              </w:rPr>
              <w:tab/>
              <w:t>...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}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else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      ...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}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  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</w:p>
          <w:p w:rsidR="00B75CAD" w:rsidRPr="00B75CAD" w:rsidRDefault="00B75CAD" w:rsidP="00F422E7">
            <w:pPr>
              <w:rPr>
                <w:sz w:val="24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if (uslov)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ab/>
            </w:r>
            <w:r w:rsidRPr="00B75CAD">
              <w:rPr>
                <w:rFonts w:ascii="Courier New" w:hAnsi="Courier New" w:cs="Courier New"/>
                <w:sz w:val="24"/>
              </w:rPr>
              <w:tab/>
              <w:t>...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}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ascii="Courier New" w:hAnsi="Courier New" w:cs="Courier New"/>
                <w:sz w:val="24"/>
              </w:rPr>
              <w:t xml:space="preserve">else if </w:t>
            </w:r>
            <w:r w:rsidRPr="00B75CAD">
              <w:rPr>
                <w:rFonts w:ascii="Courier New" w:hAnsi="Courier New" w:cs="Courier New"/>
                <w:sz w:val="24"/>
              </w:rPr>
              <w:t>(uslov)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</w:t>
            </w:r>
            <w:r w:rsidRPr="00B75CAD">
              <w:rPr>
                <w:rFonts w:ascii="Courier New" w:hAnsi="Courier New" w:cs="Courier New"/>
                <w:sz w:val="24"/>
              </w:rPr>
              <w:t xml:space="preserve">       ...                                                      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}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else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75CAD">
              <w:rPr>
                <w:rFonts w:ascii="Courier New" w:hAnsi="Courier New" w:cs="Courier New"/>
                <w:sz w:val="24"/>
              </w:rPr>
              <w:t>{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Pr="00B75CAD">
              <w:rPr>
                <w:rFonts w:ascii="Courier New" w:hAnsi="Courier New" w:cs="Courier New"/>
                <w:sz w:val="24"/>
              </w:rPr>
              <w:t xml:space="preserve">        ...</w:t>
            </w:r>
          </w:p>
          <w:p w:rsidR="00B75CAD" w:rsidRPr="00B75CAD" w:rsidRDefault="00B75CAD" w:rsidP="00F422E7">
            <w:pPr>
              <w:rPr>
                <w:rFonts w:ascii="Courier New" w:hAnsi="Courier New" w:cs="Courier New"/>
                <w:sz w:val="24"/>
              </w:rPr>
            </w:pPr>
            <w:r w:rsidRPr="00B75CAD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B75CAD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B75CAD" w:rsidRDefault="00B75CAD" w:rsidP="005C2F1C">
      <w:pPr>
        <w:pStyle w:val="Tekst"/>
      </w:pPr>
    </w:p>
    <w:p w:rsidR="00953008" w:rsidRDefault="00953008" w:rsidP="005C2F1C">
      <w:pPr>
        <w:pStyle w:val="Tekst"/>
      </w:pPr>
    </w:p>
    <w:p w:rsidR="005C2F1C" w:rsidRPr="00D310BD" w:rsidRDefault="005C2F1C" w:rsidP="005C2F1C">
      <w:pPr>
        <w:pStyle w:val="Teks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Forma za naredbu </w:t>
      </w:r>
      <w:r w:rsidRPr="00D310BD">
        <w:rPr>
          <w:rFonts w:ascii="Courier New" w:hAnsi="Courier New" w:cs="Courier New"/>
          <w:lang w:val="sr-Latn-RS"/>
        </w:rPr>
        <w:t>for</w:t>
      </w:r>
      <w:r>
        <w:rPr>
          <w:lang w:val="sr-Latn-RS"/>
        </w:rPr>
        <w:t>:</w:t>
      </w:r>
    </w:p>
    <w:p w:rsidR="00B75CAD" w:rsidRDefault="00B75CAD" w:rsidP="00B75CAD">
      <w:pPr>
        <w:pStyle w:val="ListParagraph"/>
        <w:tabs>
          <w:tab w:val="left" w:pos="2160"/>
        </w:tabs>
      </w:pPr>
    </w:p>
    <w:p w:rsidR="005C2F1C" w:rsidRPr="005C2F1C" w:rsidRDefault="005C2F1C" w:rsidP="005C2F1C">
      <w:pPr>
        <w:ind w:left="720"/>
        <w:rPr>
          <w:rFonts w:ascii="Courier New" w:hAnsi="Courier New" w:cs="Courier New"/>
          <w:sz w:val="24"/>
        </w:rPr>
      </w:pPr>
      <w:r w:rsidRPr="005C2F1C">
        <w:rPr>
          <w:rFonts w:ascii="Courier New" w:hAnsi="Courier New" w:cs="Courier New"/>
          <w:sz w:val="24"/>
        </w:rPr>
        <w:t>for (inicijalizacija; uslov; ažuriranje)</w:t>
      </w:r>
    </w:p>
    <w:p w:rsidR="005C2F1C" w:rsidRPr="005C2F1C" w:rsidRDefault="005C2F1C" w:rsidP="005C2F1C">
      <w:pPr>
        <w:rPr>
          <w:rFonts w:ascii="Courier New" w:hAnsi="Courier New" w:cs="Courier New"/>
          <w:sz w:val="24"/>
        </w:rPr>
      </w:pPr>
      <w:r w:rsidRPr="005C2F1C">
        <w:rPr>
          <w:rFonts w:ascii="Courier New" w:hAnsi="Courier New" w:cs="Courier New"/>
          <w:sz w:val="24"/>
        </w:rPr>
        <w:tab/>
        <w:t>{</w:t>
      </w:r>
    </w:p>
    <w:p w:rsidR="005C2F1C" w:rsidRPr="005C2F1C" w:rsidRDefault="005C2F1C" w:rsidP="005C2F1C">
      <w:pPr>
        <w:rPr>
          <w:rFonts w:ascii="Courier New" w:hAnsi="Courier New" w:cs="Courier New"/>
          <w:sz w:val="24"/>
        </w:rPr>
      </w:pPr>
      <w:r w:rsidRPr="005C2F1C">
        <w:rPr>
          <w:rFonts w:ascii="Courier New" w:hAnsi="Courier New" w:cs="Courier New"/>
          <w:sz w:val="24"/>
        </w:rPr>
        <w:tab/>
      </w:r>
      <w:r w:rsidRPr="005C2F1C">
        <w:rPr>
          <w:rFonts w:ascii="Courier New" w:hAnsi="Courier New" w:cs="Courier New"/>
          <w:sz w:val="24"/>
        </w:rPr>
        <w:tab/>
        <w:t>...</w:t>
      </w:r>
    </w:p>
    <w:p w:rsidR="005C2F1C" w:rsidRPr="005C2F1C" w:rsidRDefault="005C2F1C" w:rsidP="005C2F1C">
      <w:pPr>
        <w:rPr>
          <w:rFonts w:ascii="Courier New" w:hAnsi="Courier New" w:cs="Courier New"/>
          <w:sz w:val="24"/>
        </w:rPr>
      </w:pPr>
      <w:r w:rsidRPr="005C2F1C">
        <w:rPr>
          <w:rFonts w:ascii="Courier New" w:hAnsi="Courier New" w:cs="Courier New"/>
          <w:sz w:val="24"/>
        </w:rPr>
        <w:tab/>
        <w:t>}</w:t>
      </w:r>
    </w:p>
    <w:p w:rsidR="005C2F1C" w:rsidRDefault="005C2F1C" w:rsidP="00B75CAD">
      <w:pPr>
        <w:pStyle w:val="ListParagraph"/>
        <w:tabs>
          <w:tab w:val="left" w:pos="2160"/>
        </w:tabs>
      </w:pPr>
    </w:p>
    <w:p w:rsidR="00953008" w:rsidRDefault="00953008" w:rsidP="00B75CAD">
      <w:pPr>
        <w:pStyle w:val="ListParagraph"/>
        <w:tabs>
          <w:tab w:val="left" w:pos="2160"/>
        </w:tabs>
      </w:pPr>
    </w:p>
    <w:p w:rsidR="00345CC5" w:rsidRDefault="00345CC5" w:rsidP="00B75CAD">
      <w:pPr>
        <w:pStyle w:val="ListParagraph"/>
        <w:tabs>
          <w:tab w:val="left" w:pos="2160"/>
        </w:tabs>
      </w:pPr>
    </w:p>
    <w:p w:rsidR="00D90157" w:rsidRDefault="00D90157" w:rsidP="00D90157">
      <w:pPr>
        <w:pStyle w:val="Tekst"/>
        <w:numPr>
          <w:ilvl w:val="0"/>
          <w:numId w:val="25"/>
        </w:numPr>
      </w:pPr>
      <w:r>
        <w:t xml:space="preserve">Forma za naredbu </w:t>
      </w:r>
      <w:r w:rsidRPr="00D310BD">
        <w:rPr>
          <w:rFonts w:ascii="Courier New" w:hAnsi="Courier New" w:cs="Courier New"/>
        </w:rPr>
        <w:t>while</w:t>
      </w:r>
      <w:r>
        <w:t>:</w:t>
      </w:r>
    </w:p>
    <w:p w:rsidR="005C2F1C" w:rsidRDefault="005C2F1C" w:rsidP="00B75CAD">
      <w:pPr>
        <w:pStyle w:val="ListParagraph"/>
        <w:tabs>
          <w:tab w:val="left" w:pos="2160"/>
        </w:tabs>
      </w:pPr>
    </w:p>
    <w:p w:rsidR="00D90157" w:rsidRPr="00D90157" w:rsidRDefault="00D90157" w:rsidP="00D90157">
      <w:pPr>
        <w:ind w:left="720"/>
        <w:rPr>
          <w:rFonts w:ascii="Courier New" w:hAnsi="Courier New" w:cs="Courier New"/>
          <w:sz w:val="24"/>
        </w:rPr>
      </w:pPr>
      <w:r w:rsidRPr="00D90157">
        <w:rPr>
          <w:rFonts w:ascii="Courier New" w:hAnsi="Courier New" w:cs="Courier New"/>
          <w:sz w:val="24"/>
        </w:rPr>
        <w:t>while (uslov)</w:t>
      </w:r>
    </w:p>
    <w:p w:rsidR="00D90157" w:rsidRPr="00D90157" w:rsidRDefault="00D90157" w:rsidP="00D90157">
      <w:pPr>
        <w:rPr>
          <w:rFonts w:ascii="Courier New" w:hAnsi="Courier New" w:cs="Courier New"/>
          <w:sz w:val="24"/>
        </w:rPr>
      </w:pPr>
      <w:r w:rsidRPr="00D90157">
        <w:rPr>
          <w:rFonts w:ascii="Courier New" w:hAnsi="Courier New" w:cs="Courier New"/>
          <w:sz w:val="24"/>
        </w:rPr>
        <w:tab/>
        <w:t>{</w:t>
      </w:r>
    </w:p>
    <w:p w:rsidR="00D90157" w:rsidRPr="00D90157" w:rsidRDefault="00D90157" w:rsidP="00D90157">
      <w:pPr>
        <w:rPr>
          <w:rFonts w:ascii="Courier New" w:hAnsi="Courier New" w:cs="Courier New"/>
          <w:sz w:val="24"/>
        </w:rPr>
      </w:pPr>
      <w:r w:rsidRPr="00D90157">
        <w:rPr>
          <w:rFonts w:ascii="Courier New" w:hAnsi="Courier New" w:cs="Courier New"/>
          <w:sz w:val="24"/>
        </w:rPr>
        <w:tab/>
      </w:r>
      <w:r w:rsidRPr="00D90157">
        <w:rPr>
          <w:rFonts w:ascii="Courier New" w:hAnsi="Courier New" w:cs="Courier New"/>
          <w:sz w:val="24"/>
        </w:rPr>
        <w:tab/>
        <w:t>...</w:t>
      </w:r>
    </w:p>
    <w:p w:rsidR="00D90157" w:rsidRPr="00D90157" w:rsidRDefault="00D90157" w:rsidP="00D90157">
      <w:pPr>
        <w:rPr>
          <w:rFonts w:ascii="Courier New" w:hAnsi="Courier New" w:cs="Courier New"/>
          <w:sz w:val="24"/>
        </w:rPr>
      </w:pPr>
      <w:r w:rsidRPr="00D90157">
        <w:rPr>
          <w:rFonts w:ascii="Courier New" w:hAnsi="Courier New" w:cs="Courier New"/>
          <w:sz w:val="24"/>
        </w:rPr>
        <w:tab/>
        <w:t>}</w:t>
      </w:r>
    </w:p>
    <w:p w:rsidR="00953008" w:rsidRDefault="00953008" w:rsidP="00953008">
      <w:pPr>
        <w:tabs>
          <w:tab w:val="left" w:pos="2160"/>
        </w:tabs>
      </w:pPr>
    </w:p>
    <w:p w:rsidR="00914383" w:rsidRDefault="00914383" w:rsidP="00953008">
      <w:pPr>
        <w:pStyle w:val="Tekst"/>
        <w:numPr>
          <w:ilvl w:val="0"/>
          <w:numId w:val="25"/>
        </w:numPr>
      </w:pPr>
      <w:r>
        <w:lastRenderedPageBreak/>
        <w:t xml:space="preserve">Forma za naredbe </w:t>
      </w:r>
      <w:r w:rsidRPr="00204EBA">
        <w:rPr>
          <w:rFonts w:ascii="Courier New" w:hAnsi="Courier New" w:cs="Courier New"/>
        </w:rPr>
        <w:t>try-catch</w:t>
      </w:r>
      <w:r>
        <w:rPr>
          <w:rFonts w:ascii="Courier New" w:hAnsi="Courier New" w:cs="Courier New"/>
        </w:rPr>
        <w:t>-finally</w:t>
      </w:r>
      <w:r>
        <w:t>:</w:t>
      </w:r>
    </w:p>
    <w:p w:rsidR="00914383" w:rsidRDefault="00914383" w:rsidP="00B75CAD">
      <w:pPr>
        <w:pStyle w:val="ListParagraph"/>
        <w:tabs>
          <w:tab w:val="left" w:pos="2160"/>
        </w:tabs>
      </w:pPr>
    </w:p>
    <w:p w:rsidR="00914383" w:rsidRPr="00914383" w:rsidRDefault="00914383" w:rsidP="00914383">
      <w:pPr>
        <w:ind w:left="720"/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>try</w:t>
      </w:r>
    </w:p>
    <w:p w:rsidR="00914383" w:rsidRPr="00914383" w:rsidRDefault="00914383" w:rsidP="00914383">
      <w:pPr>
        <w:ind w:left="720"/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} catch (Exception e)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finally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Default="00914383" w:rsidP="00B75CAD">
      <w:pPr>
        <w:pStyle w:val="ListParagraph"/>
        <w:tabs>
          <w:tab w:val="left" w:pos="2160"/>
        </w:tabs>
      </w:pPr>
    </w:p>
    <w:p w:rsidR="00420CBA" w:rsidRDefault="00420CBA" w:rsidP="00B75CAD">
      <w:pPr>
        <w:pStyle w:val="ListParagraph"/>
        <w:tabs>
          <w:tab w:val="left" w:pos="2160"/>
        </w:tabs>
      </w:pPr>
    </w:p>
    <w:p w:rsidR="00267BFB" w:rsidRDefault="00267BFB" w:rsidP="00B75CAD">
      <w:pPr>
        <w:pStyle w:val="ListParagraph"/>
        <w:tabs>
          <w:tab w:val="left" w:pos="2160"/>
        </w:tabs>
      </w:pPr>
    </w:p>
    <w:p w:rsidR="00914383" w:rsidRDefault="00914383" w:rsidP="00914383">
      <w:pPr>
        <w:pStyle w:val="Tekst"/>
        <w:numPr>
          <w:ilvl w:val="0"/>
          <w:numId w:val="25"/>
        </w:numPr>
      </w:pPr>
      <w:r>
        <w:t>Forma za naredbu</w:t>
      </w:r>
      <w:r w:rsidRPr="001B55FB">
        <w:rPr>
          <w:rFonts w:ascii="Courier New" w:hAnsi="Courier New" w:cs="Courier New"/>
        </w:rPr>
        <w:t xml:space="preserve"> switch</w:t>
      </w:r>
      <w:r>
        <w:t>:</w:t>
      </w:r>
    </w:p>
    <w:p w:rsidR="00914383" w:rsidRDefault="00914383" w:rsidP="00B75CAD">
      <w:pPr>
        <w:pStyle w:val="ListParagraph"/>
        <w:tabs>
          <w:tab w:val="left" w:pos="2160"/>
        </w:tabs>
      </w:pPr>
    </w:p>
    <w:p w:rsidR="00914383" w:rsidRPr="00914383" w:rsidRDefault="00914383" w:rsidP="00914383">
      <w:pPr>
        <w:ind w:left="720"/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>switch (uslov)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case ABC: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break;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case DEF: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break;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default: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{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...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break;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</w: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Pr="00914383" w:rsidRDefault="00914383" w:rsidP="00914383">
      <w:pPr>
        <w:rPr>
          <w:rFonts w:ascii="Courier New" w:hAnsi="Courier New" w:cs="Courier New"/>
          <w:sz w:val="24"/>
        </w:rPr>
      </w:pPr>
      <w:r w:rsidRPr="00914383">
        <w:rPr>
          <w:rFonts w:ascii="Courier New" w:hAnsi="Courier New" w:cs="Courier New"/>
          <w:sz w:val="24"/>
        </w:rPr>
        <w:tab/>
        <w:t>}</w:t>
      </w:r>
    </w:p>
    <w:p w:rsidR="00914383" w:rsidRPr="00B75CAD" w:rsidRDefault="00914383" w:rsidP="00B75CAD">
      <w:pPr>
        <w:pStyle w:val="ListParagraph"/>
        <w:tabs>
          <w:tab w:val="left" w:pos="2160"/>
        </w:tabs>
      </w:pPr>
    </w:p>
    <w:sectPr w:rsidR="00914383" w:rsidRPr="00B75CAD" w:rsidSect="002B2BF5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DB5" w:rsidRDefault="00F13DB5" w:rsidP="002B2BF5">
      <w:pPr>
        <w:spacing w:line="240" w:lineRule="auto"/>
      </w:pPr>
      <w:r>
        <w:separator/>
      </w:r>
    </w:p>
  </w:endnote>
  <w:endnote w:type="continuationSeparator" w:id="0">
    <w:p w:rsidR="00F13DB5" w:rsidRDefault="00F13DB5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3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DB5" w:rsidRDefault="00F13DB5" w:rsidP="002B2BF5">
      <w:pPr>
        <w:spacing w:line="240" w:lineRule="auto"/>
      </w:pPr>
      <w:r>
        <w:separator/>
      </w:r>
    </w:p>
  </w:footnote>
  <w:footnote w:type="continuationSeparator" w:id="0">
    <w:p w:rsidR="00F13DB5" w:rsidRDefault="00F13DB5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B6465E"/>
    <w:multiLevelType w:val="hybridMultilevel"/>
    <w:tmpl w:val="8D76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24C25"/>
    <w:multiLevelType w:val="hybridMultilevel"/>
    <w:tmpl w:val="D0DE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61EE"/>
    <w:multiLevelType w:val="hybridMultilevel"/>
    <w:tmpl w:val="458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9A6"/>
    <w:multiLevelType w:val="hybridMultilevel"/>
    <w:tmpl w:val="A1B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31316352"/>
    <w:multiLevelType w:val="hybridMultilevel"/>
    <w:tmpl w:val="332A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D3A19"/>
    <w:multiLevelType w:val="hybridMultilevel"/>
    <w:tmpl w:val="2196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F73C24"/>
    <w:multiLevelType w:val="hybridMultilevel"/>
    <w:tmpl w:val="F462D66C"/>
    <w:lvl w:ilvl="0" w:tplc="62804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C3B6B"/>
    <w:multiLevelType w:val="hybridMultilevel"/>
    <w:tmpl w:val="31724178"/>
    <w:lvl w:ilvl="0" w:tplc="97BA5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21"/>
  </w:num>
  <w:num w:numId="5">
    <w:abstractNumId w:val="23"/>
  </w:num>
  <w:num w:numId="6">
    <w:abstractNumId w:val="0"/>
  </w:num>
  <w:num w:numId="7">
    <w:abstractNumId w:val="6"/>
  </w:num>
  <w:num w:numId="8">
    <w:abstractNumId w:val="1"/>
  </w:num>
  <w:num w:numId="9">
    <w:abstractNumId w:val="22"/>
  </w:num>
  <w:num w:numId="10">
    <w:abstractNumId w:val="8"/>
  </w:num>
  <w:num w:numId="11">
    <w:abstractNumId w:val="19"/>
  </w:num>
  <w:num w:numId="12">
    <w:abstractNumId w:val="12"/>
  </w:num>
  <w:num w:numId="13">
    <w:abstractNumId w:val="3"/>
  </w:num>
  <w:num w:numId="14">
    <w:abstractNumId w:val="7"/>
  </w:num>
  <w:num w:numId="15">
    <w:abstractNumId w:val="17"/>
  </w:num>
  <w:num w:numId="16">
    <w:abstractNumId w:val="20"/>
  </w:num>
  <w:num w:numId="17">
    <w:abstractNumId w:val="14"/>
  </w:num>
  <w:num w:numId="18">
    <w:abstractNumId w:val="4"/>
  </w:num>
  <w:num w:numId="19">
    <w:abstractNumId w:val="11"/>
  </w:num>
  <w:num w:numId="20">
    <w:abstractNumId w:val="15"/>
  </w:num>
  <w:num w:numId="21">
    <w:abstractNumId w:val="16"/>
  </w:num>
  <w:num w:numId="22">
    <w:abstractNumId w:val="10"/>
  </w:num>
  <w:num w:numId="23">
    <w:abstractNumId w:val="5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49FE"/>
    <w:rsid w:val="00007E55"/>
    <w:rsid w:val="00016840"/>
    <w:rsid w:val="000168D8"/>
    <w:rsid w:val="000365B2"/>
    <w:rsid w:val="00054851"/>
    <w:rsid w:val="000643D9"/>
    <w:rsid w:val="00097D8C"/>
    <w:rsid w:val="000A75B0"/>
    <w:rsid w:val="000B3F38"/>
    <w:rsid w:val="000B4BC2"/>
    <w:rsid w:val="000C5551"/>
    <w:rsid w:val="000E5ACD"/>
    <w:rsid w:val="000F6178"/>
    <w:rsid w:val="00104FC9"/>
    <w:rsid w:val="001220EF"/>
    <w:rsid w:val="001326A8"/>
    <w:rsid w:val="00144B9E"/>
    <w:rsid w:val="00154B1F"/>
    <w:rsid w:val="001664A7"/>
    <w:rsid w:val="00180C4F"/>
    <w:rsid w:val="00184455"/>
    <w:rsid w:val="001858A7"/>
    <w:rsid w:val="0019310A"/>
    <w:rsid w:val="001A7426"/>
    <w:rsid w:val="001B2F6E"/>
    <w:rsid w:val="001B6398"/>
    <w:rsid w:val="001C1CA0"/>
    <w:rsid w:val="001C40E9"/>
    <w:rsid w:val="001D11B6"/>
    <w:rsid w:val="001F490C"/>
    <w:rsid w:val="002022D3"/>
    <w:rsid w:val="00213084"/>
    <w:rsid w:val="00227493"/>
    <w:rsid w:val="0023627A"/>
    <w:rsid w:val="00267BFB"/>
    <w:rsid w:val="00270DCC"/>
    <w:rsid w:val="00277F1B"/>
    <w:rsid w:val="00281312"/>
    <w:rsid w:val="00287651"/>
    <w:rsid w:val="002B2BF5"/>
    <w:rsid w:val="002B3964"/>
    <w:rsid w:val="002B476B"/>
    <w:rsid w:val="002C4FB9"/>
    <w:rsid w:val="002E6CC2"/>
    <w:rsid w:val="002E7478"/>
    <w:rsid w:val="00312E94"/>
    <w:rsid w:val="00345CC5"/>
    <w:rsid w:val="00350467"/>
    <w:rsid w:val="003515B5"/>
    <w:rsid w:val="00352E84"/>
    <w:rsid w:val="00356BBD"/>
    <w:rsid w:val="00376709"/>
    <w:rsid w:val="003911D9"/>
    <w:rsid w:val="003913D0"/>
    <w:rsid w:val="003A1BB7"/>
    <w:rsid w:val="003A7817"/>
    <w:rsid w:val="003C0155"/>
    <w:rsid w:val="003D61BF"/>
    <w:rsid w:val="003E00E9"/>
    <w:rsid w:val="00400113"/>
    <w:rsid w:val="00404E39"/>
    <w:rsid w:val="00420CBA"/>
    <w:rsid w:val="00425053"/>
    <w:rsid w:val="00430885"/>
    <w:rsid w:val="00461AC7"/>
    <w:rsid w:val="00484944"/>
    <w:rsid w:val="004B3025"/>
    <w:rsid w:val="004F6B4B"/>
    <w:rsid w:val="00500D20"/>
    <w:rsid w:val="005045B8"/>
    <w:rsid w:val="005136E3"/>
    <w:rsid w:val="005148E8"/>
    <w:rsid w:val="00522D05"/>
    <w:rsid w:val="005539A6"/>
    <w:rsid w:val="00560C8A"/>
    <w:rsid w:val="00565855"/>
    <w:rsid w:val="00566EA4"/>
    <w:rsid w:val="00584D8F"/>
    <w:rsid w:val="0058593D"/>
    <w:rsid w:val="00595CB0"/>
    <w:rsid w:val="005974F5"/>
    <w:rsid w:val="005A7EFF"/>
    <w:rsid w:val="005C229D"/>
    <w:rsid w:val="005C2F1C"/>
    <w:rsid w:val="005C3AD6"/>
    <w:rsid w:val="005D1CE8"/>
    <w:rsid w:val="00617225"/>
    <w:rsid w:val="0061792C"/>
    <w:rsid w:val="00637AA7"/>
    <w:rsid w:val="006638F7"/>
    <w:rsid w:val="006A751D"/>
    <w:rsid w:val="00700904"/>
    <w:rsid w:val="0072533A"/>
    <w:rsid w:val="0073670A"/>
    <w:rsid w:val="0075300B"/>
    <w:rsid w:val="00771EC0"/>
    <w:rsid w:val="007871F5"/>
    <w:rsid w:val="00794267"/>
    <w:rsid w:val="00795617"/>
    <w:rsid w:val="007A29E2"/>
    <w:rsid w:val="007B4806"/>
    <w:rsid w:val="007D111E"/>
    <w:rsid w:val="007F0347"/>
    <w:rsid w:val="008175A5"/>
    <w:rsid w:val="008316D8"/>
    <w:rsid w:val="008477C1"/>
    <w:rsid w:val="00854898"/>
    <w:rsid w:val="00854C2F"/>
    <w:rsid w:val="0086016E"/>
    <w:rsid w:val="008633E2"/>
    <w:rsid w:val="008D048C"/>
    <w:rsid w:val="009124A5"/>
    <w:rsid w:val="00914383"/>
    <w:rsid w:val="00914E8C"/>
    <w:rsid w:val="00931134"/>
    <w:rsid w:val="009422C3"/>
    <w:rsid w:val="00944DC7"/>
    <w:rsid w:val="00953008"/>
    <w:rsid w:val="009555B2"/>
    <w:rsid w:val="0095719A"/>
    <w:rsid w:val="00960492"/>
    <w:rsid w:val="00962432"/>
    <w:rsid w:val="00964FCD"/>
    <w:rsid w:val="00982EFC"/>
    <w:rsid w:val="0098755F"/>
    <w:rsid w:val="00994A92"/>
    <w:rsid w:val="009C3391"/>
    <w:rsid w:val="009D6DEA"/>
    <w:rsid w:val="009F1DA4"/>
    <w:rsid w:val="00A136A9"/>
    <w:rsid w:val="00A1473C"/>
    <w:rsid w:val="00A33642"/>
    <w:rsid w:val="00A62784"/>
    <w:rsid w:val="00AB3EE5"/>
    <w:rsid w:val="00AE7F4E"/>
    <w:rsid w:val="00AF68CD"/>
    <w:rsid w:val="00B10660"/>
    <w:rsid w:val="00B23BFB"/>
    <w:rsid w:val="00B2652C"/>
    <w:rsid w:val="00B45544"/>
    <w:rsid w:val="00B67D25"/>
    <w:rsid w:val="00B75CAD"/>
    <w:rsid w:val="00B93D08"/>
    <w:rsid w:val="00BB59CC"/>
    <w:rsid w:val="00BE2799"/>
    <w:rsid w:val="00BF0AB5"/>
    <w:rsid w:val="00BF4192"/>
    <w:rsid w:val="00C56CDC"/>
    <w:rsid w:val="00C90E99"/>
    <w:rsid w:val="00C930BF"/>
    <w:rsid w:val="00CA194A"/>
    <w:rsid w:val="00CA786A"/>
    <w:rsid w:val="00CC44A4"/>
    <w:rsid w:val="00CD081B"/>
    <w:rsid w:val="00CD18D5"/>
    <w:rsid w:val="00D02385"/>
    <w:rsid w:val="00D0461D"/>
    <w:rsid w:val="00D20903"/>
    <w:rsid w:val="00D3311E"/>
    <w:rsid w:val="00D65B5B"/>
    <w:rsid w:val="00D7342F"/>
    <w:rsid w:val="00D90157"/>
    <w:rsid w:val="00DA28E8"/>
    <w:rsid w:val="00DB07D9"/>
    <w:rsid w:val="00DB5BDE"/>
    <w:rsid w:val="00DE3E09"/>
    <w:rsid w:val="00DE44ED"/>
    <w:rsid w:val="00E03561"/>
    <w:rsid w:val="00E2375D"/>
    <w:rsid w:val="00E3362F"/>
    <w:rsid w:val="00E3387E"/>
    <w:rsid w:val="00E42A35"/>
    <w:rsid w:val="00E65F3F"/>
    <w:rsid w:val="00E71A53"/>
    <w:rsid w:val="00E80A82"/>
    <w:rsid w:val="00E873C4"/>
    <w:rsid w:val="00E91FF3"/>
    <w:rsid w:val="00EA7B52"/>
    <w:rsid w:val="00EB3423"/>
    <w:rsid w:val="00EE014E"/>
    <w:rsid w:val="00F040BD"/>
    <w:rsid w:val="00F07238"/>
    <w:rsid w:val="00F13DB5"/>
    <w:rsid w:val="00F21F3F"/>
    <w:rsid w:val="00F247B6"/>
    <w:rsid w:val="00F33C22"/>
    <w:rsid w:val="00F34E55"/>
    <w:rsid w:val="00F61B6D"/>
    <w:rsid w:val="00F714AD"/>
    <w:rsid w:val="00FA1A58"/>
    <w:rsid w:val="00FA611C"/>
    <w:rsid w:val="00FA6441"/>
    <w:rsid w:val="00FB2564"/>
    <w:rsid w:val="00FB79C6"/>
    <w:rsid w:val="00FC0226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3173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31DE-242E-4EAA-A48C-570807E2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Nestorović</cp:lastModifiedBy>
  <cp:revision>267</cp:revision>
  <dcterms:created xsi:type="dcterms:W3CDTF">2018-03-05T00:46:00Z</dcterms:created>
  <dcterms:modified xsi:type="dcterms:W3CDTF">2018-03-11T23:31:00Z</dcterms:modified>
</cp:coreProperties>
</file>