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7F" w:rsidRDefault="002334CD">
      <w:pPr>
        <w:rPr>
          <w:b/>
          <w:sz w:val="22"/>
          <w:szCs w:val="22"/>
        </w:rPr>
      </w:pPr>
      <w:r w:rsidRPr="002334CD">
        <w:rPr>
          <w:sz w:val="22"/>
          <w:szCs w:val="22"/>
        </w:rPr>
        <w:t>C</w:t>
      </w:r>
      <w:r w:rsidR="00FA1252">
        <w:rPr>
          <w:sz w:val="22"/>
          <w:szCs w:val="22"/>
        </w:rPr>
        <w:t>O</w:t>
      </w:r>
      <w:r w:rsidRPr="002334CD">
        <w:rPr>
          <w:sz w:val="22"/>
          <w:szCs w:val="22"/>
        </w:rPr>
        <w:t>S</w:t>
      </w:r>
      <w:r w:rsidR="00FA1252">
        <w:rPr>
          <w:sz w:val="22"/>
          <w:szCs w:val="22"/>
        </w:rPr>
        <w:t>C</w:t>
      </w:r>
      <w:r w:rsidRPr="002334CD">
        <w:rPr>
          <w:sz w:val="22"/>
          <w:szCs w:val="22"/>
        </w:rPr>
        <w:t xml:space="preserve"> 2</w:t>
      </w:r>
      <w:r w:rsidR="00FA1252">
        <w:rPr>
          <w:sz w:val="22"/>
          <w:szCs w:val="22"/>
        </w:rPr>
        <w:t>329</w:t>
      </w:r>
      <w:r w:rsidRPr="002334CD">
        <w:rPr>
          <w:sz w:val="22"/>
          <w:szCs w:val="22"/>
        </w:rPr>
        <w:t xml:space="preserve">- </w:t>
      </w:r>
      <w:r w:rsidR="00B8237F" w:rsidRPr="002334CD">
        <w:rPr>
          <w:sz w:val="22"/>
          <w:szCs w:val="22"/>
        </w:rPr>
        <w:t xml:space="preserve"> </w:t>
      </w:r>
      <w:r w:rsidR="00B8237F" w:rsidRPr="002334CD">
        <w:rPr>
          <w:b/>
          <w:sz w:val="22"/>
          <w:szCs w:val="22"/>
        </w:rPr>
        <w:t>EXAM #2</w:t>
      </w:r>
      <w:r w:rsidRPr="002334CD">
        <w:rPr>
          <w:b/>
          <w:sz w:val="22"/>
          <w:szCs w:val="22"/>
        </w:rPr>
        <w:t xml:space="preserve"> Review</w:t>
      </w:r>
    </w:p>
    <w:p w:rsidR="007F7FEF" w:rsidRDefault="007F7FEF" w:rsidP="007F7FEF">
      <w:pPr>
        <w:rPr>
          <w:sz w:val="24"/>
          <w:szCs w:val="24"/>
        </w:rPr>
      </w:pPr>
      <w:r w:rsidRPr="00E33EDA">
        <w:rPr>
          <w:sz w:val="24"/>
          <w:szCs w:val="24"/>
        </w:rPr>
        <w:t>You may use your yellow reference sheet of Intel opcodes, and any notations you may have put on it.  No other resources are permitted.</w:t>
      </w:r>
    </w:p>
    <w:p w:rsidR="006078FC" w:rsidRPr="00E33EDA" w:rsidRDefault="006078FC" w:rsidP="006078FC">
      <w:pPr>
        <w:numPr>
          <w:ilvl w:val="0"/>
          <w:numId w:val="2"/>
        </w:numPr>
        <w:tabs>
          <w:tab w:val="left" w:pos="720"/>
        </w:tabs>
        <w:suppressAutoHyphens w:val="0"/>
        <w:spacing w:before="120"/>
        <w:rPr>
          <w:sz w:val="24"/>
          <w:szCs w:val="24"/>
        </w:rPr>
      </w:pPr>
      <w:r w:rsidRPr="00E33EDA">
        <w:rPr>
          <w:sz w:val="24"/>
          <w:szCs w:val="24"/>
        </w:rPr>
        <w:t>Be able to draw all the logic gates.</w:t>
      </w:r>
    </w:p>
    <w:p w:rsidR="006078FC" w:rsidRPr="00E33EDA" w:rsidRDefault="006078FC" w:rsidP="006078FC">
      <w:pPr>
        <w:numPr>
          <w:ilvl w:val="0"/>
          <w:numId w:val="2"/>
        </w:numPr>
        <w:tabs>
          <w:tab w:val="left" w:pos="720"/>
        </w:tabs>
        <w:suppressAutoHyphens w:val="0"/>
        <w:spacing w:before="120"/>
        <w:rPr>
          <w:sz w:val="24"/>
          <w:szCs w:val="24"/>
        </w:rPr>
      </w:pPr>
      <w:r w:rsidRPr="00E33EDA">
        <w:rPr>
          <w:sz w:val="24"/>
          <w:szCs w:val="24"/>
        </w:rPr>
        <w:t>Be able to show how a full adder can be constructed from logic gates.</w:t>
      </w:r>
    </w:p>
    <w:p w:rsidR="006078FC" w:rsidRPr="00E33EDA" w:rsidRDefault="006078FC" w:rsidP="006078FC">
      <w:pPr>
        <w:numPr>
          <w:ilvl w:val="0"/>
          <w:numId w:val="2"/>
        </w:numPr>
        <w:tabs>
          <w:tab w:val="left" w:pos="360"/>
        </w:tabs>
        <w:spacing w:before="120"/>
        <w:rPr>
          <w:sz w:val="24"/>
          <w:szCs w:val="24"/>
        </w:rPr>
      </w:pPr>
      <w:r w:rsidRPr="00E33EDA">
        <w:rPr>
          <w:sz w:val="24"/>
          <w:szCs w:val="24"/>
        </w:rPr>
        <w:t xml:space="preserve">Draw the gate diagram for an RS </w:t>
      </w:r>
      <w:proofErr w:type="spellStart"/>
      <w:r w:rsidRPr="00E33EDA">
        <w:rPr>
          <w:sz w:val="24"/>
          <w:szCs w:val="24"/>
        </w:rPr>
        <w:t>flipflop</w:t>
      </w:r>
      <w:proofErr w:type="spellEnd"/>
      <w:r w:rsidRPr="00E33EDA">
        <w:rPr>
          <w:sz w:val="24"/>
          <w:szCs w:val="24"/>
        </w:rPr>
        <w:t>.</w:t>
      </w:r>
    </w:p>
    <w:p w:rsidR="006078FC" w:rsidRPr="006078FC" w:rsidRDefault="006078FC" w:rsidP="006078FC">
      <w:pPr>
        <w:numPr>
          <w:ilvl w:val="0"/>
          <w:numId w:val="2"/>
        </w:numPr>
        <w:tabs>
          <w:tab w:val="left" w:pos="360"/>
        </w:tabs>
        <w:spacing w:before="120"/>
        <w:rPr>
          <w:sz w:val="24"/>
          <w:szCs w:val="24"/>
        </w:rPr>
      </w:pPr>
      <w:r w:rsidRPr="00E33EDA">
        <w:rPr>
          <w:sz w:val="24"/>
          <w:szCs w:val="24"/>
        </w:rPr>
        <w:t>Draw the gate diagram for a D flip-flop.</w:t>
      </w:r>
      <w:r w:rsidRPr="006078FC">
        <w:rPr>
          <w:rFonts w:ascii="Courier New" w:hAnsi="Courier New"/>
          <w:b/>
          <w:sz w:val="24"/>
          <w:szCs w:val="24"/>
        </w:rPr>
        <w:tab/>
      </w:r>
    </w:p>
    <w:p w:rsidR="006078FC" w:rsidRPr="006078FC" w:rsidRDefault="006078FC" w:rsidP="006078FC">
      <w:pPr>
        <w:numPr>
          <w:ilvl w:val="0"/>
          <w:numId w:val="2"/>
        </w:numPr>
        <w:tabs>
          <w:tab w:val="left" w:pos="360"/>
        </w:tabs>
        <w:spacing w:before="120"/>
        <w:rPr>
          <w:sz w:val="24"/>
          <w:szCs w:val="24"/>
        </w:rPr>
      </w:pPr>
      <w:r w:rsidRPr="00E33EDA">
        <w:rPr>
          <w:sz w:val="24"/>
          <w:szCs w:val="24"/>
        </w:rPr>
        <w:t xml:space="preserve">Show how to implement a 4-bit ripple-carry adder from four 1-bit full adders </w:t>
      </w:r>
    </w:p>
    <w:p w:rsidR="00B8237F" w:rsidRPr="002334CD" w:rsidRDefault="00B8237F">
      <w:pPr>
        <w:numPr>
          <w:ilvl w:val="0"/>
          <w:numId w:val="2"/>
        </w:numPr>
        <w:tabs>
          <w:tab w:val="left" w:pos="360"/>
          <w:tab w:val="left" w:pos="720"/>
        </w:tabs>
        <w:spacing w:before="120"/>
        <w:rPr>
          <w:sz w:val="22"/>
          <w:szCs w:val="22"/>
        </w:rPr>
      </w:pPr>
      <w:r w:rsidRPr="002334CD">
        <w:rPr>
          <w:sz w:val="22"/>
          <w:szCs w:val="22"/>
        </w:rPr>
        <w:t>Suppose a program contains the lines</w:t>
      </w:r>
    </w:p>
    <w:p w:rsidR="00B8237F" w:rsidRPr="002334CD" w:rsidRDefault="00B8237F">
      <w:pPr>
        <w:tabs>
          <w:tab w:val="left" w:pos="720"/>
        </w:tabs>
        <w:rPr>
          <w:rFonts w:ascii="Courier New" w:hAnsi="Courier New"/>
          <w:b/>
          <w:sz w:val="20"/>
          <w:szCs w:val="22"/>
        </w:rPr>
      </w:pPr>
      <w:r w:rsidRPr="002334CD">
        <w:rPr>
          <w:sz w:val="20"/>
          <w:szCs w:val="22"/>
        </w:rPr>
        <w:tab/>
      </w:r>
      <w:r w:rsidRPr="002334CD">
        <w:rPr>
          <w:sz w:val="20"/>
          <w:szCs w:val="22"/>
        </w:rPr>
        <w:tab/>
      </w:r>
      <w:r w:rsidRPr="002334CD">
        <w:rPr>
          <w:rFonts w:ascii="Courier New" w:hAnsi="Courier New"/>
          <w:b/>
          <w:sz w:val="20"/>
          <w:szCs w:val="22"/>
        </w:rPr>
        <w:t>call</w:t>
      </w:r>
      <w:r w:rsidRPr="002334CD">
        <w:rPr>
          <w:rFonts w:ascii="Courier New" w:hAnsi="Courier New"/>
          <w:b/>
          <w:sz w:val="20"/>
          <w:szCs w:val="22"/>
        </w:rPr>
        <w:tab/>
        <w:t>proc1</w:t>
      </w:r>
    </w:p>
    <w:p w:rsidR="00B8237F" w:rsidRPr="002334CD" w:rsidRDefault="00B8237F">
      <w:pPr>
        <w:tabs>
          <w:tab w:val="left" w:pos="720"/>
        </w:tabs>
        <w:rPr>
          <w:rFonts w:ascii="Courier New" w:hAnsi="Courier New"/>
          <w:b/>
          <w:sz w:val="20"/>
          <w:szCs w:val="22"/>
        </w:rPr>
      </w:pPr>
      <w:r w:rsidRPr="002334CD">
        <w:rPr>
          <w:sz w:val="20"/>
          <w:szCs w:val="22"/>
        </w:rPr>
        <w:tab/>
      </w:r>
      <w:r w:rsidRPr="002334CD">
        <w:rPr>
          <w:sz w:val="20"/>
          <w:szCs w:val="22"/>
        </w:rPr>
        <w:tab/>
      </w:r>
      <w:proofErr w:type="spellStart"/>
      <w:proofErr w:type="gramStart"/>
      <w:r w:rsidR="000A6E3D" w:rsidRPr="002334CD">
        <w:rPr>
          <w:rFonts w:ascii="Courier New" w:hAnsi="Courier New"/>
          <w:b/>
          <w:sz w:val="20"/>
          <w:szCs w:val="22"/>
        </w:rPr>
        <w:t>mov</w:t>
      </w:r>
      <w:proofErr w:type="spellEnd"/>
      <w:proofErr w:type="gramEnd"/>
      <w:r w:rsidR="000A6E3D" w:rsidRPr="002334CD">
        <w:rPr>
          <w:rFonts w:ascii="Courier New" w:hAnsi="Courier New"/>
          <w:b/>
          <w:sz w:val="20"/>
          <w:szCs w:val="22"/>
        </w:rPr>
        <w:tab/>
      </w:r>
      <w:proofErr w:type="spellStart"/>
      <w:r w:rsidR="000A6E3D" w:rsidRPr="002334CD">
        <w:rPr>
          <w:rFonts w:ascii="Courier New" w:hAnsi="Courier New"/>
          <w:b/>
          <w:sz w:val="20"/>
          <w:szCs w:val="22"/>
        </w:rPr>
        <w:t>ax,</w:t>
      </w:r>
      <w:r w:rsidRPr="002334CD">
        <w:rPr>
          <w:rFonts w:ascii="Courier New" w:hAnsi="Courier New"/>
          <w:b/>
          <w:sz w:val="20"/>
          <w:szCs w:val="22"/>
        </w:rPr>
        <w:t>bx</w:t>
      </w:r>
      <w:proofErr w:type="spellEnd"/>
    </w:p>
    <w:p w:rsidR="00B8237F" w:rsidRPr="002334CD" w:rsidRDefault="00B8237F">
      <w:pPr>
        <w:tabs>
          <w:tab w:val="left" w:pos="1440"/>
        </w:tabs>
        <w:spacing w:before="120"/>
        <w:ind w:left="720"/>
        <w:rPr>
          <w:sz w:val="22"/>
          <w:szCs w:val="22"/>
        </w:rPr>
      </w:pPr>
      <w:proofErr w:type="gramStart"/>
      <w:r w:rsidRPr="002334CD">
        <w:rPr>
          <w:sz w:val="22"/>
          <w:szCs w:val="22"/>
        </w:rPr>
        <w:t>and</w:t>
      </w:r>
      <w:proofErr w:type="gramEnd"/>
      <w:r w:rsidRPr="002334CD">
        <w:rPr>
          <w:sz w:val="22"/>
          <w:szCs w:val="22"/>
        </w:rPr>
        <w:t xml:space="preserve">:  (a) instruction  </w:t>
      </w:r>
      <w:proofErr w:type="spellStart"/>
      <w:r w:rsidR="000A6E3D" w:rsidRPr="002334CD">
        <w:rPr>
          <w:rFonts w:ascii="Courier New" w:hAnsi="Courier New"/>
          <w:b/>
          <w:sz w:val="22"/>
          <w:szCs w:val="22"/>
        </w:rPr>
        <w:t>mov</w:t>
      </w:r>
      <w:proofErr w:type="spellEnd"/>
      <w:r w:rsidR="000A6E3D" w:rsidRPr="002334CD">
        <w:rPr>
          <w:rFonts w:ascii="Courier New" w:hAnsi="Courier New"/>
          <w:b/>
          <w:sz w:val="22"/>
          <w:szCs w:val="22"/>
        </w:rPr>
        <w:t xml:space="preserve"> </w:t>
      </w:r>
      <w:proofErr w:type="spellStart"/>
      <w:r w:rsidR="000A6E3D" w:rsidRPr="002334CD">
        <w:rPr>
          <w:rFonts w:ascii="Courier New" w:hAnsi="Courier New"/>
          <w:b/>
          <w:sz w:val="22"/>
          <w:szCs w:val="22"/>
        </w:rPr>
        <w:t>ax,</w:t>
      </w:r>
      <w:r w:rsidRPr="002334CD">
        <w:rPr>
          <w:rFonts w:ascii="Courier New" w:hAnsi="Courier New"/>
          <w:b/>
          <w:sz w:val="22"/>
          <w:szCs w:val="22"/>
        </w:rPr>
        <w:t>bx</w:t>
      </w:r>
      <w:proofErr w:type="spellEnd"/>
      <w:r w:rsidRPr="002334CD">
        <w:rPr>
          <w:sz w:val="22"/>
          <w:szCs w:val="22"/>
        </w:rPr>
        <w:t xml:space="preserve">   is store</w:t>
      </w:r>
      <w:r w:rsidR="000A6E3D" w:rsidRPr="002334CD">
        <w:rPr>
          <w:sz w:val="22"/>
          <w:szCs w:val="22"/>
        </w:rPr>
        <w:t xml:space="preserve">d at </w:t>
      </w:r>
      <w:r w:rsidRPr="002334CD">
        <w:rPr>
          <w:rFonts w:ascii="Courier New" w:hAnsi="Courier New"/>
          <w:b/>
          <w:sz w:val="22"/>
          <w:szCs w:val="22"/>
        </w:rPr>
        <w:t>7300</w:t>
      </w:r>
      <w:r w:rsidRPr="002334CD">
        <w:rPr>
          <w:sz w:val="22"/>
          <w:szCs w:val="22"/>
        </w:rPr>
        <w:t xml:space="preserve">h;  (b) </w:t>
      </w:r>
      <w:r w:rsidRPr="002334CD">
        <w:rPr>
          <w:rFonts w:ascii="Courier New" w:hAnsi="Courier New"/>
          <w:b/>
          <w:sz w:val="22"/>
          <w:szCs w:val="22"/>
        </w:rPr>
        <w:t>proc1</w:t>
      </w:r>
      <w:r w:rsidRPr="002334CD">
        <w:rPr>
          <w:sz w:val="22"/>
          <w:szCs w:val="22"/>
        </w:rPr>
        <w:t xml:space="preserve"> is a procedure that begins at </w:t>
      </w:r>
      <w:r w:rsidR="000A6E3D" w:rsidRPr="002334CD">
        <w:rPr>
          <w:rFonts w:ascii="Courier New" w:hAnsi="Courier New"/>
          <w:b/>
          <w:sz w:val="22"/>
          <w:szCs w:val="22"/>
        </w:rPr>
        <w:t xml:space="preserve">address </w:t>
      </w:r>
      <w:proofErr w:type="spellStart"/>
      <w:r w:rsidRPr="002334CD">
        <w:rPr>
          <w:rFonts w:ascii="Courier New" w:hAnsi="Courier New"/>
          <w:b/>
          <w:sz w:val="22"/>
          <w:szCs w:val="22"/>
        </w:rPr>
        <w:t>ABCh</w:t>
      </w:r>
      <w:proofErr w:type="spellEnd"/>
      <w:r w:rsidRPr="002334CD">
        <w:rPr>
          <w:sz w:val="22"/>
          <w:szCs w:val="22"/>
        </w:rPr>
        <w:t xml:space="preserve">;  (c) </w:t>
      </w:r>
      <w:proofErr w:type="spellStart"/>
      <w:r w:rsidRPr="002334CD">
        <w:rPr>
          <w:rFonts w:ascii="Courier New" w:hAnsi="Courier New"/>
          <w:b/>
          <w:sz w:val="22"/>
          <w:szCs w:val="22"/>
        </w:rPr>
        <w:t>sp</w:t>
      </w:r>
      <w:proofErr w:type="spellEnd"/>
      <w:r w:rsidRPr="002334CD">
        <w:rPr>
          <w:sz w:val="22"/>
          <w:szCs w:val="22"/>
        </w:rPr>
        <w:t xml:space="preserve"> = </w:t>
      </w:r>
      <w:r w:rsidRPr="002334CD">
        <w:rPr>
          <w:rFonts w:ascii="Courier New" w:hAnsi="Courier New"/>
          <w:b/>
          <w:sz w:val="22"/>
          <w:szCs w:val="22"/>
        </w:rPr>
        <w:t>00F2</w:t>
      </w:r>
      <w:r w:rsidRPr="002334CD">
        <w:rPr>
          <w:sz w:val="22"/>
          <w:szCs w:val="22"/>
        </w:rPr>
        <w:t xml:space="preserve">h.  What are the contents of </w:t>
      </w:r>
      <w:proofErr w:type="spellStart"/>
      <w:r w:rsidRPr="002334CD">
        <w:rPr>
          <w:rFonts w:ascii="Courier New" w:hAnsi="Courier New"/>
          <w:b/>
          <w:sz w:val="22"/>
          <w:szCs w:val="22"/>
        </w:rPr>
        <w:t>ip</w:t>
      </w:r>
      <w:proofErr w:type="spellEnd"/>
      <w:r w:rsidRPr="002334CD">
        <w:rPr>
          <w:sz w:val="22"/>
          <w:szCs w:val="22"/>
        </w:rPr>
        <w:t xml:space="preserve"> and </w:t>
      </w:r>
      <w:proofErr w:type="spellStart"/>
      <w:r w:rsidRPr="002334CD">
        <w:rPr>
          <w:rFonts w:ascii="Courier New" w:hAnsi="Courier New"/>
          <w:b/>
          <w:sz w:val="22"/>
          <w:szCs w:val="22"/>
        </w:rPr>
        <w:t>sp</w:t>
      </w:r>
      <w:proofErr w:type="spellEnd"/>
      <w:r w:rsidRPr="002334CD">
        <w:rPr>
          <w:sz w:val="22"/>
          <w:szCs w:val="22"/>
        </w:rPr>
        <w:t xml:space="preserve"> just after </w:t>
      </w:r>
      <w:r w:rsidRPr="002334CD">
        <w:rPr>
          <w:rFonts w:ascii="Courier New" w:hAnsi="Courier New"/>
          <w:b/>
          <w:sz w:val="22"/>
          <w:szCs w:val="22"/>
        </w:rPr>
        <w:t>call proc1</w:t>
      </w:r>
      <w:r w:rsidR="000A6E3D" w:rsidRPr="002334CD">
        <w:rPr>
          <w:sz w:val="22"/>
          <w:szCs w:val="22"/>
        </w:rPr>
        <w:t xml:space="preserve"> is executed?  What </w:t>
      </w:r>
      <w:r w:rsidRPr="002334CD">
        <w:rPr>
          <w:sz w:val="22"/>
          <w:szCs w:val="22"/>
        </w:rPr>
        <w:t>word is on top of the stack?</w:t>
      </w:r>
    </w:p>
    <w:p w:rsidR="00B8237F" w:rsidRPr="002334CD" w:rsidRDefault="00B8237F" w:rsidP="000A6E3D">
      <w:pPr>
        <w:numPr>
          <w:ilvl w:val="0"/>
          <w:numId w:val="2"/>
        </w:numPr>
        <w:tabs>
          <w:tab w:val="left" w:pos="720"/>
        </w:tabs>
        <w:suppressAutoHyphens w:val="0"/>
        <w:spacing w:before="120"/>
        <w:rPr>
          <w:sz w:val="22"/>
          <w:szCs w:val="22"/>
        </w:rPr>
      </w:pPr>
      <w:r w:rsidRPr="002334CD">
        <w:rPr>
          <w:sz w:val="22"/>
          <w:szCs w:val="22"/>
        </w:rPr>
        <w:t>Translate the following into Intel assembly language:</w:t>
      </w:r>
    </w:p>
    <w:p w:rsidR="00B8237F" w:rsidRPr="002334CD" w:rsidRDefault="00B8237F" w:rsidP="0096030C">
      <w:pPr>
        <w:numPr>
          <w:ilvl w:val="1"/>
          <w:numId w:val="2"/>
        </w:numPr>
        <w:tabs>
          <w:tab w:val="left" w:pos="720"/>
        </w:tabs>
        <w:suppressAutoHyphens w:val="0"/>
        <w:rPr>
          <w:sz w:val="22"/>
          <w:szCs w:val="22"/>
        </w:rPr>
      </w:pPr>
      <w:r w:rsidRPr="002334CD">
        <w:rPr>
          <w:sz w:val="22"/>
          <w:szCs w:val="22"/>
        </w:rPr>
        <w:t>a = b * c</w:t>
      </w:r>
    </w:p>
    <w:p w:rsidR="00B8237F" w:rsidRPr="002334CD" w:rsidRDefault="00B8237F" w:rsidP="0096030C">
      <w:pPr>
        <w:numPr>
          <w:ilvl w:val="1"/>
          <w:numId w:val="2"/>
        </w:numPr>
        <w:tabs>
          <w:tab w:val="left" w:pos="720"/>
        </w:tabs>
        <w:suppressAutoHyphens w:val="0"/>
        <w:rPr>
          <w:sz w:val="22"/>
          <w:szCs w:val="22"/>
        </w:rPr>
      </w:pPr>
      <w:r w:rsidRPr="002334CD">
        <w:rPr>
          <w:sz w:val="22"/>
          <w:szCs w:val="22"/>
        </w:rPr>
        <w:t>d = e/f; g = e % f;</w:t>
      </w:r>
    </w:p>
    <w:p w:rsidR="00FA1252" w:rsidRDefault="00B8237F" w:rsidP="0096030C">
      <w:pPr>
        <w:numPr>
          <w:ilvl w:val="1"/>
          <w:numId w:val="2"/>
        </w:numPr>
        <w:tabs>
          <w:tab w:val="left" w:pos="720"/>
        </w:tabs>
        <w:suppressAutoHyphens w:val="0"/>
        <w:rPr>
          <w:sz w:val="22"/>
          <w:szCs w:val="22"/>
        </w:rPr>
      </w:pPr>
      <w:r w:rsidRPr="002334CD">
        <w:rPr>
          <w:sz w:val="22"/>
          <w:szCs w:val="22"/>
        </w:rPr>
        <w:t xml:space="preserve">h = </w:t>
      </w:r>
      <w:proofErr w:type="spellStart"/>
      <w:r w:rsidRPr="002334CD">
        <w:rPr>
          <w:sz w:val="22"/>
          <w:szCs w:val="22"/>
        </w:rPr>
        <w:t>i</w:t>
      </w:r>
      <w:proofErr w:type="spellEnd"/>
      <w:r w:rsidRPr="002334CD">
        <w:rPr>
          <w:sz w:val="22"/>
          <w:szCs w:val="22"/>
        </w:rPr>
        <w:t xml:space="preserve"> – j*k/m;</w:t>
      </w:r>
    </w:p>
    <w:p w:rsidR="001E326D" w:rsidRDefault="00FA1252" w:rsidP="001E326D">
      <w:pPr>
        <w:numPr>
          <w:ilvl w:val="0"/>
          <w:numId w:val="2"/>
        </w:numPr>
        <w:tabs>
          <w:tab w:val="left" w:pos="360"/>
          <w:tab w:val="left" w:pos="720"/>
        </w:tabs>
        <w:spacing w:before="120"/>
        <w:rPr>
          <w:sz w:val="22"/>
          <w:szCs w:val="22"/>
        </w:rPr>
      </w:pPr>
      <w:r w:rsidRPr="001E326D">
        <w:rPr>
          <w:sz w:val="22"/>
          <w:szCs w:val="22"/>
        </w:rPr>
        <w:t>Write</w:t>
      </w:r>
      <w:r>
        <w:rPr>
          <w:sz w:val="22"/>
          <w:szCs w:val="22"/>
        </w:rPr>
        <w:t xml:space="preserve"> a section of code that will read a character from the keyboard, and test it to see if it is a lowercase letter.  If it is, convert it to uppercase and display it.  Otherwise, display it unchanged.  </w:t>
      </w:r>
    </w:p>
    <w:p w:rsidR="000F431A" w:rsidRDefault="001E326D" w:rsidP="001E326D">
      <w:pPr>
        <w:numPr>
          <w:ilvl w:val="0"/>
          <w:numId w:val="2"/>
        </w:numPr>
        <w:tabs>
          <w:tab w:val="left" w:pos="360"/>
          <w:tab w:val="left" w:pos="720"/>
        </w:tabs>
        <w:spacing w:before="120"/>
        <w:rPr>
          <w:sz w:val="22"/>
          <w:szCs w:val="22"/>
        </w:rPr>
      </w:pPr>
      <w:r>
        <w:rPr>
          <w:sz w:val="22"/>
          <w:szCs w:val="22"/>
        </w:rPr>
        <w:t xml:space="preserve">Write a section of code that will read an octal number from the keyboard and store its value in </w:t>
      </w:r>
      <w:r w:rsidRPr="001E326D">
        <w:rPr>
          <w:rFonts w:ascii="Courier New" w:hAnsi="Courier New"/>
          <w:b/>
          <w:sz w:val="22"/>
          <w:szCs w:val="22"/>
        </w:rPr>
        <w:t>bx</w:t>
      </w:r>
      <w:r>
        <w:rPr>
          <w:sz w:val="22"/>
          <w:szCs w:val="22"/>
        </w:rPr>
        <w:t>.</w:t>
      </w:r>
    </w:p>
    <w:p w:rsidR="000F431A" w:rsidRPr="0069655E" w:rsidRDefault="000F431A" w:rsidP="000F431A">
      <w:pPr>
        <w:numPr>
          <w:ilvl w:val="0"/>
          <w:numId w:val="2"/>
        </w:numPr>
        <w:tabs>
          <w:tab w:val="left" w:pos="360"/>
          <w:tab w:val="left" w:pos="720"/>
        </w:tabs>
        <w:spacing w:before="120"/>
        <w:rPr>
          <w:sz w:val="24"/>
          <w:szCs w:val="24"/>
        </w:rPr>
      </w:pPr>
      <w:r w:rsidRPr="0069655E">
        <w:rPr>
          <w:sz w:val="24"/>
          <w:szCs w:val="24"/>
        </w:rPr>
        <w:t>Be able to show how procedures are declared and documented, and how the call and ret instructions work.</w:t>
      </w:r>
    </w:p>
    <w:p w:rsidR="000F431A" w:rsidRPr="0069655E" w:rsidRDefault="000F431A" w:rsidP="000F431A">
      <w:pPr>
        <w:numPr>
          <w:ilvl w:val="0"/>
          <w:numId w:val="2"/>
        </w:numPr>
        <w:tabs>
          <w:tab w:val="left" w:pos="360"/>
          <w:tab w:val="left" w:pos="720"/>
        </w:tabs>
        <w:spacing w:before="120"/>
        <w:rPr>
          <w:sz w:val="24"/>
          <w:szCs w:val="24"/>
        </w:rPr>
      </w:pPr>
      <w:r w:rsidRPr="0069655E">
        <w:rPr>
          <w:sz w:val="24"/>
          <w:szCs w:val="24"/>
        </w:rPr>
        <w:t>Show how one and two dimensional arrays are stored.</w:t>
      </w:r>
    </w:p>
    <w:p w:rsidR="000F431A" w:rsidRPr="0069655E" w:rsidRDefault="000F431A" w:rsidP="000F431A">
      <w:pPr>
        <w:numPr>
          <w:ilvl w:val="0"/>
          <w:numId w:val="2"/>
        </w:numPr>
        <w:tabs>
          <w:tab w:val="left" w:pos="360"/>
          <w:tab w:val="left" w:pos="720"/>
        </w:tabs>
        <w:spacing w:before="120"/>
        <w:rPr>
          <w:sz w:val="24"/>
          <w:szCs w:val="24"/>
        </w:rPr>
      </w:pPr>
      <w:r w:rsidRPr="0069655E">
        <w:rPr>
          <w:sz w:val="24"/>
          <w:szCs w:val="24"/>
        </w:rPr>
        <w:t>Know how the following addressing modes work: register indirect, based, indexed, and based-indexed.</w:t>
      </w:r>
    </w:p>
    <w:p w:rsidR="000F431A" w:rsidRPr="0069655E" w:rsidRDefault="000F431A" w:rsidP="000F431A">
      <w:pPr>
        <w:numPr>
          <w:ilvl w:val="0"/>
          <w:numId w:val="2"/>
        </w:numPr>
        <w:tabs>
          <w:tab w:val="left" w:pos="360"/>
          <w:tab w:val="left" w:pos="720"/>
        </w:tabs>
        <w:spacing w:before="120"/>
        <w:rPr>
          <w:sz w:val="24"/>
          <w:szCs w:val="24"/>
        </w:rPr>
      </w:pPr>
      <w:r w:rsidRPr="0069655E">
        <w:rPr>
          <w:sz w:val="24"/>
          <w:szCs w:val="24"/>
        </w:rPr>
        <w:t>Show how the various addressing modes work</w:t>
      </w:r>
      <w:r w:rsidR="00F3202C">
        <w:rPr>
          <w:sz w:val="24"/>
          <w:szCs w:val="24"/>
        </w:rPr>
        <w:t xml:space="preserve"> with arrays.</w:t>
      </w:r>
    </w:p>
    <w:p w:rsidR="000F431A" w:rsidRPr="0069655E" w:rsidRDefault="000F431A" w:rsidP="000F431A">
      <w:pPr>
        <w:numPr>
          <w:ilvl w:val="0"/>
          <w:numId w:val="2"/>
        </w:numPr>
        <w:tabs>
          <w:tab w:val="left" w:pos="360"/>
          <w:tab w:val="left" w:pos="720"/>
        </w:tabs>
        <w:spacing w:before="120"/>
        <w:rPr>
          <w:sz w:val="24"/>
          <w:szCs w:val="24"/>
        </w:rPr>
      </w:pPr>
      <w:r w:rsidRPr="0069655E">
        <w:rPr>
          <w:sz w:val="24"/>
          <w:szCs w:val="24"/>
        </w:rPr>
        <w:t>Be familiar with the basic string instructions (</w:t>
      </w:r>
      <w:proofErr w:type="spellStart"/>
      <w:r w:rsidRPr="0069655E">
        <w:rPr>
          <w:sz w:val="24"/>
          <w:szCs w:val="24"/>
        </w:rPr>
        <w:t>movsb</w:t>
      </w:r>
      <w:proofErr w:type="gramStart"/>
      <w:r w:rsidRPr="0069655E">
        <w:rPr>
          <w:sz w:val="24"/>
          <w:szCs w:val="24"/>
        </w:rPr>
        <w:t>,movsw,stosb,stosw,lodsb,lodsw,scasb,scasw,cmpsb,cmpsw</w:t>
      </w:r>
      <w:proofErr w:type="spellEnd"/>
      <w:proofErr w:type="gramEnd"/>
      <w:r w:rsidRPr="0069655E">
        <w:rPr>
          <w:sz w:val="24"/>
          <w:szCs w:val="24"/>
        </w:rPr>
        <w:t>).</w:t>
      </w:r>
    </w:p>
    <w:p w:rsidR="000F431A" w:rsidRPr="0069655E" w:rsidRDefault="000F431A" w:rsidP="000F431A">
      <w:pPr>
        <w:numPr>
          <w:ilvl w:val="0"/>
          <w:numId w:val="2"/>
        </w:numPr>
        <w:tabs>
          <w:tab w:val="left" w:pos="360"/>
          <w:tab w:val="left" w:pos="720"/>
        </w:tabs>
        <w:spacing w:before="120"/>
        <w:rPr>
          <w:sz w:val="24"/>
          <w:szCs w:val="24"/>
        </w:rPr>
      </w:pPr>
      <w:r w:rsidRPr="0069655E">
        <w:rPr>
          <w:sz w:val="24"/>
          <w:szCs w:val="24"/>
        </w:rPr>
        <w:t>Show how the string instructions may be used to perform basic word-processing tasks such as search and replace.</w:t>
      </w:r>
    </w:p>
    <w:p w:rsidR="000F431A" w:rsidRDefault="000F431A" w:rsidP="000F431A">
      <w:pPr>
        <w:numPr>
          <w:ilvl w:val="0"/>
          <w:numId w:val="2"/>
        </w:numPr>
        <w:tabs>
          <w:tab w:val="left" w:pos="360"/>
          <w:tab w:val="left" w:pos="720"/>
        </w:tabs>
        <w:spacing w:before="120"/>
        <w:rPr>
          <w:sz w:val="24"/>
          <w:szCs w:val="24"/>
        </w:rPr>
      </w:pPr>
      <w:r w:rsidRPr="0069655E">
        <w:rPr>
          <w:sz w:val="24"/>
          <w:szCs w:val="24"/>
        </w:rPr>
        <w:t>For each of the following instructions</w:t>
      </w:r>
      <w:r>
        <w:rPr>
          <w:sz w:val="24"/>
          <w:szCs w:val="24"/>
        </w:rPr>
        <w:t xml:space="preserve"> show what happens if:</w:t>
      </w:r>
    </w:p>
    <w:p w:rsidR="000F431A" w:rsidRPr="0069655E" w:rsidRDefault="000F431A" w:rsidP="000F431A">
      <w:pPr>
        <w:tabs>
          <w:tab w:val="left" w:pos="720"/>
        </w:tabs>
        <w:spacing w:before="120"/>
        <w:ind w:left="360"/>
        <w:rPr>
          <w:sz w:val="24"/>
          <w:szCs w:val="24"/>
        </w:rPr>
      </w:pPr>
      <w:r w:rsidRPr="0069655E">
        <w:rPr>
          <w:sz w:val="24"/>
          <w:szCs w:val="24"/>
        </w:rPr>
        <w:t xml:space="preserve"> </w:t>
      </w:r>
      <w:r w:rsidRPr="0069655E">
        <w:rPr>
          <w:sz w:val="24"/>
          <w:szCs w:val="24"/>
        </w:rPr>
        <w:tab/>
      </w:r>
      <w:r w:rsidRPr="0069655E">
        <w:rPr>
          <w:rFonts w:ascii="Courier New" w:hAnsi="Courier New"/>
          <w:b/>
          <w:sz w:val="24"/>
          <w:szCs w:val="24"/>
        </w:rPr>
        <w:t xml:space="preserve">ax </w:t>
      </w:r>
      <w:r w:rsidRPr="0069655E">
        <w:rPr>
          <w:sz w:val="24"/>
          <w:szCs w:val="24"/>
        </w:rPr>
        <w:t xml:space="preserve">contains 0500h, </w:t>
      </w:r>
      <w:proofErr w:type="spellStart"/>
      <w:r w:rsidRPr="0069655E">
        <w:rPr>
          <w:rFonts w:ascii="Courier New" w:hAnsi="Courier New"/>
          <w:b/>
          <w:sz w:val="24"/>
          <w:szCs w:val="24"/>
        </w:rPr>
        <w:t>bx</w:t>
      </w:r>
      <w:proofErr w:type="spellEnd"/>
      <w:r w:rsidRPr="0069655E">
        <w:rPr>
          <w:rFonts w:ascii="Courier New" w:hAnsi="Courier New"/>
          <w:b/>
          <w:sz w:val="24"/>
          <w:szCs w:val="24"/>
        </w:rPr>
        <w:t xml:space="preserve"> </w:t>
      </w:r>
      <w:r w:rsidRPr="0069655E">
        <w:rPr>
          <w:sz w:val="24"/>
          <w:szCs w:val="24"/>
        </w:rPr>
        <w:t xml:space="preserve">contains 1000h, </w:t>
      </w:r>
      <w:proofErr w:type="spellStart"/>
      <w:r w:rsidRPr="0069655E">
        <w:rPr>
          <w:rFonts w:ascii="Courier New" w:hAnsi="Courier New"/>
          <w:b/>
          <w:sz w:val="24"/>
          <w:szCs w:val="24"/>
        </w:rPr>
        <w:t>si</w:t>
      </w:r>
      <w:proofErr w:type="spellEnd"/>
      <w:r w:rsidRPr="0069655E">
        <w:rPr>
          <w:rFonts w:ascii="Courier New" w:hAnsi="Courier New"/>
          <w:b/>
          <w:sz w:val="24"/>
          <w:szCs w:val="24"/>
        </w:rPr>
        <w:t xml:space="preserve"> </w:t>
      </w:r>
      <w:r w:rsidRPr="0069655E">
        <w:rPr>
          <w:sz w:val="24"/>
          <w:szCs w:val="24"/>
        </w:rPr>
        <w:t>contains 1500h,</w:t>
      </w:r>
      <w:r w:rsidRPr="0069655E">
        <w:rPr>
          <w:sz w:val="24"/>
          <w:szCs w:val="24"/>
        </w:rPr>
        <w:tab/>
      </w:r>
      <w:r w:rsidRPr="0069655E">
        <w:rPr>
          <w:rFonts w:ascii="Courier New" w:hAnsi="Courier New"/>
          <w:b/>
          <w:sz w:val="24"/>
          <w:szCs w:val="24"/>
        </w:rPr>
        <w:t xml:space="preserve">di </w:t>
      </w:r>
      <w:r w:rsidRPr="0069655E">
        <w:rPr>
          <w:sz w:val="24"/>
          <w:szCs w:val="24"/>
        </w:rPr>
        <w:t>contains 2000h</w:t>
      </w:r>
    </w:p>
    <w:p w:rsidR="000F431A" w:rsidRPr="0069655E" w:rsidRDefault="000F431A" w:rsidP="000F431A">
      <w:pPr>
        <w:tabs>
          <w:tab w:val="left" w:pos="1080"/>
        </w:tabs>
        <w:spacing w:before="120"/>
        <w:ind w:left="360" w:hanging="360"/>
        <w:rPr>
          <w:sz w:val="24"/>
          <w:szCs w:val="24"/>
        </w:rPr>
      </w:pPr>
      <w:r w:rsidRPr="0069655E">
        <w:rPr>
          <w:sz w:val="24"/>
          <w:szCs w:val="24"/>
        </w:rPr>
        <w:t xml:space="preserve"> </w:t>
      </w:r>
      <w:r w:rsidRPr="0069655E">
        <w:rPr>
          <w:sz w:val="24"/>
          <w:szCs w:val="24"/>
        </w:rPr>
        <w:tab/>
      </w:r>
      <w:r>
        <w:rPr>
          <w:sz w:val="24"/>
          <w:szCs w:val="24"/>
        </w:rPr>
        <w:t xml:space="preserve">     </w:t>
      </w:r>
      <w:r w:rsidRPr="0069655E">
        <w:rPr>
          <w:sz w:val="24"/>
          <w:szCs w:val="24"/>
        </w:rPr>
        <w:t>[1000h ] = 0100h  [1500h] = 0300h  [2000h] = 0600h  [3000h] = 0</w:t>
      </w:r>
      <w:r>
        <w:rPr>
          <w:sz w:val="24"/>
          <w:szCs w:val="24"/>
        </w:rPr>
        <w:t>200h</w:t>
      </w:r>
      <w:r>
        <w:rPr>
          <w:sz w:val="24"/>
          <w:szCs w:val="24"/>
        </w:rPr>
        <w:tab/>
        <w:t xml:space="preserve">  [4000h] = 0400h</w:t>
      </w:r>
      <w:r>
        <w:rPr>
          <w:sz w:val="24"/>
          <w:szCs w:val="24"/>
        </w:rPr>
        <w:br/>
        <w:t xml:space="preserve">    </w:t>
      </w:r>
      <w:r w:rsidRPr="0069655E">
        <w:rPr>
          <w:sz w:val="24"/>
          <w:szCs w:val="24"/>
        </w:rPr>
        <w:t xml:space="preserve">and </w:t>
      </w:r>
      <w:proofErr w:type="spellStart"/>
      <w:r w:rsidRPr="0069655E">
        <w:rPr>
          <w:rFonts w:ascii="Courier New" w:hAnsi="Courier New"/>
          <w:b/>
          <w:sz w:val="24"/>
          <w:szCs w:val="24"/>
        </w:rPr>
        <w:t>kats</w:t>
      </w:r>
      <w:proofErr w:type="spellEnd"/>
      <w:r w:rsidRPr="0069655E">
        <w:rPr>
          <w:sz w:val="24"/>
          <w:szCs w:val="24"/>
        </w:rPr>
        <w:t xml:space="preserve"> is a word variable whose offset address is 1000h.</w:t>
      </w:r>
    </w:p>
    <w:p w:rsidR="000F431A" w:rsidRPr="0069655E" w:rsidRDefault="000F431A" w:rsidP="000F431A">
      <w:pPr>
        <w:numPr>
          <w:ilvl w:val="1"/>
          <w:numId w:val="2"/>
        </w:numPr>
        <w:tabs>
          <w:tab w:val="left" w:pos="720"/>
        </w:tabs>
        <w:rPr>
          <w:rFonts w:ascii="Courier New" w:hAnsi="Courier New"/>
          <w:b/>
          <w:sz w:val="24"/>
          <w:szCs w:val="24"/>
        </w:rPr>
      </w:pPr>
      <w:proofErr w:type="spellStart"/>
      <w:r w:rsidRPr="0069655E">
        <w:rPr>
          <w:rFonts w:ascii="Courier New" w:hAnsi="Courier New"/>
          <w:b/>
          <w:sz w:val="24"/>
          <w:szCs w:val="24"/>
        </w:rPr>
        <w:t>mov</w:t>
      </w:r>
      <w:proofErr w:type="spellEnd"/>
      <w:r w:rsidRPr="0069655E">
        <w:rPr>
          <w:sz w:val="24"/>
          <w:szCs w:val="24"/>
        </w:rPr>
        <w:tab/>
      </w:r>
      <w:r w:rsidRPr="0069655E">
        <w:rPr>
          <w:rFonts w:ascii="Courier New" w:hAnsi="Courier New"/>
          <w:b/>
          <w:sz w:val="24"/>
          <w:szCs w:val="24"/>
        </w:rPr>
        <w:t>di</w:t>
      </w:r>
      <w:r w:rsidRPr="0069655E">
        <w:rPr>
          <w:sz w:val="24"/>
          <w:szCs w:val="24"/>
        </w:rPr>
        <w:t xml:space="preserve">, </w:t>
      </w:r>
      <w:proofErr w:type="spellStart"/>
      <w:r w:rsidRPr="0069655E">
        <w:rPr>
          <w:rFonts w:ascii="Courier New" w:hAnsi="Courier New"/>
          <w:b/>
          <w:sz w:val="24"/>
          <w:szCs w:val="24"/>
        </w:rPr>
        <w:t>si</w:t>
      </w:r>
      <w:proofErr w:type="spellEnd"/>
      <w:r w:rsidRPr="0069655E">
        <w:rPr>
          <w:rFonts w:ascii="Courier New" w:hAnsi="Courier New"/>
          <w:b/>
          <w:sz w:val="24"/>
          <w:szCs w:val="24"/>
        </w:rPr>
        <w:t xml:space="preserve"> </w:t>
      </w:r>
      <w:r w:rsidRPr="0069655E">
        <w:rPr>
          <w:rFonts w:ascii="Courier New" w:hAnsi="Courier New"/>
          <w:b/>
          <w:sz w:val="24"/>
          <w:szCs w:val="24"/>
        </w:rPr>
        <w:tab/>
      </w:r>
      <w:r w:rsidRPr="0069655E">
        <w:rPr>
          <w:rFonts w:ascii="Courier New" w:hAnsi="Courier New"/>
          <w:b/>
          <w:sz w:val="24"/>
          <w:szCs w:val="24"/>
        </w:rPr>
        <w:tab/>
      </w:r>
      <w:r w:rsidRPr="0069655E">
        <w:rPr>
          <w:rFonts w:ascii="Courier New" w:hAnsi="Courier New"/>
          <w:b/>
          <w:sz w:val="24"/>
          <w:szCs w:val="24"/>
        </w:rPr>
        <w:tab/>
      </w:r>
    </w:p>
    <w:p w:rsidR="000F431A" w:rsidRPr="0069655E" w:rsidRDefault="000F431A" w:rsidP="000F431A">
      <w:pPr>
        <w:numPr>
          <w:ilvl w:val="1"/>
          <w:numId w:val="2"/>
        </w:numPr>
        <w:tabs>
          <w:tab w:val="left" w:pos="720"/>
        </w:tabs>
        <w:rPr>
          <w:rFonts w:ascii="Courier New" w:hAnsi="Courier New"/>
          <w:b/>
          <w:sz w:val="24"/>
          <w:szCs w:val="24"/>
        </w:rPr>
      </w:pPr>
      <w:proofErr w:type="spellStart"/>
      <w:r w:rsidRPr="0069655E">
        <w:rPr>
          <w:rFonts w:ascii="Courier New" w:hAnsi="Courier New"/>
          <w:b/>
          <w:sz w:val="24"/>
          <w:szCs w:val="24"/>
        </w:rPr>
        <w:t>mov</w:t>
      </w:r>
      <w:proofErr w:type="spellEnd"/>
      <w:r w:rsidRPr="0069655E">
        <w:rPr>
          <w:rFonts w:ascii="Courier New" w:hAnsi="Courier New"/>
          <w:b/>
          <w:sz w:val="24"/>
          <w:szCs w:val="24"/>
        </w:rPr>
        <w:tab/>
        <w:t>ax,[</w:t>
      </w:r>
      <w:proofErr w:type="spellStart"/>
      <w:r w:rsidRPr="0069655E">
        <w:rPr>
          <w:rFonts w:ascii="Courier New" w:hAnsi="Courier New"/>
          <w:b/>
          <w:sz w:val="24"/>
          <w:szCs w:val="24"/>
        </w:rPr>
        <w:t>si</w:t>
      </w:r>
      <w:proofErr w:type="spellEnd"/>
      <w:r w:rsidRPr="0069655E">
        <w:rPr>
          <w:rFonts w:ascii="Courier New" w:hAnsi="Courier New"/>
          <w:b/>
          <w:sz w:val="24"/>
          <w:szCs w:val="24"/>
        </w:rPr>
        <w:t xml:space="preserve">] </w:t>
      </w:r>
      <w:r w:rsidRPr="0069655E">
        <w:rPr>
          <w:rFonts w:ascii="Courier New" w:hAnsi="Courier New"/>
          <w:b/>
          <w:sz w:val="24"/>
          <w:szCs w:val="24"/>
        </w:rPr>
        <w:tab/>
      </w:r>
      <w:r w:rsidRPr="0069655E">
        <w:rPr>
          <w:rFonts w:ascii="Courier New" w:hAnsi="Courier New"/>
          <w:b/>
          <w:sz w:val="24"/>
          <w:szCs w:val="24"/>
        </w:rPr>
        <w:tab/>
      </w:r>
    </w:p>
    <w:p w:rsidR="000F431A" w:rsidRPr="0069655E" w:rsidRDefault="000F431A" w:rsidP="000F431A">
      <w:pPr>
        <w:numPr>
          <w:ilvl w:val="1"/>
          <w:numId w:val="2"/>
        </w:numPr>
        <w:tabs>
          <w:tab w:val="left" w:pos="720"/>
        </w:tabs>
        <w:rPr>
          <w:rFonts w:ascii="Courier New" w:hAnsi="Courier New"/>
          <w:b/>
          <w:sz w:val="24"/>
          <w:szCs w:val="24"/>
        </w:rPr>
      </w:pPr>
      <w:r w:rsidRPr="0069655E">
        <w:rPr>
          <w:rFonts w:ascii="Courier New" w:hAnsi="Courier New"/>
          <w:b/>
          <w:sz w:val="24"/>
          <w:szCs w:val="24"/>
        </w:rPr>
        <w:t>lea</w:t>
      </w:r>
      <w:r w:rsidRPr="0069655E">
        <w:rPr>
          <w:rFonts w:ascii="Courier New" w:hAnsi="Courier New"/>
          <w:b/>
          <w:sz w:val="24"/>
          <w:szCs w:val="24"/>
        </w:rPr>
        <w:tab/>
      </w:r>
      <w:proofErr w:type="spellStart"/>
      <w:r w:rsidRPr="0069655E">
        <w:rPr>
          <w:rFonts w:ascii="Courier New" w:hAnsi="Courier New"/>
          <w:b/>
          <w:sz w:val="24"/>
          <w:szCs w:val="24"/>
        </w:rPr>
        <w:t>si</w:t>
      </w:r>
      <w:proofErr w:type="spellEnd"/>
      <w:r w:rsidRPr="0069655E">
        <w:rPr>
          <w:rFonts w:ascii="Courier New" w:hAnsi="Courier New"/>
          <w:b/>
          <w:sz w:val="24"/>
          <w:szCs w:val="24"/>
        </w:rPr>
        <w:t>,[</w:t>
      </w:r>
      <w:proofErr w:type="spellStart"/>
      <w:r w:rsidRPr="0069655E">
        <w:rPr>
          <w:rFonts w:ascii="Courier New" w:hAnsi="Courier New"/>
          <w:b/>
          <w:sz w:val="24"/>
          <w:szCs w:val="24"/>
        </w:rPr>
        <w:t>bx+kats</w:t>
      </w:r>
      <w:proofErr w:type="spellEnd"/>
      <w:r w:rsidRPr="0069655E">
        <w:rPr>
          <w:rFonts w:ascii="Courier New" w:hAnsi="Courier New"/>
          <w:b/>
          <w:sz w:val="24"/>
          <w:szCs w:val="24"/>
        </w:rPr>
        <w:t xml:space="preserve">] </w:t>
      </w:r>
      <w:r w:rsidRPr="0069655E">
        <w:rPr>
          <w:rFonts w:ascii="Courier New" w:hAnsi="Courier New"/>
          <w:b/>
          <w:sz w:val="24"/>
          <w:szCs w:val="24"/>
        </w:rPr>
        <w:tab/>
      </w:r>
    </w:p>
    <w:p w:rsidR="000F431A" w:rsidRPr="0069655E" w:rsidRDefault="000F431A" w:rsidP="000F431A">
      <w:pPr>
        <w:numPr>
          <w:ilvl w:val="1"/>
          <w:numId w:val="2"/>
        </w:numPr>
        <w:tabs>
          <w:tab w:val="left" w:pos="720"/>
        </w:tabs>
        <w:rPr>
          <w:rFonts w:ascii="Courier New" w:hAnsi="Courier New"/>
          <w:b/>
          <w:sz w:val="24"/>
          <w:szCs w:val="24"/>
        </w:rPr>
      </w:pPr>
      <w:proofErr w:type="spellStart"/>
      <w:r w:rsidRPr="0069655E">
        <w:rPr>
          <w:rFonts w:ascii="Courier New" w:hAnsi="Courier New"/>
          <w:b/>
          <w:sz w:val="24"/>
          <w:szCs w:val="24"/>
        </w:rPr>
        <w:t>mov</w:t>
      </w:r>
      <w:proofErr w:type="spellEnd"/>
      <w:r w:rsidRPr="0069655E">
        <w:rPr>
          <w:rFonts w:ascii="Courier New" w:hAnsi="Courier New"/>
          <w:b/>
          <w:sz w:val="24"/>
          <w:szCs w:val="24"/>
        </w:rPr>
        <w:tab/>
        <w:t>[</w:t>
      </w:r>
      <w:proofErr w:type="spellStart"/>
      <w:r w:rsidRPr="0069655E">
        <w:rPr>
          <w:rFonts w:ascii="Courier New" w:hAnsi="Courier New"/>
          <w:b/>
          <w:sz w:val="24"/>
          <w:szCs w:val="24"/>
        </w:rPr>
        <w:t>si</w:t>
      </w:r>
      <w:proofErr w:type="spellEnd"/>
      <w:r w:rsidRPr="0069655E">
        <w:rPr>
          <w:rFonts w:ascii="Courier New" w:hAnsi="Courier New"/>
          <w:b/>
          <w:sz w:val="24"/>
          <w:szCs w:val="24"/>
        </w:rPr>
        <w:t xml:space="preserve">],[di] </w:t>
      </w:r>
      <w:r w:rsidRPr="0069655E">
        <w:rPr>
          <w:rFonts w:ascii="Courier New" w:hAnsi="Courier New"/>
          <w:b/>
          <w:sz w:val="24"/>
          <w:szCs w:val="24"/>
        </w:rPr>
        <w:tab/>
      </w:r>
      <w:r w:rsidRPr="0069655E">
        <w:rPr>
          <w:rFonts w:ascii="Courier New" w:hAnsi="Courier New"/>
          <w:b/>
          <w:sz w:val="24"/>
          <w:szCs w:val="24"/>
        </w:rPr>
        <w:tab/>
      </w:r>
    </w:p>
    <w:p w:rsidR="000F431A" w:rsidRPr="0069655E" w:rsidRDefault="000F431A" w:rsidP="000F431A">
      <w:pPr>
        <w:numPr>
          <w:ilvl w:val="1"/>
          <w:numId w:val="2"/>
        </w:numPr>
        <w:tabs>
          <w:tab w:val="left" w:pos="720"/>
        </w:tabs>
        <w:rPr>
          <w:rFonts w:ascii="Courier New" w:hAnsi="Courier New"/>
          <w:b/>
          <w:sz w:val="24"/>
          <w:szCs w:val="24"/>
        </w:rPr>
      </w:pPr>
      <w:proofErr w:type="spellStart"/>
      <w:r w:rsidRPr="0069655E">
        <w:rPr>
          <w:rFonts w:ascii="Courier New" w:hAnsi="Courier New"/>
          <w:b/>
          <w:sz w:val="24"/>
          <w:szCs w:val="24"/>
        </w:rPr>
        <w:t>mov</w:t>
      </w:r>
      <w:proofErr w:type="spellEnd"/>
      <w:r w:rsidRPr="0069655E">
        <w:rPr>
          <w:rFonts w:ascii="Courier New" w:hAnsi="Courier New"/>
          <w:b/>
          <w:sz w:val="24"/>
          <w:szCs w:val="24"/>
        </w:rPr>
        <w:tab/>
        <w:t>ah,[</w:t>
      </w:r>
      <w:proofErr w:type="spellStart"/>
      <w:r w:rsidRPr="0069655E">
        <w:rPr>
          <w:rFonts w:ascii="Courier New" w:hAnsi="Courier New"/>
          <w:b/>
          <w:sz w:val="24"/>
          <w:szCs w:val="24"/>
        </w:rPr>
        <w:t>bx</w:t>
      </w:r>
      <w:proofErr w:type="spellEnd"/>
      <w:r w:rsidRPr="0069655E">
        <w:rPr>
          <w:rFonts w:ascii="Courier New" w:hAnsi="Courier New"/>
          <w:b/>
          <w:sz w:val="24"/>
          <w:szCs w:val="24"/>
        </w:rPr>
        <w:t xml:space="preserve">] </w:t>
      </w:r>
      <w:r w:rsidRPr="0069655E">
        <w:rPr>
          <w:rFonts w:ascii="Courier New" w:hAnsi="Courier New"/>
          <w:b/>
          <w:sz w:val="24"/>
          <w:szCs w:val="24"/>
        </w:rPr>
        <w:tab/>
      </w:r>
      <w:r w:rsidRPr="0069655E">
        <w:rPr>
          <w:rFonts w:ascii="Courier New" w:hAnsi="Courier New"/>
          <w:b/>
          <w:sz w:val="24"/>
          <w:szCs w:val="24"/>
        </w:rPr>
        <w:tab/>
      </w:r>
    </w:p>
    <w:p w:rsidR="000F431A" w:rsidRPr="0069655E" w:rsidRDefault="000F431A" w:rsidP="000F431A">
      <w:pPr>
        <w:numPr>
          <w:ilvl w:val="1"/>
          <w:numId w:val="2"/>
        </w:numPr>
        <w:tabs>
          <w:tab w:val="left" w:pos="720"/>
        </w:tabs>
        <w:rPr>
          <w:rFonts w:ascii="Courier New" w:hAnsi="Courier New"/>
          <w:b/>
          <w:sz w:val="24"/>
          <w:szCs w:val="24"/>
        </w:rPr>
      </w:pPr>
      <w:proofErr w:type="spellStart"/>
      <w:r w:rsidRPr="0069655E">
        <w:rPr>
          <w:rFonts w:ascii="Courier New" w:hAnsi="Courier New"/>
          <w:b/>
          <w:sz w:val="24"/>
          <w:szCs w:val="24"/>
        </w:rPr>
        <w:t>mov</w:t>
      </w:r>
      <w:proofErr w:type="spellEnd"/>
      <w:r w:rsidRPr="0069655E">
        <w:rPr>
          <w:rFonts w:ascii="Courier New" w:hAnsi="Courier New"/>
          <w:b/>
          <w:sz w:val="24"/>
          <w:szCs w:val="24"/>
        </w:rPr>
        <w:tab/>
        <w:t>dh,[</w:t>
      </w:r>
      <w:proofErr w:type="spellStart"/>
      <w:r w:rsidRPr="0069655E">
        <w:rPr>
          <w:rFonts w:ascii="Courier New" w:hAnsi="Courier New"/>
          <w:b/>
          <w:sz w:val="24"/>
          <w:szCs w:val="24"/>
        </w:rPr>
        <w:t>si</w:t>
      </w:r>
      <w:proofErr w:type="spellEnd"/>
      <w:r w:rsidRPr="0069655E">
        <w:rPr>
          <w:rFonts w:ascii="Courier New" w:hAnsi="Courier New"/>
          <w:b/>
          <w:sz w:val="24"/>
          <w:szCs w:val="24"/>
        </w:rPr>
        <w:t xml:space="preserve">] </w:t>
      </w:r>
      <w:r w:rsidRPr="0069655E">
        <w:rPr>
          <w:rFonts w:ascii="Courier New" w:hAnsi="Courier New"/>
          <w:b/>
          <w:sz w:val="24"/>
          <w:szCs w:val="24"/>
        </w:rPr>
        <w:tab/>
      </w:r>
      <w:r w:rsidRPr="0069655E">
        <w:rPr>
          <w:rFonts w:ascii="Courier New" w:hAnsi="Courier New"/>
          <w:b/>
          <w:sz w:val="24"/>
          <w:szCs w:val="24"/>
        </w:rPr>
        <w:tab/>
      </w:r>
    </w:p>
    <w:p w:rsidR="000F431A" w:rsidRPr="0069655E" w:rsidRDefault="000F431A" w:rsidP="000F431A">
      <w:pPr>
        <w:numPr>
          <w:ilvl w:val="1"/>
          <w:numId w:val="2"/>
        </w:numPr>
        <w:tabs>
          <w:tab w:val="left" w:pos="720"/>
        </w:tabs>
        <w:rPr>
          <w:rFonts w:ascii="Courier New" w:hAnsi="Courier New"/>
          <w:b/>
          <w:sz w:val="24"/>
          <w:szCs w:val="24"/>
        </w:rPr>
      </w:pPr>
      <w:proofErr w:type="spellStart"/>
      <w:r w:rsidRPr="0069655E">
        <w:rPr>
          <w:rFonts w:ascii="Courier New" w:hAnsi="Courier New"/>
          <w:b/>
          <w:sz w:val="24"/>
          <w:szCs w:val="24"/>
        </w:rPr>
        <w:t>mov</w:t>
      </w:r>
      <w:proofErr w:type="spellEnd"/>
      <w:r w:rsidRPr="0069655E">
        <w:rPr>
          <w:rFonts w:ascii="Courier New" w:hAnsi="Courier New"/>
          <w:sz w:val="24"/>
          <w:szCs w:val="24"/>
        </w:rPr>
        <w:tab/>
      </w:r>
      <w:r w:rsidRPr="0069655E">
        <w:rPr>
          <w:rFonts w:ascii="Courier New" w:hAnsi="Courier New"/>
          <w:b/>
          <w:sz w:val="24"/>
          <w:szCs w:val="24"/>
        </w:rPr>
        <w:t>cx,[</w:t>
      </w:r>
      <w:proofErr w:type="spellStart"/>
      <w:r w:rsidRPr="0069655E">
        <w:rPr>
          <w:rFonts w:ascii="Courier New" w:hAnsi="Courier New"/>
          <w:b/>
          <w:sz w:val="24"/>
          <w:szCs w:val="24"/>
        </w:rPr>
        <w:t>bx+di+kats</w:t>
      </w:r>
      <w:proofErr w:type="spellEnd"/>
      <w:r w:rsidRPr="0069655E">
        <w:rPr>
          <w:rFonts w:ascii="Courier New" w:hAnsi="Courier New"/>
          <w:b/>
          <w:sz w:val="24"/>
          <w:szCs w:val="24"/>
        </w:rPr>
        <w:t xml:space="preserve">] </w:t>
      </w:r>
      <w:r w:rsidRPr="0069655E">
        <w:rPr>
          <w:rFonts w:ascii="Courier New" w:hAnsi="Courier New"/>
          <w:b/>
          <w:sz w:val="24"/>
          <w:szCs w:val="24"/>
        </w:rPr>
        <w:tab/>
      </w:r>
    </w:p>
    <w:p w:rsidR="007F7FEF" w:rsidRPr="0069655E" w:rsidRDefault="007F7FEF" w:rsidP="007F7FEF">
      <w:pPr>
        <w:numPr>
          <w:ilvl w:val="0"/>
          <w:numId w:val="2"/>
        </w:numPr>
        <w:tabs>
          <w:tab w:val="left" w:pos="360"/>
          <w:tab w:val="left" w:pos="720"/>
        </w:tabs>
        <w:spacing w:before="120"/>
        <w:rPr>
          <w:sz w:val="24"/>
          <w:szCs w:val="24"/>
        </w:rPr>
      </w:pPr>
      <w:r>
        <w:rPr>
          <w:sz w:val="24"/>
          <w:szCs w:val="24"/>
        </w:rPr>
        <w:t>A</w:t>
      </w:r>
      <w:r w:rsidRPr="0069655E">
        <w:rPr>
          <w:sz w:val="24"/>
          <w:szCs w:val="24"/>
        </w:rPr>
        <w:t>ssuming the following declarations write code which will sum in ax all the values in the 20 word array A using register-indirect addressing mode:</w:t>
      </w:r>
    </w:p>
    <w:p w:rsidR="007F7FEF" w:rsidRDefault="007F7FEF" w:rsidP="007F7FEF">
      <w:pPr>
        <w:tabs>
          <w:tab w:val="left" w:pos="720"/>
        </w:tabs>
        <w:spacing w:before="120"/>
        <w:ind w:left="360"/>
        <w:rPr>
          <w:sz w:val="24"/>
          <w:szCs w:val="24"/>
        </w:rPr>
      </w:pPr>
      <w:r w:rsidRPr="0069655E">
        <w:rPr>
          <w:sz w:val="24"/>
          <w:szCs w:val="24"/>
        </w:rPr>
        <w:t xml:space="preserve"> </w:t>
      </w:r>
      <w:r w:rsidRPr="0069655E">
        <w:rPr>
          <w:sz w:val="24"/>
          <w:szCs w:val="24"/>
        </w:rPr>
        <w:tab/>
      </w:r>
      <w:r w:rsidRPr="0069655E">
        <w:rPr>
          <w:sz w:val="24"/>
          <w:szCs w:val="24"/>
        </w:rPr>
        <w:tab/>
        <w:t xml:space="preserve">A  </w:t>
      </w:r>
      <w:proofErr w:type="spellStart"/>
      <w:r>
        <w:rPr>
          <w:sz w:val="24"/>
          <w:szCs w:val="24"/>
        </w:rPr>
        <w:t>resw</w:t>
      </w:r>
      <w:proofErr w:type="spellEnd"/>
      <w:r w:rsidRPr="0069655E">
        <w:rPr>
          <w:sz w:val="24"/>
          <w:szCs w:val="24"/>
        </w:rPr>
        <w:t xml:space="preserve">   20</w:t>
      </w:r>
    </w:p>
    <w:p w:rsidR="000F431A" w:rsidRPr="0069655E" w:rsidRDefault="000F431A" w:rsidP="000F431A">
      <w:pPr>
        <w:numPr>
          <w:ilvl w:val="0"/>
          <w:numId w:val="2"/>
        </w:numPr>
        <w:tabs>
          <w:tab w:val="left" w:pos="360"/>
        </w:tabs>
        <w:spacing w:before="120"/>
        <w:rPr>
          <w:sz w:val="24"/>
          <w:szCs w:val="24"/>
        </w:rPr>
      </w:pPr>
      <w:r w:rsidRPr="0069655E">
        <w:rPr>
          <w:sz w:val="24"/>
          <w:szCs w:val="24"/>
        </w:rPr>
        <w:lastRenderedPageBreak/>
        <w:t xml:space="preserve">Suppose the following declarations have been made. Write instructions to </w:t>
      </w:r>
      <w:r w:rsidR="00753DA7">
        <w:rPr>
          <w:sz w:val="24"/>
          <w:szCs w:val="24"/>
        </w:rPr>
        <w:t>append</w:t>
      </w:r>
      <w:r w:rsidRPr="0069655E">
        <w:rPr>
          <w:sz w:val="24"/>
          <w:szCs w:val="24"/>
        </w:rPr>
        <w:t xml:space="preserve"> string1 to the end of string2, producing the string "ABCDEFGHIJ".</w:t>
      </w:r>
    </w:p>
    <w:p w:rsidR="000F431A" w:rsidRPr="0069655E" w:rsidRDefault="000F431A" w:rsidP="000F431A">
      <w:pPr>
        <w:tabs>
          <w:tab w:val="left" w:pos="360"/>
        </w:tabs>
        <w:spacing w:before="120"/>
        <w:ind w:left="360"/>
        <w:rPr>
          <w:sz w:val="24"/>
          <w:szCs w:val="24"/>
        </w:rPr>
      </w:pPr>
      <w:r w:rsidRPr="0069655E">
        <w:rPr>
          <w:sz w:val="24"/>
          <w:szCs w:val="24"/>
        </w:rPr>
        <w:t xml:space="preserve">     </w:t>
      </w:r>
      <w:r w:rsidRPr="0069655E">
        <w:rPr>
          <w:sz w:val="24"/>
          <w:szCs w:val="24"/>
        </w:rPr>
        <w:tab/>
        <w:t>string1</w:t>
      </w:r>
      <w:r w:rsidRPr="0069655E">
        <w:rPr>
          <w:sz w:val="24"/>
          <w:szCs w:val="24"/>
        </w:rPr>
        <w:tab/>
      </w:r>
      <w:proofErr w:type="spellStart"/>
      <w:r w:rsidRPr="0069655E">
        <w:rPr>
          <w:sz w:val="24"/>
          <w:szCs w:val="24"/>
        </w:rPr>
        <w:t>db</w:t>
      </w:r>
      <w:proofErr w:type="spellEnd"/>
      <w:r w:rsidRPr="0069655E">
        <w:rPr>
          <w:sz w:val="24"/>
          <w:szCs w:val="24"/>
        </w:rPr>
        <w:tab/>
        <w:t>"FGHIJ"</w:t>
      </w:r>
    </w:p>
    <w:p w:rsidR="000F431A" w:rsidRPr="0069655E" w:rsidRDefault="000F431A" w:rsidP="000F431A">
      <w:pPr>
        <w:tabs>
          <w:tab w:val="left" w:pos="360"/>
        </w:tabs>
        <w:spacing w:before="120"/>
        <w:ind w:left="360"/>
        <w:rPr>
          <w:sz w:val="24"/>
          <w:szCs w:val="24"/>
        </w:rPr>
      </w:pPr>
      <w:r w:rsidRPr="0069655E">
        <w:rPr>
          <w:sz w:val="24"/>
          <w:szCs w:val="24"/>
        </w:rPr>
        <w:t xml:space="preserve">     </w:t>
      </w:r>
      <w:r w:rsidRPr="0069655E">
        <w:rPr>
          <w:sz w:val="24"/>
          <w:szCs w:val="24"/>
        </w:rPr>
        <w:tab/>
        <w:t>string2</w:t>
      </w:r>
      <w:r w:rsidRPr="0069655E">
        <w:rPr>
          <w:sz w:val="24"/>
          <w:szCs w:val="24"/>
        </w:rPr>
        <w:tab/>
      </w:r>
      <w:proofErr w:type="spellStart"/>
      <w:r w:rsidRPr="0069655E">
        <w:rPr>
          <w:sz w:val="24"/>
          <w:szCs w:val="24"/>
        </w:rPr>
        <w:t>db</w:t>
      </w:r>
      <w:proofErr w:type="spellEnd"/>
      <w:r w:rsidRPr="0069655E">
        <w:rPr>
          <w:sz w:val="24"/>
          <w:szCs w:val="24"/>
        </w:rPr>
        <w:tab/>
        <w:t>"ABCDE"</w:t>
      </w:r>
    </w:p>
    <w:p w:rsidR="000F431A" w:rsidRPr="0069655E" w:rsidRDefault="000F431A" w:rsidP="000F431A">
      <w:pPr>
        <w:tabs>
          <w:tab w:val="left" w:pos="360"/>
        </w:tabs>
        <w:spacing w:before="120"/>
        <w:ind w:left="360"/>
        <w:rPr>
          <w:sz w:val="24"/>
          <w:szCs w:val="24"/>
        </w:rPr>
      </w:pPr>
      <w:r w:rsidRPr="0069655E">
        <w:rPr>
          <w:sz w:val="24"/>
          <w:szCs w:val="24"/>
        </w:rPr>
        <w:t xml:space="preserve">     </w:t>
      </w:r>
      <w:r w:rsidRPr="0069655E">
        <w:rPr>
          <w:sz w:val="24"/>
          <w:szCs w:val="24"/>
        </w:rPr>
        <w:tab/>
      </w:r>
      <w:r w:rsidRPr="0069655E">
        <w:rPr>
          <w:sz w:val="24"/>
          <w:szCs w:val="24"/>
        </w:rPr>
        <w:tab/>
      </w:r>
      <w:proofErr w:type="spellStart"/>
      <w:proofErr w:type="gramStart"/>
      <w:r w:rsidRPr="0069655E">
        <w:rPr>
          <w:sz w:val="24"/>
          <w:szCs w:val="24"/>
        </w:rPr>
        <w:t>db</w:t>
      </w:r>
      <w:proofErr w:type="spellEnd"/>
      <w:proofErr w:type="gramEnd"/>
      <w:r w:rsidRPr="0069655E">
        <w:rPr>
          <w:sz w:val="24"/>
          <w:szCs w:val="24"/>
        </w:rPr>
        <w:tab/>
      </w:r>
      <w:r>
        <w:rPr>
          <w:sz w:val="24"/>
          <w:szCs w:val="24"/>
        </w:rPr>
        <w:t>“             “</w:t>
      </w:r>
      <w:r w:rsidR="00C46000">
        <w:rPr>
          <w:sz w:val="24"/>
          <w:szCs w:val="24"/>
        </w:rPr>
        <w:t>2</w:t>
      </w:r>
    </w:p>
    <w:p w:rsidR="000F431A" w:rsidRPr="0069655E" w:rsidRDefault="000F431A" w:rsidP="000F431A">
      <w:pPr>
        <w:tabs>
          <w:tab w:val="left" w:pos="360"/>
        </w:tabs>
        <w:spacing w:before="120"/>
        <w:rPr>
          <w:sz w:val="24"/>
          <w:szCs w:val="24"/>
        </w:rPr>
      </w:pPr>
      <w:r w:rsidRPr="0069655E">
        <w:rPr>
          <w:sz w:val="24"/>
          <w:szCs w:val="24"/>
        </w:rPr>
        <w:t xml:space="preserve">  </w:t>
      </w:r>
    </w:p>
    <w:p w:rsidR="000F431A" w:rsidRPr="0069655E" w:rsidRDefault="000F431A" w:rsidP="000F431A">
      <w:pPr>
        <w:numPr>
          <w:ilvl w:val="0"/>
          <w:numId w:val="2"/>
        </w:numPr>
        <w:tabs>
          <w:tab w:val="left" w:pos="360"/>
        </w:tabs>
        <w:spacing w:before="120"/>
        <w:rPr>
          <w:sz w:val="24"/>
          <w:szCs w:val="24"/>
        </w:rPr>
      </w:pPr>
      <w:r w:rsidRPr="0069655E">
        <w:rPr>
          <w:sz w:val="24"/>
          <w:szCs w:val="24"/>
        </w:rPr>
        <w:t>An ASCIIZ string is a string that ends with a 0 byte; for example</w:t>
      </w:r>
    </w:p>
    <w:p w:rsidR="000F431A" w:rsidRPr="0069655E" w:rsidRDefault="000F431A" w:rsidP="000F431A">
      <w:pPr>
        <w:tabs>
          <w:tab w:val="left" w:pos="360"/>
        </w:tabs>
        <w:spacing w:before="120"/>
        <w:rPr>
          <w:sz w:val="24"/>
          <w:szCs w:val="24"/>
        </w:rPr>
      </w:pPr>
      <w:r>
        <w:rPr>
          <w:sz w:val="24"/>
          <w:szCs w:val="24"/>
        </w:rPr>
        <w:t xml:space="preserve">     </w:t>
      </w:r>
      <w:r w:rsidRPr="0069655E">
        <w:rPr>
          <w:sz w:val="24"/>
          <w:szCs w:val="24"/>
        </w:rPr>
        <w:t xml:space="preserve"> </w:t>
      </w:r>
      <w:r w:rsidRPr="0069655E">
        <w:rPr>
          <w:sz w:val="24"/>
          <w:szCs w:val="24"/>
        </w:rPr>
        <w:tab/>
      </w:r>
      <w:proofErr w:type="spellStart"/>
      <w:r w:rsidRPr="0069655E">
        <w:rPr>
          <w:sz w:val="24"/>
          <w:szCs w:val="24"/>
        </w:rPr>
        <w:t>str</w:t>
      </w:r>
      <w:proofErr w:type="spellEnd"/>
      <w:r w:rsidRPr="0069655E">
        <w:rPr>
          <w:sz w:val="24"/>
          <w:szCs w:val="24"/>
        </w:rPr>
        <w:tab/>
      </w:r>
      <w:proofErr w:type="spellStart"/>
      <w:r w:rsidRPr="0069655E">
        <w:rPr>
          <w:sz w:val="24"/>
          <w:szCs w:val="24"/>
        </w:rPr>
        <w:t>db</w:t>
      </w:r>
      <w:proofErr w:type="spellEnd"/>
      <w:r w:rsidRPr="0069655E">
        <w:rPr>
          <w:sz w:val="24"/>
          <w:szCs w:val="24"/>
        </w:rPr>
        <w:tab/>
        <w:t>"THIS IS AN ASCIIZ STRING",0</w:t>
      </w:r>
    </w:p>
    <w:p w:rsidR="000F431A" w:rsidRDefault="000F431A" w:rsidP="000F431A">
      <w:pPr>
        <w:tabs>
          <w:tab w:val="left" w:pos="360"/>
        </w:tabs>
        <w:spacing w:before="120"/>
        <w:rPr>
          <w:sz w:val="24"/>
          <w:szCs w:val="24"/>
        </w:rPr>
      </w:pPr>
      <w:r>
        <w:rPr>
          <w:sz w:val="24"/>
          <w:szCs w:val="24"/>
        </w:rPr>
        <w:t xml:space="preserve">      </w:t>
      </w:r>
      <w:r w:rsidRPr="0069655E">
        <w:rPr>
          <w:sz w:val="24"/>
          <w:szCs w:val="24"/>
        </w:rPr>
        <w:t xml:space="preserve">Write a procedure </w:t>
      </w:r>
      <w:r w:rsidRPr="000F431A">
        <w:rPr>
          <w:b/>
          <w:sz w:val="24"/>
          <w:szCs w:val="24"/>
        </w:rPr>
        <w:t>length</w:t>
      </w:r>
      <w:r w:rsidRPr="0069655E">
        <w:rPr>
          <w:sz w:val="24"/>
          <w:szCs w:val="24"/>
        </w:rPr>
        <w:t xml:space="preserve"> that receives the address of an ASCIIZ string in </w:t>
      </w:r>
      <w:r w:rsidRPr="000F431A">
        <w:rPr>
          <w:b/>
          <w:sz w:val="24"/>
          <w:szCs w:val="24"/>
        </w:rPr>
        <w:t>dx</w:t>
      </w:r>
      <w:r w:rsidRPr="0069655E">
        <w:rPr>
          <w:sz w:val="24"/>
          <w:szCs w:val="24"/>
        </w:rPr>
        <w:t xml:space="preserve">, and returns its length in </w:t>
      </w:r>
      <w:r w:rsidRPr="000F431A">
        <w:rPr>
          <w:b/>
          <w:sz w:val="24"/>
          <w:szCs w:val="24"/>
        </w:rPr>
        <w:t>cx</w:t>
      </w:r>
      <w:r w:rsidRPr="0069655E">
        <w:rPr>
          <w:sz w:val="24"/>
          <w:szCs w:val="24"/>
        </w:rPr>
        <w:t>.</w:t>
      </w:r>
      <w:r w:rsidR="00753DA7">
        <w:rPr>
          <w:sz w:val="24"/>
          <w:szCs w:val="24"/>
        </w:rPr>
        <w:t xml:space="preserve"> </w:t>
      </w:r>
    </w:p>
    <w:p w:rsidR="00F3202C" w:rsidRPr="0069655E" w:rsidRDefault="00F3202C" w:rsidP="000F431A">
      <w:pPr>
        <w:tabs>
          <w:tab w:val="left" w:pos="360"/>
        </w:tabs>
        <w:spacing w:before="120"/>
        <w:rPr>
          <w:sz w:val="24"/>
          <w:szCs w:val="24"/>
        </w:rPr>
      </w:pPr>
    </w:p>
    <w:p w:rsidR="000F431A" w:rsidRDefault="000F431A" w:rsidP="000F431A">
      <w:pPr>
        <w:numPr>
          <w:ilvl w:val="0"/>
          <w:numId w:val="2"/>
        </w:numPr>
        <w:tabs>
          <w:tab w:val="left" w:pos="720"/>
        </w:tabs>
        <w:suppressAutoHyphens w:val="0"/>
        <w:spacing w:before="120"/>
        <w:rPr>
          <w:sz w:val="22"/>
        </w:rPr>
      </w:pPr>
      <w:bookmarkStart w:id="0" w:name="_GoBack"/>
      <w:bookmarkEnd w:id="0"/>
      <w:r>
        <w:rPr>
          <w:sz w:val="22"/>
        </w:rPr>
        <w:t xml:space="preserve">Suppose </w:t>
      </w:r>
      <w:proofErr w:type="spellStart"/>
      <w:r>
        <w:rPr>
          <w:rFonts w:ascii="Courier New" w:hAnsi="Courier New"/>
          <w:b/>
          <w:sz w:val="22"/>
        </w:rPr>
        <w:t>si</w:t>
      </w:r>
      <w:proofErr w:type="spellEnd"/>
      <w:r>
        <w:rPr>
          <w:sz w:val="22"/>
        </w:rPr>
        <w:t xml:space="preserve"> contains 0100h, </w:t>
      </w:r>
      <w:r>
        <w:rPr>
          <w:rFonts w:ascii="Courier New" w:hAnsi="Courier New"/>
          <w:b/>
          <w:sz w:val="22"/>
        </w:rPr>
        <w:t>di</w:t>
      </w:r>
      <w:r>
        <w:rPr>
          <w:sz w:val="22"/>
        </w:rPr>
        <w:t xml:space="preserve"> contains 200h, </w:t>
      </w:r>
      <w:r>
        <w:rPr>
          <w:rFonts w:ascii="Courier New" w:hAnsi="Courier New"/>
          <w:b/>
          <w:sz w:val="22"/>
        </w:rPr>
        <w:t>ax</w:t>
      </w:r>
      <w:r>
        <w:rPr>
          <w:sz w:val="22"/>
        </w:rPr>
        <w:t xml:space="preserve"> contains 4142h, </w:t>
      </w:r>
      <w:proofErr w:type="spellStart"/>
      <w:r>
        <w:rPr>
          <w:rFonts w:ascii="Courier New" w:hAnsi="Courier New"/>
          <w:b/>
          <w:sz w:val="22"/>
        </w:rPr>
        <w:t>df</w:t>
      </w:r>
      <w:proofErr w:type="spellEnd"/>
      <w:r>
        <w:rPr>
          <w:sz w:val="22"/>
        </w:rPr>
        <w:t xml:space="preserve"> = 0,  byte 100h contains 10h, byte 101h contains 15h, byte 200h contains 20h, and byte 201h contains 25h.  Give the source, destination, and value moved for each of the following instructions.  Also give the new contents of </w:t>
      </w:r>
      <w:proofErr w:type="spellStart"/>
      <w:r>
        <w:rPr>
          <w:rFonts w:ascii="Courier New" w:hAnsi="Courier New"/>
          <w:b/>
          <w:sz w:val="22"/>
        </w:rPr>
        <w:t>si</w:t>
      </w:r>
      <w:proofErr w:type="spellEnd"/>
      <w:r>
        <w:rPr>
          <w:sz w:val="22"/>
        </w:rPr>
        <w:t xml:space="preserve"> and </w:t>
      </w:r>
      <w:r>
        <w:rPr>
          <w:rFonts w:ascii="Courier New" w:hAnsi="Courier New"/>
          <w:b/>
          <w:sz w:val="22"/>
        </w:rPr>
        <w:t>di</w:t>
      </w:r>
      <w:r>
        <w:rPr>
          <w:sz w:val="22"/>
        </w:rPr>
        <w:t>.</w:t>
      </w:r>
    </w:p>
    <w:p w:rsidR="000F431A" w:rsidRDefault="000F431A" w:rsidP="000F431A">
      <w:pPr>
        <w:numPr>
          <w:ilvl w:val="1"/>
          <w:numId w:val="2"/>
        </w:numPr>
        <w:suppressAutoHyphens w:val="0"/>
        <w:spacing w:before="120"/>
        <w:rPr>
          <w:sz w:val="22"/>
        </w:rPr>
      </w:pPr>
      <w:proofErr w:type="spellStart"/>
      <w:r>
        <w:rPr>
          <w:rFonts w:ascii="Courier New" w:hAnsi="Courier New"/>
          <w:b/>
          <w:sz w:val="22"/>
        </w:rPr>
        <w:t>movsb</w:t>
      </w:r>
      <w:proofErr w:type="spellEnd"/>
      <w:r>
        <w:rPr>
          <w:sz w:val="22"/>
        </w:rPr>
        <w:tab/>
      </w:r>
      <w:r>
        <w:rPr>
          <w:sz w:val="22"/>
        </w:rPr>
        <w:tab/>
        <w:t>source = ________</w:t>
      </w:r>
      <w:r>
        <w:rPr>
          <w:sz w:val="22"/>
        </w:rPr>
        <w:tab/>
      </w:r>
      <w:proofErr w:type="spellStart"/>
      <w:r>
        <w:rPr>
          <w:sz w:val="22"/>
        </w:rPr>
        <w:t>dest</w:t>
      </w:r>
      <w:proofErr w:type="spellEnd"/>
      <w:r>
        <w:rPr>
          <w:sz w:val="22"/>
        </w:rPr>
        <w:t xml:space="preserve"> = ________</w:t>
      </w:r>
      <w:r>
        <w:rPr>
          <w:sz w:val="22"/>
        </w:rPr>
        <w:tab/>
        <w:t>val. moved = ________</w:t>
      </w:r>
      <w:r>
        <w:rPr>
          <w:sz w:val="22"/>
        </w:rPr>
        <w:tab/>
      </w:r>
      <w:r>
        <w:rPr>
          <w:sz w:val="22"/>
        </w:rPr>
        <w:tab/>
      </w:r>
      <w:r>
        <w:rPr>
          <w:sz w:val="22"/>
        </w:rPr>
        <w:tab/>
      </w:r>
      <w:r>
        <w:rPr>
          <w:sz w:val="22"/>
        </w:rPr>
        <w:tab/>
      </w:r>
      <w:r>
        <w:rPr>
          <w:sz w:val="22"/>
        </w:rPr>
        <w:tab/>
      </w:r>
      <w:r>
        <w:rPr>
          <w:sz w:val="22"/>
        </w:rPr>
        <w:br/>
        <w:t xml:space="preserve"> </w:t>
      </w:r>
      <w:r>
        <w:rPr>
          <w:sz w:val="22"/>
        </w:rPr>
        <w:tab/>
      </w:r>
      <w:r>
        <w:rPr>
          <w:sz w:val="22"/>
        </w:rPr>
        <w:tab/>
      </w:r>
      <w:proofErr w:type="spellStart"/>
      <w:r>
        <w:rPr>
          <w:rFonts w:ascii="Courier New" w:hAnsi="Courier New"/>
          <w:b/>
          <w:sz w:val="22"/>
        </w:rPr>
        <w:t>si</w:t>
      </w:r>
      <w:proofErr w:type="spellEnd"/>
      <w:r>
        <w:rPr>
          <w:sz w:val="22"/>
        </w:rPr>
        <w:t xml:space="preserve"> = ________</w:t>
      </w:r>
      <w:r>
        <w:rPr>
          <w:sz w:val="22"/>
        </w:rPr>
        <w:tab/>
      </w:r>
      <w:r>
        <w:rPr>
          <w:sz w:val="22"/>
        </w:rPr>
        <w:tab/>
      </w:r>
      <w:r>
        <w:rPr>
          <w:rFonts w:ascii="Courier New" w:hAnsi="Courier New"/>
          <w:b/>
          <w:sz w:val="22"/>
        </w:rPr>
        <w:t>di</w:t>
      </w:r>
      <w:r>
        <w:rPr>
          <w:sz w:val="22"/>
        </w:rPr>
        <w:t xml:space="preserve"> = ________</w:t>
      </w:r>
      <w:r>
        <w:rPr>
          <w:sz w:val="22"/>
        </w:rPr>
        <w:br/>
      </w:r>
    </w:p>
    <w:p w:rsidR="000F431A" w:rsidRDefault="000F431A" w:rsidP="000F431A">
      <w:pPr>
        <w:numPr>
          <w:ilvl w:val="1"/>
          <w:numId w:val="2"/>
        </w:numPr>
        <w:suppressAutoHyphens w:val="0"/>
        <w:spacing w:before="120"/>
        <w:rPr>
          <w:sz w:val="22"/>
        </w:rPr>
      </w:pPr>
      <w:proofErr w:type="spellStart"/>
      <w:r>
        <w:rPr>
          <w:rFonts w:ascii="Courier New" w:hAnsi="Courier New"/>
          <w:b/>
          <w:sz w:val="22"/>
        </w:rPr>
        <w:t>movsw</w:t>
      </w:r>
      <w:proofErr w:type="spellEnd"/>
      <w:r>
        <w:rPr>
          <w:sz w:val="22"/>
        </w:rPr>
        <w:tab/>
      </w:r>
      <w:r>
        <w:rPr>
          <w:sz w:val="22"/>
        </w:rPr>
        <w:tab/>
        <w:t>source = ________</w:t>
      </w:r>
      <w:r>
        <w:rPr>
          <w:sz w:val="22"/>
        </w:rPr>
        <w:tab/>
      </w:r>
      <w:proofErr w:type="spellStart"/>
      <w:r>
        <w:rPr>
          <w:sz w:val="22"/>
        </w:rPr>
        <w:t>dest</w:t>
      </w:r>
      <w:proofErr w:type="spellEnd"/>
      <w:r>
        <w:rPr>
          <w:sz w:val="22"/>
        </w:rPr>
        <w:t xml:space="preserve"> = ________</w:t>
      </w:r>
      <w:r>
        <w:rPr>
          <w:sz w:val="22"/>
        </w:rPr>
        <w:tab/>
        <w:t>val. moved = ________</w:t>
      </w:r>
      <w:r>
        <w:rPr>
          <w:sz w:val="22"/>
        </w:rPr>
        <w:tab/>
      </w:r>
      <w:r>
        <w:rPr>
          <w:sz w:val="22"/>
        </w:rPr>
        <w:tab/>
      </w:r>
      <w:r>
        <w:rPr>
          <w:sz w:val="22"/>
        </w:rPr>
        <w:tab/>
      </w:r>
      <w:r>
        <w:rPr>
          <w:sz w:val="22"/>
        </w:rPr>
        <w:tab/>
      </w:r>
      <w:r>
        <w:rPr>
          <w:sz w:val="22"/>
        </w:rPr>
        <w:tab/>
      </w:r>
      <w:r>
        <w:rPr>
          <w:sz w:val="22"/>
        </w:rPr>
        <w:br/>
        <w:t xml:space="preserve"> </w:t>
      </w:r>
      <w:r>
        <w:rPr>
          <w:sz w:val="22"/>
        </w:rPr>
        <w:tab/>
      </w:r>
      <w:r>
        <w:rPr>
          <w:sz w:val="22"/>
        </w:rPr>
        <w:tab/>
      </w:r>
      <w:proofErr w:type="spellStart"/>
      <w:r>
        <w:rPr>
          <w:rFonts w:ascii="Courier New" w:hAnsi="Courier New"/>
          <w:b/>
          <w:sz w:val="22"/>
        </w:rPr>
        <w:t>si</w:t>
      </w:r>
      <w:proofErr w:type="spellEnd"/>
      <w:r>
        <w:rPr>
          <w:sz w:val="22"/>
        </w:rPr>
        <w:t xml:space="preserve"> = ________</w:t>
      </w:r>
      <w:r>
        <w:rPr>
          <w:sz w:val="22"/>
        </w:rPr>
        <w:tab/>
      </w:r>
      <w:r>
        <w:rPr>
          <w:sz w:val="22"/>
        </w:rPr>
        <w:tab/>
      </w:r>
      <w:r>
        <w:rPr>
          <w:rFonts w:ascii="Courier New" w:hAnsi="Courier New"/>
          <w:b/>
          <w:sz w:val="22"/>
        </w:rPr>
        <w:t>di</w:t>
      </w:r>
      <w:r>
        <w:rPr>
          <w:sz w:val="22"/>
        </w:rPr>
        <w:t xml:space="preserve"> = ________</w:t>
      </w:r>
      <w:r>
        <w:rPr>
          <w:sz w:val="22"/>
        </w:rPr>
        <w:br/>
      </w:r>
    </w:p>
    <w:p w:rsidR="000F431A" w:rsidRDefault="000F431A" w:rsidP="000F431A">
      <w:pPr>
        <w:numPr>
          <w:ilvl w:val="1"/>
          <w:numId w:val="2"/>
        </w:numPr>
        <w:suppressAutoHyphens w:val="0"/>
        <w:spacing w:before="120"/>
        <w:rPr>
          <w:sz w:val="22"/>
        </w:rPr>
      </w:pPr>
      <w:proofErr w:type="spellStart"/>
      <w:r>
        <w:rPr>
          <w:rFonts w:ascii="Courier New" w:hAnsi="Courier New"/>
          <w:b/>
          <w:sz w:val="22"/>
        </w:rPr>
        <w:t>stosb</w:t>
      </w:r>
      <w:proofErr w:type="spellEnd"/>
      <w:r>
        <w:rPr>
          <w:sz w:val="22"/>
        </w:rPr>
        <w:tab/>
      </w:r>
      <w:r>
        <w:rPr>
          <w:sz w:val="22"/>
        </w:rPr>
        <w:tab/>
        <w:t>source = ________</w:t>
      </w:r>
      <w:r>
        <w:rPr>
          <w:sz w:val="22"/>
        </w:rPr>
        <w:tab/>
      </w:r>
      <w:proofErr w:type="spellStart"/>
      <w:r>
        <w:rPr>
          <w:sz w:val="22"/>
        </w:rPr>
        <w:t>dest</w:t>
      </w:r>
      <w:proofErr w:type="spellEnd"/>
      <w:r>
        <w:rPr>
          <w:sz w:val="22"/>
        </w:rPr>
        <w:t xml:space="preserve"> = ________</w:t>
      </w:r>
      <w:r>
        <w:rPr>
          <w:sz w:val="22"/>
        </w:rPr>
        <w:tab/>
        <w:t>val. moved = ________</w:t>
      </w:r>
      <w:r>
        <w:rPr>
          <w:sz w:val="22"/>
        </w:rPr>
        <w:tab/>
      </w:r>
      <w:r>
        <w:rPr>
          <w:sz w:val="22"/>
        </w:rPr>
        <w:tab/>
      </w:r>
      <w:r>
        <w:rPr>
          <w:sz w:val="22"/>
        </w:rPr>
        <w:tab/>
      </w:r>
      <w:r>
        <w:rPr>
          <w:sz w:val="22"/>
        </w:rPr>
        <w:tab/>
      </w:r>
      <w:r>
        <w:rPr>
          <w:sz w:val="22"/>
        </w:rPr>
        <w:tab/>
      </w:r>
      <w:r>
        <w:rPr>
          <w:sz w:val="22"/>
        </w:rPr>
        <w:br/>
        <w:t xml:space="preserve"> </w:t>
      </w:r>
      <w:r>
        <w:rPr>
          <w:sz w:val="22"/>
        </w:rPr>
        <w:tab/>
      </w:r>
      <w:r>
        <w:rPr>
          <w:sz w:val="22"/>
        </w:rPr>
        <w:tab/>
      </w:r>
      <w:proofErr w:type="spellStart"/>
      <w:r>
        <w:rPr>
          <w:rFonts w:ascii="Courier New" w:hAnsi="Courier New"/>
          <w:b/>
          <w:sz w:val="22"/>
        </w:rPr>
        <w:t>si</w:t>
      </w:r>
      <w:proofErr w:type="spellEnd"/>
      <w:r>
        <w:rPr>
          <w:sz w:val="22"/>
        </w:rPr>
        <w:t xml:space="preserve"> = ________</w:t>
      </w:r>
      <w:r>
        <w:rPr>
          <w:sz w:val="22"/>
        </w:rPr>
        <w:tab/>
      </w:r>
      <w:r>
        <w:rPr>
          <w:sz w:val="22"/>
        </w:rPr>
        <w:tab/>
      </w:r>
      <w:r>
        <w:rPr>
          <w:rFonts w:ascii="Courier New" w:hAnsi="Courier New"/>
          <w:b/>
          <w:sz w:val="22"/>
        </w:rPr>
        <w:t>di</w:t>
      </w:r>
      <w:r>
        <w:rPr>
          <w:sz w:val="22"/>
        </w:rPr>
        <w:t xml:space="preserve"> = ________</w:t>
      </w:r>
      <w:r>
        <w:rPr>
          <w:sz w:val="22"/>
        </w:rPr>
        <w:br/>
      </w:r>
    </w:p>
    <w:p w:rsidR="000F431A" w:rsidRDefault="000F431A" w:rsidP="000F431A">
      <w:pPr>
        <w:numPr>
          <w:ilvl w:val="1"/>
          <w:numId w:val="2"/>
        </w:numPr>
        <w:suppressAutoHyphens w:val="0"/>
        <w:spacing w:before="120"/>
        <w:rPr>
          <w:sz w:val="22"/>
        </w:rPr>
      </w:pPr>
      <w:proofErr w:type="spellStart"/>
      <w:r>
        <w:rPr>
          <w:rFonts w:ascii="Courier New" w:hAnsi="Courier New"/>
          <w:b/>
          <w:sz w:val="22"/>
        </w:rPr>
        <w:t>lodsb</w:t>
      </w:r>
      <w:proofErr w:type="spellEnd"/>
      <w:r>
        <w:rPr>
          <w:sz w:val="22"/>
        </w:rPr>
        <w:tab/>
      </w:r>
      <w:r>
        <w:rPr>
          <w:sz w:val="22"/>
        </w:rPr>
        <w:tab/>
        <w:t>source = ________</w:t>
      </w:r>
      <w:r>
        <w:rPr>
          <w:sz w:val="22"/>
        </w:rPr>
        <w:tab/>
      </w:r>
      <w:proofErr w:type="spellStart"/>
      <w:r>
        <w:rPr>
          <w:sz w:val="22"/>
        </w:rPr>
        <w:t>dest</w:t>
      </w:r>
      <w:proofErr w:type="spellEnd"/>
      <w:r>
        <w:rPr>
          <w:sz w:val="22"/>
        </w:rPr>
        <w:t xml:space="preserve"> = ________</w:t>
      </w:r>
      <w:r>
        <w:rPr>
          <w:sz w:val="22"/>
        </w:rPr>
        <w:tab/>
        <w:t>val. moved = ________</w:t>
      </w:r>
      <w:r>
        <w:rPr>
          <w:sz w:val="22"/>
        </w:rPr>
        <w:tab/>
      </w:r>
      <w:r>
        <w:rPr>
          <w:sz w:val="22"/>
        </w:rPr>
        <w:tab/>
      </w:r>
      <w:r>
        <w:rPr>
          <w:sz w:val="22"/>
        </w:rPr>
        <w:tab/>
      </w:r>
      <w:r>
        <w:rPr>
          <w:sz w:val="22"/>
        </w:rPr>
        <w:tab/>
      </w:r>
      <w:r>
        <w:rPr>
          <w:sz w:val="22"/>
        </w:rPr>
        <w:tab/>
      </w:r>
      <w:r>
        <w:rPr>
          <w:sz w:val="22"/>
        </w:rPr>
        <w:br/>
        <w:t xml:space="preserve"> </w:t>
      </w:r>
      <w:r>
        <w:rPr>
          <w:sz w:val="22"/>
        </w:rPr>
        <w:tab/>
      </w:r>
      <w:r>
        <w:rPr>
          <w:sz w:val="22"/>
        </w:rPr>
        <w:tab/>
      </w:r>
      <w:proofErr w:type="spellStart"/>
      <w:r>
        <w:rPr>
          <w:rFonts w:ascii="Courier New" w:hAnsi="Courier New"/>
          <w:b/>
          <w:sz w:val="22"/>
        </w:rPr>
        <w:t>si</w:t>
      </w:r>
      <w:proofErr w:type="spellEnd"/>
      <w:r>
        <w:rPr>
          <w:sz w:val="22"/>
        </w:rPr>
        <w:t xml:space="preserve"> = ________</w:t>
      </w:r>
      <w:r>
        <w:rPr>
          <w:sz w:val="22"/>
        </w:rPr>
        <w:tab/>
      </w:r>
      <w:r>
        <w:rPr>
          <w:sz w:val="22"/>
        </w:rPr>
        <w:tab/>
      </w:r>
      <w:r>
        <w:rPr>
          <w:rFonts w:ascii="Courier New" w:hAnsi="Courier New"/>
          <w:b/>
          <w:sz w:val="22"/>
        </w:rPr>
        <w:t>di</w:t>
      </w:r>
      <w:r>
        <w:rPr>
          <w:sz w:val="22"/>
        </w:rPr>
        <w:t xml:space="preserve"> = ________</w:t>
      </w:r>
      <w:r>
        <w:rPr>
          <w:sz w:val="22"/>
        </w:rPr>
        <w:br/>
      </w:r>
    </w:p>
    <w:p w:rsidR="000F431A" w:rsidRDefault="000F431A" w:rsidP="000F431A">
      <w:pPr>
        <w:numPr>
          <w:ilvl w:val="1"/>
          <w:numId w:val="2"/>
        </w:numPr>
        <w:suppressAutoHyphens w:val="0"/>
        <w:spacing w:before="120"/>
        <w:rPr>
          <w:sz w:val="22"/>
        </w:rPr>
      </w:pPr>
      <w:proofErr w:type="spellStart"/>
      <w:r>
        <w:rPr>
          <w:rFonts w:ascii="Courier New" w:hAnsi="Courier New"/>
          <w:b/>
          <w:sz w:val="22"/>
        </w:rPr>
        <w:t>lodsw</w:t>
      </w:r>
      <w:proofErr w:type="spellEnd"/>
      <w:r>
        <w:rPr>
          <w:sz w:val="22"/>
        </w:rPr>
        <w:tab/>
      </w:r>
      <w:r>
        <w:rPr>
          <w:sz w:val="22"/>
        </w:rPr>
        <w:tab/>
        <w:t>source = ________</w:t>
      </w:r>
      <w:r>
        <w:rPr>
          <w:sz w:val="22"/>
        </w:rPr>
        <w:tab/>
      </w:r>
      <w:proofErr w:type="spellStart"/>
      <w:r>
        <w:rPr>
          <w:sz w:val="22"/>
        </w:rPr>
        <w:t>dest</w:t>
      </w:r>
      <w:proofErr w:type="spellEnd"/>
      <w:r>
        <w:rPr>
          <w:sz w:val="22"/>
        </w:rPr>
        <w:t xml:space="preserve"> = ________</w:t>
      </w:r>
      <w:r>
        <w:rPr>
          <w:sz w:val="22"/>
        </w:rPr>
        <w:tab/>
        <w:t>val. moved = ________</w:t>
      </w:r>
      <w:r>
        <w:rPr>
          <w:sz w:val="22"/>
        </w:rPr>
        <w:tab/>
      </w:r>
      <w:r>
        <w:rPr>
          <w:sz w:val="22"/>
        </w:rPr>
        <w:tab/>
      </w:r>
      <w:r>
        <w:rPr>
          <w:sz w:val="22"/>
        </w:rPr>
        <w:tab/>
      </w:r>
      <w:r>
        <w:rPr>
          <w:sz w:val="22"/>
        </w:rPr>
        <w:tab/>
      </w:r>
      <w:r>
        <w:rPr>
          <w:sz w:val="22"/>
        </w:rPr>
        <w:tab/>
      </w:r>
      <w:r>
        <w:rPr>
          <w:sz w:val="22"/>
        </w:rPr>
        <w:br/>
        <w:t xml:space="preserve"> </w:t>
      </w:r>
      <w:r>
        <w:rPr>
          <w:sz w:val="22"/>
        </w:rPr>
        <w:tab/>
      </w:r>
      <w:r>
        <w:rPr>
          <w:sz w:val="22"/>
        </w:rPr>
        <w:tab/>
      </w:r>
      <w:proofErr w:type="spellStart"/>
      <w:r>
        <w:rPr>
          <w:rFonts w:ascii="Courier New" w:hAnsi="Courier New"/>
          <w:b/>
          <w:sz w:val="22"/>
        </w:rPr>
        <w:t>si</w:t>
      </w:r>
      <w:proofErr w:type="spellEnd"/>
      <w:r>
        <w:rPr>
          <w:sz w:val="22"/>
        </w:rPr>
        <w:t xml:space="preserve"> = ________</w:t>
      </w:r>
      <w:r>
        <w:rPr>
          <w:sz w:val="22"/>
        </w:rPr>
        <w:tab/>
      </w:r>
      <w:r>
        <w:rPr>
          <w:sz w:val="22"/>
        </w:rPr>
        <w:tab/>
      </w:r>
      <w:r>
        <w:rPr>
          <w:rFonts w:ascii="Courier New" w:hAnsi="Courier New"/>
          <w:b/>
          <w:sz w:val="22"/>
        </w:rPr>
        <w:t>di</w:t>
      </w:r>
      <w:r>
        <w:rPr>
          <w:sz w:val="22"/>
        </w:rPr>
        <w:t xml:space="preserve"> = ________</w:t>
      </w:r>
      <w:r>
        <w:rPr>
          <w:sz w:val="22"/>
        </w:rPr>
        <w:br/>
      </w:r>
    </w:p>
    <w:sectPr w:rsidR="000F431A" w:rsidSect="006078FC">
      <w:pgSz w:w="12240" w:h="15840"/>
      <w:pgMar w:top="720" w:right="720" w:bottom="720" w:left="720" w:header="720" w:footer="720" w:gutter="0"/>
      <w:cols w:space="720"/>
      <w:docGrid w:linePitch="7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charset w:val="00"/>
    <w:family w:val="auto"/>
    <w:pitch w:val="default"/>
  </w:font>
  <w:font w:name="OpenSymbol">
    <w:charset w:val="00"/>
    <w:family w:val="auto"/>
    <w:pitch w:val="variable"/>
    <w:sig w:usb0="00000003" w:usb1="00000000" w:usb2="00000000" w:usb3="00000000" w:csb0="00000001" w:csb1="00000000"/>
  </w:font>
  <w:font w:name="DejaVu Sans Mono">
    <w:charset w:val="00"/>
    <w:family w:val="modern"/>
    <w:pitch w:val="fixed"/>
    <w:sig w:usb0="E60026FF" w:usb1="D000F1FB" w:usb2="00000028" w:usb3="00000000" w:csb0="000001DF" w:csb1="00000000"/>
  </w:font>
  <w:font w:name="Nimbus Sans L">
    <w:altName w:val="Arial"/>
    <w:charset w:val="00"/>
    <w:family w:val="swiss"/>
    <w:pitch w:val="variable"/>
  </w:font>
  <w:font w:name="DejaVu Sans">
    <w:charset w:val="00"/>
    <w:family w:val="swiss"/>
    <w:pitch w:val="variable"/>
    <w:sig w:usb0="E7002EFF" w:usb1="D200F5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E1D4BCC"/>
    <w:multiLevelType w:val="multilevel"/>
    <w:tmpl w:val="42AAFC9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623022D9"/>
    <w:multiLevelType w:val="multilevel"/>
    <w:tmpl w:val="42AAFC9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6EB14F36"/>
    <w:multiLevelType w:val="multilevel"/>
    <w:tmpl w:val="42AAFC9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66013D3"/>
    <w:multiLevelType w:val="singleLevel"/>
    <w:tmpl w:val="91CA66C4"/>
    <w:lvl w:ilvl="0">
      <w:start w:val="3"/>
      <w:numFmt w:val="decimal"/>
      <w:lvlText w:val="%1"/>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3D"/>
    <w:rsid w:val="000A6E3D"/>
    <w:rsid w:val="000F431A"/>
    <w:rsid w:val="001E326D"/>
    <w:rsid w:val="002334CD"/>
    <w:rsid w:val="002E195A"/>
    <w:rsid w:val="002F7647"/>
    <w:rsid w:val="006078FC"/>
    <w:rsid w:val="00753DA7"/>
    <w:rsid w:val="007F7FEF"/>
    <w:rsid w:val="008C1701"/>
    <w:rsid w:val="0096030C"/>
    <w:rsid w:val="00B8237F"/>
    <w:rsid w:val="00C46000"/>
    <w:rsid w:val="00CA2B82"/>
    <w:rsid w:val="00D52ADF"/>
    <w:rsid w:val="00F3202C"/>
    <w:rsid w:val="00FA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930FA62-F2AD-4819-BC99-2C1D1E9A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56"/>
      <w:lang w:eastAsia="ar-SA"/>
    </w:rPr>
  </w:style>
  <w:style w:type="paragraph" w:styleId="Heading1">
    <w:name w:val="heading 1"/>
    <w:basedOn w:val="Normal"/>
    <w:next w:val="Normal"/>
    <w:qFormat/>
    <w:pPr>
      <w:widowControl w:val="0"/>
      <w:numPr>
        <w:numId w:val="1"/>
      </w:numPr>
      <w:outlineLvl w:val="0"/>
    </w:pPr>
    <w:rPr>
      <w:rFonts w:ascii="Tahoma" w:hAnsi="Tahoma"/>
      <w:b/>
      <w:sz w:val="44"/>
    </w:rPr>
  </w:style>
  <w:style w:type="paragraph" w:styleId="Heading2">
    <w:name w:val="heading 2"/>
    <w:basedOn w:val="Normal"/>
    <w:next w:val="Normal"/>
    <w:qFormat/>
    <w:pPr>
      <w:widowControl w:val="0"/>
      <w:numPr>
        <w:ilvl w:val="1"/>
        <w:numId w:val="1"/>
      </w:numPr>
      <w:ind w:left="270" w:hanging="270"/>
      <w:outlineLvl w:val="1"/>
    </w:pPr>
    <w:rPr>
      <w:rFonts w:ascii="Tahoma" w:hAnsi="Tahoma"/>
      <w:sz w:val="32"/>
    </w:rPr>
  </w:style>
  <w:style w:type="paragraph" w:styleId="Heading3">
    <w:name w:val="heading 3"/>
    <w:basedOn w:val="Normal"/>
    <w:next w:val="Normal"/>
    <w:qFormat/>
    <w:pPr>
      <w:widowControl w:val="0"/>
      <w:numPr>
        <w:ilvl w:val="2"/>
        <w:numId w:val="1"/>
      </w:numPr>
      <w:ind w:left="585" w:hanging="225"/>
      <w:outlineLvl w:val="2"/>
    </w:pPr>
    <w:rPr>
      <w:rFonts w:ascii="Tahoma" w:hAnsi="Tahoma"/>
      <w:sz w:val="28"/>
    </w:rPr>
  </w:style>
  <w:style w:type="paragraph" w:styleId="Heading4">
    <w:name w:val="heading 4"/>
    <w:basedOn w:val="Normal"/>
    <w:next w:val="Normal"/>
    <w:qFormat/>
    <w:pPr>
      <w:widowControl w:val="0"/>
      <w:numPr>
        <w:ilvl w:val="3"/>
        <w:numId w:val="1"/>
      </w:numPr>
      <w:ind w:left="900" w:hanging="180"/>
      <w:outlineLvl w:val="3"/>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St4z0">
    <w:name w:val="WW8NumSt4z0"/>
    <w:rPr>
      <w:rFonts w:ascii="Monotype Sorts" w:hAnsi="Monotype Sorts"/>
      <w:sz w:val="28"/>
    </w:rPr>
  </w:style>
  <w:style w:type="character" w:customStyle="1" w:styleId="WW8NumSt5z0">
    <w:name w:val="WW8NumSt5z0"/>
    <w:rPr>
      <w:rFonts w:ascii="Monotype Sorts" w:hAnsi="Monotype Sorts"/>
      <w:sz w:val="24"/>
    </w:rPr>
  </w:style>
  <w:style w:type="character" w:customStyle="1" w:styleId="WW8NumSt6z0">
    <w:name w:val="WW8NumSt6z0"/>
    <w:rPr>
      <w:rFonts w:ascii="Monotype Sorts" w:hAnsi="Monotype Sorts"/>
      <w:sz w:val="28"/>
    </w:rPr>
  </w:style>
  <w:style w:type="character" w:customStyle="1" w:styleId="WW8NumSt7z0">
    <w:name w:val="WW8NumSt7z0"/>
    <w:rPr>
      <w:rFonts w:ascii="Monotype Sorts" w:hAnsi="Monotype Sorts"/>
      <w:sz w:val="24"/>
    </w:rPr>
  </w:style>
  <w:style w:type="character" w:customStyle="1" w:styleId="WW8NumSt8z0">
    <w:name w:val="WW8NumSt8z0"/>
    <w:rPr>
      <w:rFonts w:ascii="Monotype Sorts" w:hAnsi="Monotype Sorts"/>
      <w:sz w:val="20"/>
    </w:rPr>
  </w:style>
  <w:style w:type="character" w:customStyle="1" w:styleId="WW8NumSt9z0">
    <w:name w:val="WW8NumSt9z0"/>
    <w:rPr>
      <w:rFonts w:ascii="Monotype Sorts" w:hAnsi="Monotype Sorts"/>
      <w:sz w:val="32"/>
    </w:rPr>
  </w:style>
  <w:style w:type="character" w:customStyle="1" w:styleId="WW8NumSt10z0">
    <w:name w:val="WW8NumSt10z0"/>
    <w:rPr>
      <w:rFonts w:ascii="Monotype Sorts" w:hAnsi="Monotype Sorts"/>
      <w:sz w:val="24"/>
    </w:rPr>
  </w:style>
  <w:style w:type="character" w:customStyle="1" w:styleId="WW8NumSt11z0">
    <w:name w:val="WW8NumSt11z0"/>
    <w:rPr>
      <w:rFonts w:ascii="Monotype Sorts" w:hAnsi="Monotype Sorts"/>
      <w:sz w:val="20"/>
    </w:rPr>
  </w:style>
  <w:style w:type="character" w:customStyle="1" w:styleId="Bullets">
    <w:name w:val="Bullets"/>
    <w:rPr>
      <w:rFonts w:ascii="OpenSymbol" w:eastAsia="OpenSymbol" w:hAnsi="OpenSymbol" w:cs="OpenSymbol"/>
    </w:rPr>
  </w:style>
  <w:style w:type="character" w:customStyle="1" w:styleId="Teletype">
    <w:name w:val="Teletype"/>
    <w:rPr>
      <w:rFonts w:ascii="DejaVu Sans Mono" w:eastAsia="DejaVu Sans Mono" w:hAnsi="DejaVu Sans Mono" w:cs="DejaVu Sans Mono"/>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DocumentMap">
    <w:name w:val="Document Map"/>
    <w:basedOn w:val="Normal"/>
    <w:pPr>
      <w:shd w:val="clear" w:color="auto" w:fill="000080"/>
    </w:pPr>
    <w:rPr>
      <w:rFonts w:ascii="Tahoma" w:hAnsi="Tahoma"/>
    </w:rPr>
  </w:style>
  <w:style w:type="paragraph" w:styleId="Title">
    <w:name w:val="Title"/>
    <w:basedOn w:val="Normal"/>
    <w:next w:val="Subtitle"/>
    <w:qFormat/>
    <w:pPr>
      <w:spacing w:before="240" w:after="60"/>
      <w:jc w:val="center"/>
    </w:pPr>
    <w:rPr>
      <w:rFonts w:ascii="Arial" w:hAnsi="Arial"/>
      <w:b/>
      <w:kern w:val="1"/>
      <w:sz w:val="32"/>
    </w:rPr>
  </w:style>
  <w:style w:type="paragraph" w:styleId="Subtitle">
    <w:name w:val="Subtitle"/>
    <w:basedOn w:val="Normal"/>
    <w:next w:val="BodyText"/>
    <w:qFormat/>
    <w:pPr>
      <w:spacing w:after="60"/>
      <w:jc w:val="center"/>
    </w:pPr>
    <w:rPr>
      <w:rFonts w:ascii="Arial" w:hAnsi="Arial"/>
      <w:sz w:val="24"/>
    </w:rPr>
  </w:style>
  <w:style w:type="paragraph" w:styleId="PlainText">
    <w:name w:val="Plain Text"/>
    <w:basedOn w:val="Normal"/>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EXAM #2</vt:lpstr>
    </vt:vector>
  </TitlesOfParts>
  <Company>Sam Houston State University</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subject/>
  <dc:creator>Preferred Customer</dc:creator>
  <cp:keywords/>
  <cp:lastModifiedBy>SHSU</cp:lastModifiedBy>
  <cp:revision>2</cp:revision>
  <cp:lastPrinted>2000-11-28T19:44:00Z</cp:lastPrinted>
  <dcterms:created xsi:type="dcterms:W3CDTF">2017-04-10T03:33:00Z</dcterms:created>
  <dcterms:modified xsi:type="dcterms:W3CDTF">2017-04-10T03:33:00Z</dcterms:modified>
</cp:coreProperties>
</file>