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4A093" w14:textId="7407364D" w:rsidR="002B2887" w:rsidRDefault="002B2887">
      <w:r>
        <w:rPr>
          <w:noProof/>
        </w:rPr>
        <w:drawing>
          <wp:inline distT="0" distB="0" distL="0" distR="0" wp14:anchorId="2058DB20" wp14:editId="1A704EB1">
            <wp:extent cx="1447800" cy="571500"/>
            <wp:effectExtent l="0" t="0" r="0" b="0"/>
            <wp:docPr id="136702674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26741" name="Graphic 1367026741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7618" w14:textId="45C90CEC" w:rsidR="002B2887" w:rsidRPr="000E44A7" w:rsidRDefault="000E44A7">
      <w:r w:rsidRPr="000E44A7">
        <w:t>Dit is een leeg radiologieversla</w:t>
      </w:r>
      <w:r>
        <w:t>g.</w:t>
      </w:r>
    </w:p>
    <w:sectPr w:rsidR="002B2887" w:rsidRPr="000E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87"/>
    <w:rsid w:val="000E44A7"/>
    <w:rsid w:val="002B2887"/>
    <w:rsid w:val="006B62DD"/>
    <w:rsid w:val="007B4558"/>
    <w:rsid w:val="00820B4F"/>
    <w:rsid w:val="00FB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6E7D6"/>
  <w15:chartTrackingRefBased/>
  <w15:docId w15:val="{92B8FEF9-FF11-E443-925D-B6A2884C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2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B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B2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2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B2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B2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B2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B2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B2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2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B2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B2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288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B288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B288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B288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B288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B28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B2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2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2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B2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B288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B288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B288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B2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B288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B2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Interoplab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van Galen</dc:creator>
  <cp:keywords/>
  <dc:description/>
  <cp:lastModifiedBy>Niek van Galen</cp:lastModifiedBy>
  <cp:revision>2</cp:revision>
  <dcterms:created xsi:type="dcterms:W3CDTF">2025-02-19T09:19:00Z</dcterms:created>
  <dcterms:modified xsi:type="dcterms:W3CDTF">2025-02-19T14:05:00Z</dcterms:modified>
</cp:coreProperties>
</file>