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8580" w14:textId="5D39E6F3" w:rsidR="007524DF" w:rsidRPr="00D506AB" w:rsidRDefault="000A4C65" w:rsidP="003625C4">
      <w:pPr>
        <w:rPr>
          <w:sz w:val="22"/>
          <w:szCs w:val="22"/>
        </w:rPr>
      </w:pPr>
      <w:r w:rsidRPr="00D506AB">
        <w:rPr>
          <w:noProof/>
          <w:sz w:val="22"/>
          <w:szCs w:val="22"/>
          <w:lang w:val="es-CO" w:eastAsia="es-CO"/>
        </w:rPr>
        <mc:AlternateContent>
          <mc:Choice Requires="wps">
            <w:drawing>
              <wp:anchor distT="0" distB="0" distL="114300" distR="114300" simplePos="0" relativeHeight="251659264" behindDoc="0" locked="0" layoutInCell="1" allowOverlap="1" wp14:anchorId="388C3338" wp14:editId="3ACA3C5C">
                <wp:simplePos x="0" y="0"/>
                <wp:positionH relativeFrom="column">
                  <wp:posOffset>3690620</wp:posOffset>
                </wp:positionH>
                <wp:positionV relativeFrom="paragraph">
                  <wp:posOffset>110490</wp:posOffset>
                </wp:positionV>
                <wp:extent cx="2561590" cy="72390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561590" cy="723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97E975" w14:textId="7B33E616" w:rsidR="006058FC" w:rsidRPr="00E5427F" w:rsidRDefault="006058FC" w:rsidP="006B0C95">
                            <w:pPr>
                              <w:spacing w:line="240" w:lineRule="atLeast"/>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pPr>
                            <w:r w:rsidRPr="00E5427F">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t xml:space="preserve">Entregas Pregrado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8C3338" id="_x0000_t202" coordsize="21600,21600" o:spt="202" path="m,l,21600r21600,l21600,xe">
                <v:stroke joinstyle="miter"/>
                <v:path gradientshapeok="t" o:connecttype="rect"/>
              </v:shapetype>
              <v:shape id="Cuadro de texto 2" o:spid="_x0000_s1026" type="#_x0000_t202" style="position:absolute;margin-left:290.6pt;margin-top:8.7pt;width:201.7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" filled="f" stroked="f">
                <v:textbox>
                  <w:txbxContent>
                    <w:p w14:paraId="0E97E975" w14:textId="7B33E616" w:rsidR="006058FC" w:rsidRPr="00E5427F" w:rsidRDefault="006058FC" w:rsidP="006B0C95">
                      <w:pPr>
                        <w:spacing w:line="240" w:lineRule="atLeast"/>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pPr>
                      <w:r w:rsidRPr="00E5427F">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t xml:space="preserve">Entregas Pregrado </w:t>
                      </w:r>
                    </w:p>
                  </w:txbxContent>
                </v:textbox>
                <w10:wrap type="square"/>
              </v:shape>
            </w:pict>
          </mc:Fallback>
        </mc:AlternateContent>
      </w:r>
    </w:p>
    <w:p w14:paraId="4E5BB6C8" w14:textId="115DD484" w:rsidR="0070018C" w:rsidRPr="00D506AB" w:rsidRDefault="00E5427F" w:rsidP="003625C4">
      <w:pPr>
        <w:rPr>
          <w:sz w:val="22"/>
          <w:szCs w:val="22"/>
        </w:rPr>
      </w:pPr>
      <w:r w:rsidRPr="00D506AB">
        <w:rPr>
          <w:noProof/>
          <w:sz w:val="22"/>
          <w:szCs w:val="22"/>
          <w:lang w:val="es-CO" w:eastAsia="es-CO"/>
        </w:rPr>
        <mc:AlternateContent>
          <mc:Choice Requires="wps">
            <w:drawing>
              <wp:anchor distT="0" distB="0" distL="114300" distR="114300" simplePos="0" relativeHeight="251663360" behindDoc="0" locked="0" layoutInCell="1" allowOverlap="1" wp14:anchorId="6AC604E3" wp14:editId="7776163A">
                <wp:simplePos x="0" y="0"/>
                <wp:positionH relativeFrom="margin">
                  <wp:align>left</wp:align>
                </wp:positionH>
                <wp:positionV relativeFrom="paragraph">
                  <wp:posOffset>252095</wp:posOffset>
                </wp:positionV>
                <wp:extent cx="6438900" cy="74295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6438900" cy="742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3B79CA" w14:textId="140BC9AC" w:rsidR="006058FC" w:rsidRPr="00E5427F" w:rsidRDefault="00E5427F" w:rsidP="00281CC6">
                            <w:pPr>
                              <w:spacing w:line="240" w:lineRule="atLeast"/>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pPr>
                            <w:r>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t xml:space="preserve"> Módulo teórico-</w:t>
                            </w:r>
                            <w:r w:rsidR="001C1EE8">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t>práctico M</w:t>
                            </w:r>
                            <w:r w:rsidR="00CD1F41">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t>i</w:t>
                            </w:r>
                            <w:r w:rsidR="001C1EE8">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t>croeconomía</w:t>
                            </w:r>
                            <w:r>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04E3" id="Cuadro de texto 3" o:spid="_x0000_s1027" type="#_x0000_t202" style="position:absolute;margin-left:0;margin-top:19.85pt;width:507pt;height:5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" filled="f" stroked="f">
                <v:textbox>
                  <w:txbxContent>
                    <w:p w14:paraId="543B79CA" w14:textId="140BC9AC" w:rsidR="006058FC" w:rsidRPr="00E5427F" w:rsidRDefault="00E5427F" w:rsidP="00281CC6">
                      <w:pPr>
                        <w:spacing w:line="240" w:lineRule="atLeast"/>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pPr>
                      <w:r>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t xml:space="preserve"> Módulo teórico-</w:t>
                      </w:r>
                      <w:r w:rsidR="001C1EE8">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t>práctico M</w:t>
                      </w:r>
                      <w:r w:rsidR="00CD1F41">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t>i</w:t>
                      </w:r>
                      <w:r w:rsidR="001C1EE8">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t>croeconomía</w:t>
                      </w:r>
                      <w:r>
                        <w:rPr>
                          <w:rFonts w:ascii="Century Gothic" w:hAnsi="Century Gothic"/>
                          <w:color w:val="C00000"/>
                          <w:sz w:val="36"/>
                          <w:szCs w:val="36"/>
                          <w:lang w:val="es-MX"/>
                          <w14:shadow w14:blurRad="50800" w14:dist="38100" w14:dir="2700000" w14:sx="100000" w14:sy="100000" w14:kx="0" w14:ky="0" w14:algn="tl">
                            <w14:srgbClr w14:val="000000">
                              <w14:alpha w14:val="60000"/>
                            </w14:srgbClr>
                          </w14:shadow>
                        </w:rPr>
                        <w:t xml:space="preserve">                                                 </w:t>
                      </w:r>
                    </w:p>
                  </w:txbxContent>
                </v:textbox>
                <w10:wrap type="square" anchorx="margin"/>
              </v:shape>
            </w:pict>
          </mc:Fallback>
        </mc:AlternateContent>
      </w:r>
    </w:p>
    <w:tbl>
      <w:tblPr>
        <w:tblStyle w:val="Tablaconcuadrcula"/>
        <w:tblW w:w="9889" w:type="dxa"/>
        <w:tblLook w:val="04A0" w:firstRow="1" w:lastRow="0" w:firstColumn="1" w:lastColumn="0" w:noHBand="0" w:noVBand="1"/>
      </w:tblPr>
      <w:tblGrid>
        <w:gridCol w:w="3241"/>
        <w:gridCol w:w="6767"/>
      </w:tblGrid>
      <w:tr w:rsidR="0012312D" w:rsidRPr="00D506AB" w14:paraId="6FCFDBA8" w14:textId="77777777" w:rsidTr="00460304">
        <w:tc>
          <w:tcPr>
            <w:tcW w:w="2660" w:type="dxa"/>
            <w:shd w:val="clear" w:color="auto" w:fill="A51418"/>
          </w:tcPr>
          <w:p w14:paraId="04B67913" w14:textId="59819456" w:rsidR="000A4C65" w:rsidRPr="00D506AB" w:rsidRDefault="000A4C65" w:rsidP="006058FC">
            <w:pPr>
              <w:rPr>
                <w:rStyle w:val="ACEHeadline"/>
                <w:rFonts w:asciiTheme="minorHAnsi" w:hAnsiTheme="minorHAnsi"/>
                <w:b/>
                <w:color w:val="FFFFFF" w:themeColor="background1"/>
                <w:sz w:val="22"/>
                <w:szCs w:val="22"/>
              </w:rPr>
            </w:pPr>
            <w:bookmarkStart w:id="0" w:name="_Hlk112422205"/>
            <w:bookmarkStart w:id="1" w:name="_Hlk112422924"/>
            <w:r w:rsidRPr="00D506AB">
              <w:rPr>
                <w:rStyle w:val="ACEHeadline"/>
                <w:rFonts w:asciiTheme="minorHAnsi" w:hAnsiTheme="minorHAnsi"/>
                <w:b/>
                <w:color w:val="FFFFFF" w:themeColor="background1"/>
                <w:sz w:val="22"/>
                <w:szCs w:val="22"/>
              </w:rPr>
              <w:t xml:space="preserve">Módulo </w:t>
            </w:r>
          </w:p>
        </w:tc>
        <w:tc>
          <w:tcPr>
            <w:tcW w:w="7229" w:type="dxa"/>
            <w:shd w:val="clear" w:color="auto" w:fill="F2F2F2" w:themeFill="background1" w:themeFillShade="F2"/>
          </w:tcPr>
          <w:p w14:paraId="674F7F34" w14:textId="0896DE56" w:rsidR="000A4C65" w:rsidRPr="00D506AB" w:rsidRDefault="00213DE0" w:rsidP="00460304">
            <w:pPr>
              <w:rPr>
                <w:rStyle w:val="ACEHeadline"/>
                <w:rFonts w:asciiTheme="minorHAnsi" w:hAnsiTheme="minorHAnsi"/>
                <w:color w:val="auto"/>
                <w:sz w:val="22"/>
                <w:szCs w:val="22"/>
              </w:rPr>
            </w:pPr>
            <w:r w:rsidRPr="00D506AB">
              <w:rPr>
                <w:rStyle w:val="ACEHeadline"/>
                <w:rFonts w:asciiTheme="minorHAnsi" w:hAnsiTheme="minorHAnsi"/>
                <w:color w:val="auto"/>
                <w:sz w:val="22"/>
                <w:szCs w:val="22"/>
              </w:rPr>
              <w:t>M</w:t>
            </w:r>
            <w:r w:rsidR="00D83A06">
              <w:rPr>
                <w:rStyle w:val="ACEHeadline"/>
                <w:rFonts w:asciiTheme="minorHAnsi" w:hAnsiTheme="minorHAnsi"/>
                <w:color w:val="auto"/>
                <w:sz w:val="22"/>
                <w:szCs w:val="22"/>
              </w:rPr>
              <w:t>i</w:t>
            </w:r>
            <w:r w:rsidRPr="00D506AB">
              <w:rPr>
                <w:rStyle w:val="ACEHeadline"/>
                <w:rFonts w:asciiTheme="minorHAnsi" w:hAnsiTheme="minorHAnsi"/>
                <w:color w:val="auto"/>
                <w:sz w:val="22"/>
                <w:szCs w:val="22"/>
              </w:rPr>
              <w:t>croeconomía</w:t>
            </w:r>
          </w:p>
        </w:tc>
      </w:tr>
      <w:tr w:rsidR="0012312D" w:rsidRPr="00D506AB" w14:paraId="42526385" w14:textId="77777777" w:rsidTr="00460304">
        <w:trPr>
          <w:trHeight w:val="701"/>
        </w:trPr>
        <w:tc>
          <w:tcPr>
            <w:tcW w:w="2660" w:type="dxa"/>
            <w:shd w:val="clear" w:color="auto" w:fill="A51418"/>
          </w:tcPr>
          <w:p w14:paraId="142AC035" w14:textId="52A2FB0E" w:rsidR="000A4C65" w:rsidRPr="00D506AB" w:rsidRDefault="001A3D0D" w:rsidP="006058FC">
            <w:pPr>
              <w:rPr>
                <w:rStyle w:val="ACEHeadline"/>
                <w:rFonts w:asciiTheme="minorHAnsi" w:hAnsiTheme="minorHAnsi"/>
                <w:b/>
                <w:color w:val="FFFFFF" w:themeColor="background1"/>
                <w:sz w:val="22"/>
                <w:szCs w:val="22"/>
              </w:rPr>
            </w:pPr>
            <w:r w:rsidRPr="00D506AB">
              <w:rPr>
                <w:rStyle w:val="ACEHeadline"/>
                <w:rFonts w:asciiTheme="minorHAnsi" w:hAnsiTheme="minorHAnsi"/>
                <w:b/>
                <w:color w:val="FFFFFF" w:themeColor="background1"/>
                <w:sz w:val="22"/>
                <w:szCs w:val="22"/>
              </w:rPr>
              <w:t xml:space="preserve">Nivel académico  </w:t>
            </w:r>
          </w:p>
        </w:tc>
        <w:tc>
          <w:tcPr>
            <w:tcW w:w="7229" w:type="dxa"/>
            <w:shd w:val="clear" w:color="auto" w:fill="F2F2F2" w:themeFill="background1" w:themeFillShade="F2"/>
          </w:tcPr>
          <w:p w14:paraId="29B29031" w14:textId="4D063AD8" w:rsidR="000A4C65" w:rsidRPr="00D506AB" w:rsidRDefault="002C2003" w:rsidP="00460304">
            <w:pPr>
              <w:rPr>
                <w:rStyle w:val="ACEHeadline"/>
                <w:rFonts w:asciiTheme="minorHAnsi" w:hAnsiTheme="minorHAnsi"/>
                <w:color w:val="auto"/>
                <w:sz w:val="22"/>
                <w:szCs w:val="22"/>
              </w:rPr>
            </w:pPr>
            <w:r w:rsidRPr="00D506AB">
              <w:t>Profesional</w:t>
            </w:r>
          </w:p>
        </w:tc>
      </w:tr>
      <w:tr w:rsidR="0012312D" w:rsidRPr="00D506AB" w14:paraId="7367F25D" w14:textId="77777777" w:rsidTr="00460304">
        <w:tc>
          <w:tcPr>
            <w:tcW w:w="2660" w:type="dxa"/>
            <w:shd w:val="clear" w:color="auto" w:fill="A51418"/>
          </w:tcPr>
          <w:p w14:paraId="6DC0B63D" w14:textId="57743D66" w:rsidR="000A4C65" w:rsidRPr="00D506AB" w:rsidRDefault="000A4C65" w:rsidP="006058FC">
            <w:pPr>
              <w:rPr>
                <w:rStyle w:val="ACEHeadline"/>
                <w:rFonts w:asciiTheme="minorHAnsi" w:hAnsiTheme="minorHAnsi"/>
                <w:b/>
                <w:color w:val="FFFFFF" w:themeColor="background1"/>
                <w:sz w:val="22"/>
                <w:szCs w:val="22"/>
              </w:rPr>
            </w:pPr>
            <w:r w:rsidRPr="00D506AB">
              <w:rPr>
                <w:rStyle w:val="ACEHeadline"/>
                <w:rFonts w:asciiTheme="minorHAnsi" w:hAnsiTheme="minorHAnsi"/>
                <w:b/>
                <w:color w:val="FFFFFF" w:themeColor="background1"/>
                <w:sz w:val="22"/>
                <w:szCs w:val="22"/>
              </w:rPr>
              <w:t xml:space="preserve">Tipo de </w:t>
            </w:r>
            <w:r w:rsidR="001A3D0D" w:rsidRPr="00D506AB">
              <w:rPr>
                <w:rStyle w:val="ACEHeadline"/>
                <w:rFonts w:asciiTheme="minorHAnsi" w:hAnsiTheme="minorHAnsi"/>
                <w:b/>
                <w:color w:val="FFFFFF" w:themeColor="background1"/>
                <w:sz w:val="22"/>
                <w:szCs w:val="22"/>
              </w:rPr>
              <w:t>entrega</w:t>
            </w:r>
          </w:p>
        </w:tc>
        <w:tc>
          <w:tcPr>
            <w:tcW w:w="7229" w:type="dxa"/>
            <w:shd w:val="clear" w:color="auto" w:fill="F2F2F2" w:themeFill="background1" w:themeFillShade="F2"/>
          </w:tcPr>
          <w:p w14:paraId="151C2299" w14:textId="7F912D5A" w:rsidR="000A4C65" w:rsidRPr="00D506AB" w:rsidRDefault="003E3DDF" w:rsidP="00460304">
            <w:pPr>
              <w:rPr>
                <w:rStyle w:val="ACEHeadline"/>
                <w:rFonts w:asciiTheme="minorHAnsi" w:hAnsiTheme="minorHAnsi"/>
                <w:color w:val="auto"/>
                <w:sz w:val="22"/>
                <w:szCs w:val="22"/>
              </w:rPr>
            </w:pPr>
            <w:r w:rsidRPr="00D506AB">
              <w:rPr>
                <w:rStyle w:val="ACEHeadline"/>
                <w:rFonts w:asciiTheme="minorHAnsi" w:hAnsiTheme="minorHAnsi"/>
                <w:color w:val="auto"/>
                <w:sz w:val="22"/>
                <w:szCs w:val="22"/>
              </w:rPr>
              <w:t>Talleres y ejercicios de aplicación, an</w:t>
            </w:r>
            <w:r w:rsidR="00281CC6" w:rsidRPr="00D506AB">
              <w:rPr>
                <w:rStyle w:val="ACEHeadline"/>
                <w:rFonts w:asciiTheme="minorHAnsi" w:hAnsiTheme="minorHAnsi"/>
                <w:color w:val="auto"/>
                <w:sz w:val="22"/>
                <w:szCs w:val="22"/>
              </w:rPr>
              <w:t xml:space="preserve">álisis y reflexión </w:t>
            </w:r>
            <w:r w:rsidRPr="00D506AB">
              <w:rPr>
                <w:rStyle w:val="ACEHeadline"/>
                <w:rFonts w:asciiTheme="minorHAnsi" w:hAnsiTheme="minorHAnsi"/>
                <w:color w:val="auto"/>
                <w:sz w:val="22"/>
                <w:szCs w:val="22"/>
              </w:rPr>
              <w:t>de las teorías de la m</w:t>
            </w:r>
            <w:r w:rsidR="00D83A06">
              <w:rPr>
                <w:rStyle w:val="ACEHeadline"/>
                <w:rFonts w:asciiTheme="minorHAnsi" w:hAnsiTheme="minorHAnsi"/>
                <w:color w:val="auto"/>
                <w:sz w:val="22"/>
                <w:szCs w:val="22"/>
              </w:rPr>
              <w:t>i</w:t>
            </w:r>
            <w:r w:rsidRPr="00D506AB">
              <w:rPr>
                <w:rStyle w:val="ACEHeadline"/>
                <w:rFonts w:asciiTheme="minorHAnsi" w:hAnsiTheme="minorHAnsi"/>
                <w:color w:val="auto"/>
                <w:sz w:val="22"/>
                <w:szCs w:val="22"/>
              </w:rPr>
              <w:t>croeconomía.</w:t>
            </w:r>
            <w:r w:rsidR="005E272D" w:rsidRPr="00D506AB">
              <w:rPr>
                <w:rStyle w:val="ACEHeadline"/>
                <w:rFonts w:asciiTheme="minorHAnsi" w:hAnsiTheme="minorHAnsi"/>
                <w:color w:val="auto"/>
                <w:sz w:val="22"/>
                <w:szCs w:val="22"/>
              </w:rPr>
              <w:t xml:space="preserve"> </w:t>
            </w:r>
          </w:p>
        </w:tc>
      </w:tr>
      <w:tr w:rsidR="0012312D" w:rsidRPr="00D506AB" w14:paraId="7627432F" w14:textId="77777777" w:rsidTr="00460304">
        <w:tc>
          <w:tcPr>
            <w:tcW w:w="2660" w:type="dxa"/>
            <w:shd w:val="clear" w:color="auto" w:fill="A51418"/>
          </w:tcPr>
          <w:p w14:paraId="75C9CF1F" w14:textId="28CE6121" w:rsidR="001A3D0D" w:rsidRPr="00D506AB" w:rsidRDefault="001A3D0D" w:rsidP="001A3D0D">
            <w:pPr>
              <w:widowControl w:val="0"/>
              <w:autoSpaceDE w:val="0"/>
              <w:autoSpaceDN w:val="0"/>
              <w:adjustRightInd w:val="0"/>
              <w:spacing w:after="320"/>
              <w:outlineLvl w:val="0"/>
              <w:rPr>
                <w:rStyle w:val="ACEHeadline"/>
                <w:rFonts w:asciiTheme="minorHAnsi" w:hAnsiTheme="minorHAnsi" w:cs="Arial"/>
                <w:b/>
                <w:color w:val="FFFFFF" w:themeColor="background1"/>
                <w:sz w:val="22"/>
                <w:szCs w:val="22"/>
              </w:rPr>
            </w:pPr>
            <w:r w:rsidRPr="00D506AB">
              <w:rPr>
                <w:rFonts w:cs="Arial"/>
                <w:b/>
                <w:color w:val="FFFFFF" w:themeColor="background1"/>
              </w:rPr>
              <w:t>Competencias y elementos de competencia a desarrollar</w:t>
            </w:r>
          </w:p>
        </w:tc>
        <w:tc>
          <w:tcPr>
            <w:tcW w:w="7229" w:type="dxa"/>
            <w:shd w:val="clear" w:color="auto" w:fill="F2F2F2" w:themeFill="background1" w:themeFillShade="F2"/>
          </w:tcPr>
          <w:p w14:paraId="055778EA" w14:textId="4C184E20" w:rsidR="00F273EB" w:rsidRPr="00D506AB" w:rsidRDefault="0048036B" w:rsidP="00460304">
            <w:pPr>
              <w:rPr>
                <w:rFonts w:eastAsia="Times New Roman" w:cs="Times New Roman"/>
                <w:lang w:eastAsia="es-CO"/>
              </w:rPr>
            </w:pPr>
            <w:r w:rsidRPr="00D506AB">
              <w:rPr>
                <w:rFonts w:eastAsia="Times New Roman" w:cs="Times New Roman"/>
                <w:lang w:eastAsia="es-CO"/>
              </w:rPr>
              <w:t xml:space="preserve">Interpretar y </w:t>
            </w:r>
            <w:r w:rsidR="00E5427F" w:rsidRPr="00D506AB">
              <w:rPr>
                <w:rFonts w:eastAsia="Times New Roman" w:cs="Times New Roman"/>
                <w:lang w:eastAsia="es-CO"/>
              </w:rPr>
              <w:t>a</w:t>
            </w:r>
            <w:r w:rsidR="00F273EB" w:rsidRPr="00D506AB">
              <w:rPr>
                <w:rFonts w:eastAsia="Times New Roman" w:cs="Times New Roman"/>
                <w:lang w:eastAsia="es-CO"/>
              </w:rPr>
              <w:t xml:space="preserve">nalizar </w:t>
            </w:r>
            <w:r w:rsidRPr="00D506AB">
              <w:rPr>
                <w:rFonts w:eastAsia="Times New Roman" w:cs="Times New Roman"/>
                <w:lang w:eastAsia="es-CO"/>
              </w:rPr>
              <w:t>las teorías</w:t>
            </w:r>
            <w:r w:rsidR="00F273EB" w:rsidRPr="00D506AB">
              <w:rPr>
                <w:rFonts w:eastAsia="Times New Roman" w:cs="Times New Roman"/>
                <w:lang w:eastAsia="es-CO"/>
              </w:rPr>
              <w:t xml:space="preserve"> fundamentales de</w:t>
            </w:r>
            <w:r w:rsidR="003E3DDF" w:rsidRPr="00D506AB">
              <w:rPr>
                <w:rFonts w:eastAsia="Times New Roman" w:cs="Times New Roman"/>
                <w:lang w:eastAsia="es-CO"/>
              </w:rPr>
              <w:t xml:space="preserve"> la m</w:t>
            </w:r>
            <w:r w:rsidR="00D83A06">
              <w:rPr>
                <w:rFonts w:eastAsia="Times New Roman" w:cs="Times New Roman"/>
                <w:lang w:eastAsia="es-CO"/>
              </w:rPr>
              <w:t>i</w:t>
            </w:r>
            <w:r w:rsidR="003E3DDF" w:rsidRPr="00D506AB">
              <w:rPr>
                <w:rFonts w:eastAsia="Times New Roman" w:cs="Times New Roman"/>
                <w:lang w:eastAsia="es-CO"/>
              </w:rPr>
              <w:t>croeconomía.</w:t>
            </w:r>
          </w:p>
          <w:p w14:paraId="5A1BC37C" w14:textId="7462B6DC" w:rsidR="001A3D0D" w:rsidRPr="00D506AB" w:rsidRDefault="00F273EB" w:rsidP="00460304">
            <w:pPr>
              <w:rPr>
                <w:rStyle w:val="ACEHeadline"/>
                <w:rFonts w:asciiTheme="minorHAnsi" w:hAnsiTheme="minorHAnsi"/>
                <w:color w:val="auto"/>
                <w:sz w:val="22"/>
                <w:szCs w:val="22"/>
              </w:rPr>
            </w:pPr>
            <w:r w:rsidRPr="00D506AB">
              <w:rPr>
                <w:rFonts w:eastAsia="Times New Roman" w:cs="Times New Roman"/>
                <w:lang w:eastAsia="es-CO"/>
              </w:rPr>
              <w:t>Reforzar los contenidos de las teorías de</w:t>
            </w:r>
            <w:r w:rsidR="003E3DDF" w:rsidRPr="00D506AB">
              <w:rPr>
                <w:rFonts w:eastAsia="Times New Roman" w:cs="Times New Roman"/>
                <w:lang w:eastAsia="es-CO"/>
              </w:rPr>
              <w:t xml:space="preserve"> la m</w:t>
            </w:r>
            <w:r w:rsidR="00D83A06">
              <w:rPr>
                <w:rFonts w:eastAsia="Times New Roman" w:cs="Times New Roman"/>
                <w:lang w:eastAsia="es-CO"/>
              </w:rPr>
              <w:t>i</w:t>
            </w:r>
            <w:r w:rsidR="003E3DDF" w:rsidRPr="00D506AB">
              <w:rPr>
                <w:rFonts w:eastAsia="Times New Roman" w:cs="Times New Roman"/>
                <w:lang w:eastAsia="es-CO"/>
              </w:rPr>
              <w:t>croeconomía a través de la aplicación de ejercicios prácticos.</w:t>
            </w:r>
          </w:p>
        </w:tc>
      </w:tr>
      <w:tr w:rsidR="0012312D" w:rsidRPr="00D506AB" w14:paraId="1AEE697A" w14:textId="77777777" w:rsidTr="00460304">
        <w:tc>
          <w:tcPr>
            <w:tcW w:w="2660" w:type="dxa"/>
            <w:shd w:val="clear" w:color="auto" w:fill="A51418"/>
          </w:tcPr>
          <w:p w14:paraId="5B496BCB" w14:textId="3A4AA512" w:rsidR="001A3D0D" w:rsidRPr="00D506AB" w:rsidRDefault="001A3D0D" w:rsidP="001A3D0D">
            <w:pPr>
              <w:widowControl w:val="0"/>
              <w:autoSpaceDE w:val="0"/>
              <w:autoSpaceDN w:val="0"/>
              <w:adjustRightInd w:val="0"/>
              <w:spacing w:after="320"/>
              <w:outlineLvl w:val="0"/>
              <w:rPr>
                <w:rFonts w:cs="Arial"/>
                <w:b/>
                <w:color w:val="FFFFFF" w:themeColor="background1"/>
              </w:rPr>
            </w:pPr>
            <w:r w:rsidRPr="00D506AB">
              <w:rPr>
                <w:rFonts w:cs="Arial"/>
                <w:b/>
                <w:color w:val="FFFFFF" w:themeColor="background1"/>
              </w:rPr>
              <w:t>Indicadores de competencia</w:t>
            </w:r>
          </w:p>
        </w:tc>
        <w:tc>
          <w:tcPr>
            <w:tcW w:w="7229" w:type="dxa"/>
            <w:shd w:val="clear" w:color="auto" w:fill="F2F2F2" w:themeFill="background1" w:themeFillShade="F2"/>
          </w:tcPr>
          <w:p w14:paraId="37C16A84" w14:textId="79DD1C63" w:rsidR="00F273EB" w:rsidRPr="00D506AB" w:rsidRDefault="00F273EB" w:rsidP="00460304">
            <w:pPr>
              <w:rPr>
                <w:lang w:val="es-ES"/>
              </w:rPr>
            </w:pPr>
            <w:r w:rsidRPr="00D506AB">
              <w:rPr>
                <w:lang w:val="es-ES"/>
              </w:rPr>
              <w:t xml:space="preserve">Aplica </w:t>
            </w:r>
            <w:r w:rsidR="003E3DDF" w:rsidRPr="00D506AB">
              <w:rPr>
                <w:lang w:val="es-ES"/>
              </w:rPr>
              <w:t xml:space="preserve">las </w:t>
            </w:r>
            <w:r w:rsidR="0048036B" w:rsidRPr="00D506AB">
              <w:rPr>
                <w:lang w:val="es-ES"/>
              </w:rPr>
              <w:t>fórmulas</w:t>
            </w:r>
            <w:r w:rsidR="003E3DDF" w:rsidRPr="00D506AB">
              <w:rPr>
                <w:lang w:val="es-ES"/>
              </w:rPr>
              <w:t xml:space="preserve"> y los elementos </w:t>
            </w:r>
            <w:r w:rsidRPr="00D506AB">
              <w:rPr>
                <w:lang w:val="es-ES"/>
              </w:rPr>
              <w:t>fundamentales de las teorías de</w:t>
            </w:r>
            <w:r w:rsidR="003E3DDF" w:rsidRPr="00D506AB">
              <w:rPr>
                <w:lang w:val="es-ES"/>
              </w:rPr>
              <w:t xml:space="preserve"> la m</w:t>
            </w:r>
            <w:r w:rsidR="006B584F">
              <w:rPr>
                <w:lang w:val="es-ES"/>
              </w:rPr>
              <w:t>i</w:t>
            </w:r>
            <w:r w:rsidR="003E3DDF" w:rsidRPr="00D506AB">
              <w:rPr>
                <w:lang w:val="es-ES"/>
              </w:rPr>
              <w:t xml:space="preserve">croeconomía </w:t>
            </w:r>
            <w:r w:rsidRPr="00D506AB">
              <w:rPr>
                <w:lang w:val="es-ES"/>
              </w:rPr>
              <w:t xml:space="preserve">mediante la solución de ejercicios de aplicación y de </w:t>
            </w:r>
            <w:r w:rsidR="003E3DDF" w:rsidRPr="00D506AB">
              <w:rPr>
                <w:lang w:val="es-ES"/>
              </w:rPr>
              <w:t>análisis</w:t>
            </w:r>
            <w:r w:rsidRPr="00D506AB">
              <w:rPr>
                <w:lang w:val="es-ES"/>
              </w:rPr>
              <w:t xml:space="preserve"> de contenidos.</w:t>
            </w:r>
          </w:p>
          <w:p w14:paraId="71775CE0" w14:textId="226E9CFF" w:rsidR="00F273EB" w:rsidRPr="00D506AB" w:rsidRDefault="00F273EB" w:rsidP="00460304">
            <w:r w:rsidRPr="00D506AB">
              <w:rPr>
                <w:rFonts w:eastAsia="Times New Roman" w:cs="Times New Roman"/>
                <w:lang w:eastAsia="es-CO"/>
              </w:rPr>
              <w:t>Con este trabajo se espera que interactúe con sus compañeros de grupo, se enriquezca con el trabajo en equipo, utilice los instrumentos de comunicación que le brinda la plataforma virtual (foro, chat, correo</w:t>
            </w:r>
            <w:r w:rsidR="0048036B" w:rsidRPr="00D506AB">
              <w:rPr>
                <w:rFonts w:eastAsia="Times New Roman" w:cs="Times New Roman"/>
                <w:lang w:eastAsia="es-CO"/>
              </w:rPr>
              <w:t xml:space="preserve">, </w:t>
            </w:r>
            <w:proofErr w:type="spellStart"/>
            <w:r w:rsidR="0048036B" w:rsidRPr="00D506AB">
              <w:rPr>
                <w:rFonts w:eastAsia="Times New Roman" w:cs="Times New Roman"/>
                <w:lang w:eastAsia="es-CO"/>
              </w:rPr>
              <w:t>etc</w:t>
            </w:r>
            <w:proofErr w:type="spellEnd"/>
            <w:r w:rsidRPr="00D506AB">
              <w:rPr>
                <w:rFonts w:eastAsia="Times New Roman" w:cs="Times New Roman"/>
                <w:lang w:eastAsia="es-CO"/>
              </w:rPr>
              <w:t>) y aplique los conocimientos y las diferentes herramientas conceptuales trabajadas en el módulo</w:t>
            </w:r>
          </w:p>
          <w:p w14:paraId="2AB91F31" w14:textId="731E960A" w:rsidR="001A3D0D" w:rsidRPr="00D506AB" w:rsidRDefault="001A3D0D" w:rsidP="00460304">
            <w:pPr>
              <w:rPr>
                <w:rFonts w:cs="Arial"/>
              </w:rPr>
            </w:pPr>
          </w:p>
        </w:tc>
      </w:tr>
      <w:bookmarkEnd w:id="0"/>
      <w:tr w:rsidR="001A3D0D" w:rsidRPr="00D506AB" w14:paraId="0ABFBC62" w14:textId="77777777" w:rsidTr="00460304">
        <w:tc>
          <w:tcPr>
            <w:tcW w:w="9889" w:type="dxa"/>
            <w:gridSpan w:val="2"/>
            <w:shd w:val="clear" w:color="auto" w:fill="A51418"/>
          </w:tcPr>
          <w:p w14:paraId="5CC849B0" w14:textId="6E60463C" w:rsidR="001A3D0D" w:rsidRPr="00D506AB" w:rsidRDefault="00D46274" w:rsidP="00460304">
            <w:pPr>
              <w:outlineLvl w:val="0"/>
              <w:rPr>
                <w:rFonts w:cs="Arial"/>
                <w:b/>
              </w:rPr>
            </w:pPr>
            <w:r>
              <w:rPr>
                <w:rFonts w:cs="Arial"/>
                <w:b/>
                <w:color w:val="FFFFFF" w:themeColor="background1"/>
              </w:rPr>
              <w:t xml:space="preserve">                                                            </w:t>
            </w:r>
            <w:r w:rsidR="001A3D0D" w:rsidRPr="00D506AB">
              <w:rPr>
                <w:rFonts w:cs="Arial"/>
                <w:b/>
                <w:color w:val="FFFFFF" w:themeColor="background1"/>
              </w:rPr>
              <w:t xml:space="preserve">INSTRUCCIONES PARA </w:t>
            </w:r>
            <w:r w:rsidR="009F036A" w:rsidRPr="00D506AB">
              <w:rPr>
                <w:rFonts w:cs="Arial"/>
                <w:b/>
                <w:color w:val="FFFFFF" w:themeColor="background1"/>
              </w:rPr>
              <w:t xml:space="preserve">REALIZAR </w:t>
            </w:r>
            <w:r w:rsidR="0086284B" w:rsidRPr="00D506AB">
              <w:rPr>
                <w:rFonts w:cs="Arial"/>
                <w:b/>
                <w:color w:val="FFFFFF" w:themeColor="background1"/>
              </w:rPr>
              <w:t xml:space="preserve">LAS </w:t>
            </w:r>
            <w:r w:rsidR="009F036A" w:rsidRPr="00D506AB">
              <w:rPr>
                <w:rFonts w:cs="Arial"/>
                <w:b/>
                <w:color w:val="FFFFFF" w:themeColor="background1"/>
              </w:rPr>
              <w:t>ENTREGA</w:t>
            </w:r>
            <w:r w:rsidR="0086284B" w:rsidRPr="00D506AB">
              <w:rPr>
                <w:rFonts w:cs="Arial"/>
                <w:b/>
                <w:color w:val="FFFFFF" w:themeColor="background1"/>
              </w:rPr>
              <w:t>S</w:t>
            </w:r>
          </w:p>
        </w:tc>
      </w:tr>
      <w:tr w:rsidR="001A3D0D" w:rsidRPr="00D506AB" w14:paraId="01726714" w14:textId="77777777" w:rsidTr="007524DF">
        <w:tc>
          <w:tcPr>
            <w:tcW w:w="9889" w:type="dxa"/>
            <w:gridSpan w:val="2"/>
            <w:shd w:val="clear" w:color="auto" w:fill="F2F2F2" w:themeFill="background1" w:themeFillShade="F2"/>
          </w:tcPr>
          <w:p w14:paraId="376E6700" w14:textId="77777777" w:rsidR="006A4E9A" w:rsidRDefault="006A4E9A" w:rsidP="001A3D0D">
            <w:pPr>
              <w:jc w:val="both"/>
              <w:outlineLvl w:val="0"/>
            </w:pPr>
          </w:p>
          <w:p w14:paraId="44D090CB" w14:textId="1D316E6D" w:rsidR="0086284B" w:rsidRPr="00D506AB" w:rsidRDefault="00BE73CC" w:rsidP="001A3D0D">
            <w:pPr>
              <w:jc w:val="both"/>
              <w:outlineLvl w:val="0"/>
            </w:pPr>
            <w:bookmarkStart w:id="2" w:name="_Hlk112422251"/>
            <w:r w:rsidRPr="00D506AB">
              <w:t>Para la realización de est</w:t>
            </w:r>
            <w:r w:rsidR="0086284B" w:rsidRPr="00D506AB">
              <w:t>os</w:t>
            </w:r>
            <w:r w:rsidRPr="00D506AB">
              <w:t xml:space="preserve"> taller</w:t>
            </w:r>
            <w:r w:rsidR="0086284B" w:rsidRPr="00D506AB">
              <w:t>es</w:t>
            </w:r>
            <w:r w:rsidRPr="00D506AB">
              <w:t xml:space="preserve"> es necesario apoyarse en las Lecturas fundamentales </w:t>
            </w:r>
            <w:r w:rsidR="002E1F58">
              <w:t xml:space="preserve">y las lecturas complementarias </w:t>
            </w:r>
            <w:r w:rsidRPr="00D506AB">
              <w:t xml:space="preserve">de los diversos escenarios y demás materiales disponibles en el aula virtual; de otra parte, consultar la bibliografía que aparece al final de las Lecturas fundamentales de cada Escenario, así como las bases de datos de la Biblioteca Virtual de la Institución. </w:t>
            </w:r>
          </w:p>
          <w:p w14:paraId="37E75C5B" w14:textId="77777777" w:rsidR="006A4E9A" w:rsidRDefault="006A4E9A" w:rsidP="001A3D0D">
            <w:pPr>
              <w:jc w:val="both"/>
              <w:outlineLvl w:val="0"/>
            </w:pPr>
          </w:p>
          <w:p w14:paraId="58F0C43D" w14:textId="217245AA" w:rsidR="0086284B" w:rsidRPr="00D506AB" w:rsidRDefault="0086284B" w:rsidP="001A3D0D">
            <w:pPr>
              <w:jc w:val="both"/>
              <w:outlineLvl w:val="0"/>
            </w:pPr>
            <w:r w:rsidRPr="00D506AB">
              <w:t xml:space="preserve">Para el desarrollo de </w:t>
            </w:r>
            <w:r w:rsidR="00BE73CC" w:rsidRPr="00D506AB">
              <w:t xml:space="preserve">los ejercicios planteados </w:t>
            </w:r>
            <w:r w:rsidR="004A6CF4" w:rsidRPr="00D506AB">
              <w:t xml:space="preserve">es importante el acompañamiento de su respectivo tutor mediante </w:t>
            </w:r>
            <w:r w:rsidR="00BE73CC" w:rsidRPr="00D506AB">
              <w:t>las ayudas proporcionadas a través del aula virtual,</w:t>
            </w:r>
            <w:r w:rsidR="004A6CF4" w:rsidRPr="00D506AB">
              <w:t xml:space="preserve"> </w:t>
            </w:r>
            <w:r w:rsidRPr="00D506AB">
              <w:t xml:space="preserve">en </w:t>
            </w:r>
            <w:r w:rsidR="00BE73CC" w:rsidRPr="00D506AB">
              <w:t>los encuentros sincrónicos y asincrónicos</w:t>
            </w:r>
            <w:r w:rsidR="004A6CF4" w:rsidRPr="00D506AB">
              <w:t>.</w:t>
            </w:r>
            <w:r w:rsidR="00BE73CC" w:rsidRPr="00D506AB">
              <w:t xml:space="preserve"> </w:t>
            </w:r>
          </w:p>
          <w:p w14:paraId="38ACFE08" w14:textId="77777777" w:rsidR="006A4E9A" w:rsidRDefault="006A4E9A" w:rsidP="004A6CF4">
            <w:pPr>
              <w:jc w:val="both"/>
              <w:outlineLvl w:val="0"/>
            </w:pPr>
          </w:p>
          <w:p w14:paraId="6A68BAF5" w14:textId="7B3A064F" w:rsidR="00645476" w:rsidRPr="00D506AB" w:rsidRDefault="004A6CF4" w:rsidP="00645476">
            <w:pPr>
              <w:jc w:val="both"/>
              <w:outlineLvl w:val="0"/>
              <w:rPr>
                <w:rFonts w:eastAsia="Times New Roman" w:cs="Calibri"/>
                <w:lang w:eastAsia="es-CO"/>
              </w:rPr>
            </w:pPr>
            <w:r w:rsidRPr="00D506AB">
              <w:t xml:space="preserve">Esta es una actividad grupal cuyo propósito es complementar y reforzar los temas desarrollados en los Escenarios del módulo por lo cual es necesario </w:t>
            </w:r>
            <w:r w:rsidR="00645476">
              <w:t xml:space="preserve">el trabajo que conlleve </w:t>
            </w:r>
            <w:r w:rsidRPr="00D506AB">
              <w:t>desarroll</w:t>
            </w:r>
            <w:r w:rsidR="00645476">
              <w:t xml:space="preserve">o de </w:t>
            </w:r>
            <w:r w:rsidR="00645476" w:rsidRPr="00D506AB">
              <w:rPr>
                <w:rFonts w:eastAsia="Times New Roman" w:cs="Calibri"/>
                <w:lang w:eastAsia="es-CO"/>
              </w:rPr>
              <w:t>competencias propias de la comunicación y del trabajo en equipo</w:t>
            </w:r>
            <w:r w:rsidR="00645476">
              <w:rPr>
                <w:rFonts w:eastAsia="Times New Roman" w:cs="Calibri"/>
                <w:lang w:eastAsia="es-CO"/>
              </w:rPr>
              <w:t xml:space="preserve"> muy importantes en la formación profesional e integral.</w:t>
            </w:r>
          </w:p>
          <w:p w14:paraId="6C0ED3C1" w14:textId="0FB1325D" w:rsidR="00645476" w:rsidRDefault="004A6CF4" w:rsidP="004A6CF4">
            <w:pPr>
              <w:jc w:val="both"/>
              <w:outlineLvl w:val="0"/>
            </w:pPr>
            <w:r w:rsidRPr="00D506AB">
              <w:t xml:space="preserve"> </w:t>
            </w:r>
          </w:p>
          <w:p w14:paraId="3F497A82" w14:textId="4C587164" w:rsidR="00851BBB" w:rsidRDefault="004A6CF4" w:rsidP="004A6CF4">
            <w:pPr>
              <w:jc w:val="both"/>
              <w:outlineLvl w:val="0"/>
            </w:pPr>
            <w:r w:rsidRPr="00D506AB">
              <w:t xml:space="preserve">Es una forma de educación integrada que, a través de herramientas como la informática y la telemática, </w:t>
            </w:r>
            <w:r w:rsidR="00566B03">
              <w:t xml:space="preserve">y </w:t>
            </w:r>
            <w:r w:rsidR="00645476">
              <w:t xml:space="preserve">le </w:t>
            </w:r>
            <w:r w:rsidRPr="00D506AB">
              <w:t>permite desarrollar diferentes habilidades, destrezas y competencias para explorar y enriquecer su</w:t>
            </w:r>
            <w:r w:rsidR="00645476">
              <w:t>s</w:t>
            </w:r>
            <w:r w:rsidRPr="00D506AB">
              <w:t xml:space="preserve"> conocimiento</w:t>
            </w:r>
            <w:r w:rsidR="00645476">
              <w:t>s</w:t>
            </w:r>
            <w:r w:rsidRPr="00D506AB">
              <w:t xml:space="preserve"> en </w:t>
            </w:r>
            <w:r w:rsidR="00645476">
              <w:t xml:space="preserve">los temas </w:t>
            </w:r>
            <w:r w:rsidRPr="00D506AB">
              <w:t>de</w:t>
            </w:r>
            <w:r w:rsidR="00645476">
              <w:t xml:space="preserve"> la </w:t>
            </w:r>
            <w:r w:rsidRPr="00D506AB">
              <w:t>M</w:t>
            </w:r>
            <w:r w:rsidR="00D12E6F">
              <w:t>i</w:t>
            </w:r>
            <w:r w:rsidRPr="00D506AB">
              <w:t>croeconomía.</w:t>
            </w:r>
          </w:p>
          <w:p w14:paraId="36ED1755" w14:textId="40A4F278" w:rsidR="00851BBB" w:rsidRDefault="00851BBB" w:rsidP="004A6CF4">
            <w:pPr>
              <w:jc w:val="both"/>
              <w:outlineLvl w:val="0"/>
            </w:pPr>
          </w:p>
          <w:p w14:paraId="0844843C" w14:textId="647DD314" w:rsidR="004A6CF4" w:rsidRPr="00D506AB" w:rsidRDefault="004A6CF4" w:rsidP="004A6CF4">
            <w:pPr>
              <w:jc w:val="both"/>
              <w:outlineLvl w:val="0"/>
            </w:pPr>
            <w:r w:rsidRPr="00D506AB">
              <w:t>Para la respectiva evaluación de esta actividad se deben tener presentes los siguientes aspectos:</w:t>
            </w:r>
          </w:p>
          <w:p w14:paraId="7147A47A" w14:textId="77777777" w:rsidR="004A6CF4" w:rsidRPr="00D506AB" w:rsidRDefault="004A6CF4" w:rsidP="004A6CF4">
            <w:pPr>
              <w:jc w:val="both"/>
              <w:outlineLvl w:val="0"/>
            </w:pPr>
          </w:p>
          <w:p w14:paraId="72B191CE" w14:textId="07DF8290" w:rsidR="004A6CF4" w:rsidRDefault="00BE73CC" w:rsidP="00B37848">
            <w:pPr>
              <w:pStyle w:val="Prrafodelista"/>
              <w:numPr>
                <w:ilvl w:val="0"/>
                <w:numId w:val="2"/>
              </w:numPr>
              <w:jc w:val="both"/>
              <w:outlineLvl w:val="0"/>
            </w:pPr>
            <w:r w:rsidRPr="00D506AB">
              <w:lastRenderedPageBreak/>
              <w:t>Los grupos deben estar conformados por estudiantes del mismo tutor.</w:t>
            </w:r>
          </w:p>
          <w:p w14:paraId="0F688E2C" w14:textId="1A98114B" w:rsidR="00B75C60" w:rsidRDefault="00B75C60" w:rsidP="00B37848">
            <w:pPr>
              <w:pStyle w:val="Prrafodelista"/>
              <w:numPr>
                <w:ilvl w:val="0"/>
                <w:numId w:val="2"/>
              </w:numPr>
              <w:jc w:val="both"/>
              <w:outlineLvl w:val="0"/>
            </w:pPr>
            <w:r>
              <w:t>La conformación de los grupos la pueden evidenciar por las opciones ANUNCIOS y PERSONAS de la plataforma y es recomendable que por el foro general publiquen sus respectivos datos de contacto con la finalidad de comunicarse e integrarse con los respectivos compañeros de grupo.</w:t>
            </w:r>
          </w:p>
          <w:p w14:paraId="2A857C31" w14:textId="5964E9C2" w:rsidR="004A6CF4" w:rsidRPr="00D506AB" w:rsidRDefault="00BE73CC" w:rsidP="00B37848">
            <w:pPr>
              <w:pStyle w:val="Prrafodelista"/>
              <w:numPr>
                <w:ilvl w:val="0"/>
                <w:numId w:val="2"/>
              </w:numPr>
              <w:jc w:val="both"/>
              <w:outlineLvl w:val="0"/>
            </w:pPr>
            <w:r w:rsidRPr="00D506AB">
              <w:t>No olvid</w:t>
            </w:r>
            <w:r w:rsidR="004A6CF4" w:rsidRPr="00D506AB">
              <w:t>ar</w:t>
            </w:r>
            <w:r w:rsidRPr="00D506AB">
              <w:t xml:space="preserve"> escribir en el trabajo los nombres completos de los integrantes del grupo</w:t>
            </w:r>
            <w:r w:rsidR="004A6CF4" w:rsidRPr="00D506AB">
              <w:t xml:space="preserve"> y sus respectivos códigos</w:t>
            </w:r>
            <w:r w:rsidR="006F2F51">
              <w:t>.</w:t>
            </w:r>
          </w:p>
          <w:p w14:paraId="1E18D4A0" w14:textId="59F61F7E" w:rsidR="004A6CF4" w:rsidRDefault="00BE73CC" w:rsidP="00B37848">
            <w:pPr>
              <w:pStyle w:val="Prrafodelista"/>
              <w:numPr>
                <w:ilvl w:val="0"/>
                <w:numId w:val="2"/>
              </w:numPr>
              <w:jc w:val="both"/>
              <w:outlineLvl w:val="0"/>
            </w:pPr>
            <w:r w:rsidRPr="00D506AB">
              <w:t>Cada uno de los integrantes del grupo debe ingresar el trabajo al aula virtual y se califica cualquiera de estos, el cual corresponderá a la nota del grupo.</w:t>
            </w:r>
          </w:p>
          <w:p w14:paraId="00F57BE1" w14:textId="4010EFF9" w:rsidR="00563D15" w:rsidRDefault="00563D15" w:rsidP="00B37848">
            <w:pPr>
              <w:pStyle w:val="Prrafodelista"/>
              <w:numPr>
                <w:ilvl w:val="0"/>
                <w:numId w:val="2"/>
              </w:numPr>
              <w:jc w:val="both"/>
              <w:outlineLvl w:val="0"/>
            </w:pPr>
            <w:r w:rsidRPr="00D506AB">
              <w:t xml:space="preserve">Es necesario nombrar un coordinador para </w:t>
            </w:r>
            <w:r>
              <w:t xml:space="preserve">la organización unificada del </w:t>
            </w:r>
            <w:r w:rsidRPr="00D506AB">
              <w:t>trabajo de todo el grupo</w:t>
            </w:r>
            <w:r>
              <w:t>, de manera que se evita el que cada integrante ingrese un trabajo diferente.</w:t>
            </w:r>
          </w:p>
          <w:p w14:paraId="5720B0F5" w14:textId="39B2DF86" w:rsidR="004A6CF4" w:rsidRPr="00D506AB" w:rsidRDefault="00BE73CC" w:rsidP="00B37848">
            <w:pPr>
              <w:pStyle w:val="Prrafodelista"/>
              <w:numPr>
                <w:ilvl w:val="0"/>
                <w:numId w:val="2"/>
              </w:numPr>
              <w:jc w:val="both"/>
              <w:outlineLvl w:val="0"/>
            </w:pPr>
            <w:r w:rsidRPr="00D506AB">
              <w:t xml:space="preserve">Las fechas de las entregas están supeditadas al calendario académico establecido por la Dirección Académica Virtual, después </w:t>
            </w:r>
            <w:r w:rsidR="004A6CF4" w:rsidRPr="00D506AB">
              <w:t xml:space="preserve">de dicha fecha </w:t>
            </w:r>
            <w:r w:rsidRPr="00D506AB">
              <w:t xml:space="preserve">el sistema rechaza el ingreso de trabajos. </w:t>
            </w:r>
          </w:p>
          <w:p w14:paraId="138B106D" w14:textId="490414C2" w:rsidR="00D924CE" w:rsidRPr="00D506AB" w:rsidRDefault="00BE73CC" w:rsidP="00B37848">
            <w:pPr>
              <w:pStyle w:val="Prrafodelista"/>
              <w:numPr>
                <w:ilvl w:val="0"/>
                <w:numId w:val="2"/>
              </w:numPr>
              <w:jc w:val="both"/>
              <w:outlineLvl w:val="0"/>
            </w:pPr>
            <w:r w:rsidRPr="00D506AB">
              <w:t xml:space="preserve">Usar normas APA, (hacer solamente una portada, citar adecuadamente </w:t>
            </w:r>
            <w:r w:rsidR="004A6CF4" w:rsidRPr="00D506AB">
              <w:t>la</w:t>
            </w:r>
            <w:r w:rsidRPr="00D506AB">
              <w:t xml:space="preserve"> bibliografía en orden alfabético), buena presentación</w:t>
            </w:r>
            <w:r w:rsidR="006A4E9A">
              <w:t>.</w:t>
            </w:r>
            <w:r w:rsidRPr="00D506AB">
              <w:t xml:space="preserve"> </w:t>
            </w:r>
          </w:p>
          <w:p w14:paraId="045A958B" w14:textId="77777777" w:rsidR="00D924CE" w:rsidRPr="00D506AB" w:rsidRDefault="00D924CE" w:rsidP="00D924CE">
            <w:pPr>
              <w:pStyle w:val="Prrafodelista"/>
              <w:ind w:left="360"/>
              <w:jc w:val="both"/>
              <w:outlineLvl w:val="0"/>
            </w:pPr>
          </w:p>
          <w:p w14:paraId="56D183D7" w14:textId="77777777" w:rsidR="00645476" w:rsidRDefault="00BE73CC" w:rsidP="00C264FE">
            <w:pPr>
              <w:jc w:val="both"/>
              <w:outlineLvl w:val="0"/>
            </w:pPr>
            <w:r w:rsidRPr="00D506AB">
              <w:t>Esta es una actividad que hace parte de la calificación sumativa y contribuye a su evaluación formativa pues exige comprensión de conocimientos</w:t>
            </w:r>
            <w:r w:rsidR="00D924CE" w:rsidRPr="00D506AB">
              <w:t>,</w:t>
            </w:r>
            <w:r w:rsidRPr="00D506AB">
              <w:t xml:space="preserve"> rigor académico y una metodología apropiada para cumplir satisfactoriamente con su proceso basado en la autonomía del aprendizaje, adicionalmente es una buena herramienta de estudio para la preparación de sus actividades evaluativas</w:t>
            </w:r>
            <w:r w:rsidR="006A4E9A">
              <w:t>.</w:t>
            </w:r>
            <w:r w:rsidR="00C264FE">
              <w:t xml:space="preserve"> </w:t>
            </w:r>
          </w:p>
          <w:p w14:paraId="4424315B" w14:textId="77777777" w:rsidR="00645476" w:rsidRDefault="00645476" w:rsidP="00C264FE">
            <w:pPr>
              <w:jc w:val="both"/>
              <w:outlineLvl w:val="0"/>
            </w:pPr>
          </w:p>
          <w:bookmarkEnd w:id="2"/>
          <w:p w14:paraId="03F5223C" w14:textId="5C849B8E" w:rsidR="00C264FE" w:rsidRPr="00826720" w:rsidRDefault="00826720" w:rsidP="00D924CE">
            <w:pPr>
              <w:autoSpaceDE w:val="0"/>
              <w:autoSpaceDN w:val="0"/>
              <w:adjustRightInd w:val="0"/>
              <w:jc w:val="both"/>
              <w:rPr>
                <w:rFonts w:eastAsia="Times New Roman" w:cs="Calibri"/>
                <w:b/>
                <w:bCs/>
                <w:i/>
                <w:iCs/>
                <w:lang w:eastAsia="es-CO"/>
              </w:rPr>
            </w:pPr>
            <w:r w:rsidRPr="00826720">
              <w:rPr>
                <w:rFonts w:eastAsia="Times New Roman" w:cs="Calibri"/>
                <w:b/>
                <w:bCs/>
                <w:i/>
                <w:iCs/>
                <w:lang w:eastAsia="es-CO"/>
              </w:rPr>
              <w:t xml:space="preserve">Para la evaluación </w:t>
            </w:r>
            <w:bookmarkStart w:id="3" w:name="_Hlk112422307"/>
            <w:r w:rsidR="00C264FE" w:rsidRPr="00826720">
              <w:rPr>
                <w:rFonts w:eastAsia="Times New Roman" w:cs="Calibri"/>
                <w:b/>
                <w:bCs/>
                <w:i/>
                <w:iCs/>
                <w:lang w:eastAsia="es-CO"/>
              </w:rPr>
              <w:t>correspondiente a las diversas entregas en los escenarios 3, 5 y 7</w:t>
            </w:r>
            <w:r w:rsidRPr="00826720">
              <w:rPr>
                <w:rFonts w:eastAsia="Times New Roman" w:cs="Calibri"/>
                <w:b/>
                <w:bCs/>
                <w:i/>
                <w:iCs/>
                <w:lang w:eastAsia="es-CO"/>
              </w:rPr>
              <w:t xml:space="preserve"> solamente se tendrá en cuenta las anteriores consideraciones consignadas en este instructivo y la siguiente rúbrica:</w:t>
            </w:r>
          </w:p>
          <w:bookmarkEnd w:id="3"/>
          <w:p w14:paraId="46E6059E" w14:textId="1A5180B7" w:rsidR="00D924CE" w:rsidRPr="00D506AB" w:rsidRDefault="00D924CE" w:rsidP="00C264FE">
            <w:pPr>
              <w:autoSpaceDE w:val="0"/>
              <w:autoSpaceDN w:val="0"/>
              <w:adjustRightInd w:val="0"/>
              <w:jc w:val="both"/>
            </w:pPr>
          </w:p>
        </w:tc>
      </w:tr>
      <w:tr w:rsidR="001A3D0D" w:rsidRPr="00D506AB" w14:paraId="34B9C41F" w14:textId="77777777" w:rsidTr="007524DF">
        <w:tc>
          <w:tcPr>
            <w:tcW w:w="9889" w:type="dxa"/>
            <w:gridSpan w:val="2"/>
            <w:shd w:val="clear" w:color="auto" w:fill="A51418"/>
          </w:tcPr>
          <w:p w14:paraId="1CE9143A" w14:textId="1C6645FF" w:rsidR="001A3D0D" w:rsidRPr="00D506AB" w:rsidRDefault="00444AD0" w:rsidP="00ED398D">
            <w:pPr>
              <w:jc w:val="center"/>
              <w:outlineLvl w:val="0"/>
              <w:rPr>
                <w:b/>
              </w:rPr>
            </w:pPr>
            <w:r w:rsidRPr="00D506AB">
              <w:rPr>
                <w:b/>
                <w:color w:val="FFFFFF" w:themeColor="background1"/>
              </w:rPr>
              <w:lastRenderedPageBreak/>
              <w:t xml:space="preserve">RUBRICA </w:t>
            </w:r>
          </w:p>
        </w:tc>
      </w:tr>
      <w:tr w:rsidR="00444AD0" w:rsidRPr="00D506AB" w14:paraId="29FC44E5" w14:textId="77777777" w:rsidTr="00444AD0">
        <w:tc>
          <w:tcPr>
            <w:tcW w:w="9889" w:type="dxa"/>
            <w:gridSpan w:val="2"/>
            <w:shd w:val="clear" w:color="auto" w:fill="FFFFFF" w:themeFill="background1"/>
          </w:tcPr>
          <w:tbl>
            <w:tblPr>
              <w:tblStyle w:val="Tablaconcuadrcula"/>
              <w:tblW w:w="0" w:type="auto"/>
              <w:tblLook w:val="04A0" w:firstRow="1" w:lastRow="0" w:firstColumn="1" w:lastColumn="0" w:noHBand="0" w:noVBand="1"/>
            </w:tblPr>
            <w:tblGrid>
              <w:gridCol w:w="1495"/>
              <w:gridCol w:w="1694"/>
              <w:gridCol w:w="1694"/>
              <w:gridCol w:w="1696"/>
              <w:gridCol w:w="1696"/>
              <w:gridCol w:w="1507"/>
            </w:tblGrid>
            <w:tr w:rsidR="00A50FF4" w:rsidRPr="00D506AB" w14:paraId="0C2386AF" w14:textId="0E23FC3D" w:rsidTr="00A50FF4">
              <w:tc>
                <w:tcPr>
                  <w:tcW w:w="1544" w:type="dxa"/>
                </w:tcPr>
                <w:p w14:paraId="5809B989" w14:textId="48C4A613" w:rsidR="00B636B5" w:rsidRPr="00D506AB" w:rsidRDefault="00B636B5" w:rsidP="00444AD0">
                  <w:pPr>
                    <w:rPr>
                      <w:b/>
                      <w:bCs/>
                    </w:rPr>
                  </w:pPr>
                  <w:r w:rsidRPr="00D506AB">
                    <w:rPr>
                      <w:b/>
                      <w:bCs/>
                    </w:rPr>
                    <w:t>Criterios</w:t>
                  </w:r>
                </w:p>
              </w:tc>
              <w:tc>
                <w:tcPr>
                  <w:tcW w:w="1694" w:type="dxa"/>
                </w:tcPr>
                <w:p w14:paraId="081FA320" w14:textId="2075CA98" w:rsidR="00B636B5" w:rsidRPr="00D506AB" w:rsidRDefault="00B636B5" w:rsidP="00444AD0">
                  <w:pPr>
                    <w:rPr>
                      <w:b/>
                      <w:bCs/>
                    </w:rPr>
                  </w:pPr>
                  <w:r w:rsidRPr="00D506AB">
                    <w:rPr>
                      <w:b/>
                      <w:bCs/>
                    </w:rPr>
                    <w:t>Excelente</w:t>
                  </w:r>
                </w:p>
              </w:tc>
              <w:tc>
                <w:tcPr>
                  <w:tcW w:w="1694" w:type="dxa"/>
                </w:tcPr>
                <w:p w14:paraId="40C1BABF" w14:textId="29E45D63" w:rsidR="00B636B5" w:rsidRPr="00D506AB" w:rsidRDefault="00B636B5" w:rsidP="00444AD0">
                  <w:pPr>
                    <w:rPr>
                      <w:b/>
                      <w:bCs/>
                    </w:rPr>
                  </w:pPr>
                  <w:r w:rsidRPr="00D506AB">
                    <w:rPr>
                      <w:b/>
                      <w:bCs/>
                    </w:rPr>
                    <w:t>Bien</w:t>
                  </w:r>
                </w:p>
              </w:tc>
              <w:tc>
                <w:tcPr>
                  <w:tcW w:w="1725" w:type="dxa"/>
                </w:tcPr>
                <w:p w14:paraId="63260D19" w14:textId="6D8BB409" w:rsidR="00B636B5" w:rsidRPr="00D506AB" w:rsidRDefault="00B636B5" w:rsidP="00444AD0">
                  <w:pPr>
                    <w:rPr>
                      <w:b/>
                      <w:bCs/>
                    </w:rPr>
                  </w:pPr>
                  <w:r w:rsidRPr="00D506AB">
                    <w:rPr>
                      <w:b/>
                      <w:bCs/>
                    </w:rPr>
                    <w:t>Regular</w:t>
                  </w:r>
                </w:p>
              </w:tc>
              <w:tc>
                <w:tcPr>
                  <w:tcW w:w="1725" w:type="dxa"/>
                </w:tcPr>
                <w:p w14:paraId="45D15E82" w14:textId="71282257" w:rsidR="00B636B5" w:rsidRPr="00D506AB" w:rsidRDefault="00B636B5" w:rsidP="00444AD0">
                  <w:pPr>
                    <w:rPr>
                      <w:b/>
                      <w:bCs/>
                    </w:rPr>
                  </w:pPr>
                  <w:r w:rsidRPr="00D506AB">
                    <w:rPr>
                      <w:b/>
                      <w:bCs/>
                    </w:rPr>
                    <w:t>Mal</w:t>
                  </w:r>
                </w:p>
              </w:tc>
              <w:tc>
                <w:tcPr>
                  <w:tcW w:w="1507" w:type="dxa"/>
                </w:tcPr>
                <w:p w14:paraId="159071A7" w14:textId="63B3611F" w:rsidR="00B636B5" w:rsidRPr="00D506AB" w:rsidRDefault="00B636B5" w:rsidP="00444AD0">
                  <w:pPr>
                    <w:rPr>
                      <w:b/>
                      <w:bCs/>
                    </w:rPr>
                  </w:pPr>
                  <w:r>
                    <w:rPr>
                      <w:b/>
                      <w:bCs/>
                    </w:rPr>
                    <w:t xml:space="preserve">Ponderación </w:t>
                  </w:r>
                </w:p>
              </w:tc>
            </w:tr>
            <w:tr w:rsidR="00A50FF4" w:rsidRPr="00D506AB" w14:paraId="1EF39EBD" w14:textId="6164BDB3" w:rsidTr="00A50FF4">
              <w:tc>
                <w:tcPr>
                  <w:tcW w:w="1544" w:type="dxa"/>
                </w:tcPr>
                <w:p w14:paraId="49F298CD" w14:textId="46387665" w:rsidR="00B636B5" w:rsidRPr="00D506AB" w:rsidRDefault="00B636B5" w:rsidP="00444AD0">
                  <w:r w:rsidRPr="00D506AB">
                    <w:t>Metodología</w:t>
                  </w:r>
                  <w:r>
                    <w:t xml:space="preserve"> y citas bibliográficas</w:t>
                  </w:r>
                </w:p>
              </w:tc>
              <w:tc>
                <w:tcPr>
                  <w:tcW w:w="1694" w:type="dxa"/>
                </w:tcPr>
                <w:p w14:paraId="7ADCD745" w14:textId="7D2A178C" w:rsidR="00B636B5" w:rsidRPr="00D506AB" w:rsidRDefault="00B636B5" w:rsidP="00444AD0">
                  <w:r w:rsidRPr="00D506AB">
                    <w:t>Cumple orden metodológico y correcta utilización de normas APA</w:t>
                  </w:r>
                </w:p>
              </w:tc>
              <w:tc>
                <w:tcPr>
                  <w:tcW w:w="1694" w:type="dxa"/>
                </w:tcPr>
                <w:p w14:paraId="053B7A5D" w14:textId="19633D1A" w:rsidR="00B636B5" w:rsidRPr="00D506AB" w:rsidRDefault="00B636B5" w:rsidP="00444AD0">
                  <w:r w:rsidRPr="00D506AB">
                    <w:t>Cumple orden metodológico</w:t>
                  </w:r>
                  <w:r w:rsidR="00A50FF4">
                    <w:t xml:space="preserve"> e incorrecta citación bibliográfica</w:t>
                  </w:r>
                </w:p>
              </w:tc>
              <w:tc>
                <w:tcPr>
                  <w:tcW w:w="1725" w:type="dxa"/>
                </w:tcPr>
                <w:p w14:paraId="55D204D8" w14:textId="6086EA9D" w:rsidR="00B636B5" w:rsidRPr="00D506AB" w:rsidRDefault="00B636B5" w:rsidP="00444AD0">
                  <w:r w:rsidRPr="00D506AB">
                    <w:t>Incompleto orden metodológico</w:t>
                  </w:r>
                  <w:r w:rsidR="00A50FF4">
                    <w:t xml:space="preserve"> e incompleta citación bibliográfica</w:t>
                  </w:r>
                </w:p>
              </w:tc>
              <w:tc>
                <w:tcPr>
                  <w:tcW w:w="1725" w:type="dxa"/>
                </w:tcPr>
                <w:p w14:paraId="7510C21C" w14:textId="51788E7B" w:rsidR="00B636B5" w:rsidRPr="00D506AB" w:rsidRDefault="00B636B5" w:rsidP="00444AD0">
                  <w:r w:rsidRPr="00D506AB">
                    <w:t>Ausencia de orden metodológico</w:t>
                  </w:r>
                  <w:r w:rsidR="00A50FF4">
                    <w:t xml:space="preserve"> y de citas bibliográficas </w:t>
                  </w:r>
                </w:p>
              </w:tc>
              <w:tc>
                <w:tcPr>
                  <w:tcW w:w="1507" w:type="dxa"/>
                </w:tcPr>
                <w:p w14:paraId="5349BE90" w14:textId="77777777" w:rsidR="00B636B5" w:rsidRDefault="00B636B5" w:rsidP="00444AD0">
                  <w:r>
                    <w:t xml:space="preserve"> </w:t>
                  </w:r>
                </w:p>
                <w:p w14:paraId="70CE7868" w14:textId="2BE0E4A9" w:rsidR="00B636B5" w:rsidRPr="00D506AB" w:rsidRDefault="00B636B5" w:rsidP="00444AD0">
                  <w:r>
                    <w:t>5%</w:t>
                  </w:r>
                </w:p>
              </w:tc>
            </w:tr>
            <w:tr w:rsidR="00A50FF4" w:rsidRPr="00D506AB" w14:paraId="41A660CC" w14:textId="3BEE1BB4" w:rsidTr="00A50FF4">
              <w:tc>
                <w:tcPr>
                  <w:tcW w:w="1544" w:type="dxa"/>
                </w:tcPr>
                <w:p w14:paraId="031D882A" w14:textId="42001F57" w:rsidR="00B636B5" w:rsidRPr="00D506AB" w:rsidRDefault="00B636B5" w:rsidP="00444AD0">
                  <w:r w:rsidRPr="00D506AB">
                    <w:t>Desarrollo de procesos</w:t>
                  </w:r>
                </w:p>
              </w:tc>
              <w:tc>
                <w:tcPr>
                  <w:tcW w:w="1694" w:type="dxa"/>
                </w:tcPr>
                <w:p w14:paraId="1EFD5C05" w14:textId="56DBC2FE" w:rsidR="00B636B5" w:rsidRPr="00D506AB" w:rsidRDefault="00B636B5" w:rsidP="00444AD0">
                  <w:r w:rsidRPr="00D506AB">
                    <w:t xml:space="preserve">Muy adecuado </w:t>
                  </w:r>
                  <w:r>
                    <w:t xml:space="preserve">y analítico </w:t>
                  </w:r>
                  <w:r w:rsidRPr="00D506AB">
                    <w:t xml:space="preserve">con los ejes temáticos </w:t>
                  </w:r>
                </w:p>
              </w:tc>
              <w:tc>
                <w:tcPr>
                  <w:tcW w:w="1694" w:type="dxa"/>
                </w:tcPr>
                <w:p w14:paraId="78BFFE76" w14:textId="2A4C5118" w:rsidR="00B636B5" w:rsidRPr="00D506AB" w:rsidRDefault="00B636B5" w:rsidP="00444AD0">
                  <w:r w:rsidRPr="00D506AB">
                    <w:t>Aplicación correcta de fórmulas y teorías</w:t>
                  </w:r>
                </w:p>
              </w:tc>
              <w:tc>
                <w:tcPr>
                  <w:tcW w:w="1725" w:type="dxa"/>
                </w:tcPr>
                <w:p w14:paraId="7891F31E" w14:textId="70D299DA" w:rsidR="00B636B5" w:rsidRPr="00D506AB" w:rsidRDefault="00B636B5" w:rsidP="00444AD0">
                  <w:r w:rsidRPr="00D506AB">
                    <w:t>Incompleto desarrollo de procedimientos</w:t>
                  </w:r>
                </w:p>
              </w:tc>
              <w:tc>
                <w:tcPr>
                  <w:tcW w:w="1725" w:type="dxa"/>
                </w:tcPr>
                <w:p w14:paraId="1228C8A7" w14:textId="249B6356" w:rsidR="00B636B5" w:rsidRPr="00D506AB" w:rsidRDefault="00B636B5" w:rsidP="00444AD0">
                  <w:r w:rsidRPr="00D506AB">
                    <w:t xml:space="preserve">Incorrecto desarrollo de procedimientos </w:t>
                  </w:r>
                </w:p>
              </w:tc>
              <w:tc>
                <w:tcPr>
                  <w:tcW w:w="1507" w:type="dxa"/>
                </w:tcPr>
                <w:p w14:paraId="38A98DDA" w14:textId="3F685247" w:rsidR="00B636B5" w:rsidRPr="00D506AB" w:rsidRDefault="00B636B5" w:rsidP="00444AD0">
                  <w:r>
                    <w:t>40%</w:t>
                  </w:r>
                </w:p>
              </w:tc>
            </w:tr>
            <w:tr w:rsidR="00A50FF4" w:rsidRPr="00D506AB" w14:paraId="64FA06B6" w14:textId="77777777" w:rsidTr="00A50FF4">
              <w:tc>
                <w:tcPr>
                  <w:tcW w:w="1544" w:type="dxa"/>
                </w:tcPr>
                <w:p w14:paraId="22C9FB98" w14:textId="7E0E0237" w:rsidR="00B636B5" w:rsidRPr="00D506AB" w:rsidRDefault="00B636B5" w:rsidP="00444AD0">
                  <w:r>
                    <w:t>Resultados</w:t>
                  </w:r>
                </w:p>
              </w:tc>
              <w:tc>
                <w:tcPr>
                  <w:tcW w:w="1694" w:type="dxa"/>
                </w:tcPr>
                <w:p w14:paraId="39C5CCE9" w14:textId="57253974" w:rsidR="00B636B5" w:rsidRPr="00D506AB" w:rsidRDefault="00B636B5" w:rsidP="00444AD0">
                  <w:r>
                    <w:t>Precisos y c</w:t>
                  </w:r>
                  <w:r w:rsidRPr="00D506AB">
                    <w:t>o</w:t>
                  </w:r>
                  <w:r>
                    <w:t>mpatibles con los procedimientos</w:t>
                  </w:r>
                </w:p>
              </w:tc>
              <w:tc>
                <w:tcPr>
                  <w:tcW w:w="1694" w:type="dxa"/>
                </w:tcPr>
                <w:p w14:paraId="7452E68D" w14:textId="3FCA4116" w:rsidR="00B636B5" w:rsidRPr="00D506AB" w:rsidRDefault="00A50FF4" w:rsidP="00444AD0">
                  <w:r>
                    <w:t>A</w:t>
                  </w:r>
                  <w:r w:rsidR="00B636B5" w:rsidRPr="00D506AB">
                    <w:t>decuad</w:t>
                  </w:r>
                  <w:r>
                    <w:t xml:space="preserve">os de acuerdo </w:t>
                  </w:r>
                  <w:r w:rsidR="00B636B5" w:rsidRPr="00D506AB">
                    <w:t xml:space="preserve">a </w:t>
                  </w:r>
                  <w:r>
                    <w:t>los procedimientos</w:t>
                  </w:r>
                </w:p>
              </w:tc>
              <w:tc>
                <w:tcPr>
                  <w:tcW w:w="1725" w:type="dxa"/>
                </w:tcPr>
                <w:p w14:paraId="2B639C3F" w14:textId="09F16E5C" w:rsidR="00B636B5" w:rsidRPr="00D506AB" w:rsidRDefault="00A50FF4" w:rsidP="00444AD0">
                  <w:r>
                    <w:t xml:space="preserve">Incompletos e incorrectos </w:t>
                  </w:r>
                  <w:r w:rsidR="00B636B5" w:rsidRPr="00D506AB">
                    <w:t>resultados</w:t>
                  </w:r>
                </w:p>
              </w:tc>
              <w:tc>
                <w:tcPr>
                  <w:tcW w:w="1725" w:type="dxa"/>
                </w:tcPr>
                <w:p w14:paraId="276DDB74" w14:textId="5055F2A2" w:rsidR="00B636B5" w:rsidRPr="00D506AB" w:rsidRDefault="00A50FF4" w:rsidP="00444AD0">
                  <w:r>
                    <w:t>Erróneos no congruentes con los procedimientos</w:t>
                  </w:r>
                </w:p>
              </w:tc>
              <w:tc>
                <w:tcPr>
                  <w:tcW w:w="1507" w:type="dxa"/>
                </w:tcPr>
                <w:p w14:paraId="3C88BE51" w14:textId="54D99234" w:rsidR="00B636B5" w:rsidRDefault="00B636B5" w:rsidP="00444AD0">
                  <w:r>
                    <w:t>40%</w:t>
                  </w:r>
                </w:p>
              </w:tc>
            </w:tr>
            <w:tr w:rsidR="00A50FF4" w:rsidRPr="00D506AB" w14:paraId="16943975" w14:textId="5BB3A648" w:rsidTr="00A50FF4">
              <w:tc>
                <w:tcPr>
                  <w:tcW w:w="1544" w:type="dxa"/>
                </w:tcPr>
                <w:p w14:paraId="26DC3971" w14:textId="09026B91" w:rsidR="00B636B5" w:rsidRPr="00D506AB" w:rsidRDefault="00B636B5" w:rsidP="00444AD0">
                  <w:r w:rsidRPr="00D506AB">
                    <w:t>Presentación</w:t>
                  </w:r>
                </w:p>
              </w:tc>
              <w:tc>
                <w:tcPr>
                  <w:tcW w:w="1694" w:type="dxa"/>
                </w:tcPr>
                <w:p w14:paraId="69947AE4" w14:textId="73045E03" w:rsidR="00B636B5" w:rsidRPr="00D506AB" w:rsidRDefault="00A50FF4" w:rsidP="00444AD0">
                  <w:r>
                    <w:t>O</w:t>
                  </w:r>
                  <w:r w:rsidR="00B636B5" w:rsidRPr="00D506AB">
                    <w:t>rganizado</w:t>
                  </w:r>
                  <w:r>
                    <w:t xml:space="preserve">, </w:t>
                  </w:r>
                  <w:r w:rsidR="00D46274">
                    <w:t xml:space="preserve">de </w:t>
                  </w:r>
                  <w:r w:rsidR="00D46274" w:rsidRPr="00D506AB">
                    <w:t>alta</w:t>
                  </w:r>
                  <w:r w:rsidR="00B636B5" w:rsidRPr="00D506AB">
                    <w:t xml:space="preserve"> calidad </w:t>
                  </w:r>
                  <w:r w:rsidR="00D46274">
                    <w:t>su presentación</w:t>
                  </w:r>
                  <w:r>
                    <w:t xml:space="preserve"> </w:t>
                  </w:r>
                  <w:r w:rsidR="00B636B5" w:rsidRPr="00D506AB">
                    <w:t xml:space="preserve"> </w:t>
                  </w:r>
                </w:p>
              </w:tc>
              <w:tc>
                <w:tcPr>
                  <w:tcW w:w="1694" w:type="dxa"/>
                </w:tcPr>
                <w:p w14:paraId="003B6AAD" w14:textId="1A9ED862" w:rsidR="00B636B5" w:rsidRPr="00D506AB" w:rsidRDefault="00B636B5" w:rsidP="00444AD0">
                  <w:r w:rsidRPr="00D506AB">
                    <w:t>Debidamente organizado</w:t>
                  </w:r>
                </w:p>
              </w:tc>
              <w:tc>
                <w:tcPr>
                  <w:tcW w:w="1725" w:type="dxa"/>
                </w:tcPr>
                <w:p w14:paraId="02782D44" w14:textId="492D18FC" w:rsidR="00B636B5" w:rsidRPr="00D506AB" w:rsidRDefault="00B636B5" w:rsidP="00444AD0">
                  <w:r w:rsidRPr="00D506AB">
                    <w:t xml:space="preserve">Inconsistencias en su orden y presentación </w:t>
                  </w:r>
                </w:p>
              </w:tc>
              <w:tc>
                <w:tcPr>
                  <w:tcW w:w="1725" w:type="dxa"/>
                </w:tcPr>
                <w:p w14:paraId="576D48F1" w14:textId="5C1185E3" w:rsidR="00B636B5" w:rsidRPr="00D506AB" w:rsidRDefault="00B636B5" w:rsidP="00444AD0">
                  <w:r w:rsidRPr="00D506AB">
                    <w:t>Desordenado y desagradable presentación</w:t>
                  </w:r>
                </w:p>
              </w:tc>
              <w:tc>
                <w:tcPr>
                  <w:tcW w:w="1507" w:type="dxa"/>
                </w:tcPr>
                <w:p w14:paraId="15FEF9F1" w14:textId="76684BF7" w:rsidR="00B636B5" w:rsidRPr="00D506AB" w:rsidRDefault="00B636B5" w:rsidP="00444AD0">
                  <w:r>
                    <w:t>5%</w:t>
                  </w:r>
                </w:p>
              </w:tc>
            </w:tr>
            <w:tr w:rsidR="00A50FF4" w:rsidRPr="00D506AB" w14:paraId="0554AA40" w14:textId="1709600E" w:rsidTr="00A50FF4">
              <w:tc>
                <w:tcPr>
                  <w:tcW w:w="1544" w:type="dxa"/>
                </w:tcPr>
                <w:p w14:paraId="3E85ECED" w14:textId="79BA286D" w:rsidR="00B636B5" w:rsidRPr="00D506AB" w:rsidRDefault="00B636B5" w:rsidP="00444AD0">
                  <w:r w:rsidRPr="00D506AB">
                    <w:t>Conclusiones</w:t>
                  </w:r>
                </w:p>
              </w:tc>
              <w:tc>
                <w:tcPr>
                  <w:tcW w:w="1694" w:type="dxa"/>
                </w:tcPr>
                <w:p w14:paraId="32DF1B10" w14:textId="072C7EDB" w:rsidR="00B636B5" w:rsidRPr="00D506AB" w:rsidRDefault="00B636B5" w:rsidP="00444AD0">
                  <w:r>
                    <w:t>A</w:t>
                  </w:r>
                  <w:r w:rsidRPr="00D506AB">
                    <w:t>decuadas tanto grupales como individuales</w:t>
                  </w:r>
                </w:p>
              </w:tc>
              <w:tc>
                <w:tcPr>
                  <w:tcW w:w="1694" w:type="dxa"/>
                </w:tcPr>
                <w:p w14:paraId="341DFBEC" w14:textId="661205A0" w:rsidR="00B636B5" w:rsidRPr="00D506AB" w:rsidRDefault="00B636B5" w:rsidP="00444AD0">
                  <w:r>
                    <w:t>Presentación de c</w:t>
                  </w:r>
                  <w:r w:rsidRPr="00D506AB">
                    <w:t xml:space="preserve">onclusiones grupales </w:t>
                  </w:r>
                </w:p>
              </w:tc>
              <w:tc>
                <w:tcPr>
                  <w:tcW w:w="1725" w:type="dxa"/>
                </w:tcPr>
                <w:p w14:paraId="7D564EAB" w14:textId="4CE0A015" w:rsidR="00B636B5" w:rsidRPr="00D506AB" w:rsidRDefault="00B636B5" w:rsidP="00444AD0">
                  <w:r w:rsidRPr="00D506AB">
                    <w:t xml:space="preserve">Inconsistente presentación de conclusiones </w:t>
                  </w:r>
                </w:p>
              </w:tc>
              <w:tc>
                <w:tcPr>
                  <w:tcW w:w="1725" w:type="dxa"/>
                </w:tcPr>
                <w:p w14:paraId="7314F054" w14:textId="1AA81E83" w:rsidR="00B636B5" w:rsidRPr="00D506AB" w:rsidRDefault="00B636B5" w:rsidP="00444AD0">
                  <w:r w:rsidRPr="00D506AB">
                    <w:t xml:space="preserve">No se presentan conclusiones </w:t>
                  </w:r>
                </w:p>
              </w:tc>
              <w:tc>
                <w:tcPr>
                  <w:tcW w:w="1507" w:type="dxa"/>
                </w:tcPr>
                <w:p w14:paraId="5DB6BAB9" w14:textId="51196762" w:rsidR="00B636B5" w:rsidRPr="00D506AB" w:rsidRDefault="00A50FF4" w:rsidP="00444AD0">
                  <w:r>
                    <w:t>10%</w:t>
                  </w:r>
                </w:p>
              </w:tc>
            </w:tr>
          </w:tbl>
          <w:p w14:paraId="02ED2071" w14:textId="77777777" w:rsidR="00444AD0" w:rsidRPr="00D506AB" w:rsidRDefault="00444AD0" w:rsidP="00444AD0"/>
          <w:p w14:paraId="52FF5F6A" w14:textId="77025B98" w:rsidR="00444AD0" w:rsidRPr="00D506AB" w:rsidRDefault="00444AD0" w:rsidP="00444AD0"/>
        </w:tc>
      </w:tr>
      <w:tr w:rsidR="00D924CE" w:rsidRPr="00D506AB" w14:paraId="176FFD91" w14:textId="77777777" w:rsidTr="007524DF">
        <w:tc>
          <w:tcPr>
            <w:tcW w:w="9889" w:type="dxa"/>
            <w:gridSpan w:val="2"/>
            <w:shd w:val="clear" w:color="auto" w:fill="A51418"/>
          </w:tcPr>
          <w:p w14:paraId="29B81E52" w14:textId="48247FCE" w:rsidR="00D924CE" w:rsidRPr="00D506AB" w:rsidRDefault="00D924CE" w:rsidP="00ED398D">
            <w:pPr>
              <w:jc w:val="center"/>
              <w:outlineLvl w:val="0"/>
              <w:rPr>
                <w:b/>
                <w:color w:val="FFFFFF" w:themeColor="background1"/>
              </w:rPr>
            </w:pPr>
            <w:r w:rsidRPr="00D506AB">
              <w:rPr>
                <w:b/>
                <w:color w:val="FFFFFF" w:themeColor="background1"/>
              </w:rPr>
              <w:lastRenderedPageBreak/>
              <w:t>ENTREGA PREVIA 1 (ESCENARIO 3)</w:t>
            </w:r>
          </w:p>
        </w:tc>
      </w:tr>
      <w:tr w:rsidR="001A3D0D" w:rsidRPr="00D506AB" w14:paraId="35538B39" w14:textId="77777777" w:rsidTr="007524DF">
        <w:tc>
          <w:tcPr>
            <w:tcW w:w="9889" w:type="dxa"/>
            <w:gridSpan w:val="2"/>
            <w:shd w:val="clear" w:color="auto" w:fill="F2F2F2" w:themeFill="background1" w:themeFillShade="F2"/>
          </w:tcPr>
          <w:p w14:paraId="392817BB" w14:textId="49DC1BDA" w:rsidR="00D46274" w:rsidRDefault="00D46274" w:rsidP="00D46274">
            <w:pPr>
              <w:pStyle w:val="Prrafodelista"/>
              <w:jc w:val="both"/>
            </w:pPr>
          </w:p>
          <w:p w14:paraId="22EBEE1F" w14:textId="1653C38B" w:rsidR="0012312D" w:rsidRPr="003A0DEA" w:rsidRDefault="0012312D" w:rsidP="003A0DEA">
            <w:pPr>
              <w:pStyle w:val="Prrafodelista"/>
              <w:numPr>
                <w:ilvl w:val="0"/>
                <w:numId w:val="19"/>
              </w:numPr>
              <w:rPr>
                <w:b/>
                <w:bCs/>
                <w:lang w:val="es-ES"/>
              </w:rPr>
            </w:pPr>
            <w:r w:rsidRPr="003A0DEA">
              <w:rPr>
                <w:b/>
                <w:bCs/>
                <w:lang w:val="es-ES"/>
              </w:rPr>
              <w:t>EJERCICIO SOBRE FPP, frontera de posibilidades de producción</w:t>
            </w:r>
          </w:p>
          <w:p w14:paraId="501ADE52" w14:textId="77777777" w:rsidR="0012312D" w:rsidRDefault="0012312D" w:rsidP="0012312D">
            <w:pPr>
              <w:rPr>
                <w:lang w:val="es-ES"/>
              </w:rPr>
            </w:pPr>
          </w:p>
          <w:tbl>
            <w:tblPr>
              <w:tblStyle w:val="Tablaconcuadrcula"/>
              <w:tblW w:w="9356" w:type="dxa"/>
              <w:tblLook w:val="04A0" w:firstRow="1" w:lastRow="0" w:firstColumn="1" w:lastColumn="0" w:noHBand="0" w:noVBand="1"/>
            </w:tblPr>
            <w:tblGrid>
              <w:gridCol w:w="1253"/>
              <w:gridCol w:w="1266"/>
              <w:gridCol w:w="1274"/>
              <w:gridCol w:w="1378"/>
              <w:gridCol w:w="1269"/>
              <w:gridCol w:w="1378"/>
              <w:gridCol w:w="1538"/>
            </w:tblGrid>
            <w:tr w:rsidR="0012312D" w14:paraId="0EBB7188" w14:textId="77777777" w:rsidTr="0040701F">
              <w:tc>
                <w:tcPr>
                  <w:tcW w:w="9356" w:type="dxa"/>
                  <w:gridSpan w:val="7"/>
                </w:tcPr>
                <w:p w14:paraId="31CFDF6F" w14:textId="77777777" w:rsidR="0012312D" w:rsidRPr="00802510" w:rsidRDefault="0012312D" w:rsidP="0012312D">
                  <w:pPr>
                    <w:rPr>
                      <w:b/>
                      <w:bCs/>
                      <w:lang w:val="es-ES"/>
                    </w:rPr>
                  </w:pPr>
                  <w:r>
                    <w:rPr>
                      <w:lang w:val="es-ES"/>
                    </w:rPr>
                    <w:t xml:space="preserve">                                                                                 </w:t>
                  </w:r>
                  <w:r w:rsidRPr="00802510">
                    <w:rPr>
                      <w:b/>
                      <w:bCs/>
                      <w:color w:val="C00000"/>
                      <w:lang w:val="es-ES"/>
                    </w:rPr>
                    <w:t>VENTAJA ABSOLUTA            VENTAJA COMPARATIVA</w:t>
                  </w:r>
                </w:p>
              </w:tc>
            </w:tr>
            <w:tr w:rsidR="0012312D" w14:paraId="653CBD66" w14:textId="77777777" w:rsidTr="0040701F">
              <w:tc>
                <w:tcPr>
                  <w:tcW w:w="1288" w:type="dxa"/>
                  <w:shd w:val="clear" w:color="auto" w:fill="F2DBDB" w:themeFill="accent2" w:themeFillTint="33"/>
                </w:tcPr>
                <w:p w14:paraId="47FF1778" w14:textId="7F7E7276" w:rsidR="0012312D" w:rsidRPr="0012312D" w:rsidRDefault="0012312D" w:rsidP="0012312D">
                  <w:pPr>
                    <w:rPr>
                      <w:b/>
                      <w:bCs/>
                      <w:sz w:val="20"/>
                      <w:szCs w:val="20"/>
                      <w:lang w:val="es-ES"/>
                    </w:rPr>
                  </w:pPr>
                  <w:r w:rsidRPr="0012312D">
                    <w:rPr>
                      <w:b/>
                      <w:bCs/>
                      <w:sz w:val="20"/>
                      <w:szCs w:val="20"/>
                      <w:lang w:val="es-ES"/>
                    </w:rPr>
                    <w:t>Países</w:t>
                  </w:r>
                </w:p>
              </w:tc>
              <w:tc>
                <w:tcPr>
                  <w:tcW w:w="1264" w:type="dxa"/>
                  <w:shd w:val="clear" w:color="auto" w:fill="F2DBDB" w:themeFill="accent2" w:themeFillTint="33"/>
                </w:tcPr>
                <w:p w14:paraId="20341EC1" w14:textId="77777777" w:rsidR="0012312D" w:rsidRPr="0012312D" w:rsidRDefault="0012312D" w:rsidP="0012312D">
                  <w:pPr>
                    <w:rPr>
                      <w:b/>
                      <w:bCs/>
                      <w:sz w:val="20"/>
                      <w:szCs w:val="20"/>
                      <w:lang w:val="es-ES"/>
                    </w:rPr>
                  </w:pPr>
                  <w:r w:rsidRPr="0012312D">
                    <w:rPr>
                      <w:b/>
                      <w:bCs/>
                      <w:sz w:val="20"/>
                      <w:szCs w:val="20"/>
                      <w:lang w:val="es-ES"/>
                    </w:rPr>
                    <w:t>Tiempo de producción de 1 pizza</w:t>
                  </w:r>
                </w:p>
              </w:tc>
              <w:tc>
                <w:tcPr>
                  <w:tcW w:w="1276" w:type="dxa"/>
                  <w:shd w:val="clear" w:color="auto" w:fill="F2DBDB" w:themeFill="accent2" w:themeFillTint="33"/>
                </w:tcPr>
                <w:p w14:paraId="0A8C8285" w14:textId="2E3DB6BE" w:rsidR="0012312D" w:rsidRPr="0012312D" w:rsidRDefault="0012312D" w:rsidP="0012312D">
                  <w:pPr>
                    <w:rPr>
                      <w:b/>
                      <w:bCs/>
                      <w:sz w:val="20"/>
                      <w:szCs w:val="20"/>
                      <w:lang w:val="es-ES"/>
                    </w:rPr>
                  </w:pPr>
                  <w:r w:rsidRPr="0012312D">
                    <w:rPr>
                      <w:b/>
                      <w:bCs/>
                      <w:sz w:val="20"/>
                      <w:szCs w:val="20"/>
                      <w:lang w:val="es-ES"/>
                    </w:rPr>
                    <w:t xml:space="preserve">Tiempo de producción de 1 </w:t>
                  </w:r>
                  <w:proofErr w:type="spellStart"/>
                  <w:r w:rsidRPr="0012312D">
                    <w:rPr>
                      <w:b/>
                      <w:bCs/>
                      <w:sz w:val="20"/>
                      <w:szCs w:val="20"/>
                      <w:lang w:val="es-ES"/>
                    </w:rPr>
                    <w:t>panelada</w:t>
                  </w:r>
                  <w:proofErr w:type="spellEnd"/>
                </w:p>
              </w:tc>
              <w:tc>
                <w:tcPr>
                  <w:tcW w:w="1401" w:type="dxa"/>
                  <w:shd w:val="clear" w:color="auto" w:fill="F2DBDB" w:themeFill="accent2" w:themeFillTint="33"/>
                </w:tcPr>
                <w:p w14:paraId="4B77E8D4" w14:textId="14A068F3" w:rsidR="0012312D" w:rsidRPr="0012312D" w:rsidRDefault="0012312D" w:rsidP="0012312D">
                  <w:pPr>
                    <w:rPr>
                      <w:b/>
                      <w:bCs/>
                      <w:sz w:val="20"/>
                      <w:szCs w:val="20"/>
                      <w:lang w:val="es-ES"/>
                    </w:rPr>
                  </w:pPr>
                  <w:r w:rsidRPr="0012312D">
                    <w:rPr>
                      <w:b/>
                      <w:bCs/>
                      <w:sz w:val="20"/>
                      <w:szCs w:val="20"/>
                      <w:lang w:val="es-ES"/>
                    </w:rPr>
                    <w:t>Producción de pizzas en 48 horas</w:t>
                  </w:r>
                </w:p>
              </w:tc>
              <w:tc>
                <w:tcPr>
                  <w:tcW w:w="1222" w:type="dxa"/>
                  <w:shd w:val="clear" w:color="auto" w:fill="F2DBDB" w:themeFill="accent2" w:themeFillTint="33"/>
                </w:tcPr>
                <w:p w14:paraId="522BF5EA" w14:textId="6B9C7A84" w:rsidR="0012312D" w:rsidRPr="0012312D" w:rsidRDefault="0012312D" w:rsidP="0012312D">
                  <w:pPr>
                    <w:rPr>
                      <w:b/>
                      <w:bCs/>
                      <w:sz w:val="20"/>
                      <w:szCs w:val="20"/>
                      <w:lang w:val="es-ES"/>
                    </w:rPr>
                  </w:pPr>
                  <w:r w:rsidRPr="0012312D">
                    <w:rPr>
                      <w:b/>
                      <w:bCs/>
                      <w:sz w:val="20"/>
                      <w:szCs w:val="20"/>
                      <w:lang w:val="es-ES"/>
                    </w:rPr>
                    <w:t xml:space="preserve">Producción de </w:t>
                  </w:r>
                  <w:proofErr w:type="spellStart"/>
                  <w:r w:rsidRPr="0012312D">
                    <w:rPr>
                      <w:b/>
                      <w:bCs/>
                      <w:sz w:val="20"/>
                      <w:szCs w:val="20"/>
                      <w:lang w:val="es-ES"/>
                    </w:rPr>
                    <w:t>paneladas</w:t>
                  </w:r>
                  <w:proofErr w:type="spellEnd"/>
                  <w:r w:rsidRPr="0012312D">
                    <w:rPr>
                      <w:b/>
                      <w:bCs/>
                      <w:sz w:val="20"/>
                      <w:szCs w:val="20"/>
                      <w:lang w:val="es-ES"/>
                    </w:rPr>
                    <w:t xml:space="preserve"> en 48 horas</w:t>
                  </w:r>
                </w:p>
              </w:tc>
              <w:tc>
                <w:tcPr>
                  <w:tcW w:w="1333" w:type="dxa"/>
                  <w:shd w:val="clear" w:color="auto" w:fill="F2DBDB" w:themeFill="accent2" w:themeFillTint="33"/>
                </w:tcPr>
                <w:p w14:paraId="7B85F73C" w14:textId="2491F4A6" w:rsidR="0012312D" w:rsidRPr="0012312D" w:rsidRDefault="0012312D" w:rsidP="0012312D">
                  <w:pPr>
                    <w:rPr>
                      <w:b/>
                      <w:bCs/>
                      <w:sz w:val="20"/>
                      <w:szCs w:val="20"/>
                      <w:lang w:val="es-ES"/>
                    </w:rPr>
                  </w:pPr>
                  <w:r w:rsidRPr="0012312D">
                    <w:rPr>
                      <w:b/>
                      <w:bCs/>
                      <w:sz w:val="20"/>
                      <w:szCs w:val="20"/>
                      <w:lang w:val="es-ES"/>
                    </w:rPr>
                    <w:t xml:space="preserve">Costo de oportunidad de pizzas en términos de </w:t>
                  </w:r>
                  <w:proofErr w:type="spellStart"/>
                  <w:r w:rsidRPr="0012312D">
                    <w:rPr>
                      <w:b/>
                      <w:bCs/>
                      <w:sz w:val="20"/>
                      <w:szCs w:val="20"/>
                      <w:lang w:val="es-ES"/>
                    </w:rPr>
                    <w:t>paneladas</w:t>
                  </w:r>
                  <w:proofErr w:type="spellEnd"/>
                  <w:r w:rsidRPr="0012312D">
                    <w:rPr>
                      <w:b/>
                      <w:bCs/>
                      <w:sz w:val="20"/>
                      <w:szCs w:val="20"/>
                      <w:lang w:val="es-ES"/>
                    </w:rPr>
                    <w:t xml:space="preserve"> CO</w:t>
                  </w:r>
                  <w:r w:rsidR="003A0DEA">
                    <w:rPr>
                      <w:b/>
                      <w:bCs/>
                      <w:sz w:val="20"/>
                      <w:szCs w:val="20"/>
                      <w:lang w:val="es-ES"/>
                    </w:rPr>
                    <w:t xml:space="preserve"> </w:t>
                  </w:r>
                  <w:r w:rsidRPr="0012312D">
                    <w:rPr>
                      <w:b/>
                      <w:bCs/>
                      <w:sz w:val="20"/>
                      <w:szCs w:val="20"/>
                      <w:lang w:val="es-ES"/>
                    </w:rPr>
                    <w:t>pi/</w:t>
                  </w:r>
                  <w:proofErr w:type="spellStart"/>
                  <w:r w:rsidRPr="0012312D">
                    <w:rPr>
                      <w:b/>
                      <w:bCs/>
                      <w:sz w:val="20"/>
                      <w:szCs w:val="20"/>
                      <w:lang w:val="es-ES"/>
                    </w:rPr>
                    <w:t>pa</w:t>
                  </w:r>
                  <w:proofErr w:type="spellEnd"/>
                </w:p>
              </w:tc>
              <w:tc>
                <w:tcPr>
                  <w:tcW w:w="1572" w:type="dxa"/>
                  <w:shd w:val="clear" w:color="auto" w:fill="F2DBDB" w:themeFill="accent2" w:themeFillTint="33"/>
                </w:tcPr>
                <w:p w14:paraId="5D6AA1D8" w14:textId="0AA0F90E" w:rsidR="0012312D" w:rsidRPr="0012312D" w:rsidRDefault="0012312D" w:rsidP="0012312D">
                  <w:pPr>
                    <w:rPr>
                      <w:b/>
                      <w:bCs/>
                      <w:sz w:val="20"/>
                      <w:szCs w:val="20"/>
                      <w:lang w:val="es-ES"/>
                    </w:rPr>
                  </w:pPr>
                  <w:r w:rsidRPr="0012312D">
                    <w:rPr>
                      <w:b/>
                      <w:bCs/>
                      <w:sz w:val="20"/>
                      <w:szCs w:val="20"/>
                      <w:lang w:val="es-ES"/>
                    </w:rPr>
                    <w:t xml:space="preserve">Costo de oportunidad de </w:t>
                  </w:r>
                  <w:proofErr w:type="spellStart"/>
                  <w:r w:rsidRPr="0012312D">
                    <w:rPr>
                      <w:b/>
                      <w:bCs/>
                      <w:sz w:val="20"/>
                      <w:szCs w:val="20"/>
                      <w:lang w:val="es-ES"/>
                    </w:rPr>
                    <w:t>paneladas</w:t>
                  </w:r>
                  <w:proofErr w:type="spellEnd"/>
                  <w:r w:rsidRPr="0012312D">
                    <w:rPr>
                      <w:b/>
                      <w:bCs/>
                      <w:sz w:val="20"/>
                      <w:szCs w:val="20"/>
                      <w:lang w:val="es-ES"/>
                    </w:rPr>
                    <w:t xml:space="preserve"> en términos de pizzas</w:t>
                  </w:r>
                </w:p>
                <w:p w14:paraId="5ECFCEC8" w14:textId="50374A2D" w:rsidR="0012312D" w:rsidRPr="0012312D" w:rsidRDefault="0012312D" w:rsidP="0012312D">
                  <w:pPr>
                    <w:rPr>
                      <w:b/>
                      <w:bCs/>
                      <w:sz w:val="20"/>
                      <w:szCs w:val="20"/>
                      <w:lang w:val="es-ES"/>
                    </w:rPr>
                  </w:pPr>
                  <w:r w:rsidRPr="0012312D">
                    <w:rPr>
                      <w:b/>
                      <w:bCs/>
                      <w:sz w:val="20"/>
                      <w:szCs w:val="20"/>
                      <w:lang w:val="es-ES"/>
                    </w:rPr>
                    <w:t>C</w:t>
                  </w:r>
                  <w:r w:rsidR="003A0DEA">
                    <w:rPr>
                      <w:b/>
                      <w:bCs/>
                      <w:sz w:val="20"/>
                      <w:szCs w:val="20"/>
                      <w:lang w:val="es-ES"/>
                    </w:rPr>
                    <w:t xml:space="preserve">O </w:t>
                  </w:r>
                  <w:proofErr w:type="spellStart"/>
                  <w:r w:rsidRPr="0012312D">
                    <w:rPr>
                      <w:b/>
                      <w:bCs/>
                      <w:sz w:val="20"/>
                      <w:szCs w:val="20"/>
                      <w:lang w:val="es-ES"/>
                    </w:rPr>
                    <w:t>pa</w:t>
                  </w:r>
                  <w:proofErr w:type="spellEnd"/>
                  <w:r w:rsidRPr="0012312D">
                    <w:rPr>
                      <w:b/>
                      <w:bCs/>
                      <w:sz w:val="20"/>
                      <w:szCs w:val="20"/>
                      <w:lang w:val="es-ES"/>
                    </w:rPr>
                    <w:t>/pi</w:t>
                  </w:r>
                </w:p>
              </w:tc>
            </w:tr>
            <w:tr w:rsidR="0012312D" w14:paraId="50622D42" w14:textId="77777777" w:rsidTr="0040701F">
              <w:tc>
                <w:tcPr>
                  <w:tcW w:w="1288" w:type="dxa"/>
                </w:tcPr>
                <w:p w14:paraId="663ADDBA" w14:textId="3E234E93" w:rsidR="0012312D" w:rsidRPr="0012312D" w:rsidRDefault="0012312D" w:rsidP="0012312D">
                  <w:pPr>
                    <w:rPr>
                      <w:b/>
                      <w:bCs/>
                      <w:sz w:val="20"/>
                      <w:szCs w:val="20"/>
                      <w:lang w:val="es-ES"/>
                    </w:rPr>
                  </w:pPr>
                  <w:r w:rsidRPr="0012312D">
                    <w:rPr>
                      <w:b/>
                      <w:bCs/>
                      <w:sz w:val="20"/>
                      <w:szCs w:val="20"/>
                      <w:lang w:val="es-ES"/>
                    </w:rPr>
                    <w:t>Italia</w:t>
                  </w:r>
                </w:p>
              </w:tc>
              <w:tc>
                <w:tcPr>
                  <w:tcW w:w="1264" w:type="dxa"/>
                </w:tcPr>
                <w:p w14:paraId="7B590315" w14:textId="6AC7D457" w:rsidR="0012312D" w:rsidRPr="0012312D" w:rsidRDefault="0012312D" w:rsidP="0012312D">
                  <w:pPr>
                    <w:rPr>
                      <w:sz w:val="20"/>
                      <w:szCs w:val="20"/>
                      <w:lang w:val="es-ES"/>
                    </w:rPr>
                  </w:pPr>
                  <w:r w:rsidRPr="0012312D">
                    <w:rPr>
                      <w:sz w:val="20"/>
                      <w:szCs w:val="20"/>
                      <w:lang w:val="es-ES"/>
                    </w:rPr>
                    <w:t>1 hora</w:t>
                  </w:r>
                </w:p>
              </w:tc>
              <w:tc>
                <w:tcPr>
                  <w:tcW w:w="1276" w:type="dxa"/>
                </w:tcPr>
                <w:p w14:paraId="20D826A8" w14:textId="57FF3E3A" w:rsidR="0012312D" w:rsidRPr="0012312D" w:rsidRDefault="0012312D" w:rsidP="0012312D">
                  <w:pPr>
                    <w:rPr>
                      <w:sz w:val="20"/>
                      <w:szCs w:val="20"/>
                      <w:lang w:val="es-ES"/>
                    </w:rPr>
                  </w:pPr>
                  <w:r w:rsidRPr="0012312D">
                    <w:rPr>
                      <w:sz w:val="20"/>
                      <w:szCs w:val="20"/>
                      <w:lang w:val="es-ES"/>
                    </w:rPr>
                    <w:t>2 horas</w:t>
                  </w:r>
                </w:p>
              </w:tc>
              <w:tc>
                <w:tcPr>
                  <w:tcW w:w="1401" w:type="dxa"/>
                </w:tcPr>
                <w:p w14:paraId="1F4FAF69" w14:textId="47EFFE1B" w:rsidR="0012312D" w:rsidRPr="0012312D" w:rsidRDefault="0012312D" w:rsidP="0012312D">
                  <w:pPr>
                    <w:rPr>
                      <w:sz w:val="20"/>
                      <w:szCs w:val="20"/>
                      <w:lang w:val="es-ES"/>
                    </w:rPr>
                  </w:pPr>
                </w:p>
              </w:tc>
              <w:tc>
                <w:tcPr>
                  <w:tcW w:w="1222" w:type="dxa"/>
                </w:tcPr>
                <w:p w14:paraId="4F090159" w14:textId="65494BDB" w:rsidR="0012312D" w:rsidRPr="0012312D" w:rsidRDefault="0012312D" w:rsidP="0012312D">
                  <w:pPr>
                    <w:rPr>
                      <w:sz w:val="20"/>
                      <w:szCs w:val="20"/>
                      <w:lang w:val="es-ES"/>
                    </w:rPr>
                  </w:pPr>
                </w:p>
              </w:tc>
              <w:tc>
                <w:tcPr>
                  <w:tcW w:w="1333" w:type="dxa"/>
                </w:tcPr>
                <w:p w14:paraId="278581A2" w14:textId="54BCAD18" w:rsidR="0012312D" w:rsidRPr="0012312D" w:rsidRDefault="0012312D" w:rsidP="0012312D">
                  <w:pPr>
                    <w:rPr>
                      <w:sz w:val="20"/>
                      <w:szCs w:val="20"/>
                      <w:lang w:val="es-ES"/>
                    </w:rPr>
                  </w:pPr>
                </w:p>
              </w:tc>
              <w:tc>
                <w:tcPr>
                  <w:tcW w:w="1572" w:type="dxa"/>
                </w:tcPr>
                <w:p w14:paraId="47CAF692" w14:textId="7CF4C1D3" w:rsidR="0012312D" w:rsidRPr="0012312D" w:rsidRDefault="0012312D" w:rsidP="0012312D">
                  <w:pPr>
                    <w:rPr>
                      <w:sz w:val="20"/>
                      <w:szCs w:val="20"/>
                      <w:lang w:val="es-ES"/>
                    </w:rPr>
                  </w:pPr>
                </w:p>
              </w:tc>
            </w:tr>
            <w:tr w:rsidR="0012312D" w14:paraId="08A76AF1" w14:textId="77777777" w:rsidTr="0040701F">
              <w:tc>
                <w:tcPr>
                  <w:tcW w:w="1288" w:type="dxa"/>
                </w:tcPr>
                <w:p w14:paraId="616F1E3B" w14:textId="5F7AC9D8" w:rsidR="0012312D" w:rsidRPr="0012312D" w:rsidRDefault="0012312D" w:rsidP="0012312D">
                  <w:pPr>
                    <w:rPr>
                      <w:b/>
                      <w:bCs/>
                      <w:sz w:val="20"/>
                      <w:szCs w:val="20"/>
                      <w:lang w:val="es-ES"/>
                    </w:rPr>
                  </w:pPr>
                  <w:r w:rsidRPr="0012312D">
                    <w:rPr>
                      <w:b/>
                      <w:bCs/>
                      <w:sz w:val="20"/>
                      <w:szCs w:val="20"/>
                      <w:lang w:val="es-ES"/>
                    </w:rPr>
                    <w:t>Colombia</w:t>
                  </w:r>
                </w:p>
              </w:tc>
              <w:tc>
                <w:tcPr>
                  <w:tcW w:w="1264" w:type="dxa"/>
                </w:tcPr>
                <w:p w14:paraId="7EE7B4CA" w14:textId="7086D6FA" w:rsidR="0012312D" w:rsidRPr="0012312D" w:rsidRDefault="0012312D" w:rsidP="0012312D">
                  <w:pPr>
                    <w:rPr>
                      <w:sz w:val="20"/>
                      <w:szCs w:val="20"/>
                      <w:lang w:val="es-ES"/>
                    </w:rPr>
                  </w:pPr>
                  <w:r w:rsidRPr="0012312D">
                    <w:rPr>
                      <w:sz w:val="20"/>
                      <w:szCs w:val="20"/>
                      <w:lang w:val="es-ES"/>
                    </w:rPr>
                    <w:t>2 horas</w:t>
                  </w:r>
                </w:p>
              </w:tc>
              <w:tc>
                <w:tcPr>
                  <w:tcW w:w="1276" w:type="dxa"/>
                </w:tcPr>
                <w:p w14:paraId="1A0FB726" w14:textId="05B0298F" w:rsidR="0012312D" w:rsidRPr="0012312D" w:rsidRDefault="0012312D" w:rsidP="0012312D">
                  <w:pPr>
                    <w:rPr>
                      <w:sz w:val="20"/>
                      <w:szCs w:val="20"/>
                      <w:lang w:val="es-ES"/>
                    </w:rPr>
                  </w:pPr>
                  <w:r w:rsidRPr="0012312D">
                    <w:rPr>
                      <w:sz w:val="20"/>
                      <w:szCs w:val="20"/>
                      <w:lang w:val="es-ES"/>
                    </w:rPr>
                    <w:t xml:space="preserve">3 horas </w:t>
                  </w:r>
                </w:p>
              </w:tc>
              <w:tc>
                <w:tcPr>
                  <w:tcW w:w="1401" w:type="dxa"/>
                </w:tcPr>
                <w:p w14:paraId="67F1F9C1" w14:textId="417EF804" w:rsidR="0012312D" w:rsidRPr="0012312D" w:rsidRDefault="0012312D" w:rsidP="0012312D">
                  <w:pPr>
                    <w:rPr>
                      <w:sz w:val="20"/>
                      <w:szCs w:val="20"/>
                      <w:lang w:val="es-ES"/>
                    </w:rPr>
                  </w:pPr>
                </w:p>
              </w:tc>
              <w:tc>
                <w:tcPr>
                  <w:tcW w:w="1222" w:type="dxa"/>
                </w:tcPr>
                <w:p w14:paraId="49074FDB" w14:textId="0A74E4EC" w:rsidR="0012312D" w:rsidRPr="0012312D" w:rsidRDefault="0012312D" w:rsidP="0012312D">
                  <w:pPr>
                    <w:rPr>
                      <w:sz w:val="20"/>
                      <w:szCs w:val="20"/>
                      <w:lang w:val="es-ES"/>
                    </w:rPr>
                  </w:pPr>
                </w:p>
              </w:tc>
              <w:tc>
                <w:tcPr>
                  <w:tcW w:w="1333" w:type="dxa"/>
                </w:tcPr>
                <w:p w14:paraId="388F703B" w14:textId="1BB1AE35" w:rsidR="0012312D" w:rsidRPr="0012312D" w:rsidRDefault="0012312D" w:rsidP="0012312D">
                  <w:pPr>
                    <w:rPr>
                      <w:sz w:val="20"/>
                      <w:szCs w:val="20"/>
                      <w:lang w:val="es-ES"/>
                    </w:rPr>
                  </w:pPr>
                </w:p>
              </w:tc>
              <w:tc>
                <w:tcPr>
                  <w:tcW w:w="1572" w:type="dxa"/>
                </w:tcPr>
                <w:p w14:paraId="71D161F2" w14:textId="5CF41AB6" w:rsidR="0012312D" w:rsidRPr="0012312D" w:rsidRDefault="0012312D" w:rsidP="0012312D">
                  <w:pPr>
                    <w:rPr>
                      <w:sz w:val="20"/>
                      <w:szCs w:val="20"/>
                      <w:lang w:val="es-ES"/>
                    </w:rPr>
                  </w:pPr>
                </w:p>
              </w:tc>
            </w:tr>
          </w:tbl>
          <w:p w14:paraId="19BE53EE" w14:textId="77777777" w:rsidR="0012312D" w:rsidRDefault="0012312D" w:rsidP="0012312D">
            <w:pPr>
              <w:rPr>
                <w:lang w:val="es-ES"/>
              </w:rPr>
            </w:pPr>
          </w:p>
          <w:p w14:paraId="4216A83D" w14:textId="77777777" w:rsidR="0012312D" w:rsidRDefault="0012312D" w:rsidP="0012312D">
            <w:pPr>
              <w:jc w:val="both"/>
              <w:rPr>
                <w:lang w:val="es-ES"/>
              </w:rPr>
            </w:pPr>
            <w:r>
              <w:rPr>
                <w:lang w:val="es-ES"/>
              </w:rPr>
              <w:t>De acuerdo con la información del cuadro anterior:</w:t>
            </w:r>
          </w:p>
          <w:p w14:paraId="3F5CFAB0" w14:textId="59948BA7" w:rsidR="003A0DEA" w:rsidRPr="003A0DEA" w:rsidRDefault="003A0DEA" w:rsidP="003A0DEA">
            <w:pPr>
              <w:pStyle w:val="Prrafodelista"/>
              <w:jc w:val="both"/>
              <w:rPr>
                <w:lang w:val="es-ES"/>
              </w:rPr>
            </w:pPr>
          </w:p>
          <w:p w14:paraId="0C9847A5" w14:textId="3AE90C93" w:rsidR="0012312D" w:rsidRPr="003A0DEA" w:rsidRDefault="0012312D" w:rsidP="003A0DEA">
            <w:pPr>
              <w:pStyle w:val="Prrafodelista"/>
              <w:numPr>
                <w:ilvl w:val="0"/>
                <w:numId w:val="18"/>
              </w:numPr>
              <w:jc w:val="both"/>
              <w:rPr>
                <w:lang w:val="es-ES"/>
              </w:rPr>
            </w:pPr>
            <w:r w:rsidRPr="003A0DEA">
              <w:rPr>
                <w:lang w:val="es-ES"/>
              </w:rPr>
              <w:t>Complete lo</w:t>
            </w:r>
            <w:r w:rsidR="00CE4360" w:rsidRPr="003A0DEA">
              <w:rPr>
                <w:lang w:val="es-ES"/>
              </w:rPr>
              <w:t xml:space="preserve">s </w:t>
            </w:r>
            <w:r w:rsidRPr="003A0DEA">
              <w:rPr>
                <w:lang w:val="es-ES"/>
              </w:rPr>
              <w:t>datos</w:t>
            </w:r>
            <w:r w:rsidR="00EE28DF">
              <w:rPr>
                <w:lang w:val="es-ES"/>
              </w:rPr>
              <w:t xml:space="preserve"> de la tabla anterior </w:t>
            </w:r>
          </w:p>
          <w:p w14:paraId="553F599E" w14:textId="05C5CD07" w:rsidR="00CE4360" w:rsidRDefault="00CE4360" w:rsidP="003A0DEA">
            <w:pPr>
              <w:pStyle w:val="Prrafodelista"/>
              <w:numPr>
                <w:ilvl w:val="0"/>
                <w:numId w:val="18"/>
              </w:numPr>
              <w:jc w:val="both"/>
              <w:rPr>
                <w:lang w:val="es-ES"/>
              </w:rPr>
            </w:pPr>
            <w:r>
              <w:rPr>
                <w:lang w:val="es-ES"/>
              </w:rPr>
              <w:t xml:space="preserve">¿Cuál país tiene la ventaja absoluta en pizza y cual en </w:t>
            </w:r>
            <w:proofErr w:type="spellStart"/>
            <w:r>
              <w:rPr>
                <w:lang w:val="es-ES"/>
              </w:rPr>
              <w:t>panelada</w:t>
            </w:r>
            <w:proofErr w:type="spellEnd"/>
            <w:r>
              <w:rPr>
                <w:lang w:val="es-ES"/>
              </w:rPr>
              <w:t>? Justifique su respuesta</w:t>
            </w:r>
          </w:p>
          <w:p w14:paraId="1C255516" w14:textId="0E93241C" w:rsidR="0012312D" w:rsidRDefault="00CE4360" w:rsidP="003A0DEA">
            <w:pPr>
              <w:pStyle w:val="Prrafodelista"/>
              <w:numPr>
                <w:ilvl w:val="0"/>
                <w:numId w:val="18"/>
              </w:numPr>
              <w:jc w:val="both"/>
              <w:rPr>
                <w:lang w:val="es-ES"/>
              </w:rPr>
            </w:pPr>
            <w:r>
              <w:rPr>
                <w:lang w:val="es-ES"/>
              </w:rPr>
              <w:t xml:space="preserve"> </w:t>
            </w:r>
            <w:r w:rsidR="003A0DEA">
              <w:rPr>
                <w:lang w:val="es-ES"/>
              </w:rPr>
              <w:t xml:space="preserve">¿Cuál país tiene la ventaja comparativa en pizza y cual en </w:t>
            </w:r>
            <w:proofErr w:type="spellStart"/>
            <w:r w:rsidR="003A0DEA">
              <w:rPr>
                <w:lang w:val="es-ES"/>
              </w:rPr>
              <w:t>panelada</w:t>
            </w:r>
            <w:proofErr w:type="spellEnd"/>
            <w:r w:rsidR="003A0DEA">
              <w:rPr>
                <w:lang w:val="es-ES"/>
              </w:rPr>
              <w:t>?</w:t>
            </w:r>
            <w:r w:rsidR="0012312D" w:rsidRPr="0012312D">
              <w:rPr>
                <w:lang w:val="es-ES"/>
              </w:rPr>
              <w:t xml:space="preserve"> </w:t>
            </w:r>
            <w:r w:rsidR="003A2929">
              <w:rPr>
                <w:lang w:val="es-ES"/>
              </w:rPr>
              <w:t>Justifique su respuesta</w:t>
            </w:r>
          </w:p>
          <w:p w14:paraId="21B0D9D2" w14:textId="25D40D46" w:rsidR="003A0DEA" w:rsidRDefault="003A0DEA" w:rsidP="003A0DEA">
            <w:pPr>
              <w:pStyle w:val="Prrafodelista"/>
              <w:numPr>
                <w:ilvl w:val="0"/>
                <w:numId w:val="18"/>
              </w:numPr>
              <w:jc w:val="both"/>
              <w:rPr>
                <w:lang w:val="es-ES"/>
              </w:rPr>
            </w:pPr>
            <w:r>
              <w:rPr>
                <w:lang w:val="es-ES"/>
              </w:rPr>
              <w:t xml:space="preserve">Trace las respectivas </w:t>
            </w:r>
            <w:proofErr w:type="spellStart"/>
            <w:r>
              <w:rPr>
                <w:lang w:val="es-ES"/>
              </w:rPr>
              <w:t>FPPs</w:t>
            </w:r>
            <w:proofErr w:type="spellEnd"/>
            <w:r>
              <w:rPr>
                <w:lang w:val="es-ES"/>
              </w:rPr>
              <w:t xml:space="preserve"> para cada país</w:t>
            </w:r>
          </w:p>
          <w:p w14:paraId="530DEF13" w14:textId="3BE13E21" w:rsidR="003A0DEA" w:rsidRPr="0012312D" w:rsidRDefault="003A0DEA" w:rsidP="003A0DEA">
            <w:pPr>
              <w:pStyle w:val="Prrafodelista"/>
              <w:numPr>
                <w:ilvl w:val="0"/>
                <w:numId w:val="18"/>
              </w:numPr>
              <w:jc w:val="both"/>
              <w:rPr>
                <w:lang w:val="es-ES"/>
              </w:rPr>
            </w:pPr>
            <w:r>
              <w:rPr>
                <w:lang w:val="es-ES"/>
              </w:rPr>
              <w:t xml:space="preserve">Presente una relación numérica de intercambio que le permita a cada país ganar y alcanzar un punto por encima de sus respectivas </w:t>
            </w:r>
            <w:proofErr w:type="spellStart"/>
            <w:r>
              <w:rPr>
                <w:lang w:val="es-ES"/>
              </w:rPr>
              <w:t>FPPs</w:t>
            </w:r>
            <w:proofErr w:type="spellEnd"/>
            <w:r>
              <w:rPr>
                <w:lang w:val="es-ES"/>
              </w:rPr>
              <w:t xml:space="preserve"> </w:t>
            </w:r>
          </w:p>
          <w:p w14:paraId="044D7FEB" w14:textId="77777777" w:rsidR="003A0DEA" w:rsidRDefault="003A0DEA" w:rsidP="003A0DEA">
            <w:pPr>
              <w:pStyle w:val="Prrafodelista"/>
              <w:numPr>
                <w:ilvl w:val="0"/>
                <w:numId w:val="18"/>
              </w:numPr>
              <w:spacing w:line="276" w:lineRule="auto"/>
              <w:jc w:val="both"/>
            </w:pPr>
            <w:r>
              <w:t>Elabore una tabla diferenciando la ventaja absoluta, la ventaja comparativa y la ventaja competitiva, teniendo en cuenta: autor, contexto, y elementos de cada teoría.</w:t>
            </w:r>
          </w:p>
          <w:p w14:paraId="5A095036" w14:textId="32570607" w:rsidR="0012312D" w:rsidRDefault="0012312D" w:rsidP="00D46274">
            <w:pPr>
              <w:pStyle w:val="Prrafodelista"/>
              <w:jc w:val="both"/>
            </w:pPr>
          </w:p>
          <w:p w14:paraId="392E2F91" w14:textId="3CBDEFC4" w:rsidR="00D46274" w:rsidRDefault="003A2929" w:rsidP="00EB0BAD">
            <w:pPr>
              <w:pStyle w:val="Prrafodelista"/>
              <w:numPr>
                <w:ilvl w:val="0"/>
                <w:numId w:val="19"/>
              </w:numPr>
              <w:jc w:val="both"/>
              <w:rPr>
                <w:sz w:val="24"/>
                <w:szCs w:val="24"/>
              </w:rPr>
            </w:pPr>
            <w:r>
              <w:t>De acuerdo a la vigencia de los tres sistemas económicos actuales complete y explique brevemente el siguiente cuadro:</w:t>
            </w:r>
            <w:r w:rsidR="00D46274">
              <w:rPr>
                <w:sz w:val="24"/>
                <w:szCs w:val="24"/>
              </w:rPr>
              <w:t xml:space="preserve">                                                                                                                          </w:t>
            </w:r>
          </w:p>
          <w:p w14:paraId="4EF0C2CE" w14:textId="7D1B8077" w:rsidR="000A3465" w:rsidRDefault="00D46274" w:rsidP="003A2929">
            <w:pPr>
              <w:jc w:val="both"/>
            </w:pPr>
            <w:r w:rsidRPr="0043269B">
              <w:rPr>
                <w:noProof/>
              </w:rPr>
              <w:t xml:space="preserve"> </w:t>
            </w:r>
          </w:p>
          <w:p w14:paraId="6F5BAB5D" w14:textId="77777777" w:rsidR="000A3465" w:rsidRDefault="000A3465" w:rsidP="008F6741">
            <w:pPr>
              <w:pStyle w:val="Prrafodelista"/>
              <w:jc w:val="both"/>
            </w:pPr>
          </w:p>
          <w:p w14:paraId="7A0B4937" w14:textId="530D28B1" w:rsidR="00D46274" w:rsidRPr="00D46274" w:rsidRDefault="00D46274" w:rsidP="008F6741">
            <w:pPr>
              <w:pStyle w:val="Prrafodelista"/>
              <w:spacing w:line="276" w:lineRule="auto"/>
              <w:ind w:left="1080"/>
              <w:jc w:val="both"/>
              <w:rPr>
                <w:b/>
              </w:rPr>
            </w:pPr>
          </w:p>
          <w:tbl>
            <w:tblPr>
              <w:tblStyle w:val="Tablaconcuadrcula"/>
              <w:tblW w:w="0" w:type="auto"/>
              <w:tblLook w:val="04A0" w:firstRow="1" w:lastRow="0" w:firstColumn="1" w:lastColumn="0" w:noHBand="0" w:noVBand="1"/>
            </w:tblPr>
            <w:tblGrid>
              <w:gridCol w:w="2598"/>
              <w:gridCol w:w="2544"/>
              <w:gridCol w:w="2367"/>
              <w:gridCol w:w="2273"/>
            </w:tblGrid>
            <w:tr w:rsidR="0012312D" w:rsidRPr="00D46274" w14:paraId="2E92A434" w14:textId="77777777" w:rsidTr="00776821">
              <w:tc>
                <w:tcPr>
                  <w:tcW w:w="3305" w:type="dxa"/>
                </w:tcPr>
                <w:p w14:paraId="1E04C0F0" w14:textId="77777777" w:rsidR="00D46274" w:rsidRPr="00D46274" w:rsidRDefault="00D46274" w:rsidP="00D46274">
                  <w:pPr>
                    <w:jc w:val="both"/>
                    <w:rPr>
                      <w:b/>
                    </w:rPr>
                  </w:pPr>
                  <w:r w:rsidRPr="00D46274">
                    <w:rPr>
                      <w:b/>
                    </w:rPr>
                    <w:t>Características</w:t>
                  </w:r>
                </w:p>
              </w:tc>
              <w:tc>
                <w:tcPr>
                  <w:tcW w:w="3305" w:type="dxa"/>
                </w:tcPr>
                <w:p w14:paraId="376A77B4" w14:textId="77777777" w:rsidR="00D46274" w:rsidRPr="00D46274" w:rsidRDefault="00D46274" w:rsidP="00D46274">
                  <w:pPr>
                    <w:jc w:val="both"/>
                    <w:rPr>
                      <w:b/>
                    </w:rPr>
                  </w:pPr>
                  <w:r w:rsidRPr="00D46274">
                    <w:rPr>
                      <w:b/>
                    </w:rPr>
                    <w:t>TRADICION</w:t>
                  </w:r>
                </w:p>
              </w:tc>
              <w:tc>
                <w:tcPr>
                  <w:tcW w:w="3306" w:type="dxa"/>
                </w:tcPr>
                <w:p w14:paraId="0A7EF6EE" w14:textId="77777777" w:rsidR="00D46274" w:rsidRPr="00D46274" w:rsidRDefault="00D46274" w:rsidP="00D46274">
                  <w:pPr>
                    <w:jc w:val="both"/>
                    <w:rPr>
                      <w:b/>
                    </w:rPr>
                  </w:pPr>
                  <w:r w:rsidRPr="00D46274">
                    <w:rPr>
                      <w:b/>
                    </w:rPr>
                    <w:t>MERCADO</w:t>
                  </w:r>
                </w:p>
              </w:tc>
              <w:tc>
                <w:tcPr>
                  <w:tcW w:w="3306" w:type="dxa"/>
                </w:tcPr>
                <w:p w14:paraId="43D3C753" w14:textId="77777777" w:rsidR="00D46274" w:rsidRPr="00D46274" w:rsidRDefault="00D46274" w:rsidP="00D46274">
                  <w:pPr>
                    <w:jc w:val="both"/>
                    <w:rPr>
                      <w:b/>
                    </w:rPr>
                  </w:pPr>
                  <w:r w:rsidRPr="00D46274">
                    <w:rPr>
                      <w:b/>
                    </w:rPr>
                    <w:t>ESTADO</w:t>
                  </w:r>
                </w:p>
              </w:tc>
            </w:tr>
            <w:tr w:rsidR="0012312D" w:rsidRPr="00D46274" w14:paraId="4C357A29" w14:textId="77777777" w:rsidTr="00776821">
              <w:tc>
                <w:tcPr>
                  <w:tcW w:w="3305" w:type="dxa"/>
                </w:tcPr>
                <w:p w14:paraId="4AB22BB1" w14:textId="77777777" w:rsidR="00D46274" w:rsidRPr="00D46274" w:rsidRDefault="00D46274" w:rsidP="00D46274">
                  <w:pPr>
                    <w:jc w:val="both"/>
                  </w:pPr>
                  <w:r w:rsidRPr="00D46274">
                    <w:t>OBJETIVO</w:t>
                  </w:r>
                </w:p>
              </w:tc>
              <w:tc>
                <w:tcPr>
                  <w:tcW w:w="3305" w:type="dxa"/>
                </w:tcPr>
                <w:p w14:paraId="3043061C" w14:textId="77777777" w:rsidR="00D46274" w:rsidRPr="00D46274" w:rsidRDefault="00D46274" w:rsidP="00D46274">
                  <w:pPr>
                    <w:jc w:val="both"/>
                  </w:pPr>
                  <w:r w:rsidRPr="00D46274">
                    <w:t>Producir para el consumo</w:t>
                  </w:r>
                </w:p>
              </w:tc>
              <w:tc>
                <w:tcPr>
                  <w:tcW w:w="3306" w:type="dxa"/>
                </w:tcPr>
                <w:p w14:paraId="164E2DBA" w14:textId="77777777" w:rsidR="00D46274" w:rsidRPr="00D46274" w:rsidRDefault="00D46274" w:rsidP="00D46274">
                  <w:pPr>
                    <w:jc w:val="both"/>
                  </w:pPr>
                </w:p>
              </w:tc>
              <w:tc>
                <w:tcPr>
                  <w:tcW w:w="3306" w:type="dxa"/>
                </w:tcPr>
                <w:p w14:paraId="503CEBF8" w14:textId="77777777" w:rsidR="00D46274" w:rsidRPr="00D46274" w:rsidRDefault="00D46274" w:rsidP="00D46274">
                  <w:pPr>
                    <w:jc w:val="both"/>
                  </w:pPr>
                </w:p>
              </w:tc>
            </w:tr>
            <w:tr w:rsidR="0012312D" w:rsidRPr="00D46274" w14:paraId="38B71544" w14:textId="77777777" w:rsidTr="00776821">
              <w:tc>
                <w:tcPr>
                  <w:tcW w:w="3305" w:type="dxa"/>
                </w:tcPr>
                <w:p w14:paraId="3A9C5468" w14:textId="77777777" w:rsidR="00D46274" w:rsidRPr="00D46274" w:rsidRDefault="00D46274" w:rsidP="00D46274">
                  <w:pPr>
                    <w:jc w:val="both"/>
                  </w:pPr>
                  <w:r w:rsidRPr="00D46274">
                    <w:t xml:space="preserve">PROPIETARIOS Y TRABAJADORES </w:t>
                  </w:r>
                </w:p>
              </w:tc>
              <w:tc>
                <w:tcPr>
                  <w:tcW w:w="3305" w:type="dxa"/>
                </w:tcPr>
                <w:p w14:paraId="1A5EE7A2" w14:textId="77777777" w:rsidR="00D46274" w:rsidRPr="00D46274" w:rsidRDefault="00D46274" w:rsidP="00D46274">
                  <w:pPr>
                    <w:jc w:val="both"/>
                  </w:pPr>
                  <w:r w:rsidRPr="00D46274">
                    <w:t xml:space="preserve">Los propietarios son los mismos trabajadores </w:t>
                  </w:r>
                </w:p>
              </w:tc>
              <w:tc>
                <w:tcPr>
                  <w:tcW w:w="3306" w:type="dxa"/>
                </w:tcPr>
                <w:p w14:paraId="45E90120" w14:textId="77777777" w:rsidR="00D46274" w:rsidRPr="00D46274" w:rsidRDefault="00D46274" w:rsidP="00D46274">
                  <w:pPr>
                    <w:jc w:val="both"/>
                  </w:pPr>
                </w:p>
              </w:tc>
              <w:tc>
                <w:tcPr>
                  <w:tcW w:w="3306" w:type="dxa"/>
                </w:tcPr>
                <w:p w14:paraId="16DD0936" w14:textId="77777777" w:rsidR="00D46274" w:rsidRPr="00D46274" w:rsidRDefault="00D46274" w:rsidP="00D46274">
                  <w:pPr>
                    <w:jc w:val="both"/>
                  </w:pPr>
                </w:p>
              </w:tc>
            </w:tr>
            <w:tr w:rsidR="0012312D" w:rsidRPr="00D46274" w14:paraId="5A8783C4" w14:textId="77777777" w:rsidTr="00776821">
              <w:tc>
                <w:tcPr>
                  <w:tcW w:w="3305" w:type="dxa"/>
                </w:tcPr>
                <w:p w14:paraId="62B79177" w14:textId="77777777" w:rsidR="00D46274" w:rsidRPr="00D46274" w:rsidRDefault="00D46274" w:rsidP="00D46274">
                  <w:pPr>
                    <w:jc w:val="both"/>
                  </w:pPr>
                  <w:r w:rsidRPr="00D46274">
                    <w:t>DIVISION DEL TRABAJO</w:t>
                  </w:r>
                </w:p>
              </w:tc>
              <w:tc>
                <w:tcPr>
                  <w:tcW w:w="3305" w:type="dxa"/>
                </w:tcPr>
                <w:p w14:paraId="3754722D" w14:textId="77777777" w:rsidR="00D46274" w:rsidRPr="00D46274" w:rsidRDefault="00D46274" w:rsidP="00D46274">
                  <w:pPr>
                    <w:jc w:val="both"/>
                  </w:pPr>
                  <w:r w:rsidRPr="00D46274">
                    <w:t xml:space="preserve">Por productos. No hay especialización </w:t>
                  </w:r>
                </w:p>
              </w:tc>
              <w:tc>
                <w:tcPr>
                  <w:tcW w:w="3306" w:type="dxa"/>
                </w:tcPr>
                <w:p w14:paraId="3DACEA0F" w14:textId="77777777" w:rsidR="00D46274" w:rsidRPr="00D46274" w:rsidRDefault="00D46274" w:rsidP="00D46274">
                  <w:pPr>
                    <w:jc w:val="both"/>
                    <w:rPr>
                      <w:b/>
                    </w:rPr>
                  </w:pPr>
                </w:p>
              </w:tc>
              <w:tc>
                <w:tcPr>
                  <w:tcW w:w="3306" w:type="dxa"/>
                </w:tcPr>
                <w:p w14:paraId="2D9C26C1" w14:textId="77777777" w:rsidR="00D46274" w:rsidRPr="00D46274" w:rsidRDefault="00D46274" w:rsidP="00D46274">
                  <w:pPr>
                    <w:jc w:val="both"/>
                    <w:rPr>
                      <w:b/>
                    </w:rPr>
                  </w:pPr>
                </w:p>
              </w:tc>
            </w:tr>
            <w:tr w:rsidR="0012312D" w:rsidRPr="00D46274" w14:paraId="2B16AA1B" w14:textId="77777777" w:rsidTr="00776821">
              <w:tc>
                <w:tcPr>
                  <w:tcW w:w="3305" w:type="dxa"/>
                </w:tcPr>
                <w:p w14:paraId="1BD6E540" w14:textId="4FB1DC0D" w:rsidR="00D46274" w:rsidRPr="00D46274" w:rsidRDefault="00D46274" w:rsidP="00D46274">
                  <w:pPr>
                    <w:jc w:val="both"/>
                  </w:pPr>
                  <w:r w:rsidRPr="00D46274">
                    <w:t xml:space="preserve">TIPO DE </w:t>
                  </w:r>
                  <w:r w:rsidR="008F6741">
                    <w:t>PLANEACION</w:t>
                  </w:r>
                </w:p>
              </w:tc>
              <w:tc>
                <w:tcPr>
                  <w:tcW w:w="3305" w:type="dxa"/>
                </w:tcPr>
                <w:p w14:paraId="1E258312" w14:textId="77777777" w:rsidR="00D46274" w:rsidRPr="00D46274" w:rsidRDefault="00D46274" w:rsidP="00D46274">
                  <w:pPr>
                    <w:jc w:val="both"/>
                  </w:pPr>
                  <w:r w:rsidRPr="00D46274">
                    <w:t>Corto plazo. Espontanea</w:t>
                  </w:r>
                </w:p>
              </w:tc>
              <w:tc>
                <w:tcPr>
                  <w:tcW w:w="3306" w:type="dxa"/>
                </w:tcPr>
                <w:p w14:paraId="20221392" w14:textId="77777777" w:rsidR="00D46274" w:rsidRPr="00D46274" w:rsidRDefault="00D46274" w:rsidP="00D46274">
                  <w:pPr>
                    <w:jc w:val="both"/>
                    <w:rPr>
                      <w:b/>
                    </w:rPr>
                  </w:pPr>
                </w:p>
              </w:tc>
              <w:tc>
                <w:tcPr>
                  <w:tcW w:w="3306" w:type="dxa"/>
                </w:tcPr>
                <w:p w14:paraId="56558D32" w14:textId="77777777" w:rsidR="00D46274" w:rsidRPr="00D46274" w:rsidRDefault="00D46274" w:rsidP="00D46274">
                  <w:pPr>
                    <w:jc w:val="both"/>
                    <w:rPr>
                      <w:b/>
                    </w:rPr>
                  </w:pPr>
                </w:p>
              </w:tc>
            </w:tr>
            <w:tr w:rsidR="0012312D" w:rsidRPr="00D46274" w14:paraId="613C7C96" w14:textId="77777777" w:rsidTr="00776821">
              <w:tc>
                <w:tcPr>
                  <w:tcW w:w="3305" w:type="dxa"/>
                </w:tcPr>
                <w:p w14:paraId="1F8899B7" w14:textId="6E6C4067" w:rsidR="00D46274" w:rsidRPr="00D46274" w:rsidRDefault="008F6741" w:rsidP="00D46274">
                  <w:pPr>
                    <w:jc w:val="both"/>
                  </w:pPr>
                  <w:r w:rsidRPr="00D46274">
                    <w:t>EJEMPLOS (</w:t>
                  </w:r>
                  <w:r w:rsidR="00D46274" w:rsidRPr="00D46274">
                    <w:t>Cite tres ejemplos de cada sistema</w:t>
                  </w:r>
                </w:p>
              </w:tc>
              <w:tc>
                <w:tcPr>
                  <w:tcW w:w="3305" w:type="dxa"/>
                </w:tcPr>
                <w:p w14:paraId="567DB508" w14:textId="77777777" w:rsidR="00D46274" w:rsidRPr="00D46274" w:rsidRDefault="00D46274" w:rsidP="00D46274">
                  <w:pPr>
                    <w:jc w:val="both"/>
                    <w:rPr>
                      <w:b/>
                    </w:rPr>
                  </w:pPr>
                </w:p>
              </w:tc>
              <w:tc>
                <w:tcPr>
                  <w:tcW w:w="3306" w:type="dxa"/>
                </w:tcPr>
                <w:p w14:paraId="2F96CC8C" w14:textId="77777777" w:rsidR="00D46274" w:rsidRPr="00D46274" w:rsidRDefault="00D46274" w:rsidP="00D46274">
                  <w:pPr>
                    <w:jc w:val="both"/>
                    <w:rPr>
                      <w:b/>
                    </w:rPr>
                  </w:pPr>
                </w:p>
              </w:tc>
              <w:tc>
                <w:tcPr>
                  <w:tcW w:w="3306" w:type="dxa"/>
                </w:tcPr>
                <w:p w14:paraId="4731EC21" w14:textId="77777777" w:rsidR="00D46274" w:rsidRPr="00D46274" w:rsidRDefault="00D46274" w:rsidP="00D46274">
                  <w:pPr>
                    <w:jc w:val="both"/>
                    <w:rPr>
                      <w:b/>
                    </w:rPr>
                  </w:pPr>
                </w:p>
              </w:tc>
            </w:tr>
            <w:tr w:rsidR="0012312D" w:rsidRPr="00D46274" w14:paraId="10523062" w14:textId="77777777" w:rsidTr="00776821">
              <w:tc>
                <w:tcPr>
                  <w:tcW w:w="3305" w:type="dxa"/>
                </w:tcPr>
                <w:p w14:paraId="68847516" w14:textId="77777777" w:rsidR="00D46274" w:rsidRPr="00D46274" w:rsidRDefault="00D46274" w:rsidP="00D46274">
                  <w:pPr>
                    <w:jc w:val="both"/>
                  </w:pPr>
                  <w:r w:rsidRPr="00D46274">
                    <w:t>¿QUÉ PRODUCIR Y QUE CONSUMIR?</w:t>
                  </w:r>
                </w:p>
              </w:tc>
              <w:tc>
                <w:tcPr>
                  <w:tcW w:w="3305" w:type="dxa"/>
                </w:tcPr>
                <w:p w14:paraId="3C8CAABA" w14:textId="77777777" w:rsidR="00D46274" w:rsidRPr="00D46274" w:rsidRDefault="00D46274" w:rsidP="00D46274">
                  <w:pPr>
                    <w:jc w:val="both"/>
                    <w:rPr>
                      <w:b/>
                    </w:rPr>
                  </w:pPr>
                </w:p>
              </w:tc>
              <w:tc>
                <w:tcPr>
                  <w:tcW w:w="3306" w:type="dxa"/>
                </w:tcPr>
                <w:p w14:paraId="7B7E8453" w14:textId="77777777" w:rsidR="00D46274" w:rsidRPr="00D46274" w:rsidRDefault="00D46274" w:rsidP="00D46274">
                  <w:pPr>
                    <w:jc w:val="both"/>
                    <w:rPr>
                      <w:b/>
                    </w:rPr>
                  </w:pPr>
                </w:p>
              </w:tc>
              <w:tc>
                <w:tcPr>
                  <w:tcW w:w="3306" w:type="dxa"/>
                </w:tcPr>
                <w:p w14:paraId="3FA74D6D" w14:textId="77777777" w:rsidR="00D46274" w:rsidRPr="00D46274" w:rsidRDefault="00D46274" w:rsidP="00D46274">
                  <w:pPr>
                    <w:jc w:val="both"/>
                    <w:rPr>
                      <w:b/>
                    </w:rPr>
                  </w:pPr>
                </w:p>
              </w:tc>
            </w:tr>
            <w:tr w:rsidR="0012312D" w:rsidRPr="00D46274" w14:paraId="359558C7" w14:textId="77777777" w:rsidTr="00776821">
              <w:tc>
                <w:tcPr>
                  <w:tcW w:w="3305" w:type="dxa"/>
                </w:tcPr>
                <w:p w14:paraId="3C16D4A7" w14:textId="77777777" w:rsidR="00D46274" w:rsidRPr="00D46274" w:rsidRDefault="00D46274" w:rsidP="00D46274">
                  <w:pPr>
                    <w:jc w:val="both"/>
                  </w:pPr>
                  <w:r w:rsidRPr="00D46274">
                    <w:t xml:space="preserve">¿COMO PRODUCIR Y COMO CONSUMIR? </w:t>
                  </w:r>
                </w:p>
              </w:tc>
              <w:tc>
                <w:tcPr>
                  <w:tcW w:w="3305" w:type="dxa"/>
                </w:tcPr>
                <w:p w14:paraId="52E8D539" w14:textId="77777777" w:rsidR="00D46274" w:rsidRPr="00D46274" w:rsidRDefault="00D46274" w:rsidP="00D46274">
                  <w:pPr>
                    <w:jc w:val="both"/>
                    <w:rPr>
                      <w:b/>
                    </w:rPr>
                  </w:pPr>
                </w:p>
              </w:tc>
              <w:tc>
                <w:tcPr>
                  <w:tcW w:w="3306" w:type="dxa"/>
                </w:tcPr>
                <w:p w14:paraId="4948BB48" w14:textId="77777777" w:rsidR="00D46274" w:rsidRPr="00D46274" w:rsidRDefault="00D46274" w:rsidP="00D46274">
                  <w:pPr>
                    <w:jc w:val="both"/>
                    <w:rPr>
                      <w:b/>
                    </w:rPr>
                  </w:pPr>
                </w:p>
              </w:tc>
              <w:tc>
                <w:tcPr>
                  <w:tcW w:w="3306" w:type="dxa"/>
                </w:tcPr>
                <w:p w14:paraId="06458F41" w14:textId="77777777" w:rsidR="00D46274" w:rsidRPr="00D46274" w:rsidRDefault="00D46274" w:rsidP="00D46274">
                  <w:pPr>
                    <w:jc w:val="both"/>
                    <w:rPr>
                      <w:b/>
                    </w:rPr>
                  </w:pPr>
                </w:p>
              </w:tc>
            </w:tr>
            <w:tr w:rsidR="0012312D" w:rsidRPr="00D46274" w14:paraId="587B0B6D" w14:textId="77777777" w:rsidTr="00776821">
              <w:tc>
                <w:tcPr>
                  <w:tcW w:w="3305" w:type="dxa"/>
                </w:tcPr>
                <w:p w14:paraId="3D7B8B8E" w14:textId="77777777" w:rsidR="00D46274" w:rsidRPr="00D46274" w:rsidRDefault="00D46274" w:rsidP="00D46274">
                  <w:pPr>
                    <w:jc w:val="both"/>
                  </w:pPr>
                  <w:r w:rsidRPr="00D46274">
                    <w:lastRenderedPageBreak/>
                    <w:t>¿PARA QUIÉN PRODUCIR Y QUIEN CONSUMIR?</w:t>
                  </w:r>
                </w:p>
              </w:tc>
              <w:tc>
                <w:tcPr>
                  <w:tcW w:w="3305" w:type="dxa"/>
                </w:tcPr>
                <w:p w14:paraId="47A5A871" w14:textId="77777777" w:rsidR="00D46274" w:rsidRPr="00D46274" w:rsidRDefault="00D46274" w:rsidP="00D46274">
                  <w:pPr>
                    <w:jc w:val="both"/>
                    <w:rPr>
                      <w:b/>
                    </w:rPr>
                  </w:pPr>
                </w:p>
              </w:tc>
              <w:tc>
                <w:tcPr>
                  <w:tcW w:w="3306" w:type="dxa"/>
                </w:tcPr>
                <w:p w14:paraId="393BD96F" w14:textId="77777777" w:rsidR="00D46274" w:rsidRPr="00D46274" w:rsidRDefault="00D46274" w:rsidP="00D46274">
                  <w:pPr>
                    <w:jc w:val="both"/>
                    <w:rPr>
                      <w:b/>
                    </w:rPr>
                  </w:pPr>
                </w:p>
              </w:tc>
              <w:tc>
                <w:tcPr>
                  <w:tcW w:w="3306" w:type="dxa"/>
                </w:tcPr>
                <w:p w14:paraId="48113DC2" w14:textId="77777777" w:rsidR="00D46274" w:rsidRPr="00D46274" w:rsidRDefault="00D46274" w:rsidP="00D46274">
                  <w:pPr>
                    <w:jc w:val="both"/>
                    <w:rPr>
                      <w:b/>
                    </w:rPr>
                  </w:pPr>
                </w:p>
              </w:tc>
            </w:tr>
            <w:tr w:rsidR="0012312D" w:rsidRPr="00D46274" w14:paraId="6449AD57" w14:textId="77777777" w:rsidTr="00776821">
              <w:tc>
                <w:tcPr>
                  <w:tcW w:w="3305" w:type="dxa"/>
                </w:tcPr>
                <w:p w14:paraId="0372272C" w14:textId="77777777" w:rsidR="00D46274" w:rsidRPr="00D46274" w:rsidRDefault="00D46274" w:rsidP="00D46274">
                  <w:pPr>
                    <w:jc w:val="both"/>
                  </w:pPr>
                  <w:r w:rsidRPr="00D46274">
                    <w:t>COMPETENCIA</w:t>
                  </w:r>
                </w:p>
              </w:tc>
              <w:tc>
                <w:tcPr>
                  <w:tcW w:w="3305" w:type="dxa"/>
                </w:tcPr>
                <w:p w14:paraId="4D557CE7" w14:textId="77777777" w:rsidR="00D46274" w:rsidRPr="00D46274" w:rsidRDefault="00D46274" w:rsidP="00D46274">
                  <w:pPr>
                    <w:jc w:val="both"/>
                  </w:pPr>
                  <w:r w:rsidRPr="00D46274">
                    <w:t>Tiende a existir competencia perfecta</w:t>
                  </w:r>
                </w:p>
              </w:tc>
              <w:tc>
                <w:tcPr>
                  <w:tcW w:w="3306" w:type="dxa"/>
                </w:tcPr>
                <w:p w14:paraId="63A5936A" w14:textId="77777777" w:rsidR="00D46274" w:rsidRPr="00D46274" w:rsidRDefault="00D46274" w:rsidP="00D46274">
                  <w:pPr>
                    <w:jc w:val="both"/>
                  </w:pPr>
                </w:p>
              </w:tc>
              <w:tc>
                <w:tcPr>
                  <w:tcW w:w="3306" w:type="dxa"/>
                </w:tcPr>
                <w:p w14:paraId="6215401E" w14:textId="77777777" w:rsidR="00D46274" w:rsidRPr="00D46274" w:rsidRDefault="00D46274" w:rsidP="00D46274">
                  <w:pPr>
                    <w:jc w:val="both"/>
                  </w:pPr>
                </w:p>
              </w:tc>
            </w:tr>
          </w:tbl>
          <w:p w14:paraId="798BD8C4" w14:textId="77777777" w:rsidR="00D46274" w:rsidRPr="00D46274" w:rsidRDefault="00D46274" w:rsidP="00D46274">
            <w:pPr>
              <w:jc w:val="both"/>
              <w:rPr>
                <w:b/>
              </w:rPr>
            </w:pPr>
          </w:p>
          <w:p w14:paraId="0A1E9872" w14:textId="1E48A58B" w:rsidR="00A31D97" w:rsidRPr="00E00E8C" w:rsidRDefault="00A31D97" w:rsidP="00E00E8C">
            <w:pPr>
              <w:pStyle w:val="Prrafodelista"/>
              <w:numPr>
                <w:ilvl w:val="0"/>
                <w:numId w:val="19"/>
              </w:numPr>
              <w:jc w:val="both"/>
              <w:outlineLvl w:val="0"/>
            </w:pPr>
            <w:r w:rsidRPr="00E00E8C">
              <w:t>Considerando el mercado de la</w:t>
            </w:r>
            <w:r w:rsidR="00E00E8C">
              <w:t xml:space="preserve"> panela </w:t>
            </w:r>
            <w:r w:rsidR="0027657B" w:rsidRPr="00E00E8C">
              <w:t xml:space="preserve">en la población </w:t>
            </w:r>
            <w:r w:rsidR="00E00E8C">
              <w:t>V</w:t>
            </w:r>
            <w:r w:rsidR="0027657B" w:rsidRPr="00E00E8C">
              <w:t xml:space="preserve">, </w:t>
            </w:r>
            <w:r w:rsidRPr="00E00E8C">
              <w:t>como un mercado de competencia perfecta asuma, que:</w:t>
            </w:r>
          </w:p>
          <w:p w14:paraId="690C6BBB" w14:textId="1C4223A4" w:rsidR="00A31D97" w:rsidRPr="0006031A" w:rsidRDefault="0027657B" w:rsidP="0006031A">
            <w:pPr>
              <w:ind w:left="360"/>
              <w:jc w:val="both"/>
              <w:outlineLvl w:val="0"/>
            </w:pPr>
            <w:r w:rsidRPr="0006031A">
              <w:t>U</w:t>
            </w:r>
            <w:r w:rsidR="00A31D97" w:rsidRPr="0006031A">
              <w:t>n vendedor (</w:t>
            </w:r>
            <w:r w:rsidR="00E00E8C" w:rsidRPr="0006031A">
              <w:t>Pedro</w:t>
            </w:r>
            <w:r w:rsidR="00A31D97" w:rsidRPr="0006031A">
              <w:t xml:space="preserve">) de este producto estaría dispuesto a ofrecer </w:t>
            </w:r>
            <w:r w:rsidR="00E00E8C" w:rsidRPr="0006031A">
              <w:t>10</w:t>
            </w:r>
            <w:r w:rsidR="00A31D97" w:rsidRPr="0006031A">
              <w:t xml:space="preserve"> unidades diarias cuando el precio unitario es de $</w:t>
            </w:r>
            <w:r w:rsidR="00E00E8C" w:rsidRPr="0006031A">
              <w:t>1</w:t>
            </w:r>
            <w:r w:rsidR="00A31D97" w:rsidRPr="0006031A">
              <w:t>000 y si el precio subiera hasta $</w:t>
            </w:r>
            <w:r w:rsidR="00E00E8C" w:rsidRPr="0006031A">
              <w:t>2</w:t>
            </w:r>
            <w:r w:rsidR="00A31D97" w:rsidRPr="0006031A">
              <w:t xml:space="preserve">000 estaría dispuesto a ofrecer 20 unidades. </w:t>
            </w:r>
          </w:p>
          <w:p w14:paraId="01E4C397" w14:textId="77777777" w:rsidR="0006031A" w:rsidRDefault="0006031A" w:rsidP="0006031A">
            <w:pPr>
              <w:jc w:val="both"/>
              <w:outlineLvl w:val="0"/>
            </w:pPr>
            <w:r>
              <w:t xml:space="preserve">       </w:t>
            </w:r>
            <w:r w:rsidR="00A31D97" w:rsidRPr="0006031A">
              <w:t xml:space="preserve">Un comprador (Luis) estaría dispuesto a consumir 15 unidades diarias cuando el precio unitario es de </w:t>
            </w:r>
            <w:r>
              <w:t xml:space="preserve"> </w:t>
            </w:r>
          </w:p>
          <w:p w14:paraId="2080774D" w14:textId="342987BC" w:rsidR="00A31D97" w:rsidRPr="0006031A" w:rsidRDefault="0006031A" w:rsidP="0006031A">
            <w:pPr>
              <w:jc w:val="both"/>
              <w:outlineLvl w:val="0"/>
            </w:pPr>
            <w:r>
              <w:t xml:space="preserve">       </w:t>
            </w:r>
            <w:r w:rsidR="00A31D97" w:rsidRPr="0006031A">
              <w:t>$</w:t>
            </w:r>
            <w:r w:rsidR="00E00E8C" w:rsidRPr="0006031A">
              <w:t>1</w:t>
            </w:r>
            <w:r w:rsidR="00A31D97" w:rsidRPr="0006031A">
              <w:t>000 y si el precio subiera hasta $</w:t>
            </w:r>
            <w:r w:rsidRPr="0006031A">
              <w:t>2</w:t>
            </w:r>
            <w:r w:rsidR="00A31D97" w:rsidRPr="0006031A">
              <w:t>000 demandaría 10 unidades diarias:</w:t>
            </w:r>
          </w:p>
          <w:p w14:paraId="2C1A887D" w14:textId="77777777" w:rsidR="00A31D97" w:rsidRDefault="00A31D97" w:rsidP="00A31D97">
            <w:pPr>
              <w:jc w:val="both"/>
              <w:outlineLvl w:val="0"/>
            </w:pPr>
            <w:r>
              <w:t>Basándose en la información anterior:</w:t>
            </w:r>
          </w:p>
          <w:p w14:paraId="4E0DB837" w14:textId="0D3A4D2B" w:rsidR="00A31D97" w:rsidRDefault="00A31D97" w:rsidP="00E00E8C">
            <w:pPr>
              <w:pStyle w:val="Prrafodelista"/>
              <w:numPr>
                <w:ilvl w:val="0"/>
                <w:numId w:val="26"/>
              </w:numPr>
              <w:jc w:val="both"/>
              <w:outlineLvl w:val="0"/>
            </w:pPr>
            <w:r>
              <w:t xml:space="preserve">Halle la ecuación oferta para </w:t>
            </w:r>
            <w:r w:rsidR="0006031A">
              <w:t>Pedro</w:t>
            </w:r>
          </w:p>
          <w:p w14:paraId="4E255DC5" w14:textId="77777777" w:rsidR="00A31D97" w:rsidRDefault="00A31D97" w:rsidP="00E00E8C">
            <w:pPr>
              <w:pStyle w:val="Prrafodelista"/>
              <w:numPr>
                <w:ilvl w:val="0"/>
                <w:numId w:val="26"/>
              </w:numPr>
              <w:jc w:val="both"/>
              <w:outlineLvl w:val="0"/>
            </w:pPr>
            <w:r>
              <w:t>Halle la ecuación demanda para Luis</w:t>
            </w:r>
          </w:p>
          <w:p w14:paraId="648E89F0" w14:textId="2005BB4E" w:rsidR="0027657B" w:rsidRDefault="0027657B" w:rsidP="00E00E8C">
            <w:pPr>
              <w:pStyle w:val="Prrafodelista"/>
              <w:numPr>
                <w:ilvl w:val="0"/>
                <w:numId w:val="26"/>
              </w:numPr>
              <w:jc w:val="both"/>
              <w:outlineLvl w:val="0"/>
            </w:pPr>
            <w:r>
              <w:t xml:space="preserve">Asuma que en la población </w:t>
            </w:r>
            <w:r w:rsidR="0006031A">
              <w:t>V</w:t>
            </w:r>
            <w:r>
              <w:t xml:space="preserve"> existen 1000 productores produciendo </w:t>
            </w:r>
            <w:r w:rsidR="0006031A">
              <w:t>panela</w:t>
            </w:r>
            <w:r>
              <w:t xml:space="preserve"> en las mismas condiciones de </w:t>
            </w:r>
            <w:r w:rsidR="0006031A">
              <w:t>Pedro</w:t>
            </w:r>
            <w:r>
              <w:t xml:space="preserve"> y </w:t>
            </w:r>
            <w:r w:rsidR="00771D27">
              <w:t>500</w:t>
            </w:r>
            <w:r>
              <w:t xml:space="preserve"> consumidores con los mismos gustos de Luis, halle de forma matemática las ecuaciones de oferta del mercado y demanda del mercado</w:t>
            </w:r>
          </w:p>
          <w:p w14:paraId="5688BCAB" w14:textId="335417DB" w:rsidR="0027657B" w:rsidRDefault="0027657B" w:rsidP="00E00E8C">
            <w:pPr>
              <w:pStyle w:val="Prrafodelista"/>
              <w:numPr>
                <w:ilvl w:val="0"/>
                <w:numId w:val="26"/>
              </w:numPr>
              <w:jc w:val="both"/>
              <w:outlineLvl w:val="0"/>
            </w:pPr>
            <w:r>
              <w:t xml:space="preserve">Con la información del literal </w:t>
            </w:r>
            <w:r w:rsidR="0006031A">
              <w:t>anterior h</w:t>
            </w:r>
            <w:r>
              <w:t xml:space="preserve">alle de forma matemática y gráfica el punto de equilibrio </w:t>
            </w:r>
          </w:p>
          <w:p w14:paraId="6094E53B" w14:textId="3343157B" w:rsidR="001A3D0D" w:rsidRPr="00A31D97" w:rsidRDefault="006E247B" w:rsidP="00E00E8C">
            <w:pPr>
              <w:pStyle w:val="Prrafodelista"/>
              <w:numPr>
                <w:ilvl w:val="0"/>
                <w:numId w:val="26"/>
              </w:numPr>
              <w:jc w:val="both"/>
              <w:outlineLvl w:val="0"/>
            </w:pPr>
            <w:r>
              <w:t>Asuma que en este mercado el gobierno interesado en incentivar a los productores de</w:t>
            </w:r>
            <w:r w:rsidR="00C713F8">
              <w:t xml:space="preserve"> panela </w:t>
            </w:r>
            <w:r>
              <w:t xml:space="preserve">  ofrece un subsidio igual a $</w:t>
            </w:r>
            <w:r w:rsidR="00C713F8">
              <w:t>100</w:t>
            </w:r>
            <w:r>
              <w:t xml:space="preserve"> por cada unidad colocada en el mercado, con esta información halle de forma matemática y gráfica la nueva situación de equilibrio del mercado </w:t>
            </w:r>
            <w:r w:rsidR="0027657B">
              <w:t xml:space="preserve"> </w:t>
            </w:r>
            <w:r w:rsidR="00A31D97" w:rsidRPr="00A31D97">
              <w:t xml:space="preserve"> </w:t>
            </w:r>
          </w:p>
          <w:p w14:paraId="4C4BD727" w14:textId="77777777" w:rsidR="004200CD" w:rsidRDefault="004200CD" w:rsidP="004200CD">
            <w:pPr>
              <w:rPr>
                <w:bCs/>
              </w:rPr>
            </w:pPr>
          </w:p>
          <w:p w14:paraId="5799F483" w14:textId="07A95063" w:rsidR="004200CD" w:rsidRPr="00F719A2" w:rsidRDefault="004200CD" w:rsidP="00F719A2">
            <w:pPr>
              <w:pStyle w:val="Prrafodelista"/>
              <w:numPr>
                <w:ilvl w:val="0"/>
                <w:numId w:val="19"/>
              </w:numPr>
              <w:rPr>
                <w:bCs/>
              </w:rPr>
            </w:pPr>
            <w:r w:rsidRPr="00F719A2">
              <w:rPr>
                <w:bCs/>
              </w:rPr>
              <w:t>El año 2020 la economía se enfrentó a la pandemia del coronavirus, asumiendo situaciones de competencia perfecta y partiendo de situaciones de equilibrio estable, explique de forma gráfica y analítica el impacto en el equilibrio provocado por los siguientes acontecimientos:</w:t>
            </w:r>
          </w:p>
          <w:p w14:paraId="7254143B" w14:textId="4CFF25C6" w:rsidR="004200CD" w:rsidRPr="00E478E9" w:rsidRDefault="00FA7C12" w:rsidP="00E478E9">
            <w:pPr>
              <w:pStyle w:val="Prrafodelista"/>
              <w:numPr>
                <w:ilvl w:val="0"/>
                <w:numId w:val="27"/>
              </w:numPr>
              <w:rPr>
                <w:bCs/>
              </w:rPr>
            </w:pPr>
            <w:r w:rsidRPr="00E478E9">
              <w:rPr>
                <w:bCs/>
              </w:rPr>
              <w:t xml:space="preserve">Desbordado crecimiento de la demanda de </w:t>
            </w:r>
            <w:r w:rsidR="004200CD" w:rsidRPr="00E478E9">
              <w:rPr>
                <w:bCs/>
              </w:rPr>
              <w:t>tapabocas</w:t>
            </w:r>
          </w:p>
          <w:p w14:paraId="080B9A90" w14:textId="677B15BC" w:rsidR="004200CD" w:rsidRDefault="00FA7C12" w:rsidP="00E478E9">
            <w:pPr>
              <w:pStyle w:val="Prrafodelista"/>
              <w:numPr>
                <w:ilvl w:val="0"/>
                <w:numId w:val="27"/>
              </w:numPr>
              <w:rPr>
                <w:bCs/>
              </w:rPr>
            </w:pPr>
            <w:r>
              <w:rPr>
                <w:bCs/>
              </w:rPr>
              <w:t>Quiebra d</w:t>
            </w:r>
            <w:r w:rsidR="009A1B61">
              <w:rPr>
                <w:bCs/>
              </w:rPr>
              <w:t xml:space="preserve">e productores </w:t>
            </w:r>
            <w:r w:rsidR="004200CD">
              <w:rPr>
                <w:bCs/>
              </w:rPr>
              <w:t>informal</w:t>
            </w:r>
            <w:r w:rsidR="009A1B61">
              <w:rPr>
                <w:bCs/>
              </w:rPr>
              <w:t>es por confinamiento</w:t>
            </w:r>
            <w:r>
              <w:rPr>
                <w:bCs/>
              </w:rPr>
              <w:t xml:space="preserve"> decretado por el gobierno</w:t>
            </w:r>
          </w:p>
          <w:p w14:paraId="40357244" w14:textId="673770C1" w:rsidR="009A1B61" w:rsidRDefault="00FA7C12" w:rsidP="00E478E9">
            <w:pPr>
              <w:pStyle w:val="Prrafodelista"/>
              <w:numPr>
                <w:ilvl w:val="0"/>
                <w:numId w:val="27"/>
              </w:numPr>
              <w:rPr>
                <w:bCs/>
              </w:rPr>
            </w:pPr>
            <w:r>
              <w:rPr>
                <w:bCs/>
              </w:rPr>
              <w:t xml:space="preserve">Cancelación de reservas y planes de vacaciones por parte de turistas </w:t>
            </w:r>
          </w:p>
          <w:p w14:paraId="3153CE05" w14:textId="0D3C209A" w:rsidR="00FA7C12" w:rsidRDefault="00FA7C12" w:rsidP="00E478E9">
            <w:pPr>
              <w:pStyle w:val="Prrafodelista"/>
              <w:numPr>
                <w:ilvl w:val="0"/>
                <w:numId w:val="27"/>
              </w:numPr>
              <w:rPr>
                <w:bCs/>
              </w:rPr>
            </w:pPr>
            <w:r>
              <w:rPr>
                <w:bCs/>
              </w:rPr>
              <w:t>Notable reducción de ingresos familiares ocasionado por quiebra de muchos empresarios</w:t>
            </w:r>
          </w:p>
          <w:p w14:paraId="0E3ECDEA" w14:textId="54DB7842" w:rsidR="00192BCB" w:rsidRDefault="00192BCB" w:rsidP="00E478E9">
            <w:pPr>
              <w:pStyle w:val="Prrafodelista"/>
              <w:numPr>
                <w:ilvl w:val="0"/>
                <w:numId w:val="27"/>
              </w:numPr>
              <w:rPr>
                <w:bCs/>
              </w:rPr>
            </w:pPr>
            <w:r>
              <w:rPr>
                <w:bCs/>
              </w:rPr>
              <w:t>Desbordada demanda de servicios de urgencias hospitalaria</w:t>
            </w:r>
          </w:p>
          <w:p w14:paraId="02A14CD4" w14:textId="5795D4B4" w:rsidR="00B37848" w:rsidRDefault="00B37848" w:rsidP="00E478E9">
            <w:pPr>
              <w:pStyle w:val="Prrafodelista"/>
              <w:numPr>
                <w:ilvl w:val="0"/>
                <w:numId w:val="27"/>
              </w:numPr>
              <w:rPr>
                <w:bCs/>
              </w:rPr>
            </w:pPr>
            <w:r>
              <w:rPr>
                <w:bCs/>
              </w:rPr>
              <w:t>Fuerte caída de la demanda de petróleo y reducción histórica de su precio (-US$35 barril de petróleo WTI)</w:t>
            </w:r>
          </w:p>
          <w:p w14:paraId="5562288C" w14:textId="33AF5B9F" w:rsidR="00822A0C" w:rsidRDefault="00822A0C" w:rsidP="00192BCB">
            <w:pPr>
              <w:pStyle w:val="Prrafodelista"/>
              <w:rPr>
                <w:bCs/>
              </w:rPr>
            </w:pPr>
          </w:p>
          <w:p w14:paraId="15DFD6CF" w14:textId="77777777" w:rsidR="00F361DF" w:rsidRDefault="00F361DF" w:rsidP="00E478E9">
            <w:pPr>
              <w:pStyle w:val="Prrafodelista"/>
              <w:numPr>
                <w:ilvl w:val="0"/>
                <w:numId w:val="19"/>
              </w:numPr>
              <w:rPr>
                <w:bCs/>
              </w:rPr>
            </w:pPr>
            <w:r>
              <w:rPr>
                <w:bCs/>
              </w:rPr>
              <w:t xml:space="preserve">Con base en el mercado laboral colombiano: </w:t>
            </w:r>
          </w:p>
          <w:p w14:paraId="12B7A57B" w14:textId="77777777" w:rsidR="00F361DF" w:rsidRDefault="00FB3BD3" w:rsidP="001212D8">
            <w:pPr>
              <w:pStyle w:val="Prrafodelista"/>
              <w:numPr>
                <w:ilvl w:val="0"/>
                <w:numId w:val="28"/>
              </w:numPr>
              <w:rPr>
                <w:bCs/>
              </w:rPr>
            </w:pPr>
            <w:r w:rsidRPr="00F361DF">
              <w:rPr>
                <w:bCs/>
              </w:rPr>
              <w:t xml:space="preserve">Presente los puntos fundamentales </w:t>
            </w:r>
            <w:r w:rsidR="00B37848" w:rsidRPr="00F361DF">
              <w:rPr>
                <w:bCs/>
              </w:rPr>
              <w:t xml:space="preserve">de la reforma </w:t>
            </w:r>
            <w:r w:rsidR="00F361DF" w:rsidRPr="00F361DF">
              <w:rPr>
                <w:bCs/>
              </w:rPr>
              <w:t xml:space="preserve">laboral </w:t>
            </w:r>
            <w:r w:rsidRPr="00F361DF">
              <w:rPr>
                <w:bCs/>
              </w:rPr>
              <w:t xml:space="preserve">actual </w:t>
            </w:r>
            <w:r w:rsidR="00F361DF" w:rsidRPr="00F361DF">
              <w:rPr>
                <w:bCs/>
              </w:rPr>
              <w:t xml:space="preserve">en Colombia </w:t>
            </w:r>
            <w:r w:rsidRPr="00F361DF">
              <w:rPr>
                <w:bCs/>
              </w:rPr>
              <w:t xml:space="preserve">propuesta </w:t>
            </w:r>
            <w:r w:rsidR="00B37848" w:rsidRPr="00F361DF">
              <w:rPr>
                <w:bCs/>
              </w:rPr>
              <w:t>p</w:t>
            </w:r>
            <w:r w:rsidRPr="00F361DF">
              <w:rPr>
                <w:bCs/>
              </w:rPr>
              <w:t>or el gobierno nacional</w:t>
            </w:r>
          </w:p>
          <w:p w14:paraId="29E6F748" w14:textId="7AD2E2DC" w:rsidR="00FB3BD3" w:rsidRPr="00F361DF" w:rsidRDefault="00F361DF" w:rsidP="001212D8">
            <w:pPr>
              <w:pStyle w:val="Prrafodelista"/>
              <w:numPr>
                <w:ilvl w:val="0"/>
                <w:numId w:val="28"/>
              </w:numPr>
              <w:rPr>
                <w:bCs/>
              </w:rPr>
            </w:pPr>
            <w:r>
              <w:rPr>
                <w:bCs/>
              </w:rPr>
              <w:t>Cite y explique brevemente l</w:t>
            </w:r>
            <w:r w:rsidR="00FB3BD3" w:rsidRPr="00F361DF">
              <w:rPr>
                <w:bCs/>
              </w:rPr>
              <w:t>os</w:t>
            </w:r>
            <w:r>
              <w:rPr>
                <w:bCs/>
              </w:rPr>
              <w:t xml:space="preserve"> posibles efectos de dicha reforma para los </w:t>
            </w:r>
            <w:r w:rsidR="00FB3BD3" w:rsidRPr="00F361DF">
              <w:rPr>
                <w:bCs/>
              </w:rPr>
              <w:t>demandantes del mercado laboral colombiano</w:t>
            </w:r>
          </w:p>
          <w:p w14:paraId="74652828" w14:textId="3654CDD8" w:rsidR="00F361DF" w:rsidRPr="00F361DF" w:rsidRDefault="00F361DF" w:rsidP="00F361DF">
            <w:pPr>
              <w:pStyle w:val="Prrafodelista"/>
              <w:numPr>
                <w:ilvl w:val="0"/>
                <w:numId w:val="28"/>
              </w:numPr>
              <w:rPr>
                <w:bCs/>
              </w:rPr>
            </w:pPr>
            <w:r>
              <w:rPr>
                <w:bCs/>
              </w:rPr>
              <w:t>Cite y explique brevemente l</w:t>
            </w:r>
            <w:r w:rsidRPr="00F361DF">
              <w:rPr>
                <w:bCs/>
              </w:rPr>
              <w:t>os</w:t>
            </w:r>
            <w:r>
              <w:rPr>
                <w:bCs/>
              </w:rPr>
              <w:t xml:space="preserve"> posibles efectos </w:t>
            </w:r>
            <w:r>
              <w:rPr>
                <w:bCs/>
              </w:rPr>
              <w:t xml:space="preserve">de dicha reforma </w:t>
            </w:r>
            <w:r>
              <w:rPr>
                <w:bCs/>
              </w:rPr>
              <w:t xml:space="preserve">para los </w:t>
            </w:r>
            <w:r>
              <w:rPr>
                <w:bCs/>
              </w:rPr>
              <w:t xml:space="preserve">oferentes </w:t>
            </w:r>
            <w:r w:rsidRPr="00F361DF">
              <w:rPr>
                <w:bCs/>
              </w:rPr>
              <w:t>del mercado laboral colombiano</w:t>
            </w:r>
          </w:p>
          <w:p w14:paraId="40407C07" w14:textId="4DB97D3E" w:rsidR="009A1B61" w:rsidRPr="00192BCB" w:rsidRDefault="00822A0C" w:rsidP="00192BCB">
            <w:pPr>
              <w:pStyle w:val="Prrafodelista"/>
              <w:rPr>
                <w:bCs/>
              </w:rPr>
            </w:pPr>
            <w:r w:rsidRPr="00192BCB">
              <w:rPr>
                <w:bCs/>
              </w:rPr>
              <w:t xml:space="preserve">  </w:t>
            </w:r>
          </w:p>
          <w:p w14:paraId="7EA4A254" w14:textId="6C7B5103" w:rsidR="00EB4458" w:rsidRPr="00E478E9" w:rsidRDefault="004200CD" w:rsidP="00E478E9">
            <w:pPr>
              <w:pStyle w:val="Prrafodelista"/>
              <w:numPr>
                <w:ilvl w:val="0"/>
                <w:numId w:val="19"/>
              </w:numPr>
              <w:rPr>
                <w:bCs/>
              </w:rPr>
            </w:pPr>
            <w:r w:rsidRPr="00E478E9">
              <w:rPr>
                <w:bCs/>
              </w:rPr>
              <w:t>Con productos representativos de la economía colombiana explique los tres casos del teorema de la telaraña:</w:t>
            </w:r>
          </w:p>
          <w:p w14:paraId="774EFE79" w14:textId="55E98CE4" w:rsidR="004200CD" w:rsidRPr="00E478E9" w:rsidRDefault="004200CD" w:rsidP="00E478E9">
            <w:pPr>
              <w:pStyle w:val="Prrafodelista"/>
              <w:numPr>
                <w:ilvl w:val="0"/>
                <w:numId w:val="29"/>
              </w:numPr>
              <w:rPr>
                <w:bCs/>
              </w:rPr>
            </w:pPr>
            <w:r w:rsidRPr="00E478E9">
              <w:rPr>
                <w:bCs/>
              </w:rPr>
              <w:t>Telaraña explosiva</w:t>
            </w:r>
          </w:p>
          <w:p w14:paraId="781A6EF5" w14:textId="77777777" w:rsidR="004200CD" w:rsidRDefault="004200CD" w:rsidP="00E478E9">
            <w:pPr>
              <w:pStyle w:val="Prrafodelista"/>
              <w:numPr>
                <w:ilvl w:val="0"/>
                <w:numId w:val="29"/>
              </w:numPr>
              <w:rPr>
                <w:bCs/>
              </w:rPr>
            </w:pPr>
            <w:r>
              <w:rPr>
                <w:bCs/>
              </w:rPr>
              <w:t>Telaraña amortiguada</w:t>
            </w:r>
          </w:p>
          <w:p w14:paraId="1E54F2F1" w14:textId="1E1FD58B" w:rsidR="006A0D73" w:rsidRPr="00FB7425" w:rsidRDefault="004200CD" w:rsidP="00E86F5B">
            <w:pPr>
              <w:pStyle w:val="Prrafodelista"/>
              <w:numPr>
                <w:ilvl w:val="0"/>
                <w:numId w:val="29"/>
              </w:numPr>
              <w:tabs>
                <w:tab w:val="left" w:pos="0"/>
              </w:tabs>
              <w:jc w:val="both"/>
              <w:rPr>
                <w:rFonts w:eastAsia="Times New Roman" w:cs="Times New Roman"/>
                <w:lang w:eastAsia="es-ES"/>
              </w:rPr>
            </w:pPr>
            <w:r w:rsidRPr="00FB7425">
              <w:rPr>
                <w:bCs/>
              </w:rPr>
              <w:t>Telaraña cerrada</w:t>
            </w:r>
          </w:p>
          <w:p w14:paraId="60F86BFC" w14:textId="77777777" w:rsidR="001A3D0D" w:rsidRPr="00D506AB" w:rsidRDefault="001A3D0D" w:rsidP="001A3D0D">
            <w:pPr>
              <w:jc w:val="both"/>
              <w:outlineLvl w:val="0"/>
            </w:pPr>
          </w:p>
        </w:tc>
      </w:tr>
      <w:tr w:rsidR="001A3D0D" w:rsidRPr="00D506AB" w14:paraId="5E8933F4" w14:textId="77777777" w:rsidTr="007524DF">
        <w:tc>
          <w:tcPr>
            <w:tcW w:w="9889" w:type="dxa"/>
            <w:gridSpan w:val="2"/>
            <w:shd w:val="clear" w:color="auto" w:fill="A51418"/>
          </w:tcPr>
          <w:p w14:paraId="6110DA07" w14:textId="7EF5A74A" w:rsidR="001A3D0D" w:rsidRPr="00D506AB" w:rsidRDefault="00F67683" w:rsidP="00ED398D">
            <w:pPr>
              <w:jc w:val="center"/>
              <w:outlineLvl w:val="0"/>
              <w:rPr>
                <w:b/>
              </w:rPr>
            </w:pPr>
            <w:r>
              <w:rPr>
                <w:b/>
                <w:color w:val="FFFFFF" w:themeColor="background1"/>
              </w:rPr>
              <w:lastRenderedPageBreak/>
              <w:t>E</w:t>
            </w:r>
            <w:r w:rsidR="00281CC6" w:rsidRPr="00D506AB">
              <w:rPr>
                <w:b/>
                <w:color w:val="FFFFFF" w:themeColor="background1"/>
              </w:rPr>
              <w:t>NTREGA PREVIA 2 (</w:t>
            </w:r>
            <w:r w:rsidR="00ED398D" w:rsidRPr="00D506AB">
              <w:rPr>
                <w:b/>
                <w:color w:val="FFFFFF" w:themeColor="background1"/>
              </w:rPr>
              <w:t xml:space="preserve">ESCENARIO </w:t>
            </w:r>
            <w:r w:rsidR="00281CC6" w:rsidRPr="00D506AB">
              <w:rPr>
                <w:b/>
                <w:color w:val="FFFFFF" w:themeColor="background1"/>
              </w:rPr>
              <w:t>5)</w:t>
            </w:r>
          </w:p>
        </w:tc>
      </w:tr>
      <w:tr w:rsidR="001A3D0D" w:rsidRPr="00D506AB" w14:paraId="7BC442CD" w14:textId="77777777" w:rsidTr="007524DF">
        <w:tc>
          <w:tcPr>
            <w:tcW w:w="9889" w:type="dxa"/>
            <w:gridSpan w:val="2"/>
            <w:shd w:val="clear" w:color="auto" w:fill="F2F2F2" w:themeFill="background1" w:themeFillShade="F2"/>
          </w:tcPr>
          <w:p w14:paraId="17490CC9" w14:textId="77777777" w:rsidR="006058FC" w:rsidRPr="00D506AB" w:rsidRDefault="006058FC" w:rsidP="006058FC">
            <w:pPr>
              <w:spacing w:line="276" w:lineRule="auto"/>
              <w:jc w:val="both"/>
              <w:rPr>
                <w:rFonts w:cs="Arial"/>
              </w:rPr>
            </w:pPr>
          </w:p>
          <w:p w14:paraId="490BDA5D" w14:textId="66D6BCBC" w:rsidR="002C3A1C" w:rsidRPr="002C3A1C" w:rsidRDefault="002C3A1C" w:rsidP="002C3A1C">
            <w:pPr>
              <w:pStyle w:val="Prrafodelista"/>
              <w:widowControl w:val="0"/>
              <w:numPr>
                <w:ilvl w:val="0"/>
                <w:numId w:val="32"/>
              </w:numPr>
              <w:pBdr>
                <w:top w:val="nil"/>
                <w:left w:val="nil"/>
                <w:bottom w:val="nil"/>
                <w:right w:val="nil"/>
                <w:between w:val="nil"/>
              </w:pBdr>
              <w:rPr>
                <w:color w:val="000000"/>
              </w:rPr>
            </w:pPr>
            <w:r w:rsidRPr="002C3A1C">
              <w:rPr>
                <w:color w:val="000000"/>
              </w:rPr>
              <w:t xml:space="preserve">La siguiente grafica representa dos funciones lineales de demanda, para dos productos sustitutos producidos por empresas diferentes, observe y desarrolle los literales: a, b, c, d </w:t>
            </w:r>
          </w:p>
          <w:p w14:paraId="66C4F04F" w14:textId="77777777" w:rsidR="002C3A1C" w:rsidRDefault="002C3A1C" w:rsidP="002C3A1C">
            <w:pPr>
              <w:widowControl w:val="0"/>
              <w:pBdr>
                <w:top w:val="nil"/>
                <w:left w:val="nil"/>
                <w:bottom w:val="nil"/>
                <w:right w:val="nil"/>
                <w:between w:val="nil"/>
              </w:pBdr>
              <w:rPr>
                <w:color w:val="000000"/>
                <w:sz w:val="26"/>
                <w:szCs w:val="26"/>
              </w:rPr>
            </w:pPr>
            <w:r>
              <w:rPr>
                <w:noProof/>
                <w:lang w:eastAsia="es-CO"/>
              </w:rPr>
              <w:drawing>
                <wp:inline distT="0" distB="0" distL="0" distR="0" wp14:anchorId="451AC802" wp14:editId="2F77D71C">
                  <wp:extent cx="5973763" cy="3028950"/>
                  <wp:effectExtent l="0" t="0" r="825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9551" t="35054" r="14271" b="35598"/>
                          <a:stretch/>
                        </pic:blipFill>
                        <pic:spPr bwMode="auto">
                          <a:xfrm>
                            <a:off x="0" y="0"/>
                            <a:ext cx="5985514" cy="3034908"/>
                          </a:xfrm>
                          <a:prstGeom prst="rect">
                            <a:avLst/>
                          </a:prstGeom>
                          <a:ln>
                            <a:noFill/>
                          </a:ln>
                          <a:extLst>
                            <a:ext uri="{53640926-AAD7-44D8-BBD7-CCE9431645EC}">
                              <a14:shadowObscured xmlns:a14="http://schemas.microsoft.com/office/drawing/2010/main"/>
                            </a:ext>
                          </a:extLst>
                        </pic:spPr>
                      </pic:pic>
                    </a:graphicData>
                  </a:graphic>
                </wp:inline>
              </w:drawing>
            </w:r>
          </w:p>
          <w:p w14:paraId="12D3F6C9" w14:textId="6A894D3E" w:rsidR="00251971" w:rsidRDefault="00AE6DA6" w:rsidP="00251971">
            <w:pPr>
              <w:jc w:val="both"/>
              <w:rPr>
                <w:bCs/>
                <w:lang w:val="es-ES"/>
              </w:rPr>
            </w:pPr>
            <w:r w:rsidRPr="00AE6DA6">
              <w:rPr>
                <w:bCs/>
                <w:lang w:val="es-ES"/>
              </w:rPr>
              <w:t xml:space="preserve">Para </w:t>
            </w:r>
            <w:r>
              <w:rPr>
                <w:bCs/>
                <w:lang w:val="es-ES"/>
              </w:rPr>
              <w:t xml:space="preserve">los literales </w:t>
            </w:r>
            <w:r w:rsidR="001B08EC">
              <w:rPr>
                <w:bCs/>
                <w:lang w:val="es-ES"/>
              </w:rPr>
              <w:t>a. b. c. d justifique su respuesta de forma numérica gráfica y analítica.</w:t>
            </w:r>
          </w:p>
          <w:p w14:paraId="30652767" w14:textId="77777777" w:rsidR="001B08EC" w:rsidRPr="00AE6DA6" w:rsidRDefault="001B08EC" w:rsidP="00251971">
            <w:pPr>
              <w:jc w:val="both"/>
              <w:rPr>
                <w:bCs/>
                <w:lang w:val="es-ES"/>
              </w:rPr>
            </w:pPr>
          </w:p>
          <w:p w14:paraId="3DAD6FE5" w14:textId="2E63D18A" w:rsidR="002C3A1C" w:rsidRPr="002C3A1C" w:rsidRDefault="002C3A1C" w:rsidP="002C3A1C">
            <w:pPr>
              <w:pStyle w:val="Prrafodelista"/>
              <w:numPr>
                <w:ilvl w:val="0"/>
                <w:numId w:val="32"/>
              </w:numPr>
              <w:jc w:val="both"/>
              <w:rPr>
                <w:bCs/>
              </w:rPr>
            </w:pPr>
            <w:r w:rsidRPr="002C3A1C">
              <w:rPr>
                <w:bCs/>
              </w:rPr>
              <w:t xml:space="preserve">Asuma que la </w:t>
            </w:r>
            <w:r w:rsidR="00251971" w:rsidRPr="002C3A1C">
              <w:rPr>
                <w:bCs/>
              </w:rPr>
              <w:t xml:space="preserve">elasticidad precio de la demanda de </w:t>
            </w:r>
            <w:r w:rsidRPr="002C3A1C">
              <w:rPr>
                <w:bCs/>
              </w:rPr>
              <w:t xml:space="preserve">petróleo </w:t>
            </w:r>
            <w:r w:rsidR="00251971" w:rsidRPr="002C3A1C">
              <w:rPr>
                <w:bCs/>
              </w:rPr>
              <w:t>en el corto plazo está estimada en 0,</w:t>
            </w:r>
            <w:r w:rsidR="001B08EC">
              <w:rPr>
                <w:bCs/>
              </w:rPr>
              <w:t>10</w:t>
            </w:r>
            <w:r w:rsidR="00251971" w:rsidRPr="002C3A1C">
              <w:rPr>
                <w:bCs/>
              </w:rPr>
              <w:t xml:space="preserve">, </w:t>
            </w:r>
            <w:r w:rsidRPr="002C3A1C">
              <w:rPr>
                <w:bCs/>
              </w:rPr>
              <w:t>¿cuál considera usted, de los siguientes valores será el resultado de la elasticidad precio de la demanda de este producto en el largo plazo?</w:t>
            </w:r>
            <w:r w:rsidR="00251971" w:rsidRPr="002C3A1C">
              <w:rPr>
                <w:bCs/>
              </w:rPr>
              <w:t xml:space="preserve">  Justifique su respuesta de forma numérica, gráfica y analítica </w:t>
            </w:r>
            <w:r w:rsidRPr="002C3A1C">
              <w:rPr>
                <w:bCs/>
              </w:rPr>
              <w:t xml:space="preserve">tanto para el corto plazo como para el largo plazo. </w:t>
            </w:r>
          </w:p>
          <w:p w14:paraId="68AF3357" w14:textId="3CA5BF6C" w:rsidR="00251971" w:rsidRPr="002C3A1C" w:rsidRDefault="00251971" w:rsidP="002C3A1C">
            <w:pPr>
              <w:pStyle w:val="Prrafodelista"/>
              <w:jc w:val="both"/>
              <w:rPr>
                <w:bCs/>
                <w:color w:val="365F91" w:themeColor="accent1" w:themeShade="BF"/>
              </w:rPr>
            </w:pPr>
            <w:r w:rsidRPr="002C3A1C">
              <w:rPr>
                <w:bCs/>
              </w:rPr>
              <w:t xml:space="preserve"> </w:t>
            </w:r>
            <w:r w:rsidRPr="002C3A1C">
              <w:rPr>
                <w:bCs/>
                <w:color w:val="365F91" w:themeColor="accent1" w:themeShade="BF"/>
              </w:rPr>
              <w:t xml:space="preserve">        </w:t>
            </w:r>
          </w:p>
          <w:p w14:paraId="245184E5" w14:textId="737C821A" w:rsidR="00251971" w:rsidRPr="002C3A1C" w:rsidRDefault="00251971" w:rsidP="00251971">
            <w:pPr>
              <w:jc w:val="both"/>
              <w:rPr>
                <w:bCs/>
                <w:sz w:val="24"/>
                <w:szCs w:val="24"/>
              </w:rPr>
            </w:pPr>
            <w:r w:rsidRPr="002C3A1C">
              <w:rPr>
                <w:bCs/>
                <w:sz w:val="24"/>
                <w:szCs w:val="24"/>
              </w:rPr>
              <w:t>a. EPD=0,10          b. EPD=0,25               c. EPD=0,50           d. EPD= 1           e.  EPD=1,5</w:t>
            </w:r>
          </w:p>
          <w:p w14:paraId="66641B6F" w14:textId="77777777" w:rsidR="00251971" w:rsidRPr="00FF2C20" w:rsidRDefault="00251971" w:rsidP="00251971">
            <w:pPr>
              <w:jc w:val="both"/>
              <w:rPr>
                <w:sz w:val="24"/>
                <w:szCs w:val="24"/>
              </w:rPr>
            </w:pPr>
          </w:p>
          <w:p w14:paraId="204146B9" w14:textId="77777777" w:rsidR="00251971" w:rsidRPr="00FF2C20" w:rsidRDefault="00251971" w:rsidP="00251971">
            <w:pPr>
              <w:jc w:val="both"/>
              <w:rPr>
                <w:sz w:val="24"/>
                <w:szCs w:val="24"/>
              </w:rPr>
            </w:pPr>
          </w:p>
          <w:p w14:paraId="471E3D5F" w14:textId="25495877" w:rsidR="0034741F" w:rsidRPr="00FB7425" w:rsidRDefault="005D6A49" w:rsidP="009D6704">
            <w:pPr>
              <w:pStyle w:val="Prrafodelista"/>
              <w:numPr>
                <w:ilvl w:val="0"/>
                <w:numId w:val="32"/>
              </w:numPr>
              <w:jc w:val="both"/>
              <w:rPr>
                <w:bCs/>
              </w:rPr>
            </w:pPr>
            <w:r w:rsidRPr="00FB7425">
              <w:rPr>
                <w:bCs/>
              </w:rPr>
              <w:t xml:space="preserve">La siguiente tabla presenta los datos </w:t>
            </w:r>
            <w:r w:rsidR="008F3750" w:rsidRPr="00FB7425">
              <w:rPr>
                <w:bCs/>
              </w:rPr>
              <w:t xml:space="preserve">diarios </w:t>
            </w:r>
            <w:r w:rsidRPr="00FB7425">
              <w:rPr>
                <w:bCs/>
              </w:rPr>
              <w:t xml:space="preserve">para </w:t>
            </w:r>
            <w:r w:rsidR="0034741F" w:rsidRPr="00FB7425">
              <w:rPr>
                <w:bCs/>
              </w:rPr>
              <w:t>las cantidades consumidas a los respectivos precios unitarios de los bienes de</w:t>
            </w:r>
            <w:r w:rsidRPr="00FB7425">
              <w:rPr>
                <w:bCs/>
              </w:rPr>
              <w:t xml:space="preserve"> los bienes X y </w:t>
            </w:r>
            <w:proofErr w:type="spellStart"/>
            <w:r w:rsidRPr="00FB7425">
              <w:rPr>
                <w:bCs/>
              </w:rPr>
              <w:t>Y</w:t>
            </w:r>
            <w:proofErr w:type="spellEnd"/>
            <w:r w:rsidR="008F3750" w:rsidRPr="00FB7425">
              <w:rPr>
                <w:bCs/>
              </w:rPr>
              <w:t xml:space="preserve"> producidos por una prestigiosa empresa de determinada región costera: </w:t>
            </w:r>
            <w:r w:rsidR="000843E7" w:rsidRPr="00FB7425">
              <w:rPr>
                <w:bCs/>
              </w:rPr>
              <w:t xml:space="preserve"> </w:t>
            </w:r>
          </w:p>
          <w:p w14:paraId="27900F29" w14:textId="5CA26A3D" w:rsidR="0034741F" w:rsidRDefault="0034741F" w:rsidP="0034741F">
            <w:pPr>
              <w:jc w:val="both"/>
              <w:rPr>
                <w:bCs/>
              </w:rPr>
            </w:pPr>
          </w:p>
          <w:tbl>
            <w:tblPr>
              <w:tblStyle w:val="Tablaconcuadrcula"/>
              <w:tblW w:w="0" w:type="auto"/>
              <w:tblLook w:val="04A0" w:firstRow="1" w:lastRow="0" w:firstColumn="1" w:lastColumn="0" w:noHBand="0" w:noVBand="1"/>
            </w:tblPr>
            <w:tblGrid>
              <w:gridCol w:w="2445"/>
              <w:gridCol w:w="2445"/>
              <w:gridCol w:w="2446"/>
              <w:gridCol w:w="2446"/>
            </w:tblGrid>
            <w:tr w:rsidR="0034741F" w14:paraId="28CAA055" w14:textId="77777777" w:rsidTr="0034741F">
              <w:tc>
                <w:tcPr>
                  <w:tcW w:w="2445" w:type="dxa"/>
                </w:tcPr>
                <w:p w14:paraId="06A9D42A" w14:textId="639581CD" w:rsidR="0034741F" w:rsidRPr="008F3750" w:rsidRDefault="0034741F" w:rsidP="0034741F">
                  <w:pPr>
                    <w:jc w:val="both"/>
                    <w:rPr>
                      <w:b/>
                      <w:sz w:val="20"/>
                      <w:szCs w:val="20"/>
                    </w:rPr>
                  </w:pPr>
                  <w:r w:rsidRPr="008F3750">
                    <w:rPr>
                      <w:b/>
                      <w:sz w:val="20"/>
                      <w:szCs w:val="20"/>
                    </w:rPr>
                    <w:t xml:space="preserve"> </w:t>
                  </w:r>
                  <w:r w:rsidR="00CB3CCE" w:rsidRPr="008F3750">
                    <w:rPr>
                      <w:b/>
                      <w:sz w:val="20"/>
                      <w:szCs w:val="20"/>
                    </w:rPr>
                    <w:t xml:space="preserve">ANTES </w:t>
                  </w:r>
                </w:p>
              </w:tc>
              <w:tc>
                <w:tcPr>
                  <w:tcW w:w="2445" w:type="dxa"/>
                </w:tcPr>
                <w:p w14:paraId="3C3CF985" w14:textId="6BAFFDA6" w:rsidR="0034741F" w:rsidRPr="008F3750" w:rsidRDefault="00CB3CCE" w:rsidP="0034741F">
                  <w:pPr>
                    <w:jc w:val="both"/>
                    <w:rPr>
                      <w:b/>
                      <w:sz w:val="20"/>
                      <w:szCs w:val="20"/>
                    </w:rPr>
                  </w:pPr>
                  <w:r w:rsidRPr="008F3750">
                    <w:rPr>
                      <w:b/>
                      <w:sz w:val="20"/>
                      <w:szCs w:val="20"/>
                    </w:rPr>
                    <w:t>DESPUES</w:t>
                  </w:r>
                </w:p>
              </w:tc>
              <w:tc>
                <w:tcPr>
                  <w:tcW w:w="2446" w:type="dxa"/>
                </w:tcPr>
                <w:p w14:paraId="0A3D27E1" w14:textId="1CD291AB" w:rsidR="0034741F" w:rsidRPr="008F3750" w:rsidRDefault="00CB3CCE" w:rsidP="0034741F">
                  <w:pPr>
                    <w:jc w:val="both"/>
                    <w:rPr>
                      <w:b/>
                      <w:sz w:val="20"/>
                      <w:szCs w:val="20"/>
                    </w:rPr>
                  </w:pPr>
                  <w:r w:rsidRPr="008F3750">
                    <w:rPr>
                      <w:b/>
                      <w:sz w:val="20"/>
                      <w:szCs w:val="20"/>
                    </w:rPr>
                    <w:t xml:space="preserve">ANTES </w:t>
                  </w:r>
                </w:p>
              </w:tc>
              <w:tc>
                <w:tcPr>
                  <w:tcW w:w="2446" w:type="dxa"/>
                </w:tcPr>
                <w:p w14:paraId="672F9DEE" w14:textId="28006052" w:rsidR="0034741F" w:rsidRPr="008F3750" w:rsidRDefault="00CB3CCE" w:rsidP="0034741F">
                  <w:pPr>
                    <w:jc w:val="both"/>
                    <w:rPr>
                      <w:b/>
                      <w:sz w:val="20"/>
                      <w:szCs w:val="20"/>
                    </w:rPr>
                  </w:pPr>
                  <w:r w:rsidRPr="008F3750">
                    <w:rPr>
                      <w:b/>
                      <w:sz w:val="20"/>
                      <w:szCs w:val="20"/>
                    </w:rPr>
                    <w:t xml:space="preserve">DESPUES </w:t>
                  </w:r>
                </w:p>
              </w:tc>
            </w:tr>
            <w:tr w:rsidR="0034741F" w14:paraId="4F297FBD" w14:textId="77777777" w:rsidTr="0034741F">
              <w:tc>
                <w:tcPr>
                  <w:tcW w:w="2445" w:type="dxa"/>
                </w:tcPr>
                <w:p w14:paraId="0075B3CD" w14:textId="5F17A63A" w:rsidR="0034741F" w:rsidRPr="008F3750" w:rsidRDefault="0034741F" w:rsidP="0034741F">
                  <w:pPr>
                    <w:jc w:val="both"/>
                    <w:rPr>
                      <w:bCs/>
                      <w:sz w:val="20"/>
                      <w:szCs w:val="20"/>
                    </w:rPr>
                  </w:pPr>
                  <w:proofErr w:type="spellStart"/>
                  <w:r w:rsidRPr="008F3750">
                    <w:rPr>
                      <w:bCs/>
                      <w:sz w:val="20"/>
                      <w:szCs w:val="20"/>
                    </w:rPr>
                    <w:t>P</w:t>
                  </w:r>
                  <w:r w:rsidR="00CB3CCE" w:rsidRPr="008F3750">
                    <w:rPr>
                      <w:bCs/>
                      <w:sz w:val="20"/>
                      <w:szCs w:val="20"/>
                    </w:rPr>
                    <w:t>x</w:t>
                  </w:r>
                  <w:proofErr w:type="spellEnd"/>
                  <w:r w:rsidRPr="008F3750">
                    <w:rPr>
                      <w:bCs/>
                      <w:sz w:val="20"/>
                      <w:szCs w:val="20"/>
                    </w:rPr>
                    <w:t xml:space="preserve">, Precio unitario </w:t>
                  </w:r>
                  <w:r w:rsidR="00CB3CCE" w:rsidRPr="008F3750">
                    <w:rPr>
                      <w:bCs/>
                      <w:sz w:val="20"/>
                      <w:szCs w:val="20"/>
                    </w:rPr>
                    <w:t xml:space="preserve">inicial </w:t>
                  </w:r>
                  <w:r w:rsidRPr="008F3750">
                    <w:rPr>
                      <w:bCs/>
                      <w:sz w:val="20"/>
                      <w:szCs w:val="20"/>
                    </w:rPr>
                    <w:t>bien X</w:t>
                  </w:r>
                  <w:r w:rsidR="00CB3CCE" w:rsidRPr="008F3750">
                    <w:rPr>
                      <w:bCs/>
                      <w:sz w:val="20"/>
                      <w:szCs w:val="20"/>
                    </w:rPr>
                    <w:t>, US$ 20</w:t>
                  </w:r>
                </w:p>
              </w:tc>
              <w:tc>
                <w:tcPr>
                  <w:tcW w:w="2445" w:type="dxa"/>
                </w:tcPr>
                <w:p w14:paraId="3E7F678F" w14:textId="432E037D" w:rsidR="0034741F" w:rsidRPr="008F3750" w:rsidRDefault="00CB3CCE" w:rsidP="0034741F">
                  <w:pPr>
                    <w:jc w:val="both"/>
                    <w:rPr>
                      <w:bCs/>
                      <w:sz w:val="20"/>
                      <w:szCs w:val="20"/>
                    </w:rPr>
                  </w:pPr>
                  <w:proofErr w:type="spellStart"/>
                  <w:r w:rsidRPr="008F3750">
                    <w:rPr>
                      <w:bCs/>
                      <w:sz w:val="20"/>
                      <w:szCs w:val="20"/>
                    </w:rPr>
                    <w:t>P</w:t>
                  </w:r>
                  <w:r w:rsidR="0034741F" w:rsidRPr="008F3750">
                    <w:rPr>
                      <w:bCs/>
                      <w:sz w:val="20"/>
                      <w:szCs w:val="20"/>
                    </w:rPr>
                    <w:t>x</w:t>
                  </w:r>
                  <w:proofErr w:type="spellEnd"/>
                  <w:r w:rsidR="0034741F" w:rsidRPr="008F3750">
                    <w:rPr>
                      <w:bCs/>
                      <w:sz w:val="20"/>
                      <w:szCs w:val="20"/>
                    </w:rPr>
                    <w:t xml:space="preserve">, </w:t>
                  </w:r>
                  <w:r w:rsidRPr="008F3750">
                    <w:rPr>
                      <w:bCs/>
                      <w:sz w:val="20"/>
                      <w:szCs w:val="20"/>
                    </w:rPr>
                    <w:t xml:space="preserve">Precio unitario final </w:t>
                  </w:r>
                  <w:r w:rsidR="0034741F" w:rsidRPr="008F3750">
                    <w:rPr>
                      <w:bCs/>
                      <w:sz w:val="20"/>
                      <w:szCs w:val="20"/>
                    </w:rPr>
                    <w:t>bien X</w:t>
                  </w:r>
                  <w:r w:rsidRPr="008F3750">
                    <w:rPr>
                      <w:bCs/>
                      <w:sz w:val="20"/>
                      <w:szCs w:val="20"/>
                    </w:rPr>
                    <w:t xml:space="preserve">, </w:t>
                  </w:r>
                  <w:proofErr w:type="spellStart"/>
                  <w:r w:rsidRPr="008F3750">
                    <w:rPr>
                      <w:bCs/>
                      <w:sz w:val="20"/>
                      <w:szCs w:val="20"/>
                    </w:rPr>
                    <w:t>Px</w:t>
                  </w:r>
                  <w:proofErr w:type="spellEnd"/>
                  <w:r w:rsidRPr="008F3750">
                    <w:rPr>
                      <w:bCs/>
                      <w:sz w:val="20"/>
                      <w:szCs w:val="20"/>
                    </w:rPr>
                    <w:t>=30</w:t>
                  </w:r>
                </w:p>
              </w:tc>
              <w:tc>
                <w:tcPr>
                  <w:tcW w:w="2446" w:type="dxa"/>
                </w:tcPr>
                <w:p w14:paraId="38B4B99C" w14:textId="18551451" w:rsidR="0034741F" w:rsidRPr="008F3750" w:rsidRDefault="0034741F" w:rsidP="0034741F">
                  <w:pPr>
                    <w:jc w:val="both"/>
                    <w:rPr>
                      <w:bCs/>
                      <w:sz w:val="20"/>
                      <w:szCs w:val="20"/>
                    </w:rPr>
                  </w:pPr>
                  <w:r w:rsidRPr="008F3750">
                    <w:rPr>
                      <w:bCs/>
                      <w:sz w:val="20"/>
                      <w:szCs w:val="20"/>
                    </w:rPr>
                    <w:t xml:space="preserve">Py, Precio unitario </w:t>
                  </w:r>
                  <w:r w:rsidR="00CB3CCE" w:rsidRPr="008F3750">
                    <w:rPr>
                      <w:bCs/>
                      <w:sz w:val="20"/>
                      <w:szCs w:val="20"/>
                    </w:rPr>
                    <w:t xml:space="preserve">inicial </w:t>
                  </w:r>
                  <w:r w:rsidRPr="008F3750">
                    <w:rPr>
                      <w:bCs/>
                      <w:sz w:val="20"/>
                      <w:szCs w:val="20"/>
                    </w:rPr>
                    <w:t>bien Y</w:t>
                  </w:r>
                  <w:r w:rsidR="00CB3CCE" w:rsidRPr="008F3750">
                    <w:rPr>
                      <w:bCs/>
                      <w:sz w:val="20"/>
                      <w:szCs w:val="20"/>
                    </w:rPr>
                    <w:t>, Py=US$ 10</w:t>
                  </w:r>
                </w:p>
              </w:tc>
              <w:tc>
                <w:tcPr>
                  <w:tcW w:w="2446" w:type="dxa"/>
                </w:tcPr>
                <w:p w14:paraId="084160C1" w14:textId="2CEC5811" w:rsidR="0034741F" w:rsidRPr="008F3750" w:rsidRDefault="00CB3CCE" w:rsidP="0034741F">
                  <w:pPr>
                    <w:jc w:val="both"/>
                    <w:rPr>
                      <w:bCs/>
                      <w:sz w:val="20"/>
                      <w:szCs w:val="20"/>
                    </w:rPr>
                  </w:pPr>
                  <w:r w:rsidRPr="008F3750">
                    <w:rPr>
                      <w:bCs/>
                      <w:sz w:val="20"/>
                      <w:szCs w:val="20"/>
                    </w:rPr>
                    <w:t>P</w:t>
                  </w:r>
                  <w:r w:rsidR="0034741F" w:rsidRPr="008F3750">
                    <w:rPr>
                      <w:bCs/>
                      <w:sz w:val="20"/>
                      <w:szCs w:val="20"/>
                    </w:rPr>
                    <w:t>y,</w:t>
                  </w:r>
                  <w:r w:rsidRPr="008F3750">
                    <w:rPr>
                      <w:bCs/>
                      <w:sz w:val="20"/>
                      <w:szCs w:val="20"/>
                    </w:rPr>
                    <w:t xml:space="preserve"> precio unitario final bien</w:t>
                  </w:r>
                  <w:r w:rsidR="0034741F" w:rsidRPr="008F3750">
                    <w:rPr>
                      <w:bCs/>
                      <w:sz w:val="20"/>
                      <w:szCs w:val="20"/>
                    </w:rPr>
                    <w:t xml:space="preserve"> Y</w:t>
                  </w:r>
                  <w:r w:rsidRPr="008F3750">
                    <w:rPr>
                      <w:bCs/>
                      <w:sz w:val="20"/>
                      <w:szCs w:val="20"/>
                    </w:rPr>
                    <w:t>, Py= US$ 10</w:t>
                  </w:r>
                </w:p>
              </w:tc>
            </w:tr>
            <w:tr w:rsidR="00CB3CCE" w14:paraId="40E87D9C" w14:textId="77777777" w:rsidTr="0034741F">
              <w:tc>
                <w:tcPr>
                  <w:tcW w:w="2445" w:type="dxa"/>
                </w:tcPr>
                <w:p w14:paraId="06165546" w14:textId="0CE89A0E" w:rsidR="00CB3CCE" w:rsidRPr="008F3750" w:rsidRDefault="00CB3CCE" w:rsidP="00CB3CCE">
                  <w:pPr>
                    <w:jc w:val="both"/>
                    <w:rPr>
                      <w:bCs/>
                      <w:sz w:val="20"/>
                      <w:szCs w:val="20"/>
                    </w:rPr>
                  </w:pPr>
                  <w:proofErr w:type="spellStart"/>
                  <w:r w:rsidRPr="008F3750">
                    <w:rPr>
                      <w:bCs/>
                      <w:sz w:val="20"/>
                      <w:szCs w:val="20"/>
                    </w:rPr>
                    <w:t>Qx</w:t>
                  </w:r>
                  <w:proofErr w:type="spellEnd"/>
                  <w:r w:rsidRPr="008F3750">
                    <w:rPr>
                      <w:bCs/>
                      <w:sz w:val="20"/>
                      <w:szCs w:val="20"/>
                    </w:rPr>
                    <w:t>, consumo inicial bien X</w:t>
                  </w:r>
                  <w:r w:rsidRPr="008F3750">
                    <w:rPr>
                      <w:bCs/>
                      <w:sz w:val="20"/>
                      <w:szCs w:val="20"/>
                    </w:rPr>
                    <w:t xml:space="preserve">, </w:t>
                  </w:r>
                  <w:proofErr w:type="spellStart"/>
                  <w:r w:rsidRPr="008F3750">
                    <w:rPr>
                      <w:bCs/>
                      <w:sz w:val="20"/>
                      <w:szCs w:val="20"/>
                    </w:rPr>
                    <w:t>Qx</w:t>
                  </w:r>
                  <w:proofErr w:type="spellEnd"/>
                  <w:r w:rsidRPr="008F3750">
                    <w:rPr>
                      <w:bCs/>
                      <w:sz w:val="20"/>
                      <w:szCs w:val="20"/>
                    </w:rPr>
                    <w:t>= 4</w:t>
                  </w:r>
                  <w:r w:rsidR="008F3750">
                    <w:rPr>
                      <w:bCs/>
                      <w:sz w:val="20"/>
                      <w:szCs w:val="20"/>
                    </w:rPr>
                    <w:t>000</w:t>
                  </w:r>
                  <w:r w:rsidRPr="008F3750">
                    <w:rPr>
                      <w:bCs/>
                      <w:sz w:val="20"/>
                      <w:szCs w:val="20"/>
                    </w:rPr>
                    <w:t xml:space="preserve"> unidades </w:t>
                  </w:r>
                </w:p>
              </w:tc>
              <w:tc>
                <w:tcPr>
                  <w:tcW w:w="2445" w:type="dxa"/>
                </w:tcPr>
                <w:p w14:paraId="21D20937" w14:textId="72E16941" w:rsidR="00CB3CCE" w:rsidRPr="008F3750" w:rsidRDefault="00CB3CCE" w:rsidP="00CB3CCE">
                  <w:pPr>
                    <w:jc w:val="both"/>
                    <w:rPr>
                      <w:bCs/>
                      <w:sz w:val="20"/>
                      <w:szCs w:val="20"/>
                    </w:rPr>
                  </w:pPr>
                  <w:proofErr w:type="spellStart"/>
                  <w:r w:rsidRPr="008F3750">
                    <w:rPr>
                      <w:bCs/>
                      <w:sz w:val="20"/>
                      <w:szCs w:val="20"/>
                    </w:rPr>
                    <w:t>Qx</w:t>
                  </w:r>
                  <w:proofErr w:type="spellEnd"/>
                  <w:r w:rsidRPr="008F3750">
                    <w:rPr>
                      <w:bCs/>
                      <w:sz w:val="20"/>
                      <w:szCs w:val="20"/>
                    </w:rPr>
                    <w:t xml:space="preserve">, consumo </w:t>
                  </w:r>
                  <w:r w:rsidRPr="008F3750">
                    <w:rPr>
                      <w:bCs/>
                      <w:sz w:val="20"/>
                      <w:szCs w:val="20"/>
                    </w:rPr>
                    <w:t xml:space="preserve">final bien X, </w:t>
                  </w:r>
                  <w:proofErr w:type="spellStart"/>
                  <w:r w:rsidRPr="008F3750">
                    <w:rPr>
                      <w:bCs/>
                      <w:sz w:val="20"/>
                      <w:szCs w:val="20"/>
                    </w:rPr>
                    <w:t>Qx</w:t>
                  </w:r>
                  <w:proofErr w:type="spellEnd"/>
                  <w:r w:rsidRPr="008F3750">
                    <w:rPr>
                      <w:bCs/>
                      <w:sz w:val="20"/>
                      <w:szCs w:val="20"/>
                    </w:rPr>
                    <w:t xml:space="preserve">= </w:t>
                  </w:r>
                  <w:r w:rsidRPr="008F3750">
                    <w:rPr>
                      <w:bCs/>
                      <w:sz w:val="20"/>
                      <w:szCs w:val="20"/>
                    </w:rPr>
                    <w:t>2</w:t>
                  </w:r>
                  <w:r w:rsidR="008F3750">
                    <w:rPr>
                      <w:bCs/>
                      <w:sz w:val="20"/>
                      <w:szCs w:val="20"/>
                    </w:rPr>
                    <w:t>000</w:t>
                  </w:r>
                  <w:r w:rsidRPr="008F3750">
                    <w:rPr>
                      <w:bCs/>
                      <w:sz w:val="20"/>
                      <w:szCs w:val="20"/>
                    </w:rPr>
                    <w:t xml:space="preserve"> unidades </w:t>
                  </w:r>
                </w:p>
              </w:tc>
              <w:tc>
                <w:tcPr>
                  <w:tcW w:w="2446" w:type="dxa"/>
                </w:tcPr>
                <w:p w14:paraId="11B851F5" w14:textId="2577E57E" w:rsidR="00CB3CCE" w:rsidRPr="008F3750" w:rsidRDefault="00CB3CCE" w:rsidP="00CB3CCE">
                  <w:pPr>
                    <w:jc w:val="both"/>
                    <w:rPr>
                      <w:bCs/>
                      <w:sz w:val="20"/>
                      <w:szCs w:val="20"/>
                    </w:rPr>
                  </w:pPr>
                  <w:proofErr w:type="spellStart"/>
                  <w:r w:rsidRPr="008F3750">
                    <w:rPr>
                      <w:bCs/>
                      <w:sz w:val="20"/>
                      <w:szCs w:val="20"/>
                    </w:rPr>
                    <w:t>Qy</w:t>
                  </w:r>
                  <w:proofErr w:type="spellEnd"/>
                  <w:r w:rsidRPr="008F3750">
                    <w:rPr>
                      <w:bCs/>
                      <w:sz w:val="20"/>
                      <w:szCs w:val="20"/>
                    </w:rPr>
                    <w:t xml:space="preserve">, consumo inicial bien Y, </w:t>
                  </w:r>
                  <w:proofErr w:type="spellStart"/>
                  <w:r w:rsidRPr="008F3750">
                    <w:rPr>
                      <w:bCs/>
                      <w:sz w:val="20"/>
                      <w:szCs w:val="20"/>
                    </w:rPr>
                    <w:t>Qy</w:t>
                  </w:r>
                  <w:proofErr w:type="spellEnd"/>
                  <w:r w:rsidRPr="008F3750">
                    <w:rPr>
                      <w:bCs/>
                      <w:sz w:val="20"/>
                      <w:szCs w:val="20"/>
                    </w:rPr>
                    <w:t>=6</w:t>
                  </w:r>
                  <w:r w:rsidR="008F3750">
                    <w:rPr>
                      <w:bCs/>
                      <w:sz w:val="20"/>
                      <w:szCs w:val="20"/>
                    </w:rPr>
                    <w:t>000</w:t>
                  </w:r>
                  <w:r w:rsidRPr="008F3750">
                    <w:rPr>
                      <w:bCs/>
                      <w:sz w:val="20"/>
                      <w:szCs w:val="20"/>
                    </w:rPr>
                    <w:t xml:space="preserve"> unidades </w:t>
                  </w:r>
                </w:p>
              </w:tc>
              <w:tc>
                <w:tcPr>
                  <w:tcW w:w="2446" w:type="dxa"/>
                </w:tcPr>
                <w:p w14:paraId="672CE8B6" w14:textId="3C9123A8" w:rsidR="00CB3CCE" w:rsidRPr="008F3750" w:rsidRDefault="00CB3CCE" w:rsidP="00CB3CCE">
                  <w:pPr>
                    <w:jc w:val="both"/>
                    <w:rPr>
                      <w:bCs/>
                      <w:sz w:val="20"/>
                      <w:szCs w:val="20"/>
                    </w:rPr>
                  </w:pPr>
                  <w:proofErr w:type="spellStart"/>
                  <w:r w:rsidRPr="008F3750">
                    <w:rPr>
                      <w:bCs/>
                      <w:sz w:val="20"/>
                      <w:szCs w:val="20"/>
                    </w:rPr>
                    <w:t>Qy</w:t>
                  </w:r>
                  <w:proofErr w:type="spellEnd"/>
                  <w:r w:rsidRPr="008F3750">
                    <w:rPr>
                      <w:bCs/>
                      <w:sz w:val="20"/>
                      <w:szCs w:val="20"/>
                    </w:rPr>
                    <w:t xml:space="preserve">, consumo final bien Y, </w:t>
                  </w:r>
                  <w:proofErr w:type="spellStart"/>
                  <w:r w:rsidRPr="008F3750">
                    <w:rPr>
                      <w:bCs/>
                      <w:sz w:val="20"/>
                      <w:szCs w:val="20"/>
                    </w:rPr>
                    <w:t>Qy</w:t>
                  </w:r>
                  <w:proofErr w:type="spellEnd"/>
                  <w:r w:rsidRPr="008F3750">
                    <w:rPr>
                      <w:bCs/>
                      <w:sz w:val="20"/>
                      <w:szCs w:val="20"/>
                    </w:rPr>
                    <w:t>=8</w:t>
                  </w:r>
                  <w:r w:rsidR="008F3750">
                    <w:rPr>
                      <w:bCs/>
                      <w:sz w:val="20"/>
                      <w:szCs w:val="20"/>
                    </w:rPr>
                    <w:t>000</w:t>
                  </w:r>
                  <w:r w:rsidRPr="008F3750">
                    <w:rPr>
                      <w:bCs/>
                      <w:sz w:val="20"/>
                      <w:szCs w:val="20"/>
                    </w:rPr>
                    <w:t xml:space="preserve"> unidades</w:t>
                  </w:r>
                </w:p>
              </w:tc>
            </w:tr>
          </w:tbl>
          <w:p w14:paraId="5DD297E6" w14:textId="77777777" w:rsidR="0034741F" w:rsidRPr="0034741F" w:rsidRDefault="0034741F" w:rsidP="0034741F">
            <w:pPr>
              <w:jc w:val="both"/>
              <w:rPr>
                <w:bCs/>
              </w:rPr>
            </w:pPr>
          </w:p>
          <w:p w14:paraId="7BED47B7" w14:textId="77777777" w:rsidR="008F3750" w:rsidRDefault="008F3750" w:rsidP="0034741F">
            <w:pPr>
              <w:jc w:val="both"/>
              <w:rPr>
                <w:bCs/>
              </w:rPr>
            </w:pPr>
            <w:r>
              <w:rPr>
                <w:bCs/>
              </w:rPr>
              <w:t>De acuerdo con la información de la tabla anterior:</w:t>
            </w:r>
          </w:p>
          <w:p w14:paraId="6A9C1D14" w14:textId="77777777" w:rsidR="008F3750" w:rsidRDefault="008F3750" w:rsidP="0034741F">
            <w:pPr>
              <w:jc w:val="both"/>
              <w:rPr>
                <w:bCs/>
              </w:rPr>
            </w:pPr>
          </w:p>
          <w:p w14:paraId="7F346AA5" w14:textId="1A19C1A3" w:rsidR="0034741F" w:rsidRDefault="008F3750" w:rsidP="008F3750">
            <w:pPr>
              <w:pStyle w:val="Prrafodelista"/>
              <w:numPr>
                <w:ilvl w:val="0"/>
                <w:numId w:val="36"/>
              </w:numPr>
              <w:jc w:val="both"/>
              <w:rPr>
                <w:bCs/>
              </w:rPr>
            </w:pPr>
            <w:r>
              <w:rPr>
                <w:bCs/>
              </w:rPr>
              <w:t xml:space="preserve">Elabore las gráficas correspondientes </w:t>
            </w:r>
          </w:p>
          <w:p w14:paraId="20D46DF2" w14:textId="4E4D18D7" w:rsidR="008F3750" w:rsidRDefault="008F3750" w:rsidP="008F3750">
            <w:pPr>
              <w:pStyle w:val="Prrafodelista"/>
              <w:numPr>
                <w:ilvl w:val="0"/>
                <w:numId w:val="36"/>
              </w:numPr>
              <w:jc w:val="both"/>
              <w:rPr>
                <w:bCs/>
              </w:rPr>
            </w:pPr>
            <w:r>
              <w:rPr>
                <w:bCs/>
              </w:rPr>
              <w:t>Obtenga la elasticidad cruzada de la demanda para los bienes X, Y</w:t>
            </w:r>
          </w:p>
          <w:p w14:paraId="7EBED88D" w14:textId="4AABB03E" w:rsidR="008F3750" w:rsidRDefault="008F3750" w:rsidP="008F3750">
            <w:pPr>
              <w:pStyle w:val="Prrafodelista"/>
              <w:numPr>
                <w:ilvl w:val="0"/>
                <w:numId w:val="36"/>
              </w:numPr>
              <w:jc w:val="both"/>
              <w:rPr>
                <w:bCs/>
              </w:rPr>
            </w:pPr>
            <w:r>
              <w:rPr>
                <w:bCs/>
              </w:rPr>
              <w:t>Diga que clase de bienes son X, Y para esta región</w:t>
            </w:r>
          </w:p>
          <w:p w14:paraId="37951CD5" w14:textId="3267BACB" w:rsidR="008F3750" w:rsidRPr="008F3750" w:rsidRDefault="008F3750" w:rsidP="008F3750">
            <w:pPr>
              <w:pStyle w:val="Prrafodelista"/>
              <w:numPr>
                <w:ilvl w:val="0"/>
                <w:numId w:val="36"/>
              </w:numPr>
              <w:jc w:val="both"/>
              <w:rPr>
                <w:bCs/>
              </w:rPr>
            </w:pPr>
            <w:r>
              <w:rPr>
                <w:bCs/>
              </w:rPr>
              <w:lastRenderedPageBreak/>
              <w:t>Explique brevemente la importancia, aplicación y utilidad de la elasticidad cruzada para el empresario de los bienes X, Y en dicha región.</w:t>
            </w:r>
          </w:p>
          <w:p w14:paraId="488EEC0C" w14:textId="5617AC25" w:rsidR="005D6A49" w:rsidRDefault="005D6A49" w:rsidP="005D6A49">
            <w:pPr>
              <w:jc w:val="both"/>
              <w:rPr>
                <w:bCs/>
              </w:rPr>
            </w:pPr>
          </w:p>
          <w:p w14:paraId="6533DE35" w14:textId="11E07E22" w:rsidR="005D6A49" w:rsidRDefault="005D6A49" w:rsidP="005D6A49">
            <w:pPr>
              <w:jc w:val="both"/>
              <w:rPr>
                <w:bCs/>
              </w:rPr>
            </w:pPr>
          </w:p>
          <w:p w14:paraId="420451E2" w14:textId="136C42F1" w:rsidR="00400B7E" w:rsidRPr="00077368" w:rsidRDefault="00077368" w:rsidP="00133F4A">
            <w:pPr>
              <w:pStyle w:val="Prrafodelista"/>
              <w:widowControl w:val="0"/>
              <w:numPr>
                <w:ilvl w:val="0"/>
                <w:numId w:val="32"/>
              </w:numPr>
              <w:pBdr>
                <w:top w:val="nil"/>
                <w:left w:val="nil"/>
                <w:bottom w:val="nil"/>
                <w:right w:val="nil"/>
                <w:between w:val="nil"/>
              </w:pBdr>
              <w:jc w:val="both"/>
              <w:rPr>
                <w:sz w:val="24"/>
                <w:szCs w:val="24"/>
              </w:rPr>
            </w:pPr>
            <w:r w:rsidRPr="00077368">
              <w:t xml:space="preserve">El </w:t>
            </w:r>
            <w:proofErr w:type="spellStart"/>
            <w:r w:rsidRPr="00077368">
              <w:t>microeconomista</w:t>
            </w:r>
            <w:proofErr w:type="spellEnd"/>
            <w:r w:rsidRPr="00077368">
              <w:t xml:space="preserve"> nobel de Economía Gary Stanley Becker famoso por sus estudios sobre la economía de la familia, la delincuencia, la discriminación y la adicción presentó la siguiente función de Engel:</w:t>
            </w:r>
            <w:r w:rsidR="00104C3B" w:rsidRPr="00077368">
              <w:rPr>
                <w:sz w:val="26"/>
                <w:szCs w:val="26"/>
              </w:rPr>
              <w:t xml:space="preserve"> </w:t>
            </w:r>
          </w:p>
          <w:p w14:paraId="59524018" w14:textId="13EEDCEF" w:rsidR="00D5005A" w:rsidRDefault="00D5005A" w:rsidP="00251971">
            <w:pPr>
              <w:jc w:val="both"/>
              <w:rPr>
                <w:b/>
                <w:sz w:val="24"/>
                <w:szCs w:val="24"/>
              </w:rPr>
            </w:pPr>
            <w:r>
              <w:rPr>
                <w:b/>
                <w:noProof/>
                <w:sz w:val="24"/>
                <w:szCs w:val="24"/>
              </w:rPr>
              <mc:AlternateContent>
                <mc:Choice Requires="wps">
                  <w:drawing>
                    <wp:anchor distT="0" distB="0" distL="114300" distR="114300" simplePos="0" relativeHeight="251664384" behindDoc="0" locked="0" layoutInCell="1" allowOverlap="1" wp14:anchorId="25279777" wp14:editId="53D699AB">
                      <wp:simplePos x="0" y="0"/>
                      <wp:positionH relativeFrom="column">
                        <wp:posOffset>936128</wp:posOffset>
                      </wp:positionH>
                      <wp:positionV relativeFrom="paragraph">
                        <wp:posOffset>119490</wp:posOffset>
                      </wp:positionV>
                      <wp:extent cx="3824577" cy="2433100"/>
                      <wp:effectExtent l="0" t="0" r="24130" b="24765"/>
                      <wp:wrapNone/>
                      <wp:docPr id="7" name="Cuadro de texto 7"/>
                      <wp:cNvGraphicFramePr/>
                      <a:graphic xmlns:a="http://schemas.openxmlformats.org/drawingml/2006/main">
                        <a:graphicData uri="http://schemas.microsoft.com/office/word/2010/wordprocessingShape">
                          <wps:wsp>
                            <wps:cNvSpPr txBox="1"/>
                            <wps:spPr>
                              <a:xfrm>
                                <a:off x="0" y="0"/>
                                <a:ext cx="3824577" cy="2433100"/>
                              </a:xfrm>
                              <a:prstGeom prst="rect">
                                <a:avLst/>
                              </a:prstGeom>
                              <a:solidFill>
                                <a:schemeClr val="lt1"/>
                              </a:solidFill>
                              <a:ln w="6350">
                                <a:solidFill>
                                  <a:prstClr val="black"/>
                                </a:solidFill>
                              </a:ln>
                            </wps:spPr>
                            <wps:txbx>
                              <w:txbxContent>
                                <w:p w14:paraId="0D19C744" w14:textId="1F448F40" w:rsidR="00D5005A" w:rsidRDefault="00A658E7">
                                  <w:pPr>
                                    <w:rPr>
                                      <w:lang w:val="es-ES"/>
                                    </w:rPr>
                                  </w:pPr>
                                  <w:r>
                                    <w:rPr>
                                      <w:lang w:val="es-ES"/>
                                    </w:rPr>
                                    <w:t xml:space="preserve">Ingresos /familiar </w:t>
                                  </w:r>
                                  <w:r w:rsidR="00077368">
                                    <w:rPr>
                                      <w:lang w:val="es-ES"/>
                                    </w:rPr>
                                    <w:t xml:space="preserve">      </w:t>
                                  </w:r>
                                  <w:r w:rsidR="00077368" w:rsidRPr="00077368">
                                    <w:rPr>
                                      <w:b/>
                                      <w:bCs/>
                                      <w:color w:val="C00000"/>
                                      <w:lang w:val="es-ES"/>
                                    </w:rPr>
                                    <w:t>Función de Engel</w:t>
                                  </w:r>
                                </w:p>
                                <w:p w14:paraId="31436FFB" w14:textId="625653C6" w:rsidR="00A658E7" w:rsidRDefault="00A658E7">
                                  <w:pPr>
                                    <w:rPr>
                                      <w:lang w:val="es-ES"/>
                                    </w:rPr>
                                  </w:pPr>
                                </w:p>
                                <w:p w14:paraId="24D8B0AB" w14:textId="27FE4C84" w:rsidR="00A658E7" w:rsidRDefault="00A658E7">
                                  <w:pPr>
                                    <w:rPr>
                                      <w:lang w:val="es-ES"/>
                                    </w:rPr>
                                  </w:pPr>
                                </w:p>
                                <w:p w14:paraId="61CA26DD" w14:textId="2341CDFE" w:rsidR="00A658E7" w:rsidRDefault="00A658E7">
                                  <w:pPr>
                                    <w:rPr>
                                      <w:lang w:val="es-ES"/>
                                    </w:rPr>
                                  </w:pPr>
                                </w:p>
                                <w:p w14:paraId="2E885DB8" w14:textId="40802A85" w:rsidR="00A658E7" w:rsidRDefault="00A658E7">
                                  <w:pPr>
                                    <w:rPr>
                                      <w:lang w:val="es-ES"/>
                                    </w:rPr>
                                  </w:pPr>
                                </w:p>
                                <w:p w14:paraId="0FEBFF85" w14:textId="6BB64491" w:rsidR="00A658E7" w:rsidRDefault="00A658E7">
                                  <w:pPr>
                                    <w:rPr>
                                      <w:lang w:val="es-ES"/>
                                    </w:rPr>
                                  </w:pPr>
                                </w:p>
                                <w:p w14:paraId="4A7151CE" w14:textId="785C31A9" w:rsidR="00A658E7" w:rsidRDefault="00A658E7">
                                  <w:pPr>
                                    <w:rPr>
                                      <w:lang w:val="es-ES"/>
                                    </w:rPr>
                                  </w:pPr>
                                </w:p>
                                <w:p w14:paraId="03EA1AD5" w14:textId="6B83493C" w:rsidR="00A658E7" w:rsidRPr="00A658E7" w:rsidRDefault="00A658E7">
                                  <w:pPr>
                                    <w:rPr>
                                      <w:lang w:val="es-ES"/>
                                    </w:rPr>
                                  </w:pPr>
                                  <w:r>
                                    <w:rPr>
                                      <w:lang w:val="es-ES"/>
                                    </w:rPr>
                                    <w:t xml:space="preserve">                                       </w:t>
                                  </w:r>
                                  <w:r w:rsidR="00077368">
                                    <w:rPr>
                                      <w:lang w:val="es-ES"/>
                                    </w:rPr>
                                    <w:t xml:space="preserve">           </w:t>
                                  </w:r>
                                  <w:r>
                                    <w:rPr>
                                      <w:lang w:val="es-ES"/>
                                    </w:rPr>
                                    <w:t xml:space="preserve">Número de hijos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9777" id="Cuadro de texto 7" o:spid="_x0000_s1028" type="#_x0000_t202" style="position:absolute;left:0;text-align:left;margin-left:73.7pt;margin-top:9.4pt;width:301.15pt;height:19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" fillcolor="white [3201]" strokeweight=".5pt">
                      <v:textbox>
                        <w:txbxContent>
                          <w:p w14:paraId="0D19C744" w14:textId="1F448F40" w:rsidR="00D5005A" w:rsidRDefault="00A658E7">
                            <w:pPr>
                              <w:rPr>
                                <w:lang w:val="es-ES"/>
                              </w:rPr>
                            </w:pPr>
                            <w:r>
                              <w:rPr>
                                <w:lang w:val="es-ES"/>
                              </w:rPr>
                              <w:t xml:space="preserve">Ingresos /familiar </w:t>
                            </w:r>
                            <w:r w:rsidR="00077368">
                              <w:rPr>
                                <w:lang w:val="es-ES"/>
                              </w:rPr>
                              <w:t xml:space="preserve">      </w:t>
                            </w:r>
                            <w:r w:rsidR="00077368" w:rsidRPr="00077368">
                              <w:rPr>
                                <w:b/>
                                <w:bCs/>
                                <w:color w:val="C00000"/>
                                <w:lang w:val="es-ES"/>
                              </w:rPr>
                              <w:t>Función de Engel</w:t>
                            </w:r>
                          </w:p>
                          <w:p w14:paraId="31436FFB" w14:textId="625653C6" w:rsidR="00A658E7" w:rsidRDefault="00A658E7">
                            <w:pPr>
                              <w:rPr>
                                <w:lang w:val="es-ES"/>
                              </w:rPr>
                            </w:pPr>
                          </w:p>
                          <w:p w14:paraId="24D8B0AB" w14:textId="27FE4C84" w:rsidR="00A658E7" w:rsidRDefault="00A658E7">
                            <w:pPr>
                              <w:rPr>
                                <w:lang w:val="es-ES"/>
                              </w:rPr>
                            </w:pPr>
                          </w:p>
                          <w:p w14:paraId="61CA26DD" w14:textId="2341CDFE" w:rsidR="00A658E7" w:rsidRDefault="00A658E7">
                            <w:pPr>
                              <w:rPr>
                                <w:lang w:val="es-ES"/>
                              </w:rPr>
                            </w:pPr>
                          </w:p>
                          <w:p w14:paraId="2E885DB8" w14:textId="40802A85" w:rsidR="00A658E7" w:rsidRDefault="00A658E7">
                            <w:pPr>
                              <w:rPr>
                                <w:lang w:val="es-ES"/>
                              </w:rPr>
                            </w:pPr>
                          </w:p>
                          <w:p w14:paraId="0FEBFF85" w14:textId="6BB64491" w:rsidR="00A658E7" w:rsidRDefault="00A658E7">
                            <w:pPr>
                              <w:rPr>
                                <w:lang w:val="es-ES"/>
                              </w:rPr>
                            </w:pPr>
                          </w:p>
                          <w:p w14:paraId="4A7151CE" w14:textId="785C31A9" w:rsidR="00A658E7" w:rsidRDefault="00A658E7">
                            <w:pPr>
                              <w:rPr>
                                <w:lang w:val="es-ES"/>
                              </w:rPr>
                            </w:pPr>
                          </w:p>
                          <w:p w14:paraId="03EA1AD5" w14:textId="6B83493C" w:rsidR="00A658E7" w:rsidRPr="00A658E7" w:rsidRDefault="00A658E7">
                            <w:pPr>
                              <w:rPr>
                                <w:lang w:val="es-ES"/>
                              </w:rPr>
                            </w:pPr>
                            <w:r>
                              <w:rPr>
                                <w:lang w:val="es-ES"/>
                              </w:rPr>
                              <w:t xml:space="preserve">                                       </w:t>
                            </w:r>
                            <w:r w:rsidR="00077368">
                              <w:rPr>
                                <w:lang w:val="es-ES"/>
                              </w:rPr>
                              <w:t xml:space="preserve">           </w:t>
                            </w:r>
                            <w:r>
                              <w:rPr>
                                <w:lang w:val="es-ES"/>
                              </w:rPr>
                              <w:t xml:space="preserve">Número de hijos </w:t>
                            </w:r>
                          </w:p>
                        </w:txbxContent>
                      </v:textbox>
                    </v:shape>
                  </w:pict>
                </mc:Fallback>
              </mc:AlternateContent>
            </w:r>
            <w:r>
              <w:rPr>
                <w:b/>
                <w:sz w:val="24"/>
                <w:szCs w:val="24"/>
              </w:rPr>
              <w:t xml:space="preserve">            </w:t>
            </w:r>
          </w:p>
          <w:p w14:paraId="4EC0923A" w14:textId="1C4B547F" w:rsidR="00F67683" w:rsidRDefault="00F67683" w:rsidP="00F67683">
            <w:pPr>
              <w:pStyle w:val="Prrafodelista"/>
              <w:rPr>
                <w:lang w:val="es-ES"/>
              </w:rPr>
            </w:pPr>
          </w:p>
          <w:p w14:paraId="15BD4653" w14:textId="2E38B9B3" w:rsidR="00F67683" w:rsidRDefault="00A658E7" w:rsidP="00F67683">
            <w:pPr>
              <w:pStyle w:val="Prrafodelista"/>
              <w:rPr>
                <w:lang w:val="es-ES"/>
              </w:rPr>
            </w:pPr>
            <w:r>
              <w:rPr>
                <w:noProof/>
                <w:lang w:val="es-ES"/>
              </w:rPr>
              <mc:AlternateContent>
                <mc:Choice Requires="wps">
                  <w:drawing>
                    <wp:anchor distT="0" distB="0" distL="114300" distR="114300" simplePos="0" relativeHeight="251667456" behindDoc="0" locked="0" layoutInCell="1" allowOverlap="1" wp14:anchorId="5138D13B" wp14:editId="5A33B8A0">
                      <wp:simplePos x="0" y="0"/>
                      <wp:positionH relativeFrom="column">
                        <wp:posOffset>1953895</wp:posOffset>
                      </wp:positionH>
                      <wp:positionV relativeFrom="paragraph">
                        <wp:posOffset>95278</wp:posOffset>
                      </wp:positionV>
                      <wp:extent cx="829499" cy="1335819"/>
                      <wp:effectExtent l="0" t="0" r="27940" b="17145"/>
                      <wp:wrapNone/>
                      <wp:docPr id="12" name="Forma libre: forma 12"/>
                      <wp:cNvGraphicFramePr/>
                      <a:graphic xmlns:a="http://schemas.openxmlformats.org/drawingml/2006/main">
                        <a:graphicData uri="http://schemas.microsoft.com/office/word/2010/wordprocessingShape">
                          <wps:wsp>
                            <wps:cNvSpPr/>
                            <wps:spPr>
                              <a:xfrm>
                                <a:off x="0" y="0"/>
                                <a:ext cx="829499" cy="1335819"/>
                              </a:xfrm>
                              <a:custGeom>
                                <a:avLst/>
                                <a:gdLst>
                                  <a:gd name="connsiteX0" fmla="*/ 0 w 829499"/>
                                  <a:gd name="connsiteY0" fmla="*/ 1335819 h 1335819"/>
                                  <a:gd name="connsiteX1" fmla="*/ 818984 w 829499"/>
                                  <a:gd name="connsiteY1" fmla="*/ 834887 h 1335819"/>
                                  <a:gd name="connsiteX2" fmla="*/ 389614 w 829499"/>
                                  <a:gd name="connsiteY2" fmla="*/ 0 h 1335819"/>
                                </a:gdLst>
                                <a:ahLst/>
                                <a:cxnLst>
                                  <a:cxn ang="0">
                                    <a:pos x="connsiteX0" y="connsiteY0"/>
                                  </a:cxn>
                                  <a:cxn ang="0">
                                    <a:pos x="connsiteX1" y="connsiteY1"/>
                                  </a:cxn>
                                  <a:cxn ang="0">
                                    <a:pos x="connsiteX2" y="connsiteY2"/>
                                  </a:cxn>
                                </a:cxnLst>
                                <a:rect l="l" t="t" r="r" b="b"/>
                                <a:pathLst>
                                  <a:path w="829499" h="1335819">
                                    <a:moveTo>
                                      <a:pt x="0" y="1335819"/>
                                    </a:moveTo>
                                    <a:cubicBezTo>
                                      <a:pt x="377024" y="1196671"/>
                                      <a:pt x="754048" y="1057523"/>
                                      <a:pt x="818984" y="834887"/>
                                    </a:cubicBezTo>
                                    <a:cubicBezTo>
                                      <a:pt x="883920" y="612250"/>
                                      <a:pt x="636767" y="306125"/>
                                      <a:pt x="389614" y="0"/>
                                    </a:cubicBezTo>
                                  </a:path>
                                </a:pathLst>
                              </a:custGeom>
                              <a:ln w="19050">
                                <a:solidFill>
                                  <a:srgbClr val="C0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5D546" id="Forma libre: forma 12" o:spid="_x0000_s1026" style="position:absolute;margin-left:153.85pt;margin-top:7.5pt;width:65.3pt;height:105.2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829499,133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" path="m,1335819c377024,1196671,754048,1057523,818984,834887,883920,612250,636767,306125,389614,e" filled="f" strokecolor="#c00000" strokeweight="1.5pt">
                      <v:path arrowok="t" o:connecttype="custom" o:connectlocs="0,1335819;818984,834887;389614,0" o:connectangles="0,0,0"/>
                    </v:shape>
                  </w:pict>
                </mc:Fallback>
              </mc:AlternateContent>
            </w:r>
            <w:r w:rsidR="00D5005A">
              <w:rPr>
                <w:noProof/>
                <w:lang w:val="es-ES"/>
              </w:rPr>
              <mc:AlternateContent>
                <mc:Choice Requires="wps">
                  <w:drawing>
                    <wp:anchor distT="0" distB="0" distL="114300" distR="114300" simplePos="0" relativeHeight="251665408" behindDoc="0" locked="0" layoutInCell="1" allowOverlap="1" wp14:anchorId="029FC6C6" wp14:editId="4CFAAEF5">
                      <wp:simplePos x="0" y="0"/>
                      <wp:positionH relativeFrom="column">
                        <wp:posOffset>1634186</wp:posOffset>
                      </wp:positionH>
                      <wp:positionV relativeFrom="paragraph">
                        <wp:posOffset>169987</wp:posOffset>
                      </wp:positionV>
                      <wp:extent cx="0" cy="1690480"/>
                      <wp:effectExtent l="0" t="0" r="38100" b="24130"/>
                      <wp:wrapNone/>
                      <wp:docPr id="8" name="Conector recto 8"/>
                      <wp:cNvGraphicFramePr/>
                      <a:graphic xmlns:a="http://schemas.openxmlformats.org/drawingml/2006/main">
                        <a:graphicData uri="http://schemas.microsoft.com/office/word/2010/wordprocessingShape">
                          <wps:wsp>
                            <wps:cNvCnPr/>
                            <wps:spPr>
                              <a:xfrm>
                                <a:off x="0" y="0"/>
                                <a:ext cx="0" cy="169048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52DE0" id="Conector recto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7pt,13.4pt" to="128.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" strokecolor="black [3213]" strokeweight="1.5pt"/>
                  </w:pict>
                </mc:Fallback>
              </mc:AlternateContent>
            </w:r>
          </w:p>
          <w:p w14:paraId="390A24E8" w14:textId="184EEEE2" w:rsidR="00F67683" w:rsidRDefault="00F67683" w:rsidP="00F67683">
            <w:pPr>
              <w:pStyle w:val="Prrafodelista"/>
              <w:rPr>
                <w:lang w:val="es-ES"/>
              </w:rPr>
            </w:pPr>
          </w:p>
          <w:p w14:paraId="2F6774E8" w14:textId="56A02943" w:rsidR="00F67683" w:rsidRDefault="00F67683" w:rsidP="00F67683">
            <w:pPr>
              <w:pStyle w:val="Prrafodelista"/>
              <w:rPr>
                <w:lang w:val="es-ES"/>
              </w:rPr>
            </w:pPr>
          </w:p>
          <w:p w14:paraId="31AD1110" w14:textId="5FBC90BE" w:rsidR="00F67683" w:rsidRDefault="00F67683" w:rsidP="00F67683">
            <w:pPr>
              <w:pStyle w:val="Prrafodelista"/>
              <w:rPr>
                <w:lang w:val="es-ES"/>
              </w:rPr>
            </w:pPr>
          </w:p>
          <w:p w14:paraId="2905EE01" w14:textId="03CB0370" w:rsidR="00F67683" w:rsidRDefault="00F67683" w:rsidP="00F67683">
            <w:pPr>
              <w:pStyle w:val="Prrafodelista"/>
              <w:rPr>
                <w:lang w:val="es-ES"/>
              </w:rPr>
            </w:pPr>
          </w:p>
          <w:p w14:paraId="03962CCD" w14:textId="1601C417" w:rsidR="00F67683" w:rsidRDefault="00F67683" w:rsidP="00F67683">
            <w:pPr>
              <w:pStyle w:val="Prrafodelista"/>
              <w:rPr>
                <w:lang w:val="es-ES"/>
              </w:rPr>
            </w:pPr>
          </w:p>
          <w:p w14:paraId="7003FE06" w14:textId="4C938E51" w:rsidR="00F67683" w:rsidRDefault="00F67683" w:rsidP="00F67683">
            <w:pPr>
              <w:pStyle w:val="Prrafodelista"/>
              <w:rPr>
                <w:lang w:val="es-ES"/>
              </w:rPr>
            </w:pPr>
          </w:p>
          <w:p w14:paraId="6484B97C" w14:textId="43647D67" w:rsidR="00F67683" w:rsidRDefault="00F67683" w:rsidP="00F67683">
            <w:pPr>
              <w:pStyle w:val="Prrafodelista"/>
              <w:rPr>
                <w:lang w:val="es-ES"/>
              </w:rPr>
            </w:pPr>
          </w:p>
          <w:p w14:paraId="1386814C" w14:textId="594EED1E" w:rsidR="00F67683" w:rsidRDefault="00F67683" w:rsidP="00F67683">
            <w:pPr>
              <w:pStyle w:val="Prrafodelista"/>
              <w:rPr>
                <w:lang w:val="es-ES"/>
              </w:rPr>
            </w:pPr>
          </w:p>
          <w:p w14:paraId="6A5CFBC5" w14:textId="77777777" w:rsidR="00F67683" w:rsidRDefault="00F67683" w:rsidP="00F67683">
            <w:pPr>
              <w:pStyle w:val="Prrafodelista"/>
              <w:rPr>
                <w:lang w:val="es-ES"/>
              </w:rPr>
            </w:pPr>
          </w:p>
          <w:p w14:paraId="33DEFB71" w14:textId="616FA394" w:rsidR="00F67683" w:rsidRDefault="00F67683" w:rsidP="00F67683">
            <w:pPr>
              <w:pStyle w:val="Prrafodelista"/>
              <w:rPr>
                <w:lang w:val="es-ES"/>
              </w:rPr>
            </w:pPr>
          </w:p>
          <w:p w14:paraId="7D8EA8F5" w14:textId="12E34FFE" w:rsidR="00F67683" w:rsidRDefault="00D5005A" w:rsidP="00F67683">
            <w:pPr>
              <w:pStyle w:val="Prrafodelista"/>
              <w:rPr>
                <w:lang w:val="es-ES"/>
              </w:rPr>
            </w:pPr>
            <w:r>
              <w:rPr>
                <w:noProof/>
                <w:lang w:val="es-ES"/>
              </w:rPr>
              <mc:AlternateContent>
                <mc:Choice Requires="wps">
                  <w:drawing>
                    <wp:anchor distT="0" distB="0" distL="114300" distR="114300" simplePos="0" relativeHeight="251666432" behindDoc="0" locked="0" layoutInCell="1" allowOverlap="1" wp14:anchorId="1025B2AF" wp14:editId="2C9B89E1">
                      <wp:simplePos x="0" y="0"/>
                      <wp:positionH relativeFrom="column">
                        <wp:posOffset>1634186</wp:posOffset>
                      </wp:positionH>
                      <wp:positionV relativeFrom="paragraph">
                        <wp:posOffset>54168</wp:posOffset>
                      </wp:positionV>
                      <wp:extent cx="1981532" cy="1546"/>
                      <wp:effectExtent l="0" t="0" r="19050" b="36830"/>
                      <wp:wrapNone/>
                      <wp:docPr id="9" name="Conector recto 9"/>
                      <wp:cNvGraphicFramePr/>
                      <a:graphic xmlns:a="http://schemas.openxmlformats.org/drawingml/2006/main">
                        <a:graphicData uri="http://schemas.microsoft.com/office/word/2010/wordprocessingShape">
                          <wps:wsp>
                            <wps:cNvCnPr/>
                            <wps:spPr>
                              <a:xfrm>
                                <a:off x="0" y="0"/>
                                <a:ext cx="1981532" cy="1546"/>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8DEA5" id="Conector recto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7pt,4.25pt" to="284.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" strokecolor="black [3213]" strokeweight="1.5pt"/>
                  </w:pict>
                </mc:Fallback>
              </mc:AlternateContent>
            </w:r>
          </w:p>
          <w:p w14:paraId="1969E7D5" w14:textId="77777777" w:rsidR="00F67683" w:rsidRDefault="00F67683" w:rsidP="00F67683">
            <w:pPr>
              <w:pStyle w:val="Prrafodelista"/>
              <w:rPr>
                <w:lang w:val="es-ES"/>
              </w:rPr>
            </w:pPr>
          </w:p>
          <w:p w14:paraId="18C46E7F" w14:textId="77777777" w:rsidR="00F67683" w:rsidRDefault="00F67683" w:rsidP="00F67683">
            <w:pPr>
              <w:pStyle w:val="Prrafodelista"/>
              <w:rPr>
                <w:lang w:val="es-ES"/>
              </w:rPr>
            </w:pPr>
          </w:p>
          <w:p w14:paraId="38615D3B" w14:textId="77777777" w:rsidR="00F67683" w:rsidRDefault="00F67683" w:rsidP="00F67683">
            <w:pPr>
              <w:pStyle w:val="Prrafodelista"/>
              <w:rPr>
                <w:lang w:val="es-ES"/>
              </w:rPr>
            </w:pPr>
          </w:p>
          <w:p w14:paraId="441E5C6D" w14:textId="77777777" w:rsidR="00077368" w:rsidRDefault="00077368" w:rsidP="00F67683">
            <w:pPr>
              <w:pStyle w:val="Prrafodelista"/>
              <w:rPr>
                <w:lang w:val="es-ES"/>
              </w:rPr>
            </w:pPr>
            <w:r>
              <w:rPr>
                <w:lang w:val="es-ES"/>
              </w:rPr>
              <w:t>Investigue e interprete brevemente la gráfica anterior basándose en los estudios del nobel de Economía mencionado y cite las conclusiones al respecto.</w:t>
            </w:r>
          </w:p>
          <w:p w14:paraId="25D1AC76" w14:textId="77777777" w:rsidR="003F0445" w:rsidRDefault="003F0445" w:rsidP="003F0445">
            <w:pPr>
              <w:spacing w:line="276" w:lineRule="auto"/>
            </w:pPr>
          </w:p>
          <w:p w14:paraId="720E4F45" w14:textId="61E1D8BC" w:rsidR="003F0445" w:rsidRPr="003F0445" w:rsidRDefault="003F0445" w:rsidP="003F0445">
            <w:pPr>
              <w:pStyle w:val="Prrafodelista"/>
              <w:numPr>
                <w:ilvl w:val="0"/>
                <w:numId w:val="32"/>
              </w:numPr>
              <w:spacing w:line="276" w:lineRule="auto"/>
            </w:pPr>
            <w:r w:rsidRPr="003F0445">
              <w:t xml:space="preserve">Un consumidor de los bienes X y </w:t>
            </w:r>
            <w:proofErr w:type="spellStart"/>
            <w:r w:rsidRPr="003F0445">
              <w:t>Y</w:t>
            </w:r>
            <w:proofErr w:type="spellEnd"/>
            <w:r w:rsidRPr="003F0445">
              <w:t xml:space="preserve"> se enfrenta a las siguientes funciones de utilidad total:</w:t>
            </w:r>
          </w:p>
          <w:p w14:paraId="4DD7C5AA" w14:textId="17A9101E" w:rsidR="003F0445" w:rsidRDefault="003F0445" w:rsidP="003F0445">
            <w:proofErr w:type="spellStart"/>
            <w:r>
              <w:t>UTx</w:t>
            </w:r>
            <w:proofErr w:type="spellEnd"/>
            <w:r>
              <w:t>= -2X</w:t>
            </w:r>
            <w:r>
              <w:rPr>
                <w:vertAlign w:val="superscript"/>
              </w:rPr>
              <w:t>2</w:t>
            </w:r>
            <w:r>
              <w:t xml:space="preserve"> +100X -8; </w:t>
            </w:r>
            <w:proofErr w:type="spellStart"/>
            <w:r>
              <w:t>UTy</w:t>
            </w:r>
            <w:proofErr w:type="spellEnd"/>
            <w:r>
              <w:t>= -3Y</w:t>
            </w:r>
            <w:r>
              <w:rPr>
                <w:vertAlign w:val="superscript"/>
              </w:rPr>
              <w:t>2</w:t>
            </w:r>
            <w:r>
              <w:t xml:space="preserve"> +60Y-5, </w:t>
            </w:r>
            <w:r>
              <w:t xml:space="preserve">y dispone de un ingreso monetario mensual de I=US$ 5000 para el gasto de los bienes X y </w:t>
            </w:r>
            <w:proofErr w:type="spellStart"/>
            <w:r>
              <w:t>Y</w:t>
            </w:r>
            <w:proofErr w:type="spellEnd"/>
            <w:r>
              <w:t xml:space="preserve"> cuyos precios unitarios respectivos son, </w:t>
            </w:r>
            <w:proofErr w:type="spellStart"/>
            <w:r>
              <w:t>P</w:t>
            </w:r>
            <w:r w:rsidR="00FB7425">
              <w:t>x</w:t>
            </w:r>
            <w:proofErr w:type="spellEnd"/>
            <w:r>
              <w:t xml:space="preserve">=US$100, Py=US$ 50, </w:t>
            </w:r>
            <w:r>
              <w:t>de acuerdo a esta información</w:t>
            </w:r>
            <w:r>
              <w:t>:</w:t>
            </w:r>
          </w:p>
          <w:p w14:paraId="0FC381AB" w14:textId="77777777" w:rsidR="003F0445" w:rsidRDefault="003F0445" w:rsidP="003F0445"/>
          <w:p w14:paraId="2A040181" w14:textId="4FDBCAB8" w:rsidR="003F0445" w:rsidRDefault="003F0445" w:rsidP="003F0445">
            <w:pPr>
              <w:pStyle w:val="Prrafodelista"/>
              <w:numPr>
                <w:ilvl w:val="0"/>
                <w:numId w:val="37"/>
              </w:numPr>
            </w:pPr>
            <w:r>
              <w:t xml:space="preserve">Halle </w:t>
            </w:r>
            <w:r w:rsidRPr="003F0445">
              <w:t>las respectivas ecuaciones de utilidad marginal</w:t>
            </w:r>
          </w:p>
          <w:p w14:paraId="3DFCDE1E" w14:textId="7456C2E2" w:rsidR="003F0445" w:rsidRDefault="003F0445" w:rsidP="003F0445">
            <w:pPr>
              <w:pStyle w:val="Prrafodelista"/>
              <w:numPr>
                <w:ilvl w:val="0"/>
                <w:numId w:val="37"/>
              </w:numPr>
            </w:pPr>
            <w:r>
              <w:t xml:space="preserve">Encuentre el punto de equilibrio del consumidor </w:t>
            </w:r>
          </w:p>
          <w:p w14:paraId="3F7F57B4" w14:textId="323057A1" w:rsidR="003F0445" w:rsidRDefault="003F0445" w:rsidP="003F0445">
            <w:pPr>
              <w:pStyle w:val="Prrafodelista"/>
              <w:numPr>
                <w:ilvl w:val="0"/>
                <w:numId w:val="37"/>
              </w:numPr>
            </w:pPr>
            <w:r>
              <w:t xml:space="preserve">Halle la utilidad total de equilibrio obtenida en el consumo de los bienes X y </w:t>
            </w:r>
            <w:proofErr w:type="spellStart"/>
            <w:r>
              <w:t>Y</w:t>
            </w:r>
            <w:proofErr w:type="spellEnd"/>
            <w:r>
              <w:t xml:space="preserve"> </w:t>
            </w:r>
          </w:p>
          <w:p w14:paraId="690AE4C5" w14:textId="77777777" w:rsidR="003F0445" w:rsidRDefault="003F0445" w:rsidP="003F0445">
            <w:pPr>
              <w:pStyle w:val="Prrafodelista"/>
              <w:numPr>
                <w:ilvl w:val="0"/>
                <w:numId w:val="37"/>
              </w:numPr>
            </w:pPr>
            <w:r>
              <w:t xml:space="preserve">Realice las gráficas respectivas de utilidad total y marginal para los bienes X y </w:t>
            </w:r>
            <w:proofErr w:type="spellStart"/>
            <w:r>
              <w:t>Y</w:t>
            </w:r>
            <w:proofErr w:type="spellEnd"/>
          </w:p>
          <w:p w14:paraId="52353A78" w14:textId="5F10F72B" w:rsidR="00F67683" w:rsidRDefault="00F67683" w:rsidP="006058FC">
            <w:pPr>
              <w:pStyle w:val="Prrafodelista"/>
              <w:rPr>
                <w:rFonts w:cs="Arial"/>
                <w:color w:val="000000"/>
              </w:rPr>
            </w:pPr>
          </w:p>
          <w:p w14:paraId="17CBAD4E" w14:textId="77777777" w:rsidR="001A3D0D" w:rsidRPr="00D506AB" w:rsidRDefault="001A3D0D" w:rsidP="00565F13">
            <w:pPr>
              <w:pStyle w:val="Textoindependiente"/>
            </w:pPr>
          </w:p>
        </w:tc>
      </w:tr>
      <w:tr w:rsidR="00281CC6" w:rsidRPr="00D506AB" w14:paraId="1DC40CB7" w14:textId="77777777" w:rsidTr="00281CC6">
        <w:tc>
          <w:tcPr>
            <w:tcW w:w="9889" w:type="dxa"/>
            <w:gridSpan w:val="2"/>
            <w:shd w:val="clear" w:color="auto" w:fill="A51418"/>
          </w:tcPr>
          <w:p w14:paraId="350BB8FA" w14:textId="419CB0F9" w:rsidR="00281CC6" w:rsidRPr="00D506AB" w:rsidRDefault="00281CC6" w:rsidP="00ED398D">
            <w:pPr>
              <w:jc w:val="center"/>
              <w:outlineLvl w:val="0"/>
              <w:rPr>
                <w:b/>
              </w:rPr>
            </w:pPr>
            <w:r w:rsidRPr="00D506AB">
              <w:rPr>
                <w:rFonts w:cs="Arial"/>
                <w:b/>
                <w:color w:val="FFFFFF" w:themeColor="background1"/>
              </w:rPr>
              <w:lastRenderedPageBreak/>
              <w:t>ENTREGA FINAL (</w:t>
            </w:r>
            <w:r w:rsidR="00ED398D" w:rsidRPr="00D506AB">
              <w:rPr>
                <w:rFonts w:cs="Arial"/>
                <w:b/>
                <w:color w:val="FFFFFF" w:themeColor="background1"/>
              </w:rPr>
              <w:t xml:space="preserve">ESCENARIO </w:t>
            </w:r>
            <w:r w:rsidRPr="00D506AB">
              <w:rPr>
                <w:rFonts w:cs="Arial"/>
                <w:b/>
                <w:color w:val="FFFFFF" w:themeColor="background1"/>
              </w:rPr>
              <w:t>7)</w:t>
            </w:r>
          </w:p>
        </w:tc>
      </w:tr>
      <w:tr w:rsidR="00281CC6" w:rsidRPr="00D506AB" w14:paraId="7D5BF558" w14:textId="77777777" w:rsidTr="00281CC6">
        <w:tc>
          <w:tcPr>
            <w:tcW w:w="9889" w:type="dxa"/>
            <w:gridSpan w:val="2"/>
            <w:shd w:val="clear" w:color="auto" w:fill="F2F2F2" w:themeFill="background1" w:themeFillShade="F2"/>
          </w:tcPr>
          <w:p w14:paraId="4727F339" w14:textId="77777777" w:rsidR="0034741F" w:rsidRDefault="0034741F" w:rsidP="00FB3BD3">
            <w:pPr>
              <w:rPr>
                <w:b/>
                <w:bCs/>
                <w:lang w:val="es-ES"/>
              </w:rPr>
            </w:pPr>
          </w:p>
          <w:p w14:paraId="138A0C7E" w14:textId="20FFA1A7" w:rsidR="003F0445" w:rsidRPr="00223A01" w:rsidRDefault="00FB3BD3" w:rsidP="00223A01">
            <w:pPr>
              <w:pStyle w:val="Prrafodelista"/>
              <w:numPr>
                <w:ilvl w:val="0"/>
                <w:numId w:val="39"/>
              </w:numPr>
              <w:spacing w:after="160" w:line="259" w:lineRule="auto"/>
              <w:rPr>
                <w:lang w:val="es-ES"/>
              </w:rPr>
            </w:pPr>
            <w:r w:rsidRPr="00223A01">
              <w:rPr>
                <w:lang w:val="es-ES"/>
              </w:rPr>
              <w:t xml:space="preserve">La empresa CD ha estimado que la función de producción </w:t>
            </w:r>
            <w:r w:rsidR="00BA7D4E" w:rsidRPr="00223A01">
              <w:rPr>
                <w:lang w:val="es-ES"/>
              </w:rPr>
              <w:t xml:space="preserve">a corto plazo </w:t>
            </w:r>
            <w:r w:rsidRPr="00223A01">
              <w:rPr>
                <w:lang w:val="es-ES"/>
              </w:rPr>
              <w:t>de su principal producto es como sigue:</w:t>
            </w:r>
            <w:r w:rsidR="00BA7D4E" w:rsidRPr="00223A01">
              <w:rPr>
                <w:lang w:val="es-ES"/>
              </w:rPr>
              <w:t xml:space="preserve"> </w:t>
            </w:r>
            <w:r w:rsidRPr="00223A01">
              <w:rPr>
                <w:lang w:val="es-ES"/>
              </w:rPr>
              <w:t>Q=10L</w:t>
            </w:r>
            <w:r w:rsidRPr="00223A01">
              <w:rPr>
                <w:vertAlign w:val="superscript"/>
                <w:lang w:val="es-ES"/>
              </w:rPr>
              <w:t>2</w:t>
            </w:r>
            <w:r w:rsidRPr="00223A01">
              <w:rPr>
                <w:lang w:val="es-ES"/>
              </w:rPr>
              <w:t xml:space="preserve"> -0,05L</w:t>
            </w:r>
            <w:r w:rsidRPr="00223A01">
              <w:rPr>
                <w:vertAlign w:val="superscript"/>
                <w:lang w:val="es-ES"/>
              </w:rPr>
              <w:t xml:space="preserve">3 </w:t>
            </w:r>
            <w:r w:rsidRPr="00223A01">
              <w:rPr>
                <w:lang w:val="es-ES"/>
              </w:rPr>
              <w:t>donde: Q=unidades producidas mensualmente. L=horas laboradas.</w:t>
            </w:r>
            <w:r w:rsidR="003F0445" w:rsidRPr="00223A01">
              <w:rPr>
                <w:lang w:val="es-ES"/>
              </w:rPr>
              <w:t xml:space="preserve"> </w:t>
            </w:r>
            <w:r w:rsidRPr="00223A01">
              <w:rPr>
                <w:lang w:val="es-ES"/>
              </w:rPr>
              <w:t>De acuerdo a la anterior función de producción</w:t>
            </w:r>
            <w:r w:rsidR="00BA7D4E" w:rsidRPr="00223A01">
              <w:rPr>
                <w:lang w:val="es-ES"/>
              </w:rPr>
              <w:t xml:space="preserve"> halle:</w:t>
            </w:r>
          </w:p>
          <w:p w14:paraId="12BC7CD1" w14:textId="1198F20C" w:rsidR="003F0445" w:rsidRPr="00223A01" w:rsidRDefault="003F0445" w:rsidP="00223A01">
            <w:pPr>
              <w:pStyle w:val="Prrafodelista"/>
              <w:numPr>
                <w:ilvl w:val="0"/>
                <w:numId w:val="40"/>
              </w:numPr>
              <w:rPr>
                <w:lang w:val="es-ES"/>
              </w:rPr>
            </w:pPr>
            <w:r w:rsidRPr="00223A01">
              <w:rPr>
                <w:lang w:val="es-ES"/>
              </w:rPr>
              <w:t>e</w:t>
            </w:r>
            <w:r w:rsidR="00FB3BD3" w:rsidRPr="00223A01">
              <w:rPr>
                <w:lang w:val="es-ES"/>
              </w:rPr>
              <w:t xml:space="preserve">l número de trabajadores contratados en el punto óptimo técnico (donde el Producto Medio es máximo) </w:t>
            </w:r>
          </w:p>
          <w:p w14:paraId="7D54E913" w14:textId="210B7FF8" w:rsidR="003F0445" w:rsidRDefault="003F0445" w:rsidP="00223A01">
            <w:pPr>
              <w:pStyle w:val="Prrafodelista"/>
              <w:numPr>
                <w:ilvl w:val="0"/>
                <w:numId w:val="40"/>
              </w:numPr>
              <w:rPr>
                <w:lang w:val="es-ES"/>
              </w:rPr>
            </w:pPr>
            <w:r>
              <w:rPr>
                <w:lang w:val="es-ES"/>
              </w:rPr>
              <w:t xml:space="preserve">el volumen de producción en el punto óptimo técnico (donde el Producto Medio es máximo) </w:t>
            </w:r>
          </w:p>
          <w:p w14:paraId="3A6D705B" w14:textId="51BBB5DA" w:rsidR="00BA7D4E" w:rsidRPr="00BA7D4E" w:rsidRDefault="00BA7D4E" w:rsidP="00223A01">
            <w:pPr>
              <w:pStyle w:val="Prrafodelista"/>
              <w:numPr>
                <w:ilvl w:val="0"/>
                <w:numId w:val="40"/>
              </w:numPr>
              <w:rPr>
                <w:lang w:val="es-ES"/>
              </w:rPr>
            </w:pPr>
            <w:r w:rsidRPr="00BA7D4E">
              <w:rPr>
                <w:lang w:val="es-ES"/>
              </w:rPr>
              <w:lastRenderedPageBreak/>
              <w:t>el número de trabajadores contratados</w:t>
            </w:r>
            <w:r w:rsidRPr="00BA7D4E">
              <w:rPr>
                <w:lang w:val="es-ES"/>
              </w:rPr>
              <w:t xml:space="preserve"> en el punto máximo técnico (donde el Producto Marginal es cero) </w:t>
            </w:r>
          </w:p>
          <w:p w14:paraId="267D572F" w14:textId="77777777" w:rsidR="00BA7D4E" w:rsidRDefault="00BA7D4E" w:rsidP="00223A01">
            <w:pPr>
              <w:pStyle w:val="Prrafodelista"/>
              <w:numPr>
                <w:ilvl w:val="0"/>
                <w:numId w:val="40"/>
              </w:numPr>
              <w:rPr>
                <w:lang w:val="es-ES"/>
              </w:rPr>
            </w:pPr>
            <w:r w:rsidRPr="00BA7D4E">
              <w:rPr>
                <w:lang w:val="es-ES"/>
              </w:rPr>
              <w:t xml:space="preserve">el volumen de producción obtenido en el punto máximo técnico (donde el Producto Marginal es cero) </w:t>
            </w:r>
          </w:p>
          <w:p w14:paraId="3D71A1F7" w14:textId="77777777" w:rsidR="00BA7D4E" w:rsidRDefault="00BA7D4E" w:rsidP="00223A01">
            <w:pPr>
              <w:pStyle w:val="Prrafodelista"/>
              <w:numPr>
                <w:ilvl w:val="0"/>
                <w:numId w:val="40"/>
              </w:numPr>
              <w:rPr>
                <w:lang w:val="es-ES"/>
              </w:rPr>
            </w:pPr>
            <w:r>
              <w:rPr>
                <w:lang w:val="es-ES"/>
              </w:rPr>
              <w:t xml:space="preserve">Partiendo de los literales anteriores grafique y explique brevemente las tres etapas de producción y cite el rango de trabajadore de </w:t>
            </w:r>
            <w:r w:rsidRPr="00BA7D4E">
              <w:rPr>
                <w:lang w:val="es-ES"/>
              </w:rPr>
              <w:t xml:space="preserve">la etapa II </w:t>
            </w:r>
            <w:r>
              <w:rPr>
                <w:lang w:val="es-ES"/>
              </w:rPr>
              <w:t>en la que se encuentra el equilibrio del productor a corto plazo.</w:t>
            </w:r>
          </w:p>
          <w:p w14:paraId="2E62BDB0" w14:textId="74BF9857" w:rsidR="00857A70" w:rsidRPr="00095F2A" w:rsidRDefault="00857A70" w:rsidP="00857A70">
            <w:pPr>
              <w:pStyle w:val="Default"/>
              <w:spacing w:after="141"/>
              <w:rPr>
                <w:rFonts w:asciiTheme="minorHAnsi" w:hAnsiTheme="minorHAnsi" w:cs="Arial"/>
                <w:lang w:val="es-CO"/>
              </w:rPr>
            </w:pPr>
          </w:p>
          <w:p w14:paraId="2A40F9F5" w14:textId="09BE6531" w:rsidR="00E00E8C" w:rsidRPr="00223A01" w:rsidRDefault="00E00E8C" w:rsidP="00223A01">
            <w:pPr>
              <w:pStyle w:val="Prrafodelista"/>
              <w:numPr>
                <w:ilvl w:val="0"/>
                <w:numId w:val="39"/>
              </w:numPr>
              <w:spacing w:line="276" w:lineRule="auto"/>
              <w:jc w:val="both"/>
              <w:rPr>
                <w:rFonts w:eastAsia="Calibri" w:cs="Arial"/>
                <w:bCs/>
              </w:rPr>
            </w:pPr>
            <w:r w:rsidRPr="00223A01">
              <w:rPr>
                <w:rFonts w:eastAsia="Calibri" w:cs="Arial"/>
                <w:bCs/>
              </w:rPr>
              <w:t xml:space="preserve">Los siguientes datos se refieren al comportamiento de una empresa productora de yuca que se mueve en régimen de competencia perfecta a corto plazo: Q=volumen de producción; P=precio unitario de venta; CFT=costo fijo total(cantidad de insumos fijos *precio de insumos fijos); CVT= costo variable total(cantidad de insumos variables*precio de insumos variables); CTC=costo total a corto plazo; </w:t>
            </w:r>
            <w:proofErr w:type="spellStart"/>
            <w:r w:rsidRPr="00223A01">
              <w:rPr>
                <w:rFonts w:eastAsia="Calibri" w:cs="Arial"/>
                <w:bCs/>
              </w:rPr>
              <w:t>CFMe</w:t>
            </w:r>
            <w:proofErr w:type="spellEnd"/>
            <w:r w:rsidRPr="00223A01">
              <w:rPr>
                <w:rFonts w:eastAsia="Calibri" w:cs="Arial"/>
                <w:bCs/>
              </w:rPr>
              <w:t xml:space="preserve">=costo fijo medio; </w:t>
            </w:r>
            <w:proofErr w:type="spellStart"/>
            <w:r w:rsidRPr="00223A01">
              <w:rPr>
                <w:rFonts w:eastAsia="Calibri" w:cs="Arial"/>
                <w:bCs/>
              </w:rPr>
              <w:t>CVMe</w:t>
            </w:r>
            <w:proofErr w:type="spellEnd"/>
            <w:r w:rsidRPr="00223A01">
              <w:rPr>
                <w:rFonts w:eastAsia="Calibri" w:cs="Arial"/>
                <w:bCs/>
              </w:rPr>
              <w:t xml:space="preserve">=costo variable medio; </w:t>
            </w:r>
            <w:proofErr w:type="spellStart"/>
            <w:r w:rsidRPr="00223A01">
              <w:rPr>
                <w:rFonts w:eastAsia="Calibri" w:cs="Arial"/>
                <w:bCs/>
              </w:rPr>
              <w:t>CMe</w:t>
            </w:r>
            <w:proofErr w:type="spellEnd"/>
            <w:r w:rsidRPr="00223A01">
              <w:rPr>
                <w:rFonts w:eastAsia="Calibri" w:cs="Arial"/>
                <w:bCs/>
              </w:rPr>
              <w:t xml:space="preserve">=costo medio; </w:t>
            </w:r>
            <w:proofErr w:type="spellStart"/>
            <w:r w:rsidRPr="00223A01">
              <w:rPr>
                <w:rFonts w:eastAsia="Calibri" w:cs="Arial"/>
                <w:bCs/>
              </w:rPr>
              <w:t>CMg</w:t>
            </w:r>
            <w:proofErr w:type="spellEnd"/>
            <w:r w:rsidRPr="00223A01">
              <w:rPr>
                <w:rFonts w:eastAsia="Calibri" w:cs="Arial"/>
                <w:bCs/>
              </w:rPr>
              <w:t xml:space="preserve">=costo marginal; IT=ingreso total; </w:t>
            </w:r>
            <w:proofErr w:type="spellStart"/>
            <w:r w:rsidRPr="00223A01">
              <w:rPr>
                <w:rFonts w:eastAsia="Calibri" w:cs="Arial"/>
                <w:bCs/>
              </w:rPr>
              <w:t>IMe</w:t>
            </w:r>
            <w:proofErr w:type="spellEnd"/>
            <w:r w:rsidRPr="00223A01">
              <w:rPr>
                <w:rFonts w:eastAsia="Calibri" w:cs="Arial"/>
                <w:bCs/>
              </w:rPr>
              <w:t xml:space="preserve">=ingreso medio; </w:t>
            </w:r>
            <w:proofErr w:type="spellStart"/>
            <w:r w:rsidRPr="00223A01">
              <w:rPr>
                <w:rFonts w:eastAsia="Calibri" w:cs="Arial"/>
                <w:bCs/>
              </w:rPr>
              <w:t>IMg</w:t>
            </w:r>
            <w:proofErr w:type="spellEnd"/>
            <w:r w:rsidRPr="00223A01">
              <w:rPr>
                <w:rFonts w:eastAsia="Calibri" w:cs="Arial"/>
                <w:bCs/>
              </w:rPr>
              <w:t xml:space="preserve">=ingreso marginal; BT=beneficio total; </w:t>
            </w:r>
            <w:proofErr w:type="spellStart"/>
            <w:r w:rsidRPr="00223A01">
              <w:rPr>
                <w:rFonts w:eastAsia="Calibri" w:cs="Arial"/>
                <w:bCs/>
              </w:rPr>
              <w:t>BMe</w:t>
            </w:r>
            <w:proofErr w:type="spellEnd"/>
            <w:r w:rsidRPr="00223A01">
              <w:rPr>
                <w:rFonts w:eastAsia="Calibri" w:cs="Arial"/>
                <w:bCs/>
              </w:rPr>
              <w:t>=beneficio medio</w:t>
            </w:r>
          </w:p>
          <w:p w14:paraId="19C2034C" w14:textId="77777777" w:rsidR="00E00E8C" w:rsidRPr="00454B0F" w:rsidRDefault="00E00E8C" w:rsidP="00E00E8C">
            <w:pPr>
              <w:ind w:left="720"/>
              <w:contextualSpacing/>
              <w:jc w:val="both"/>
              <w:rPr>
                <w:rFonts w:ascii="Arial" w:eastAsia="Calibri" w:hAnsi="Arial" w:cs="Arial"/>
                <w:b/>
                <w:sz w:val="20"/>
                <w:szCs w:val="20"/>
              </w:rPr>
            </w:pPr>
          </w:p>
          <w:p w14:paraId="4305458A" w14:textId="4A1D329F" w:rsidR="00E00E8C" w:rsidRPr="00223A01" w:rsidRDefault="00E00E8C" w:rsidP="00223A01">
            <w:pPr>
              <w:pStyle w:val="Prrafodelista"/>
              <w:numPr>
                <w:ilvl w:val="0"/>
                <w:numId w:val="41"/>
              </w:numPr>
              <w:spacing w:line="276" w:lineRule="auto"/>
              <w:jc w:val="both"/>
              <w:rPr>
                <w:rFonts w:eastAsia="Calibri" w:cs="Arial"/>
                <w:bCs/>
              </w:rPr>
            </w:pPr>
            <w:r w:rsidRPr="00223A01">
              <w:rPr>
                <w:rFonts w:eastAsia="Calibri" w:cs="Arial"/>
                <w:bCs/>
              </w:rPr>
              <w:t>Complete los datos</w:t>
            </w:r>
            <w:r w:rsidR="00223A01" w:rsidRPr="00223A01">
              <w:rPr>
                <w:rFonts w:eastAsia="Calibri" w:cs="Arial"/>
                <w:bCs/>
              </w:rPr>
              <w:t xml:space="preserve"> de la siguiente tabla</w:t>
            </w:r>
            <w:r w:rsidRPr="00223A01">
              <w:rPr>
                <w:rFonts w:eastAsia="Calibri" w:cs="Arial"/>
                <w:bCs/>
              </w:rPr>
              <w:t>:</w:t>
            </w:r>
          </w:p>
          <w:tbl>
            <w:tblPr>
              <w:tblStyle w:val="Tablaconcuadrcula"/>
              <w:tblW w:w="9782" w:type="dxa"/>
              <w:tblLook w:val="04A0" w:firstRow="1" w:lastRow="0" w:firstColumn="1" w:lastColumn="0" w:noHBand="0" w:noVBand="1"/>
            </w:tblPr>
            <w:tblGrid>
              <w:gridCol w:w="426"/>
              <w:gridCol w:w="426"/>
              <w:gridCol w:w="613"/>
              <w:gridCol w:w="662"/>
              <w:gridCol w:w="879"/>
              <w:gridCol w:w="790"/>
              <w:gridCol w:w="817"/>
              <w:gridCol w:w="697"/>
              <w:gridCol w:w="876"/>
              <w:gridCol w:w="571"/>
              <w:gridCol w:w="645"/>
              <w:gridCol w:w="823"/>
              <w:gridCol w:w="706"/>
              <w:gridCol w:w="851"/>
            </w:tblGrid>
            <w:tr w:rsidR="00E00E8C" w:rsidRPr="00454B0F" w14:paraId="3B48822E" w14:textId="77777777" w:rsidTr="0040701F">
              <w:tc>
                <w:tcPr>
                  <w:tcW w:w="426" w:type="dxa"/>
                </w:tcPr>
                <w:p w14:paraId="3C498B30"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Q</w:t>
                  </w:r>
                </w:p>
              </w:tc>
              <w:tc>
                <w:tcPr>
                  <w:tcW w:w="426" w:type="dxa"/>
                </w:tcPr>
                <w:p w14:paraId="6C6D71EC"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P</w:t>
                  </w:r>
                </w:p>
              </w:tc>
              <w:tc>
                <w:tcPr>
                  <w:tcW w:w="613" w:type="dxa"/>
                </w:tcPr>
                <w:p w14:paraId="3DB8617F"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CFT=</w:t>
                  </w:r>
                </w:p>
                <w:p w14:paraId="65811B3A"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K</w:t>
                  </w:r>
                </w:p>
              </w:tc>
              <w:tc>
                <w:tcPr>
                  <w:tcW w:w="662" w:type="dxa"/>
                </w:tcPr>
                <w:p w14:paraId="24FE74F6"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CVT=</w:t>
                  </w:r>
                </w:p>
                <w:p w14:paraId="50D9C2A1"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F(Q)</w:t>
                  </w:r>
                </w:p>
              </w:tc>
              <w:tc>
                <w:tcPr>
                  <w:tcW w:w="879" w:type="dxa"/>
                </w:tcPr>
                <w:p w14:paraId="4D0C7C58"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CTC=</w:t>
                  </w:r>
                </w:p>
                <w:p w14:paraId="730B1E59" w14:textId="77777777" w:rsidR="00E00E8C" w:rsidRPr="00454B0F" w:rsidRDefault="00E00E8C" w:rsidP="00E00E8C">
                  <w:pPr>
                    <w:jc w:val="both"/>
                    <w:rPr>
                      <w:rFonts w:ascii="Calibri" w:eastAsia="Calibri" w:hAnsi="Calibri" w:cs="Times New Roman"/>
                      <w:b/>
                      <w:sz w:val="20"/>
                      <w:szCs w:val="20"/>
                    </w:rPr>
                  </w:pPr>
                  <w:proofErr w:type="spellStart"/>
                  <w:r w:rsidRPr="00454B0F">
                    <w:rPr>
                      <w:rFonts w:ascii="Calibri" w:eastAsia="Calibri" w:hAnsi="Calibri" w:cs="Times New Roman"/>
                      <w:b/>
                      <w:sz w:val="20"/>
                      <w:szCs w:val="20"/>
                    </w:rPr>
                    <w:t>K+f</w:t>
                  </w:r>
                  <w:proofErr w:type="spellEnd"/>
                  <w:r w:rsidRPr="00454B0F">
                    <w:rPr>
                      <w:rFonts w:ascii="Calibri" w:eastAsia="Calibri" w:hAnsi="Calibri" w:cs="Times New Roman"/>
                      <w:b/>
                      <w:sz w:val="20"/>
                      <w:szCs w:val="20"/>
                    </w:rPr>
                    <w:t>(Q)</w:t>
                  </w:r>
                </w:p>
              </w:tc>
              <w:tc>
                <w:tcPr>
                  <w:tcW w:w="790" w:type="dxa"/>
                </w:tcPr>
                <w:p w14:paraId="0C982922" w14:textId="77777777" w:rsidR="00E00E8C" w:rsidRPr="00454B0F" w:rsidRDefault="00E00E8C" w:rsidP="00E00E8C">
                  <w:pPr>
                    <w:jc w:val="both"/>
                    <w:rPr>
                      <w:rFonts w:ascii="Calibri" w:eastAsia="Calibri" w:hAnsi="Calibri" w:cs="Times New Roman"/>
                      <w:b/>
                      <w:sz w:val="20"/>
                      <w:szCs w:val="20"/>
                    </w:rPr>
                  </w:pPr>
                  <w:proofErr w:type="spellStart"/>
                  <w:r w:rsidRPr="00454B0F">
                    <w:rPr>
                      <w:rFonts w:ascii="Calibri" w:eastAsia="Calibri" w:hAnsi="Calibri" w:cs="Times New Roman"/>
                      <w:b/>
                      <w:sz w:val="20"/>
                      <w:szCs w:val="20"/>
                    </w:rPr>
                    <w:t>CFMe</w:t>
                  </w:r>
                  <w:proofErr w:type="spellEnd"/>
                  <w:r w:rsidRPr="00454B0F">
                    <w:rPr>
                      <w:rFonts w:ascii="Calibri" w:eastAsia="Calibri" w:hAnsi="Calibri" w:cs="Times New Roman"/>
                      <w:b/>
                      <w:sz w:val="20"/>
                      <w:szCs w:val="20"/>
                    </w:rPr>
                    <w:t>=</w:t>
                  </w:r>
                </w:p>
                <w:p w14:paraId="446EA6F0"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K/Q</w:t>
                  </w:r>
                </w:p>
              </w:tc>
              <w:tc>
                <w:tcPr>
                  <w:tcW w:w="817" w:type="dxa"/>
                </w:tcPr>
                <w:p w14:paraId="640717C2" w14:textId="77777777" w:rsidR="00E00E8C" w:rsidRPr="00454B0F" w:rsidRDefault="00E00E8C" w:rsidP="00E00E8C">
                  <w:pPr>
                    <w:jc w:val="both"/>
                    <w:rPr>
                      <w:rFonts w:ascii="Calibri" w:eastAsia="Calibri" w:hAnsi="Calibri" w:cs="Times New Roman"/>
                      <w:b/>
                      <w:sz w:val="20"/>
                      <w:szCs w:val="20"/>
                    </w:rPr>
                  </w:pPr>
                  <w:proofErr w:type="spellStart"/>
                  <w:r w:rsidRPr="00454B0F">
                    <w:rPr>
                      <w:rFonts w:ascii="Calibri" w:eastAsia="Calibri" w:hAnsi="Calibri" w:cs="Times New Roman"/>
                      <w:b/>
                      <w:sz w:val="20"/>
                      <w:szCs w:val="20"/>
                    </w:rPr>
                    <w:t>CVMe</w:t>
                  </w:r>
                  <w:proofErr w:type="spellEnd"/>
                  <w:r w:rsidRPr="00454B0F">
                    <w:rPr>
                      <w:rFonts w:ascii="Calibri" w:eastAsia="Calibri" w:hAnsi="Calibri" w:cs="Times New Roman"/>
                      <w:b/>
                      <w:sz w:val="20"/>
                      <w:szCs w:val="20"/>
                    </w:rPr>
                    <w:t>=</w:t>
                  </w:r>
                </w:p>
                <w:p w14:paraId="7F274DC2"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F(Q)/Q</w:t>
                  </w:r>
                </w:p>
              </w:tc>
              <w:tc>
                <w:tcPr>
                  <w:tcW w:w="697" w:type="dxa"/>
                </w:tcPr>
                <w:p w14:paraId="21DEF4FA" w14:textId="77777777" w:rsidR="00E00E8C" w:rsidRPr="00454B0F" w:rsidRDefault="00E00E8C" w:rsidP="00E00E8C">
                  <w:pPr>
                    <w:jc w:val="both"/>
                    <w:rPr>
                      <w:rFonts w:ascii="Calibri" w:eastAsia="Calibri" w:hAnsi="Calibri" w:cs="Times New Roman"/>
                      <w:b/>
                      <w:sz w:val="20"/>
                      <w:szCs w:val="20"/>
                    </w:rPr>
                  </w:pPr>
                  <w:proofErr w:type="spellStart"/>
                  <w:r w:rsidRPr="00454B0F">
                    <w:rPr>
                      <w:rFonts w:ascii="Calibri" w:eastAsia="Calibri" w:hAnsi="Calibri" w:cs="Times New Roman"/>
                      <w:b/>
                      <w:sz w:val="20"/>
                      <w:szCs w:val="20"/>
                    </w:rPr>
                    <w:t>CMe</w:t>
                  </w:r>
                  <w:proofErr w:type="spellEnd"/>
                  <w:r w:rsidRPr="00454B0F">
                    <w:rPr>
                      <w:rFonts w:ascii="Calibri" w:eastAsia="Calibri" w:hAnsi="Calibri" w:cs="Times New Roman"/>
                      <w:b/>
                      <w:sz w:val="20"/>
                      <w:szCs w:val="20"/>
                    </w:rPr>
                    <w:t>=</w:t>
                  </w:r>
                </w:p>
                <w:p w14:paraId="0168EB13"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CT/Q</w:t>
                  </w:r>
                </w:p>
              </w:tc>
              <w:tc>
                <w:tcPr>
                  <w:tcW w:w="876" w:type="dxa"/>
                </w:tcPr>
                <w:p w14:paraId="310ED99F" w14:textId="77777777" w:rsidR="00E00E8C" w:rsidRPr="00454B0F" w:rsidRDefault="00E00E8C" w:rsidP="00E00E8C">
                  <w:pPr>
                    <w:jc w:val="both"/>
                    <w:rPr>
                      <w:rFonts w:ascii="Calibri" w:eastAsia="Calibri" w:hAnsi="Calibri" w:cs="Times New Roman"/>
                      <w:b/>
                      <w:sz w:val="20"/>
                      <w:szCs w:val="20"/>
                    </w:rPr>
                  </w:pPr>
                  <w:proofErr w:type="spellStart"/>
                  <w:r w:rsidRPr="00454B0F">
                    <w:rPr>
                      <w:rFonts w:ascii="Calibri" w:eastAsia="Calibri" w:hAnsi="Calibri" w:cs="Times New Roman"/>
                      <w:b/>
                      <w:sz w:val="20"/>
                      <w:szCs w:val="20"/>
                    </w:rPr>
                    <w:t>CMg</w:t>
                  </w:r>
                  <w:proofErr w:type="spellEnd"/>
                  <w:r w:rsidRPr="00454B0F">
                    <w:rPr>
                      <w:rFonts w:ascii="Calibri" w:eastAsia="Calibri" w:hAnsi="Calibri" w:cs="Times New Roman"/>
                      <w:b/>
                      <w:sz w:val="20"/>
                      <w:szCs w:val="20"/>
                    </w:rPr>
                    <w:t>=</w:t>
                  </w:r>
                </w:p>
                <w:p w14:paraId="21BF7890"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∆CT/∆Q</w:t>
                  </w:r>
                </w:p>
              </w:tc>
              <w:tc>
                <w:tcPr>
                  <w:tcW w:w="571" w:type="dxa"/>
                </w:tcPr>
                <w:p w14:paraId="4980FC73"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IT=</w:t>
                  </w:r>
                </w:p>
                <w:p w14:paraId="74619896"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P*Q</w:t>
                  </w:r>
                </w:p>
              </w:tc>
              <w:tc>
                <w:tcPr>
                  <w:tcW w:w="645" w:type="dxa"/>
                </w:tcPr>
                <w:p w14:paraId="5F279BB1" w14:textId="77777777" w:rsidR="00E00E8C" w:rsidRPr="00454B0F" w:rsidRDefault="00E00E8C" w:rsidP="00E00E8C">
                  <w:pPr>
                    <w:jc w:val="both"/>
                    <w:rPr>
                      <w:rFonts w:ascii="Calibri" w:eastAsia="Calibri" w:hAnsi="Calibri" w:cs="Times New Roman"/>
                      <w:b/>
                      <w:sz w:val="20"/>
                      <w:szCs w:val="20"/>
                    </w:rPr>
                  </w:pPr>
                  <w:proofErr w:type="spellStart"/>
                  <w:r w:rsidRPr="00454B0F">
                    <w:rPr>
                      <w:rFonts w:ascii="Calibri" w:eastAsia="Calibri" w:hAnsi="Calibri" w:cs="Times New Roman"/>
                      <w:b/>
                      <w:sz w:val="20"/>
                      <w:szCs w:val="20"/>
                    </w:rPr>
                    <w:t>IMe</w:t>
                  </w:r>
                  <w:proofErr w:type="spellEnd"/>
                  <w:r w:rsidRPr="00454B0F">
                    <w:rPr>
                      <w:rFonts w:ascii="Calibri" w:eastAsia="Calibri" w:hAnsi="Calibri" w:cs="Times New Roman"/>
                      <w:b/>
                      <w:sz w:val="20"/>
                      <w:szCs w:val="20"/>
                    </w:rPr>
                    <w:t>=</w:t>
                  </w:r>
                </w:p>
                <w:p w14:paraId="0D8CB00B"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IT/Q</w:t>
                  </w:r>
                </w:p>
              </w:tc>
              <w:tc>
                <w:tcPr>
                  <w:tcW w:w="823" w:type="dxa"/>
                </w:tcPr>
                <w:p w14:paraId="694A4832" w14:textId="77777777" w:rsidR="00E00E8C" w:rsidRPr="00454B0F" w:rsidRDefault="00E00E8C" w:rsidP="00E00E8C">
                  <w:pPr>
                    <w:jc w:val="both"/>
                    <w:rPr>
                      <w:rFonts w:ascii="Calibri" w:eastAsia="Calibri" w:hAnsi="Calibri" w:cs="Times New Roman"/>
                      <w:b/>
                      <w:sz w:val="20"/>
                      <w:szCs w:val="20"/>
                    </w:rPr>
                  </w:pPr>
                  <w:proofErr w:type="spellStart"/>
                  <w:r w:rsidRPr="00454B0F">
                    <w:rPr>
                      <w:rFonts w:ascii="Calibri" w:eastAsia="Calibri" w:hAnsi="Calibri" w:cs="Times New Roman"/>
                      <w:b/>
                      <w:sz w:val="20"/>
                      <w:szCs w:val="20"/>
                    </w:rPr>
                    <w:t>IMg</w:t>
                  </w:r>
                  <w:proofErr w:type="spellEnd"/>
                  <w:r w:rsidRPr="00454B0F">
                    <w:rPr>
                      <w:rFonts w:ascii="Calibri" w:eastAsia="Calibri" w:hAnsi="Calibri" w:cs="Times New Roman"/>
                      <w:b/>
                      <w:sz w:val="20"/>
                      <w:szCs w:val="20"/>
                    </w:rPr>
                    <w:t>=</w:t>
                  </w:r>
                </w:p>
                <w:p w14:paraId="61C09AD3"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∆IT/∆Q</w:t>
                  </w:r>
                </w:p>
              </w:tc>
              <w:tc>
                <w:tcPr>
                  <w:tcW w:w="706" w:type="dxa"/>
                </w:tcPr>
                <w:p w14:paraId="350089BD"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BT=</w:t>
                  </w:r>
                </w:p>
                <w:p w14:paraId="70B0DF84"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IT-CT</w:t>
                  </w:r>
                </w:p>
              </w:tc>
              <w:tc>
                <w:tcPr>
                  <w:tcW w:w="851" w:type="dxa"/>
                </w:tcPr>
                <w:p w14:paraId="4C7BAC36" w14:textId="77777777" w:rsidR="00E00E8C" w:rsidRPr="00454B0F" w:rsidRDefault="00E00E8C" w:rsidP="00E00E8C">
                  <w:pPr>
                    <w:jc w:val="both"/>
                    <w:rPr>
                      <w:rFonts w:ascii="Calibri" w:eastAsia="Calibri" w:hAnsi="Calibri" w:cs="Times New Roman"/>
                      <w:b/>
                      <w:sz w:val="20"/>
                      <w:szCs w:val="20"/>
                    </w:rPr>
                  </w:pPr>
                  <w:proofErr w:type="spellStart"/>
                  <w:r w:rsidRPr="00454B0F">
                    <w:rPr>
                      <w:rFonts w:ascii="Calibri" w:eastAsia="Calibri" w:hAnsi="Calibri" w:cs="Times New Roman"/>
                      <w:b/>
                      <w:sz w:val="20"/>
                      <w:szCs w:val="20"/>
                    </w:rPr>
                    <w:t>BMe</w:t>
                  </w:r>
                  <w:proofErr w:type="spellEnd"/>
                  <w:r w:rsidRPr="00454B0F">
                    <w:rPr>
                      <w:rFonts w:ascii="Calibri" w:eastAsia="Calibri" w:hAnsi="Calibri" w:cs="Times New Roman"/>
                      <w:b/>
                      <w:sz w:val="20"/>
                      <w:szCs w:val="20"/>
                    </w:rPr>
                    <w:t>=</w:t>
                  </w:r>
                </w:p>
                <w:p w14:paraId="3F8A64C4" w14:textId="77777777" w:rsidR="00E00E8C" w:rsidRPr="00454B0F" w:rsidRDefault="00E00E8C" w:rsidP="00E00E8C">
                  <w:pPr>
                    <w:jc w:val="both"/>
                    <w:rPr>
                      <w:rFonts w:ascii="Calibri" w:eastAsia="Calibri" w:hAnsi="Calibri" w:cs="Times New Roman"/>
                      <w:b/>
                      <w:sz w:val="20"/>
                      <w:szCs w:val="20"/>
                    </w:rPr>
                  </w:pPr>
                  <w:r w:rsidRPr="00454B0F">
                    <w:rPr>
                      <w:rFonts w:ascii="Calibri" w:eastAsia="Calibri" w:hAnsi="Calibri" w:cs="Times New Roman"/>
                      <w:b/>
                      <w:sz w:val="20"/>
                      <w:szCs w:val="20"/>
                    </w:rPr>
                    <w:t>BT/Q</w:t>
                  </w:r>
                </w:p>
              </w:tc>
            </w:tr>
            <w:tr w:rsidR="00E00E8C" w:rsidRPr="00454B0F" w14:paraId="4DC990FA" w14:textId="77777777" w:rsidTr="0040701F">
              <w:trPr>
                <w:trHeight w:val="316"/>
              </w:trPr>
              <w:tc>
                <w:tcPr>
                  <w:tcW w:w="426" w:type="dxa"/>
                </w:tcPr>
                <w:p w14:paraId="67B6E36B"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0</w:t>
                  </w:r>
                </w:p>
              </w:tc>
              <w:tc>
                <w:tcPr>
                  <w:tcW w:w="426" w:type="dxa"/>
                </w:tcPr>
                <w:p w14:paraId="6E3F6F5D"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75</w:t>
                  </w:r>
                </w:p>
              </w:tc>
              <w:tc>
                <w:tcPr>
                  <w:tcW w:w="613" w:type="dxa"/>
                </w:tcPr>
                <w:p w14:paraId="12A0276B"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100</w:t>
                  </w:r>
                </w:p>
              </w:tc>
              <w:tc>
                <w:tcPr>
                  <w:tcW w:w="662" w:type="dxa"/>
                </w:tcPr>
                <w:p w14:paraId="2514E540"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0</w:t>
                  </w:r>
                </w:p>
              </w:tc>
              <w:tc>
                <w:tcPr>
                  <w:tcW w:w="879" w:type="dxa"/>
                </w:tcPr>
                <w:p w14:paraId="2DAB96A0" w14:textId="32EC56C3" w:rsidR="00E00E8C" w:rsidRPr="00454B0F" w:rsidRDefault="00E00E8C" w:rsidP="00E00E8C">
                  <w:pPr>
                    <w:jc w:val="both"/>
                    <w:rPr>
                      <w:rFonts w:ascii="Calibri" w:eastAsia="Calibri" w:hAnsi="Calibri" w:cs="Times New Roman"/>
                      <w:sz w:val="20"/>
                      <w:szCs w:val="20"/>
                    </w:rPr>
                  </w:pPr>
                </w:p>
              </w:tc>
              <w:tc>
                <w:tcPr>
                  <w:tcW w:w="790" w:type="dxa"/>
                </w:tcPr>
                <w:p w14:paraId="2ABE51D1" w14:textId="77777777" w:rsidR="00E00E8C" w:rsidRPr="00454B0F" w:rsidRDefault="00E00E8C" w:rsidP="00E00E8C">
                  <w:pPr>
                    <w:jc w:val="both"/>
                    <w:rPr>
                      <w:rFonts w:ascii="Calibri" w:eastAsia="Calibri" w:hAnsi="Calibri" w:cs="Times New Roman"/>
                      <w:sz w:val="20"/>
                      <w:szCs w:val="20"/>
                    </w:rPr>
                  </w:pPr>
                </w:p>
              </w:tc>
              <w:tc>
                <w:tcPr>
                  <w:tcW w:w="817" w:type="dxa"/>
                </w:tcPr>
                <w:p w14:paraId="625582A9" w14:textId="77777777" w:rsidR="00E00E8C" w:rsidRPr="00454B0F" w:rsidRDefault="00E00E8C" w:rsidP="00E00E8C">
                  <w:pPr>
                    <w:jc w:val="both"/>
                    <w:rPr>
                      <w:rFonts w:ascii="Calibri" w:eastAsia="Calibri" w:hAnsi="Calibri" w:cs="Times New Roman"/>
                      <w:sz w:val="20"/>
                      <w:szCs w:val="20"/>
                    </w:rPr>
                  </w:pPr>
                </w:p>
              </w:tc>
              <w:tc>
                <w:tcPr>
                  <w:tcW w:w="697" w:type="dxa"/>
                </w:tcPr>
                <w:p w14:paraId="05826F08" w14:textId="77777777" w:rsidR="00E00E8C" w:rsidRPr="00454B0F" w:rsidRDefault="00E00E8C" w:rsidP="00E00E8C">
                  <w:pPr>
                    <w:jc w:val="both"/>
                    <w:rPr>
                      <w:rFonts w:ascii="Calibri" w:eastAsia="Calibri" w:hAnsi="Calibri" w:cs="Times New Roman"/>
                      <w:sz w:val="20"/>
                      <w:szCs w:val="20"/>
                    </w:rPr>
                  </w:pPr>
                </w:p>
              </w:tc>
              <w:tc>
                <w:tcPr>
                  <w:tcW w:w="876" w:type="dxa"/>
                </w:tcPr>
                <w:p w14:paraId="77EA2D04" w14:textId="77777777" w:rsidR="00E00E8C" w:rsidRPr="00454B0F" w:rsidRDefault="00E00E8C" w:rsidP="00E00E8C">
                  <w:pPr>
                    <w:jc w:val="both"/>
                    <w:rPr>
                      <w:rFonts w:ascii="Calibri" w:eastAsia="Calibri" w:hAnsi="Calibri" w:cs="Times New Roman"/>
                      <w:sz w:val="20"/>
                      <w:szCs w:val="20"/>
                    </w:rPr>
                  </w:pPr>
                </w:p>
              </w:tc>
              <w:tc>
                <w:tcPr>
                  <w:tcW w:w="571" w:type="dxa"/>
                </w:tcPr>
                <w:p w14:paraId="6DCDEB9C" w14:textId="5EBDD049" w:rsidR="00E00E8C" w:rsidRPr="00454B0F" w:rsidRDefault="00E00E8C" w:rsidP="00E00E8C">
                  <w:pPr>
                    <w:jc w:val="both"/>
                    <w:rPr>
                      <w:rFonts w:ascii="Calibri" w:eastAsia="Calibri" w:hAnsi="Calibri" w:cs="Times New Roman"/>
                      <w:sz w:val="20"/>
                      <w:szCs w:val="20"/>
                    </w:rPr>
                  </w:pPr>
                </w:p>
              </w:tc>
              <w:tc>
                <w:tcPr>
                  <w:tcW w:w="645" w:type="dxa"/>
                </w:tcPr>
                <w:p w14:paraId="0FD4B4F0" w14:textId="77777777" w:rsidR="00E00E8C" w:rsidRPr="00454B0F" w:rsidRDefault="00E00E8C" w:rsidP="00E00E8C">
                  <w:pPr>
                    <w:jc w:val="both"/>
                    <w:rPr>
                      <w:rFonts w:ascii="Calibri" w:eastAsia="Calibri" w:hAnsi="Calibri" w:cs="Times New Roman"/>
                      <w:sz w:val="20"/>
                      <w:szCs w:val="20"/>
                    </w:rPr>
                  </w:pPr>
                </w:p>
              </w:tc>
              <w:tc>
                <w:tcPr>
                  <w:tcW w:w="823" w:type="dxa"/>
                </w:tcPr>
                <w:p w14:paraId="6E2E1900" w14:textId="77777777" w:rsidR="00E00E8C" w:rsidRPr="00454B0F" w:rsidRDefault="00E00E8C" w:rsidP="00E00E8C">
                  <w:pPr>
                    <w:jc w:val="both"/>
                    <w:rPr>
                      <w:rFonts w:ascii="Calibri" w:eastAsia="Calibri" w:hAnsi="Calibri" w:cs="Times New Roman"/>
                      <w:sz w:val="20"/>
                      <w:szCs w:val="20"/>
                    </w:rPr>
                  </w:pPr>
                </w:p>
              </w:tc>
              <w:tc>
                <w:tcPr>
                  <w:tcW w:w="706" w:type="dxa"/>
                </w:tcPr>
                <w:p w14:paraId="79820F94" w14:textId="7E4CAE0B" w:rsidR="00E00E8C" w:rsidRPr="00454B0F" w:rsidRDefault="00E00E8C" w:rsidP="00E00E8C">
                  <w:pPr>
                    <w:jc w:val="both"/>
                    <w:rPr>
                      <w:rFonts w:ascii="Calibri" w:eastAsia="Calibri" w:hAnsi="Calibri" w:cs="Times New Roman"/>
                      <w:sz w:val="20"/>
                      <w:szCs w:val="20"/>
                    </w:rPr>
                  </w:pPr>
                </w:p>
              </w:tc>
              <w:tc>
                <w:tcPr>
                  <w:tcW w:w="851" w:type="dxa"/>
                </w:tcPr>
                <w:p w14:paraId="0D9CA744" w14:textId="77777777" w:rsidR="00E00E8C" w:rsidRPr="00454B0F" w:rsidRDefault="00E00E8C" w:rsidP="00E00E8C">
                  <w:pPr>
                    <w:jc w:val="both"/>
                    <w:rPr>
                      <w:rFonts w:ascii="Calibri" w:eastAsia="Calibri" w:hAnsi="Calibri" w:cs="Times New Roman"/>
                      <w:sz w:val="20"/>
                      <w:szCs w:val="20"/>
                    </w:rPr>
                  </w:pPr>
                </w:p>
              </w:tc>
            </w:tr>
            <w:tr w:rsidR="00E00E8C" w:rsidRPr="00454B0F" w14:paraId="1ECEE42B" w14:textId="77777777" w:rsidTr="0040701F">
              <w:tc>
                <w:tcPr>
                  <w:tcW w:w="426" w:type="dxa"/>
                </w:tcPr>
                <w:p w14:paraId="48CBA647"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1</w:t>
                  </w:r>
                </w:p>
              </w:tc>
              <w:tc>
                <w:tcPr>
                  <w:tcW w:w="426" w:type="dxa"/>
                </w:tcPr>
                <w:p w14:paraId="47B6DB5E"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75</w:t>
                  </w:r>
                </w:p>
              </w:tc>
              <w:tc>
                <w:tcPr>
                  <w:tcW w:w="613" w:type="dxa"/>
                </w:tcPr>
                <w:p w14:paraId="4D0A7C5D"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100</w:t>
                  </w:r>
                </w:p>
              </w:tc>
              <w:tc>
                <w:tcPr>
                  <w:tcW w:w="662" w:type="dxa"/>
                </w:tcPr>
                <w:p w14:paraId="2651E61C"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50</w:t>
                  </w:r>
                </w:p>
              </w:tc>
              <w:tc>
                <w:tcPr>
                  <w:tcW w:w="879" w:type="dxa"/>
                </w:tcPr>
                <w:p w14:paraId="2EF59059" w14:textId="2A58FE47" w:rsidR="00E00E8C" w:rsidRPr="00454B0F" w:rsidRDefault="00E00E8C" w:rsidP="00E00E8C">
                  <w:pPr>
                    <w:jc w:val="both"/>
                    <w:rPr>
                      <w:rFonts w:ascii="Calibri" w:eastAsia="Calibri" w:hAnsi="Calibri" w:cs="Times New Roman"/>
                      <w:sz w:val="20"/>
                      <w:szCs w:val="20"/>
                    </w:rPr>
                  </w:pPr>
                </w:p>
              </w:tc>
              <w:tc>
                <w:tcPr>
                  <w:tcW w:w="790" w:type="dxa"/>
                </w:tcPr>
                <w:p w14:paraId="1DAF6772" w14:textId="4AEABCC7" w:rsidR="00E00E8C" w:rsidRPr="00454B0F" w:rsidRDefault="00E00E8C" w:rsidP="00E00E8C">
                  <w:pPr>
                    <w:jc w:val="both"/>
                    <w:rPr>
                      <w:rFonts w:ascii="Calibri" w:eastAsia="Calibri" w:hAnsi="Calibri" w:cs="Times New Roman"/>
                      <w:sz w:val="20"/>
                      <w:szCs w:val="20"/>
                    </w:rPr>
                  </w:pPr>
                </w:p>
              </w:tc>
              <w:tc>
                <w:tcPr>
                  <w:tcW w:w="817" w:type="dxa"/>
                </w:tcPr>
                <w:p w14:paraId="6D205455" w14:textId="5D7E21FD" w:rsidR="00E00E8C" w:rsidRPr="00454B0F" w:rsidRDefault="00E00E8C" w:rsidP="00E00E8C">
                  <w:pPr>
                    <w:jc w:val="both"/>
                    <w:rPr>
                      <w:rFonts w:ascii="Calibri" w:eastAsia="Calibri" w:hAnsi="Calibri" w:cs="Times New Roman"/>
                      <w:sz w:val="20"/>
                      <w:szCs w:val="20"/>
                    </w:rPr>
                  </w:pPr>
                </w:p>
              </w:tc>
              <w:tc>
                <w:tcPr>
                  <w:tcW w:w="697" w:type="dxa"/>
                </w:tcPr>
                <w:p w14:paraId="0C502B81" w14:textId="4E458EA5" w:rsidR="00E00E8C" w:rsidRPr="00454B0F" w:rsidRDefault="00E00E8C" w:rsidP="00E00E8C">
                  <w:pPr>
                    <w:jc w:val="both"/>
                    <w:rPr>
                      <w:rFonts w:ascii="Calibri" w:eastAsia="Calibri" w:hAnsi="Calibri" w:cs="Times New Roman"/>
                      <w:sz w:val="20"/>
                      <w:szCs w:val="20"/>
                    </w:rPr>
                  </w:pPr>
                </w:p>
              </w:tc>
              <w:tc>
                <w:tcPr>
                  <w:tcW w:w="876" w:type="dxa"/>
                </w:tcPr>
                <w:p w14:paraId="7AA1B99E" w14:textId="5C3A93D1" w:rsidR="00E00E8C" w:rsidRPr="00454B0F" w:rsidRDefault="00E00E8C" w:rsidP="00E00E8C">
                  <w:pPr>
                    <w:jc w:val="both"/>
                    <w:rPr>
                      <w:rFonts w:ascii="Calibri" w:eastAsia="Calibri" w:hAnsi="Calibri" w:cs="Times New Roman"/>
                      <w:sz w:val="20"/>
                      <w:szCs w:val="20"/>
                    </w:rPr>
                  </w:pPr>
                </w:p>
              </w:tc>
              <w:tc>
                <w:tcPr>
                  <w:tcW w:w="571" w:type="dxa"/>
                </w:tcPr>
                <w:p w14:paraId="295AE6B9" w14:textId="47E2A0AB" w:rsidR="00E00E8C" w:rsidRPr="00454B0F" w:rsidRDefault="00E00E8C" w:rsidP="00E00E8C">
                  <w:pPr>
                    <w:jc w:val="both"/>
                    <w:rPr>
                      <w:rFonts w:ascii="Calibri" w:eastAsia="Calibri" w:hAnsi="Calibri" w:cs="Times New Roman"/>
                      <w:sz w:val="20"/>
                      <w:szCs w:val="20"/>
                    </w:rPr>
                  </w:pPr>
                </w:p>
              </w:tc>
              <w:tc>
                <w:tcPr>
                  <w:tcW w:w="645" w:type="dxa"/>
                </w:tcPr>
                <w:p w14:paraId="1F5218A8" w14:textId="26FCB619" w:rsidR="00E00E8C" w:rsidRPr="00454B0F" w:rsidRDefault="00E00E8C" w:rsidP="00E00E8C">
                  <w:pPr>
                    <w:jc w:val="both"/>
                    <w:rPr>
                      <w:rFonts w:ascii="Calibri" w:eastAsia="Calibri" w:hAnsi="Calibri" w:cs="Times New Roman"/>
                      <w:sz w:val="20"/>
                      <w:szCs w:val="20"/>
                    </w:rPr>
                  </w:pPr>
                </w:p>
              </w:tc>
              <w:tc>
                <w:tcPr>
                  <w:tcW w:w="823" w:type="dxa"/>
                </w:tcPr>
                <w:p w14:paraId="2B88A984" w14:textId="26E7D5AB" w:rsidR="00E00E8C" w:rsidRPr="00454B0F" w:rsidRDefault="00E00E8C" w:rsidP="00E00E8C">
                  <w:pPr>
                    <w:jc w:val="both"/>
                    <w:rPr>
                      <w:rFonts w:ascii="Calibri" w:eastAsia="Calibri" w:hAnsi="Calibri" w:cs="Times New Roman"/>
                      <w:sz w:val="20"/>
                      <w:szCs w:val="20"/>
                    </w:rPr>
                  </w:pPr>
                </w:p>
              </w:tc>
              <w:tc>
                <w:tcPr>
                  <w:tcW w:w="706" w:type="dxa"/>
                </w:tcPr>
                <w:p w14:paraId="34DC078B" w14:textId="598D905B" w:rsidR="00E00E8C" w:rsidRPr="00454B0F" w:rsidRDefault="00E00E8C" w:rsidP="00E00E8C">
                  <w:pPr>
                    <w:jc w:val="both"/>
                    <w:rPr>
                      <w:rFonts w:ascii="Calibri" w:eastAsia="Calibri" w:hAnsi="Calibri" w:cs="Times New Roman"/>
                      <w:sz w:val="20"/>
                      <w:szCs w:val="20"/>
                    </w:rPr>
                  </w:pPr>
                </w:p>
              </w:tc>
              <w:tc>
                <w:tcPr>
                  <w:tcW w:w="851" w:type="dxa"/>
                </w:tcPr>
                <w:p w14:paraId="781A2A1F" w14:textId="2FC9534D" w:rsidR="00E00E8C" w:rsidRPr="00454B0F" w:rsidRDefault="00E00E8C" w:rsidP="00E00E8C">
                  <w:pPr>
                    <w:jc w:val="both"/>
                    <w:rPr>
                      <w:rFonts w:ascii="Calibri" w:eastAsia="Calibri" w:hAnsi="Calibri" w:cs="Times New Roman"/>
                      <w:sz w:val="20"/>
                      <w:szCs w:val="20"/>
                    </w:rPr>
                  </w:pPr>
                </w:p>
              </w:tc>
            </w:tr>
            <w:tr w:rsidR="00E00E8C" w:rsidRPr="00454B0F" w14:paraId="677F0FFD" w14:textId="77777777" w:rsidTr="0040701F">
              <w:tc>
                <w:tcPr>
                  <w:tcW w:w="426" w:type="dxa"/>
                </w:tcPr>
                <w:p w14:paraId="021417AC"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2</w:t>
                  </w:r>
                </w:p>
              </w:tc>
              <w:tc>
                <w:tcPr>
                  <w:tcW w:w="426" w:type="dxa"/>
                </w:tcPr>
                <w:p w14:paraId="57DCD0FD"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75</w:t>
                  </w:r>
                </w:p>
              </w:tc>
              <w:tc>
                <w:tcPr>
                  <w:tcW w:w="613" w:type="dxa"/>
                </w:tcPr>
                <w:p w14:paraId="4D4A59E5"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100</w:t>
                  </w:r>
                </w:p>
              </w:tc>
              <w:tc>
                <w:tcPr>
                  <w:tcW w:w="662" w:type="dxa"/>
                </w:tcPr>
                <w:p w14:paraId="38678AD2"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90</w:t>
                  </w:r>
                </w:p>
              </w:tc>
              <w:tc>
                <w:tcPr>
                  <w:tcW w:w="879" w:type="dxa"/>
                </w:tcPr>
                <w:p w14:paraId="774571F4" w14:textId="5F4BD949" w:rsidR="00E00E8C" w:rsidRPr="00454B0F" w:rsidRDefault="00E00E8C" w:rsidP="00E00E8C">
                  <w:pPr>
                    <w:jc w:val="both"/>
                    <w:rPr>
                      <w:rFonts w:ascii="Calibri" w:eastAsia="Calibri" w:hAnsi="Calibri" w:cs="Times New Roman"/>
                      <w:sz w:val="20"/>
                      <w:szCs w:val="20"/>
                    </w:rPr>
                  </w:pPr>
                </w:p>
              </w:tc>
              <w:tc>
                <w:tcPr>
                  <w:tcW w:w="790" w:type="dxa"/>
                </w:tcPr>
                <w:p w14:paraId="3E318B69" w14:textId="00412C44" w:rsidR="00E00E8C" w:rsidRPr="00454B0F" w:rsidRDefault="00E00E8C" w:rsidP="00E00E8C">
                  <w:pPr>
                    <w:jc w:val="both"/>
                    <w:rPr>
                      <w:rFonts w:ascii="Calibri" w:eastAsia="Calibri" w:hAnsi="Calibri" w:cs="Times New Roman"/>
                      <w:sz w:val="20"/>
                      <w:szCs w:val="20"/>
                    </w:rPr>
                  </w:pPr>
                </w:p>
              </w:tc>
              <w:tc>
                <w:tcPr>
                  <w:tcW w:w="817" w:type="dxa"/>
                </w:tcPr>
                <w:p w14:paraId="0DBE1908" w14:textId="50EF1D3A" w:rsidR="00E00E8C" w:rsidRPr="00454B0F" w:rsidRDefault="00E00E8C" w:rsidP="00E00E8C">
                  <w:pPr>
                    <w:jc w:val="both"/>
                    <w:rPr>
                      <w:rFonts w:ascii="Calibri" w:eastAsia="Calibri" w:hAnsi="Calibri" w:cs="Times New Roman"/>
                      <w:sz w:val="20"/>
                      <w:szCs w:val="20"/>
                    </w:rPr>
                  </w:pPr>
                </w:p>
              </w:tc>
              <w:tc>
                <w:tcPr>
                  <w:tcW w:w="697" w:type="dxa"/>
                </w:tcPr>
                <w:p w14:paraId="50D3123C" w14:textId="55D469E3" w:rsidR="00E00E8C" w:rsidRPr="00454B0F" w:rsidRDefault="00E00E8C" w:rsidP="00E00E8C">
                  <w:pPr>
                    <w:jc w:val="both"/>
                    <w:rPr>
                      <w:rFonts w:ascii="Calibri" w:eastAsia="Calibri" w:hAnsi="Calibri" w:cs="Times New Roman"/>
                      <w:sz w:val="20"/>
                      <w:szCs w:val="20"/>
                    </w:rPr>
                  </w:pPr>
                </w:p>
              </w:tc>
              <w:tc>
                <w:tcPr>
                  <w:tcW w:w="876" w:type="dxa"/>
                </w:tcPr>
                <w:p w14:paraId="4C6F68D4" w14:textId="066E703C" w:rsidR="00E00E8C" w:rsidRPr="00454B0F" w:rsidRDefault="00E00E8C" w:rsidP="00E00E8C">
                  <w:pPr>
                    <w:jc w:val="both"/>
                    <w:rPr>
                      <w:rFonts w:ascii="Calibri" w:eastAsia="Calibri" w:hAnsi="Calibri" w:cs="Times New Roman"/>
                      <w:sz w:val="20"/>
                      <w:szCs w:val="20"/>
                    </w:rPr>
                  </w:pPr>
                </w:p>
              </w:tc>
              <w:tc>
                <w:tcPr>
                  <w:tcW w:w="571" w:type="dxa"/>
                </w:tcPr>
                <w:p w14:paraId="69156F78" w14:textId="61D012CF" w:rsidR="00E00E8C" w:rsidRPr="00454B0F" w:rsidRDefault="00E00E8C" w:rsidP="00E00E8C">
                  <w:pPr>
                    <w:jc w:val="both"/>
                    <w:rPr>
                      <w:rFonts w:ascii="Calibri" w:eastAsia="Calibri" w:hAnsi="Calibri" w:cs="Times New Roman"/>
                      <w:sz w:val="20"/>
                      <w:szCs w:val="20"/>
                    </w:rPr>
                  </w:pPr>
                </w:p>
              </w:tc>
              <w:tc>
                <w:tcPr>
                  <w:tcW w:w="645" w:type="dxa"/>
                </w:tcPr>
                <w:p w14:paraId="7662425B" w14:textId="63918CB6" w:rsidR="00E00E8C" w:rsidRPr="00454B0F" w:rsidRDefault="00E00E8C" w:rsidP="00E00E8C">
                  <w:pPr>
                    <w:jc w:val="both"/>
                    <w:rPr>
                      <w:rFonts w:ascii="Calibri" w:eastAsia="Calibri" w:hAnsi="Calibri" w:cs="Times New Roman"/>
                      <w:sz w:val="20"/>
                      <w:szCs w:val="20"/>
                    </w:rPr>
                  </w:pPr>
                </w:p>
              </w:tc>
              <w:tc>
                <w:tcPr>
                  <w:tcW w:w="823" w:type="dxa"/>
                </w:tcPr>
                <w:p w14:paraId="32988F40" w14:textId="563C54E4" w:rsidR="00E00E8C" w:rsidRPr="00454B0F" w:rsidRDefault="00E00E8C" w:rsidP="00E00E8C">
                  <w:pPr>
                    <w:jc w:val="both"/>
                    <w:rPr>
                      <w:rFonts w:ascii="Calibri" w:eastAsia="Calibri" w:hAnsi="Calibri" w:cs="Times New Roman"/>
                      <w:sz w:val="20"/>
                      <w:szCs w:val="20"/>
                    </w:rPr>
                  </w:pPr>
                </w:p>
              </w:tc>
              <w:tc>
                <w:tcPr>
                  <w:tcW w:w="706" w:type="dxa"/>
                </w:tcPr>
                <w:p w14:paraId="21BC5D33" w14:textId="62CC649A" w:rsidR="00E00E8C" w:rsidRPr="00454B0F" w:rsidRDefault="00E00E8C" w:rsidP="00E00E8C">
                  <w:pPr>
                    <w:jc w:val="both"/>
                    <w:rPr>
                      <w:rFonts w:ascii="Calibri" w:eastAsia="Calibri" w:hAnsi="Calibri" w:cs="Times New Roman"/>
                      <w:sz w:val="20"/>
                      <w:szCs w:val="20"/>
                    </w:rPr>
                  </w:pPr>
                </w:p>
              </w:tc>
              <w:tc>
                <w:tcPr>
                  <w:tcW w:w="851" w:type="dxa"/>
                </w:tcPr>
                <w:p w14:paraId="525023ED" w14:textId="331FB76B" w:rsidR="00E00E8C" w:rsidRPr="00454B0F" w:rsidRDefault="00E00E8C" w:rsidP="00E00E8C">
                  <w:pPr>
                    <w:jc w:val="both"/>
                    <w:rPr>
                      <w:rFonts w:ascii="Calibri" w:eastAsia="Calibri" w:hAnsi="Calibri" w:cs="Times New Roman"/>
                      <w:sz w:val="20"/>
                      <w:szCs w:val="20"/>
                    </w:rPr>
                  </w:pPr>
                </w:p>
              </w:tc>
            </w:tr>
            <w:tr w:rsidR="00E00E8C" w:rsidRPr="00454B0F" w14:paraId="2DD1D29B" w14:textId="77777777" w:rsidTr="0040701F">
              <w:tc>
                <w:tcPr>
                  <w:tcW w:w="426" w:type="dxa"/>
                </w:tcPr>
                <w:p w14:paraId="10955566"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3</w:t>
                  </w:r>
                </w:p>
              </w:tc>
              <w:tc>
                <w:tcPr>
                  <w:tcW w:w="426" w:type="dxa"/>
                </w:tcPr>
                <w:p w14:paraId="4BF9E087"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75</w:t>
                  </w:r>
                </w:p>
              </w:tc>
              <w:tc>
                <w:tcPr>
                  <w:tcW w:w="613" w:type="dxa"/>
                </w:tcPr>
                <w:p w14:paraId="4C2776E8"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100</w:t>
                  </w:r>
                </w:p>
              </w:tc>
              <w:tc>
                <w:tcPr>
                  <w:tcW w:w="662" w:type="dxa"/>
                </w:tcPr>
                <w:p w14:paraId="21097049"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120</w:t>
                  </w:r>
                </w:p>
              </w:tc>
              <w:tc>
                <w:tcPr>
                  <w:tcW w:w="879" w:type="dxa"/>
                </w:tcPr>
                <w:p w14:paraId="0225575F" w14:textId="71DDBD75" w:rsidR="00E00E8C" w:rsidRPr="00454B0F" w:rsidRDefault="00E00E8C" w:rsidP="00E00E8C">
                  <w:pPr>
                    <w:jc w:val="both"/>
                    <w:rPr>
                      <w:rFonts w:ascii="Calibri" w:eastAsia="Calibri" w:hAnsi="Calibri" w:cs="Times New Roman"/>
                      <w:sz w:val="20"/>
                      <w:szCs w:val="20"/>
                    </w:rPr>
                  </w:pPr>
                </w:p>
              </w:tc>
              <w:tc>
                <w:tcPr>
                  <w:tcW w:w="790" w:type="dxa"/>
                </w:tcPr>
                <w:p w14:paraId="6D95897D" w14:textId="29991C41" w:rsidR="00E00E8C" w:rsidRPr="00454B0F" w:rsidRDefault="00E00E8C" w:rsidP="00E00E8C">
                  <w:pPr>
                    <w:jc w:val="both"/>
                    <w:rPr>
                      <w:rFonts w:ascii="Calibri" w:eastAsia="Calibri" w:hAnsi="Calibri" w:cs="Times New Roman"/>
                      <w:sz w:val="20"/>
                      <w:szCs w:val="20"/>
                    </w:rPr>
                  </w:pPr>
                </w:p>
              </w:tc>
              <w:tc>
                <w:tcPr>
                  <w:tcW w:w="817" w:type="dxa"/>
                </w:tcPr>
                <w:p w14:paraId="1CC8602C" w14:textId="3A7B5C85" w:rsidR="00E00E8C" w:rsidRPr="00454B0F" w:rsidRDefault="00E00E8C" w:rsidP="00E00E8C">
                  <w:pPr>
                    <w:jc w:val="both"/>
                    <w:rPr>
                      <w:rFonts w:ascii="Calibri" w:eastAsia="Calibri" w:hAnsi="Calibri" w:cs="Times New Roman"/>
                      <w:sz w:val="20"/>
                      <w:szCs w:val="20"/>
                    </w:rPr>
                  </w:pPr>
                </w:p>
              </w:tc>
              <w:tc>
                <w:tcPr>
                  <w:tcW w:w="697" w:type="dxa"/>
                </w:tcPr>
                <w:p w14:paraId="4E1E47C8" w14:textId="6408A3A8" w:rsidR="00E00E8C" w:rsidRPr="00454B0F" w:rsidRDefault="00E00E8C" w:rsidP="00E00E8C">
                  <w:pPr>
                    <w:jc w:val="both"/>
                    <w:rPr>
                      <w:rFonts w:ascii="Calibri" w:eastAsia="Calibri" w:hAnsi="Calibri" w:cs="Times New Roman"/>
                      <w:sz w:val="20"/>
                      <w:szCs w:val="20"/>
                    </w:rPr>
                  </w:pPr>
                </w:p>
              </w:tc>
              <w:tc>
                <w:tcPr>
                  <w:tcW w:w="876" w:type="dxa"/>
                </w:tcPr>
                <w:p w14:paraId="7AB4AEA7" w14:textId="00C01595" w:rsidR="00E00E8C" w:rsidRPr="00454B0F" w:rsidRDefault="00E00E8C" w:rsidP="00E00E8C">
                  <w:pPr>
                    <w:jc w:val="both"/>
                    <w:rPr>
                      <w:rFonts w:ascii="Calibri" w:eastAsia="Calibri" w:hAnsi="Calibri" w:cs="Times New Roman"/>
                      <w:sz w:val="20"/>
                      <w:szCs w:val="20"/>
                    </w:rPr>
                  </w:pPr>
                </w:p>
              </w:tc>
              <w:tc>
                <w:tcPr>
                  <w:tcW w:w="571" w:type="dxa"/>
                </w:tcPr>
                <w:p w14:paraId="009D2532" w14:textId="3F42CD05" w:rsidR="00E00E8C" w:rsidRPr="00454B0F" w:rsidRDefault="00E00E8C" w:rsidP="00E00E8C">
                  <w:pPr>
                    <w:jc w:val="both"/>
                    <w:rPr>
                      <w:rFonts w:ascii="Calibri" w:eastAsia="Calibri" w:hAnsi="Calibri" w:cs="Times New Roman"/>
                      <w:sz w:val="20"/>
                      <w:szCs w:val="20"/>
                    </w:rPr>
                  </w:pPr>
                </w:p>
              </w:tc>
              <w:tc>
                <w:tcPr>
                  <w:tcW w:w="645" w:type="dxa"/>
                </w:tcPr>
                <w:p w14:paraId="27A8B1A1" w14:textId="343DBB2F" w:rsidR="00E00E8C" w:rsidRPr="00454B0F" w:rsidRDefault="00E00E8C" w:rsidP="00E00E8C">
                  <w:pPr>
                    <w:jc w:val="both"/>
                    <w:rPr>
                      <w:rFonts w:ascii="Calibri" w:eastAsia="Calibri" w:hAnsi="Calibri" w:cs="Times New Roman"/>
                      <w:sz w:val="20"/>
                      <w:szCs w:val="20"/>
                    </w:rPr>
                  </w:pPr>
                </w:p>
              </w:tc>
              <w:tc>
                <w:tcPr>
                  <w:tcW w:w="823" w:type="dxa"/>
                </w:tcPr>
                <w:p w14:paraId="0DB32564" w14:textId="3A71A117" w:rsidR="00E00E8C" w:rsidRPr="00454B0F" w:rsidRDefault="00E00E8C" w:rsidP="00E00E8C">
                  <w:pPr>
                    <w:jc w:val="both"/>
                    <w:rPr>
                      <w:rFonts w:ascii="Calibri" w:eastAsia="Calibri" w:hAnsi="Calibri" w:cs="Times New Roman"/>
                      <w:sz w:val="20"/>
                      <w:szCs w:val="20"/>
                    </w:rPr>
                  </w:pPr>
                </w:p>
              </w:tc>
              <w:tc>
                <w:tcPr>
                  <w:tcW w:w="706" w:type="dxa"/>
                </w:tcPr>
                <w:p w14:paraId="2CAE1946" w14:textId="33ED8770" w:rsidR="00E00E8C" w:rsidRPr="00454B0F" w:rsidRDefault="00E00E8C" w:rsidP="00E00E8C">
                  <w:pPr>
                    <w:jc w:val="both"/>
                    <w:rPr>
                      <w:rFonts w:ascii="Calibri" w:eastAsia="Calibri" w:hAnsi="Calibri" w:cs="Times New Roman"/>
                      <w:sz w:val="20"/>
                      <w:szCs w:val="20"/>
                    </w:rPr>
                  </w:pPr>
                </w:p>
              </w:tc>
              <w:tc>
                <w:tcPr>
                  <w:tcW w:w="851" w:type="dxa"/>
                </w:tcPr>
                <w:p w14:paraId="2E0C6D82" w14:textId="7BDBA247" w:rsidR="00E00E8C" w:rsidRPr="00454B0F" w:rsidRDefault="00E00E8C" w:rsidP="00E00E8C">
                  <w:pPr>
                    <w:jc w:val="both"/>
                    <w:rPr>
                      <w:rFonts w:ascii="Calibri" w:eastAsia="Calibri" w:hAnsi="Calibri" w:cs="Times New Roman"/>
                      <w:sz w:val="20"/>
                      <w:szCs w:val="20"/>
                    </w:rPr>
                  </w:pPr>
                </w:p>
              </w:tc>
            </w:tr>
            <w:tr w:rsidR="00E00E8C" w:rsidRPr="00454B0F" w14:paraId="32B81670" w14:textId="77777777" w:rsidTr="0040701F">
              <w:tc>
                <w:tcPr>
                  <w:tcW w:w="426" w:type="dxa"/>
                </w:tcPr>
                <w:p w14:paraId="6589533E"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4</w:t>
                  </w:r>
                </w:p>
              </w:tc>
              <w:tc>
                <w:tcPr>
                  <w:tcW w:w="426" w:type="dxa"/>
                </w:tcPr>
                <w:p w14:paraId="604B6C4B"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75</w:t>
                  </w:r>
                </w:p>
              </w:tc>
              <w:tc>
                <w:tcPr>
                  <w:tcW w:w="613" w:type="dxa"/>
                </w:tcPr>
                <w:p w14:paraId="488657A8"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100</w:t>
                  </w:r>
                </w:p>
              </w:tc>
              <w:tc>
                <w:tcPr>
                  <w:tcW w:w="662" w:type="dxa"/>
                </w:tcPr>
                <w:p w14:paraId="64DD9CC6"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160</w:t>
                  </w:r>
                </w:p>
              </w:tc>
              <w:tc>
                <w:tcPr>
                  <w:tcW w:w="879" w:type="dxa"/>
                </w:tcPr>
                <w:p w14:paraId="24D4427B" w14:textId="7AAD8C84" w:rsidR="00E00E8C" w:rsidRPr="00454B0F" w:rsidRDefault="00E00E8C" w:rsidP="00E00E8C">
                  <w:pPr>
                    <w:jc w:val="both"/>
                    <w:rPr>
                      <w:rFonts w:ascii="Calibri" w:eastAsia="Calibri" w:hAnsi="Calibri" w:cs="Times New Roman"/>
                      <w:sz w:val="20"/>
                      <w:szCs w:val="20"/>
                    </w:rPr>
                  </w:pPr>
                </w:p>
              </w:tc>
              <w:tc>
                <w:tcPr>
                  <w:tcW w:w="790" w:type="dxa"/>
                </w:tcPr>
                <w:p w14:paraId="7E072765" w14:textId="25DF1822" w:rsidR="00E00E8C" w:rsidRPr="00454B0F" w:rsidRDefault="00E00E8C" w:rsidP="00E00E8C">
                  <w:pPr>
                    <w:jc w:val="both"/>
                    <w:rPr>
                      <w:rFonts w:ascii="Calibri" w:eastAsia="Calibri" w:hAnsi="Calibri" w:cs="Times New Roman"/>
                      <w:sz w:val="20"/>
                      <w:szCs w:val="20"/>
                    </w:rPr>
                  </w:pPr>
                </w:p>
              </w:tc>
              <w:tc>
                <w:tcPr>
                  <w:tcW w:w="817" w:type="dxa"/>
                </w:tcPr>
                <w:p w14:paraId="737F4F2A" w14:textId="7FE240DB" w:rsidR="00E00E8C" w:rsidRPr="00454B0F" w:rsidRDefault="00E00E8C" w:rsidP="00E00E8C">
                  <w:pPr>
                    <w:jc w:val="both"/>
                    <w:rPr>
                      <w:rFonts w:ascii="Calibri" w:eastAsia="Calibri" w:hAnsi="Calibri" w:cs="Times New Roman"/>
                      <w:sz w:val="20"/>
                      <w:szCs w:val="20"/>
                    </w:rPr>
                  </w:pPr>
                </w:p>
              </w:tc>
              <w:tc>
                <w:tcPr>
                  <w:tcW w:w="697" w:type="dxa"/>
                </w:tcPr>
                <w:p w14:paraId="760CF9A9" w14:textId="0A587DE4" w:rsidR="00E00E8C" w:rsidRPr="00454B0F" w:rsidRDefault="00E00E8C" w:rsidP="00E00E8C">
                  <w:pPr>
                    <w:jc w:val="both"/>
                    <w:rPr>
                      <w:rFonts w:ascii="Calibri" w:eastAsia="Calibri" w:hAnsi="Calibri" w:cs="Times New Roman"/>
                      <w:sz w:val="20"/>
                      <w:szCs w:val="20"/>
                    </w:rPr>
                  </w:pPr>
                </w:p>
              </w:tc>
              <w:tc>
                <w:tcPr>
                  <w:tcW w:w="876" w:type="dxa"/>
                </w:tcPr>
                <w:p w14:paraId="6AD2CEE3" w14:textId="0B5300F5" w:rsidR="00E00E8C" w:rsidRPr="00454B0F" w:rsidRDefault="00E00E8C" w:rsidP="00E00E8C">
                  <w:pPr>
                    <w:jc w:val="both"/>
                    <w:rPr>
                      <w:rFonts w:ascii="Calibri" w:eastAsia="Calibri" w:hAnsi="Calibri" w:cs="Times New Roman"/>
                      <w:sz w:val="20"/>
                      <w:szCs w:val="20"/>
                    </w:rPr>
                  </w:pPr>
                </w:p>
              </w:tc>
              <w:tc>
                <w:tcPr>
                  <w:tcW w:w="571" w:type="dxa"/>
                </w:tcPr>
                <w:p w14:paraId="3457DC77" w14:textId="56AECF49" w:rsidR="00E00E8C" w:rsidRPr="00454B0F" w:rsidRDefault="00E00E8C" w:rsidP="00E00E8C">
                  <w:pPr>
                    <w:jc w:val="both"/>
                    <w:rPr>
                      <w:rFonts w:ascii="Calibri" w:eastAsia="Calibri" w:hAnsi="Calibri" w:cs="Times New Roman"/>
                      <w:sz w:val="20"/>
                      <w:szCs w:val="20"/>
                    </w:rPr>
                  </w:pPr>
                </w:p>
              </w:tc>
              <w:tc>
                <w:tcPr>
                  <w:tcW w:w="645" w:type="dxa"/>
                </w:tcPr>
                <w:p w14:paraId="29B1A0C4" w14:textId="22CE12AA" w:rsidR="00E00E8C" w:rsidRPr="00454B0F" w:rsidRDefault="00E00E8C" w:rsidP="00E00E8C">
                  <w:pPr>
                    <w:jc w:val="both"/>
                    <w:rPr>
                      <w:rFonts w:ascii="Calibri" w:eastAsia="Calibri" w:hAnsi="Calibri" w:cs="Times New Roman"/>
                      <w:sz w:val="20"/>
                      <w:szCs w:val="20"/>
                    </w:rPr>
                  </w:pPr>
                </w:p>
              </w:tc>
              <w:tc>
                <w:tcPr>
                  <w:tcW w:w="823" w:type="dxa"/>
                </w:tcPr>
                <w:p w14:paraId="1E714962" w14:textId="50FD5C63" w:rsidR="00E00E8C" w:rsidRPr="00454B0F" w:rsidRDefault="00E00E8C" w:rsidP="00E00E8C">
                  <w:pPr>
                    <w:jc w:val="both"/>
                    <w:rPr>
                      <w:rFonts w:ascii="Calibri" w:eastAsia="Calibri" w:hAnsi="Calibri" w:cs="Times New Roman"/>
                      <w:sz w:val="20"/>
                      <w:szCs w:val="20"/>
                    </w:rPr>
                  </w:pPr>
                </w:p>
              </w:tc>
              <w:tc>
                <w:tcPr>
                  <w:tcW w:w="706" w:type="dxa"/>
                </w:tcPr>
                <w:p w14:paraId="7B1907B2" w14:textId="17CA8FDA" w:rsidR="00E00E8C" w:rsidRPr="00454B0F" w:rsidRDefault="00E00E8C" w:rsidP="00E00E8C">
                  <w:pPr>
                    <w:jc w:val="both"/>
                    <w:rPr>
                      <w:rFonts w:ascii="Calibri" w:eastAsia="Calibri" w:hAnsi="Calibri" w:cs="Times New Roman"/>
                      <w:sz w:val="20"/>
                      <w:szCs w:val="20"/>
                    </w:rPr>
                  </w:pPr>
                </w:p>
              </w:tc>
              <w:tc>
                <w:tcPr>
                  <w:tcW w:w="851" w:type="dxa"/>
                </w:tcPr>
                <w:p w14:paraId="0A49225E" w14:textId="62BA1528" w:rsidR="00E00E8C" w:rsidRPr="00454B0F" w:rsidRDefault="00E00E8C" w:rsidP="00E00E8C">
                  <w:pPr>
                    <w:jc w:val="both"/>
                    <w:rPr>
                      <w:rFonts w:ascii="Calibri" w:eastAsia="Calibri" w:hAnsi="Calibri" w:cs="Times New Roman"/>
                      <w:sz w:val="20"/>
                      <w:szCs w:val="20"/>
                    </w:rPr>
                  </w:pPr>
                </w:p>
              </w:tc>
            </w:tr>
            <w:tr w:rsidR="00E00E8C" w:rsidRPr="00454B0F" w14:paraId="5C63DFF1" w14:textId="77777777" w:rsidTr="0040701F">
              <w:tc>
                <w:tcPr>
                  <w:tcW w:w="426" w:type="dxa"/>
                </w:tcPr>
                <w:p w14:paraId="5B41998F"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5</w:t>
                  </w:r>
                </w:p>
              </w:tc>
              <w:tc>
                <w:tcPr>
                  <w:tcW w:w="426" w:type="dxa"/>
                </w:tcPr>
                <w:p w14:paraId="7EACD8BD"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75</w:t>
                  </w:r>
                </w:p>
              </w:tc>
              <w:tc>
                <w:tcPr>
                  <w:tcW w:w="613" w:type="dxa"/>
                </w:tcPr>
                <w:p w14:paraId="4803CA0A"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100</w:t>
                  </w:r>
                </w:p>
              </w:tc>
              <w:tc>
                <w:tcPr>
                  <w:tcW w:w="662" w:type="dxa"/>
                </w:tcPr>
                <w:p w14:paraId="546AB361"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225</w:t>
                  </w:r>
                </w:p>
              </w:tc>
              <w:tc>
                <w:tcPr>
                  <w:tcW w:w="879" w:type="dxa"/>
                </w:tcPr>
                <w:p w14:paraId="1C707099" w14:textId="72E425C2" w:rsidR="00E00E8C" w:rsidRPr="00454B0F" w:rsidRDefault="00E00E8C" w:rsidP="00E00E8C">
                  <w:pPr>
                    <w:jc w:val="both"/>
                    <w:rPr>
                      <w:rFonts w:ascii="Calibri" w:eastAsia="Calibri" w:hAnsi="Calibri" w:cs="Times New Roman"/>
                      <w:sz w:val="20"/>
                      <w:szCs w:val="20"/>
                    </w:rPr>
                  </w:pPr>
                </w:p>
              </w:tc>
              <w:tc>
                <w:tcPr>
                  <w:tcW w:w="790" w:type="dxa"/>
                </w:tcPr>
                <w:p w14:paraId="209C67B0" w14:textId="2906547E" w:rsidR="00E00E8C" w:rsidRPr="00454B0F" w:rsidRDefault="00E00E8C" w:rsidP="00E00E8C">
                  <w:pPr>
                    <w:jc w:val="both"/>
                    <w:rPr>
                      <w:rFonts w:ascii="Calibri" w:eastAsia="Calibri" w:hAnsi="Calibri" w:cs="Times New Roman"/>
                      <w:sz w:val="20"/>
                      <w:szCs w:val="20"/>
                    </w:rPr>
                  </w:pPr>
                </w:p>
              </w:tc>
              <w:tc>
                <w:tcPr>
                  <w:tcW w:w="817" w:type="dxa"/>
                </w:tcPr>
                <w:p w14:paraId="2B429711" w14:textId="45C17084" w:rsidR="00E00E8C" w:rsidRPr="00454B0F" w:rsidRDefault="00E00E8C" w:rsidP="00E00E8C">
                  <w:pPr>
                    <w:jc w:val="both"/>
                    <w:rPr>
                      <w:rFonts w:ascii="Calibri" w:eastAsia="Calibri" w:hAnsi="Calibri" w:cs="Times New Roman"/>
                      <w:sz w:val="20"/>
                      <w:szCs w:val="20"/>
                    </w:rPr>
                  </w:pPr>
                </w:p>
              </w:tc>
              <w:tc>
                <w:tcPr>
                  <w:tcW w:w="697" w:type="dxa"/>
                </w:tcPr>
                <w:p w14:paraId="34AA2FA2" w14:textId="6E62220E" w:rsidR="00E00E8C" w:rsidRPr="00454B0F" w:rsidRDefault="00E00E8C" w:rsidP="00E00E8C">
                  <w:pPr>
                    <w:jc w:val="both"/>
                    <w:rPr>
                      <w:rFonts w:ascii="Calibri" w:eastAsia="Calibri" w:hAnsi="Calibri" w:cs="Times New Roman"/>
                      <w:sz w:val="20"/>
                      <w:szCs w:val="20"/>
                    </w:rPr>
                  </w:pPr>
                </w:p>
              </w:tc>
              <w:tc>
                <w:tcPr>
                  <w:tcW w:w="876" w:type="dxa"/>
                </w:tcPr>
                <w:p w14:paraId="7FF22620" w14:textId="64FA38CE" w:rsidR="00E00E8C" w:rsidRPr="00454B0F" w:rsidRDefault="00E00E8C" w:rsidP="00E00E8C">
                  <w:pPr>
                    <w:jc w:val="both"/>
                    <w:rPr>
                      <w:rFonts w:ascii="Calibri" w:eastAsia="Calibri" w:hAnsi="Calibri" w:cs="Times New Roman"/>
                      <w:sz w:val="20"/>
                      <w:szCs w:val="20"/>
                    </w:rPr>
                  </w:pPr>
                </w:p>
              </w:tc>
              <w:tc>
                <w:tcPr>
                  <w:tcW w:w="571" w:type="dxa"/>
                </w:tcPr>
                <w:p w14:paraId="07AD9662" w14:textId="0E1C0BB8" w:rsidR="00E00E8C" w:rsidRPr="00454B0F" w:rsidRDefault="00E00E8C" w:rsidP="00E00E8C">
                  <w:pPr>
                    <w:jc w:val="both"/>
                    <w:rPr>
                      <w:rFonts w:ascii="Calibri" w:eastAsia="Calibri" w:hAnsi="Calibri" w:cs="Times New Roman"/>
                      <w:sz w:val="20"/>
                      <w:szCs w:val="20"/>
                    </w:rPr>
                  </w:pPr>
                </w:p>
              </w:tc>
              <w:tc>
                <w:tcPr>
                  <w:tcW w:w="645" w:type="dxa"/>
                </w:tcPr>
                <w:p w14:paraId="296EF1B7" w14:textId="39F8853B" w:rsidR="00E00E8C" w:rsidRPr="00454B0F" w:rsidRDefault="00E00E8C" w:rsidP="00E00E8C">
                  <w:pPr>
                    <w:jc w:val="both"/>
                    <w:rPr>
                      <w:rFonts w:ascii="Calibri" w:eastAsia="Calibri" w:hAnsi="Calibri" w:cs="Times New Roman"/>
                      <w:sz w:val="20"/>
                      <w:szCs w:val="20"/>
                    </w:rPr>
                  </w:pPr>
                </w:p>
              </w:tc>
              <w:tc>
                <w:tcPr>
                  <w:tcW w:w="823" w:type="dxa"/>
                </w:tcPr>
                <w:p w14:paraId="203BB13B" w14:textId="60E48614" w:rsidR="00E00E8C" w:rsidRPr="00454B0F" w:rsidRDefault="00E00E8C" w:rsidP="00E00E8C">
                  <w:pPr>
                    <w:jc w:val="both"/>
                    <w:rPr>
                      <w:rFonts w:ascii="Calibri" w:eastAsia="Calibri" w:hAnsi="Calibri" w:cs="Times New Roman"/>
                      <w:sz w:val="20"/>
                      <w:szCs w:val="20"/>
                    </w:rPr>
                  </w:pPr>
                </w:p>
              </w:tc>
              <w:tc>
                <w:tcPr>
                  <w:tcW w:w="706" w:type="dxa"/>
                </w:tcPr>
                <w:p w14:paraId="2D0ADD4E" w14:textId="39788DCB" w:rsidR="00E00E8C" w:rsidRPr="00454B0F" w:rsidRDefault="00E00E8C" w:rsidP="00E00E8C">
                  <w:pPr>
                    <w:jc w:val="both"/>
                    <w:rPr>
                      <w:rFonts w:ascii="Calibri" w:eastAsia="Calibri" w:hAnsi="Calibri" w:cs="Times New Roman"/>
                      <w:sz w:val="20"/>
                      <w:szCs w:val="20"/>
                    </w:rPr>
                  </w:pPr>
                </w:p>
              </w:tc>
              <w:tc>
                <w:tcPr>
                  <w:tcW w:w="851" w:type="dxa"/>
                </w:tcPr>
                <w:p w14:paraId="14D8CE02" w14:textId="6EF49EAF" w:rsidR="00E00E8C" w:rsidRPr="00454B0F" w:rsidRDefault="00E00E8C" w:rsidP="00E00E8C">
                  <w:pPr>
                    <w:jc w:val="both"/>
                    <w:rPr>
                      <w:rFonts w:ascii="Calibri" w:eastAsia="Calibri" w:hAnsi="Calibri" w:cs="Times New Roman"/>
                      <w:sz w:val="20"/>
                      <w:szCs w:val="20"/>
                    </w:rPr>
                  </w:pPr>
                </w:p>
              </w:tc>
            </w:tr>
            <w:tr w:rsidR="00E00E8C" w:rsidRPr="00454B0F" w14:paraId="642E1C76" w14:textId="77777777" w:rsidTr="0040701F">
              <w:tc>
                <w:tcPr>
                  <w:tcW w:w="426" w:type="dxa"/>
                </w:tcPr>
                <w:p w14:paraId="7E9309BF"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6</w:t>
                  </w:r>
                </w:p>
              </w:tc>
              <w:tc>
                <w:tcPr>
                  <w:tcW w:w="426" w:type="dxa"/>
                </w:tcPr>
                <w:p w14:paraId="69E9E57C"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75</w:t>
                  </w:r>
                </w:p>
              </w:tc>
              <w:tc>
                <w:tcPr>
                  <w:tcW w:w="613" w:type="dxa"/>
                </w:tcPr>
                <w:p w14:paraId="4D15C50D"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100</w:t>
                  </w:r>
                </w:p>
              </w:tc>
              <w:tc>
                <w:tcPr>
                  <w:tcW w:w="662" w:type="dxa"/>
                </w:tcPr>
                <w:p w14:paraId="573558FD"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300</w:t>
                  </w:r>
                </w:p>
              </w:tc>
              <w:tc>
                <w:tcPr>
                  <w:tcW w:w="879" w:type="dxa"/>
                </w:tcPr>
                <w:p w14:paraId="34A3D6E0" w14:textId="69055BE8" w:rsidR="00E00E8C" w:rsidRPr="00454B0F" w:rsidRDefault="00E00E8C" w:rsidP="00E00E8C">
                  <w:pPr>
                    <w:jc w:val="both"/>
                    <w:rPr>
                      <w:rFonts w:ascii="Calibri" w:eastAsia="Calibri" w:hAnsi="Calibri" w:cs="Times New Roman"/>
                      <w:sz w:val="20"/>
                      <w:szCs w:val="20"/>
                    </w:rPr>
                  </w:pPr>
                </w:p>
              </w:tc>
              <w:tc>
                <w:tcPr>
                  <w:tcW w:w="790" w:type="dxa"/>
                </w:tcPr>
                <w:p w14:paraId="0C77179C" w14:textId="2BAEB93E" w:rsidR="00E00E8C" w:rsidRPr="00454B0F" w:rsidRDefault="00E00E8C" w:rsidP="00E00E8C">
                  <w:pPr>
                    <w:jc w:val="both"/>
                    <w:rPr>
                      <w:rFonts w:ascii="Calibri" w:eastAsia="Calibri" w:hAnsi="Calibri" w:cs="Times New Roman"/>
                      <w:sz w:val="20"/>
                      <w:szCs w:val="20"/>
                    </w:rPr>
                  </w:pPr>
                </w:p>
              </w:tc>
              <w:tc>
                <w:tcPr>
                  <w:tcW w:w="817" w:type="dxa"/>
                </w:tcPr>
                <w:p w14:paraId="4FD1730B" w14:textId="0BBB4E12" w:rsidR="00E00E8C" w:rsidRPr="00454B0F" w:rsidRDefault="00E00E8C" w:rsidP="00E00E8C">
                  <w:pPr>
                    <w:jc w:val="both"/>
                    <w:rPr>
                      <w:rFonts w:ascii="Calibri" w:eastAsia="Calibri" w:hAnsi="Calibri" w:cs="Times New Roman"/>
                      <w:sz w:val="20"/>
                      <w:szCs w:val="20"/>
                    </w:rPr>
                  </w:pPr>
                </w:p>
              </w:tc>
              <w:tc>
                <w:tcPr>
                  <w:tcW w:w="697" w:type="dxa"/>
                </w:tcPr>
                <w:p w14:paraId="31374FC1" w14:textId="4A1110B8" w:rsidR="00E00E8C" w:rsidRPr="00454B0F" w:rsidRDefault="00E00E8C" w:rsidP="00E00E8C">
                  <w:pPr>
                    <w:jc w:val="both"/>
                    <w:rPr>
                      <w:rFonts w:ascii="Calibri" w:eastAsia="Calibri" w:hAnsi="Calibri" w:cs="Times New Roman"/>
                      <w:sz w:val="20"/>
                      <w:szCs w:val="20"/>
                    </w:rPr>
                  </w:pPr>
                </w:p>
              </w:tc>
              <w:tc>
                <w:tcPr>
                  <w:tcW w:w="876" w:type="dxa"/>
                </w:tcPr>
                <w:p w14:paraId="31FB6207" w14:textId="2807B0A9" w:rsidR="00E00E8C" w:rsidRPr="00454B0F" w:rsidRDefault="00E00E8C" w:rsidP="00E00E8C">
                  <w:pPr>
                    <w:jc w:val="both"/>
                    <w:rPr>
                      <w:rFonts w:ascii="Calibri" w:eastAsia="Calibri" w:hAnsi="Calibri" w:cs="Times New Roman"/>
                      <w:sz w:val="20"/>
                      <w:szCs w:val="20"/>
                    </w:rPr>
                  </w:pPr>
                </w:p>
              </w:tc>
              <w:tc>
                <w:tcPr>
                  <w:tcW w:w="571" w:type="dxa"/>
                </w:tcPr>
                <w:p w14:paraId="13EC61E4" w14:textId="64944AD5" w:rsidR="00E00E8C" w:rsidRPr="00454B0F" w:rsidRDefault="00E00E8C" w:rsidP="00E00E8C">
                  <w:pPr>
                    <w:jc w:val="both"/>
                    <w:rPr>
                      <w:rFonts w:ascii="Calibri" w:eastAsia="Calibri" w:hAnsi="Calibri" w:cs="Times New Roman"/>
                      <w:sz w:val="20"/>
                      <w:szCs w:val="20"/>
                    </w:rPr>
                  </w:pPr>
                </w:p>
              </w:tc>
              <w:tc>
                <w:tcPr>
                  <w:tcW w:w="645" w:type="dxa"/>
                </w:tcPr>
                <w:p w14:paraId="6E7415E8" w14:textId="3BE89476" w:rsidR="00E00E8C" w:rsidRPr="00454B0F" w:rsidRDefault="00E00E8C" w:rsidP="00E00E8C">
                  <w:pPr>
                    <w:jc w:val="both"/>
                    <w:rPr>
                      <w:rFonts w:ascii="Calibri" w:eastAsia="Calibri" w:hAnsi="Calibri" w:cs="Times New Roman"/>
                      <w:sz w:val="20"/>
                      <w:szCs w:val="20"/>
                    </w:rPr>
                  </w:pPr>
                </w:p>
              </w:tc>
              <w:tc>
                <w:tcPr>
                  <w:tcW w:w="823" w:type="dxa"/>
                </w:tcPr>
                <w:p w14:paraId="76795A51" w14:textId="3EE6EB95" w:rsidR="00E00E8C" w:rsidRPr="00454B0F" w:rsidRDefault="00E00E8C" w:rsidP="00E00E8C">
                  <w:pPr>
                    <w:jc w:val="both"/>
                    <w:rPr>
                      <w:rFonts w:ascii="Calibri" w:eastAsia="Calibri" w:hAnsi="Calibri" w:cs="Times New Roman"/>
                      <w:sz w:val="20"/>
                      <w:szCs w:val="20"/>
                    </w:rPr>
                  </w:pPr>
                </w:p>
              </w:tc>
              <w:tc>
                <w:tcPr>
                  <w:tcW w:w="706" w:type="dxa"/>
                </w:tcPr>
                <w:p w14:paraId="288ACB24" w14:textId="783FB3F0" w:rsidR="00E00E8C" w:rsidRPr="00454B0F" w:rsidRDefault="00E00E8C" w:rsidP="00E00E8C">
                  <w:pPr>
                    <w:jc w:val="both"/>
                    <w:rPr>
                      <w:rFonts w:ascii="Calibri" w:eastAsia="Calibri" w:hAnsi="Calibri" w:cs="Times New Roman"/>
                      <w:sz w:val="20"/>
                      <w:szCs w:val="20"/>
                    </w:rPr>
                  </w:pPr>
                </w:p>
              </w:tc>
              <w:tc>
                <w:tcPr>
                  <w:tcW w:w="851" w:type="dxa"/>
                </w:tcPr>
                <w:p w14:paraId="6F9FE557" w14:textId="35898853" w:rsidR="00E00E8C" w:rsidRPr="00454B0F" w:rsidRDefault="00E00E8C" w:rsidP="00E00E8C">
                  <w:pPr>
                    <w:jc w:val="both"/>
                    <w:rPr>
                      <w:rFonts w:ascii="Calibri" w:eastAsia="Calibri" w:hAnsi="Calibri" w:cs="Times New Roman"/>
                      <w:sz w:val="20"/>
                      <w:szCs w:val="20"/>
                    </w:rPr>
                  </w:pPr>
                </w:p>
              </w:tc>
            </w:tr>
            <w:tr w:rsidR="00E00E8C" w:rsidRPr="00454B0F" w14:paraId="4941AE91" w14:textId="77777777" w:rsidTr="0040701F">
              <w:tc>
                <w:tcPr>
                  <w:tcW w:w="426" w:type="dxa"/>
                </w:tcPr>
                <w:p w14:paraId="5806BD66"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7</w:t>
                  </w:r>
                </w:p>
              </w:tc>
              <w:tc>
                <w:tcPr>
                  <w:tcW w:w="426" w:type="dxa"/>
                </w:tcPr>
                <w:p w14:paraId="159CC66D"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75</w:t>
                  </w:r>
                </w:p>
              </w:tc>
              <w:tc>
                <w:tcPr>
                  <w:tcW w:w="613" w:type="dxa"/>
                </w:tcPr>
                <w:p w14:paraId="3A750B4E"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100</w:t>
                  </w:r>
                </w:p>
              </w:tc>
              <w:tc>
                <w:tcPr>
                  <w:tcW w:w="662" w:type="dxa"/>
                </w:tcPr>
                <w:p w14:paraId="373F82A8" w14:textId="77777777" w:rsidR="00E00E8C" w:rsidRPr="00454B0F" w:rsidRDefault="00E00E8C" w:rsidP="00E00E8C">
                  <w:pPr>
                    <w:jc w:val="both"/>
                    <w:rPr>
                      <w:rFonts w:ascii="Calibri" w:eastAsia="Calibri" w:hAnsi="Calibri" w:cs="Times New Roman"/>
                      <w:sz w:val="20"/>
                      <w:szCs w:val="20"/>
                    </w:rPr>
                  </w:pPr>
                  <w:r w:rsidRPr="00454B0F">
                    <w:rPr>
                      <w:rFonts w:ascii="Calibri" w:eastAsia="Calibri" w:hAnsi="Calibri" w:cs="Times New Roman"/>
                      <w:sz w:val="20"/>
                      <w:szCs w:val="20"/>
                    </w:rPr>
                    <w:t>385</w:t>
                  </w:r>
                </w:p>
              </w:tc>
              <w:tc>
                <w:tcPr>
                  <w:tcW w:w="879" w:type="dxa"/>
                </w:tcPr>
                <w:p w14:paraId="1A844046" w14:textId="45FE5B65" w:rsidR="00E00E8C" w:rsidRPr="00454B0F" w:rsidRDefault="00E00E8C" w:rsidP="00E00E8C">
                  <w:pPr>
                    <w:jc w:val="both"/>
                    <w:rPr>
                      <w:rFonts w:ascii="Calibri" w:eastAsia="Calibri" w:hAnsi="Calibri" w:cs="Times New Roman"/>
                      <w:sz w:val="20"/>
                      <w:szCs w:val="20"/>
                    </w:rPr>
                  </w:pPr>
                </w:p>
              </w:tc>
              <w:tc>
                <w:tcPr>
                  <w:tcW w:w="790" w:type="dxa"/>
                </w:tcPr>
                <w:p w14:paraId="5EA27DB7" w14:textId="6600C123" w:rsidR="00E00E8C" w:rsidRPr="00454B0F" w:rsidRDefault="00E00E8C" w:rsidP="00E00E8C">
                  <w:pPr>
                    <w:jc w:val="both"/>
                    <w:rPr>
                      <w:rFonts w:ascii="Calibri" w:eastAsia="Calibri" w:hAnsi="Calibri" w:cs="Times New Roman"/>
                      <w:sz w:val="20"/>
                      <w:szCs w:val="20"/>
                    </w:rPr>
                  </w:pPr>
                </w:p>
              </w:tc>
              <w:tc>
                <w:tcPr>
                  <w:tcW w:w="817" w:type="dxa"/>
                </w:tcPr>
                <w:p w14:paraId="1ABDCFD7" w14:textId="0E7CD4EA" w:rsidR="00E00E8C" w:rsidRPr="00454B0F" w:rsidRDefault="00E00E8C" w:rsidP="00E00E8C">
                  <w:pPr>
                    <w:jc w:val="both"/>
                    <w:rPr>
                      <w:rFonts w:ascii="Calibri" w:eastAsia="Calibri" w:hAnsi="Calibri" w:cs="Times New Roman"/>
                      <w:sz w:val="20"/>
                      <w:szCs w:val="20"/>
                    </w:rPr>
                  </w:pPr>
                </w:p>
              </w:tc>
              <w:tc>
                <w:tcPr>
                  <w:tcW w:w="697" w:type="dxa"/>
                </w:tcPr>
                <w:p w14:paraId="7EDB3654" w14:textId="29892C7F" w:rsidR="00E00E8C" w:rsidRPr="00454B0F" w:rsidRDefault="00E00E8C" w:rsidP="00E00E8C">
                  <w:pPr>
                    <w:jc w:val="both"/>
                    <w:rPr>
                      <w:rFonts w:ascii="Calibri" w:eastAsia="Calibri" w:hAnsi="Calibri" w:cs="Times New Roman"/>
                      <w:sz w:val="20"/>
                      <w:szCs w:val="20"/>
                    </w:rPr>
                  </w:pPr>
                </w:p>
              </w:tc>
              <w:tc>
                <w:tcPr>
                  <w:tcW w:w="876" w:type="dxa"/>
                </w:tcPr>
                <w:p w14:paraId="3AC042CE" w14:textId="2806D795" w:rsidR="00E00E8C" w:rsidRPr="00454B0F" w:rsidRDefault="00E00E8C" w:rsidP="00E00E8C">
                  <w:pPr>
                    <w:jc w:val="both"/>
                    <w:rPr>
                      <w:rFonts w:ascii="Calibri" w:eastAsia="Calibri" w:hAnsi="Calibri" w:cs="Times New Roman"/>
                      <w:sz w:val="20"/>
                      <w:szCs w:val="20"/>
                    </w:rPr>
                  </w:pPr>
                </w:p>
              </w:tc>
              <w:tc>
                <w:tcPr>
                  <w:tcW w:w="571" w:type="dxa"/>
                </w:tcPr>
                <w:p w14:paraId="7CCFB046" w14:textId="7CBADEEB" w:rsidR="00E00E8C" w:rsidRPr="00454B0F" w:rsidRDefault="00E00E8C" w:rsidP="00E00E8C">
                  <w:pPr>
                    <w:jc w:val="both"/>
                    <w:rPr>
                      <w:rFonts w:ascii="Calibri" w:eastAsia="Calibri" w:hAnsi="Calibri" w:cs="Times New Roman"/>
                      <w:sz w:val="20"/>
                      <w:szCs w:val="20"/>
                    </w:rPr>
                  </w:pPr>
                </w:p>
              </w:tc>
              <w:tc>
                <w:tcPr>
                  <w:tcW w:w="645" w:type="dxa"/>
                </w:tcPr>
                <w:p w14:paraId="46AA6CA8" w14:textId="7823492B" w:rsidR="00E00E8C" w:rsidRPr="00454B0F" w:rsidRDefault="00E00E8C" w:rsidP="00E00E8C">
                  <w:pPr>
                    <w:jc w:val="both"/>
                    <w:rPr>
                      <w:rFonts w:ascii="Calibri" w:eastAsia="Calibri" w:hAnsi="Calibri" w:cs="Times New Roman"/>
                      <w:sz w:val="20"/>
                      <w:szCs w:val="20"/>
                    </w:rPr>
                  </w:pPr>
                </w:p>
              </w:tc>
              <w:tc>
                <w:tcPr>
                  <w:tcW w:w="823" w:type="dxa"/>
                </w:tcPr>
                <w:p w14:paraId="1317535C" w14:textId="04E24951" w:rsidR="00E00E8C" w:rsidRPr="00454B0F" w:rsidRDefault="00E00E8C" w:rsidP="00E00E8C">
                  <w:pPr>
                    <w:jc w:val="both"/>
                    <w:rPr>
                      <w:rFonts w:ascii="Calibri" w:eastAsia="Calibri" w:hAnsi="Calibri" w:cs="Times New Roman"/>
                      <w:sz w:val="20"/>
                      <w:szCs w:val="20"/>
                    </w:rPr>
                  </w:pPr>
                </w:p>
              </w:tc>
              <w:tc>
                <w:tcPr>
                  <w:tcW w:w="706" w:type="dxa"/>
                </w:tcPr>
                <w:p w14:paraId="00E59A3C" w14:textId="60BE702D" w:rsidR="00E00E8C" w:rsidRPr="00454B0F" w:rsidRDefault="00E00E8C" w:rsidP="00E00E8C">
                  <w:pPr>
                    <w:jc w:val="both"/>
                    <w:rPr>
                      <w:rFonts w:ascii="Calibri" w:eastAsia="Calibri" w:hAnsi="Calibri" w:cs="Times New Roman"/>
                      <w:sz w:val="20"/>
                      <w:szCs w:val="20"/>
                    </w:rPr>
                  </w:pPr>
                </w:p>
              </w:tc>
              <w:tc>
                <w:tcPr>
                  <w:tcW w:w="851" w:type="dxa"/>
                </w:tcPr>
                <w:p w14:paraId="035AB0EA" w14:textId="0DA3D210" w:rsidR="00E00E8C" w:rsidRPr="00454B0F" w:rsidRDefault="00E00E8C" w:rsidP="00E00E8C">
                  <w:pPr>
                    <w:jc w:val="both"/>
                    <w:rPr>
                      <w:rFonts w:ascii="Calibri" w:eastAsia="Calibri" w:hAnsi="Calibri" w:cs="Times New Roman"/>
                      <w:sz w:val="20"/>
                      <w:szCs w:val="20"/>
                    </w:rPr>
                  </w:pPr>
                </w:p>
              </w:tc>
            </w:tr>
          </w:tbl>
          <w:p w14:paraId="77D2C06E" w14:textId="78486637" w:rsidR="00E00E8C" w:rsidRPr="00223A01" w:rsidRDefault="00E00E8C" w:rsidP="00223A01">
            <w:pPr>
              <w:pStyle w:val="Prrafodelista"/>
              <w:numPr>
                <w:ilvl w:val="0"/>
                <w:numId w:val="41"/>
              </w:numPr>
              <w:spacing w:line="276" w:lineRule="auto"/>
              <w:jc w:val="both"/>
              <w:rPr>
                <w:rFonts w:eastAsia="Calibri" w:cs="Arial"/>
                <w:bCs/>
              </w:rPr>
            </w:pPr>
            <w:r w:rsidRPr="00223A01">
              <w:rPr>
                <w:rFonts w:eastAsia="Calibri" w:cs="Arial"/>
                <w:bCs/>
              </w:rPr>
              <w:t>Mediante el enfoque total, numérico y grafico de IT, CT, BT, determine el punto de equilibrio de la empresa.</w:t>
            </w:r>
          </w:p>
          <w:p w14:paraId="02F18515" w14:textId="77777777" w:rsidR="00E00E8C" w:rsidRPr="00223A01" w:rsidRDefault="00E00E8C" w:rsidP="00223A01">
            <w:pPr>
              <w:numPr>
                <w:ilvl w:val="0"/>
                <w:numId w:val="41"/>
              </w:numPr>
              <w:spacing w:line="276" w:lineRule="auto"/>
              <w:contextualSpacing/>
              <w:jc w:val="both"/>
              <w:rPr>
                <w:rFonts w:eastAsia="Calibri" w:cs="Arial"/>
                <w:bCs/>
              </w:rPr>
            </w:pPr>
            <w:r w:rsidRPr="00223A01">
              <w:rPr>
                <w:rFonts w:eastAsia="Calibri" w:cs="Arial"/>
                <w:bCs/>
              </w:rPr>
              <w:t xml:space="preserve">Mediante el enfoque marginalista, numérico y grafico de </w:t>
            </w:r>
            <w:proofErr w:type="spellStart"/>
            <w:r w:rsidRPr="00223A01">
              <w:rPr>
                <w:rFonts w:eastAsia="Calibri" w:cs="Arial"/>
                <w:bCs/>
              </w:rPr>
              <w:t>IMg</w:t>
            </w:r>
            <w:proofErr w:type="spellEnd"/>
            <w:r w:rsidRPr="00223A01">
              <w:rPr>
                <w:rFonts w:eastAsia="Calibri" w:cs="Arial"/>
                <w:bCs/>
              </w:rPr>
              <w:t xml:space="preserve">, </w:t>
            </w:r>
            <w:proofErr w:type="spellStart"/>
            <w:r w:rsidRPr="00223A01">
              <w:rPr>
                <w:rFonts w:eastAsia="Calibri" w:cs="Arial"/>
                <w:bCs/>
              </w:rPr>
              <w:t>CMg</w:t>
            </w:r>
            <w:proofErr w:type="spellEnd"/>
            <w:r w:rsidRPr="00223A01">
              <w:rPr>
                <w:rFonts w:eastAsia="Calibri" w:cs="Arial"/>
                <w:bCs/>
              </w:rPr>
              <w:t xml:space="preserve">, </w:t>
            </w:r>
            <w:proofErr w:type="spellStart"/>
            <w:r w:rsidRPr="00223A01">
              <w:rPr>
                <w:rFonts w:eastAsia="Calibri" w:cs="Arial"/>
                <w:bCs/>
              </w:rPr>
              <w:t>CMe</w:t>
            </w:r>
            <w:proofErr w:type="spellEnd"/>
            <w:r w:rsidRPr="00223A01">
              <w:rPr>
                <w:rFonts w:eastAsia="Calibri" w:cs="Arial"/>
                <w:bCs/>
              </w:rPr>
              <w:t xml:space="preserve">; </w:t>
            </w:r>
            <w:proofErr w:type="spellStart"/>
            <w:r w:rsidRPr="00223A01">
              <w:rPr>
                <w:rFonts w:eastAsia="Calibri" w:cs="Arial"/>
                <w:bCs/>
              </w:rPr>
              <w:t>CFMe</w:t>
            </w:r>
            <w:proofErr w:type="spellEnd"/>
            <w:r w:rsidRPr="00223A01">
              <w:rPr>
                <w:rFonts w:eastAsia="Calibri" w:cs="Arial"/>
                <w:bCs/>
              </w:rPr>
              <w:t xml:space="preserve">; </w:t>
            </w:r>
            <w:proofErr w:type="spellStart"/>
            <w:r w:rsidRPr="00223A01">
              <w:rPr>
                <w:rFonts w:eastAsia="Calibri" w:cs="Arial"/>
                <w:bCs/>
              </w:rPr>
              <w:t>CVMe</w:t>
            </w:r>
            <w:proofErr w:type="spellEnd"/>
            <w:r w:rsidRPr="00223A01">
              <w:rPr>
                <w:rFonts w:eastAsia="Calibri" w:cs="Arial"/>
                <w:bCs/>
              </w:rPr>
              <w:t xml:space="preserve">, </w:t>
            </w:r>
            <w:proofErr w:type="spellStart"/>
            <w:r w:rsidRPr="00223A01">
              <w:rPr>
                <w:rFonts w:eastAsia="Calibri" w:cs="Arial"/>
                <w:bCs/>
              </w:rPr>
              <w:t>BMe</w:t>
            </w:r>
            <w:proofErr w:type="spellEnd"/>
            <w:r w:rsidRPr="00223A01">
              <w:rPr>
                <w:rFonts w:eastAsia="Calibri" w:cs="Arial"/>
                <w:bCs/>
              </w:rPr>
              <w:t>, determine el punto de equilibrio de la empresa.</w:t>
            </w:r>
          </w:p>
          <w:p w14:paraId="1AE5D72E" w14:textId="77777777" w:rsidR="00E00E8C" w:rsidRDefault="00E00E8C" w:rsidP="00E00E8C">
            <w:pPr>
              <w:ind w:left="1080"/>
              <w:contextualSpacing/>
              <w:jc w:val="both"/>
              <w:rPr>
                <w:rFonts w:ascii="Calibri" w:eastAsia="Calibri" w:hAnsi="Calibri" w:cs="Times New Roman"/>
                <w:b/>
                <w:sz w:val="20"/>
                <w:szCs w:val="20"/>
              </w:rPr>
            </w:pPr>
          </w:p>
          <w:p w14:paraId="04AC4E4F" w14:textId="77777777" w:rsidR="00223A01" w:rsidRPr="00223A01" w:rsidRDefault="00223A01" w:rsidP="00223A01">
            <w:pPr>
              <w:pStyle w:val="Prrafodelista"/>
              <w:numPr>
                <w:ilvl w:val="0"/>
                <w:numId w:val="41"/>
              </w:numPr>
              <w:jc w:val="both"/>
              <w:rPr>
                <w:rFonts w:ascii="Cambria" w:eastAsia="Calibri" w:hAnsi="Cambria" w:cs="Times New Roman"/>
                <w:bCs/>
              </w:rPr>
            </w:pPr>
            <w:r w:rsidRPr="00223A01">
              <w:rPr>
                <w:rFonts w:ascii="Cambria" w:eastAsia="Calibri" w:hAnsi="Cambria" w:cs="Times New Roman"/>
                <w:bCs/>
              </w:rPr>
              <w:t>Cite las principales c</w:t>
            </w:r>
            <w:r w:rsidR="00E00E8C" w:rsidRPr="00223A01">
              <w:rPr>
                <w:rFonts w:ascii="Cambria" w:eastAsia="Calibri" w:hAnsi="Cambria" w:cs="Times New Roman"/>
                <w:bCs/>
              </w:rPr>
              <w:t>onclusiones del equilibrio del productor de competencia perfecta a corto plazo</w:t>
            </w:r>
          </w:p>
          <w:p w14:paraId="6144D59C" w14:textId="77777777" w:rsidR="00223A01" w:rsidRPr="00223A01" w:rsidRDefault="00223A01" w:rsidP="00223A01">
            <w:pPr>
              <w:pStyle w:val="Prrafodelista"/>
              <w:rPr>
                <w:rFonts w:ascii="Calibri" w:eastAsia="Calibri" w:hAnsi="Calibri" w:cs="Times New Roman"/>
                <w:b/>
                <w:sz w:val="20"/>
                <w:szCs w:val="20"/>
              </w:rPr>
            </w:pPr>
          </w:p>
          <w:p w14:paraId="0D68FC2B" w14:textId="0F9EA94F" w:rsidR="00E00E8C" w:rsidRDefault="00E00E8C" w:rsidP="00E00E8C">
            <w:pPr>
              <w:ind w:left="1080"/>
              <w:contextualSpacing/>
              <w:jc w:val="both"/>
              <w:rPr>
                <w:rFonts w:ascii="Calibri" w:eastAsia="Calibri" w:hAnsi="Calibri" w:cs="Times New Roman"/>
                <w:b/>
                <w:sz w:val="20"/>
                <w:szCs w:val="20"/>
              </w:rPr>
            </w:pPr>
          </w:p>
          <w:p w14:paraId="1ED6FED1" w14:textId="26F0B4B7" w:rsidR="00E00E8C" w:rsidRPr="00223A01" w:rsidRDefault="00C91D68" w:rsidP="00223A01">
            <w:pPr>
              <w:pStyle w:val="Prrafodelista"/>
              <w:numPr>
                <w:ilvl w:val="0"/>
                <w:numId w:val="39"/>
              </w:numPr>
              <w:spacing w:line="276" w:lineRule="auto"/>
              <w:jc w:val="both"/>
              <w:rPr>
                <w:rFonts w:eastAsia="Calibri" w:cs="Arial"/>
                <w:bCs/>
              </w:rPr>
            </w:pPr>
            <w:r>
              <w:rPr>
                <w:rFonts w:eastAsia="Calibri" w:cs="Arial"/>
                <w:bCs/>
              </w:rPr>
              <w:t xml:space="preserve">En un régimen de competencia imperfecta </w:t>
            </w:r>
            <w:r w:rsidR="00E00E8C" w:rsidRPr="00223A01">
              <w:rPr>
                <w:rFonts w:eastAsia="Calibri" w:cs="Arial"/>
                <w:bCs/>
              </w:rPr>
              <w:t xml:space="preserve">asuma una empresa monopolista </w:t>
            </w:r>
            <w:r>
              <w:rPr>
                <w:rFonts w:eastAsia="Calibri" w:cs="Arial"/>
                <w:bCs/>
              </w:rPr>
              <w:t xml:space="preserve">del bien X, </w:t>
            </w:r>
            <w:r w:rsidR="00E00E8C" w:rsidRPr="00223A01">
              <w:rPr>
                <w:rFonts w:eastAsia="Calibri" w:cs="Arial"/>
                <w:bCs/>
              </w:rPr>
              <w:t>con una</w:t>
            </w:r>
            <w:r w:rsidR="00223A01">
              <w:rPr>
                <w:rFonts w:eastAsia="Calibri" w:cs="Arial"/>
                <w:bCs/>
              </w:rPr>
              <w:t xml:space="preserve"> ecuación </w:t>
            </w:r>
            <w:r w:rsidR="00E00E8C" w:rsidRPr="00223A01">
              <w:rPr>
                <w:rFonts w:eastAsia="Calibri" w:cs="Arial"/>
                <w:bCs/>
              </w:rPr>
              <w:t>de costo total a largo plazo dada por la función, CTL= 4Q+Q</w:t>
            </w:r>
            <w:r w:rsidR="00E00E8C" w:rsidRPr="00223A01">
              <w:rPr>
                <w:rFonts w:eastAsia="Calibri" w:cs="Arial"/>
                <w:bCs/>
                <w:vertAlign w:val="superscript"/>
              </w:rPr>
              <w:t>2</w:t>
            </w:r>
            <w:r w:rsidR="00E00E8C" w:rsidRPr="00223A01">
              <w:rPr>
                <w:rFonts w:eastAsia="Calibri" w:cs="Arial"/>
                <w:bCs/>
              </w:rPr>
              <w:t xml:space="preserve"> y una función demanda dada por la ecuación, P= 20-Q, </w:t>
            </w:r>
            <w:r>
              <w:rPr>
                <w:rFonts w:eastAsia="Calibri" w:cs="Arial"/>
                <w:bCs/>
              </w:rPr>
              <w:t xml:space="preserve">donde P= precio unitario del bien X, Q=cantidades producidas/día, con esta información </w:t>
            </w:r>
            <w:r w:rsidR="00223A01" w:rsidRPr="00223A01">
              <w:rPr>
                <w:rFonts w:eastAsia="Calibri" w:cs="Arial"/>
                <w:bCs/>
              </w:rPr>
              <w:t>halle</w:t>
            </w:r>
            <w:r w:rsidR="00E00E8C" w:rsidRPr="00223A01">
              <w:rPr>
                <w:rFonts w:eastAsia="Calibri" w:cs="Arial"/>
                <w:bCs/>
              </w:rPr>
              <w:t>:</w:t>
            </w:r>
          </w:p>
          <w:p w14:paraId="785C11E8" w14:textId="1DBC94F6" w:rsidR="00223A01" w:rsidRPr="00223A01" w:rsidRDefault="00223A01" w:rsidP="00223A01">
            <w:pPr>
              <w:pStyle w:val="Prrafodelista"/>
              <w:numPr>
                <w:ilvl w:val="0"/>
                <w:numId w:val="42"/>
              </w:numPr>
              <w:spacing w:line="276" w:lineRule="auto"/>
              <w:jc w:val="both"/>
              <w:rPr>
                <w:rFonts w:eastAsia="Calibri" w:cs="Arial"/>
                <w:bCs/>
              </w:rPr>
            </w:pPr>
            <w:r w:rsidRPr="00223A01">
              <w:rPr>
                <w:rFonts w:eastAsia="Calibri" w:cs="Arial"/>
                <w:bCs/>
              </w:rPr>
              <w:t xml:space="preserve">La ecuación de ingreso total </w:t>
            </w:r>
          </w:p>
          <w:p w14:paraId="7D894FC7" w14:textId="77777777" w:rsidR="00223A01" w:rsidRPr="00223A01" w:rsidRDefault="00223A01" w:rsidP="00223A01">
            <w:pPr>
              <w:pStyle w:val="Prrafodelista"/>
              <w:numPr>
                <w:ilvl w:val="0"/>
                <w:numId w:val="42"/>
              </w:numPr>
              <w:spacing w:line="276" w:lineRule="auto"/>
              <w:jc w:val="both"/>
              <w:rPr>
                <w:rFonts w:eastAsia="Calibri" w:cs="Arial"/>
                <w:bCs/>
              </w:rPr>
            </w:pPr>
            <w:r w:rsidRPr="00223A01">
              <w:rPr>
                <w:rFonts w:eastAsia="Calibri" w:cs="Arial"/>
                <w:bCs/>
              </w:rPr>
              <w:t>La ecuación de ingreso marginal</w:t>
            </w:r>
          </w:p>
          <w:p w14:paraId="648076DB" w14:textId="37A329DA" w:rsidR="00223A01" w:rsidRPr="00223A01" w:rsidRDefault="00C91D68" w:rsidP="00223A01">
            <w:pPr>
              <w:numPr>
                <w:ilvl w:val="0"/>
                <w:numId w:val="42"/>
              </w:numPr>
              <w:spacing w:line="276" w:lineRule="auto"/>
              <w:contextualSpacing/>
              <w:jc w:val="both"/>
              <w:rPr>
                <w:rFonts w:eastAsia="Calibri" w:cs="Arial"/>
                <w:bCs/>
              </w:rPr>
            </w:pPr>
            <w:r>
              <w:rPr>
                <w:rFonts w:eastAsia="Calibri" w:cs="Arial"/>
                <w:bCs/>
              </w:rPr>
              <w:t>L</w:t>
            </w:r>
            <w:r w:rsidR="00223A01" w:rsidRPr="00223A01">
              <w:rPr>
                <w:rFonts w:eastAsia="Calibri" w:cs="Arial"/>
                <w:bCs/>
              </w:rPr>
              <w:t>a elasticidad precio de la demanda en los puntos: EPD=-(</w:t>
            </w:r>
            <w:proofErr w:type="spellStart"/>
            <w:r w:rsidR="00223A01" w:rsidRPr="00223A01">
              <w:rPr>
                <w:rFonts w:eastAsia="Calibri" w:cs="Arial"/>
                <w:bCs/>
              </w:rPr>
              <w:t>δQ</w:t>
            </w:r>
            <w:proofErr w:type="spellEnd"/>
            <w:r w:rsidR="00223A01" w:rsidRPr="00223A01">
              <w:rPr>
                <w:rFonts w:eastAsia="Calibri" w:cs="Arial"/>
                <w:bCs/>
              </w:rPr>
              <w:t>/</w:t>
            </w:r>
            <w:proofErr w:type="spellStart"/>
            <w:r w:rsidR="00223A01" w:rsidRPr="00223A01">
              <w:rPr>
                <w:rFonts w:eastAsia="Calibri" w:cs="Arial"/>
                <w:bCs/>
              </w:rPr>
              <w:t>δ</w:t>
            </w:r>
            <w:proofErr w:type="gramStart"/>
            <w:r w:rsidR="00223A01" w:rsidRPr="00223A01">
              <w:rPr>
                <w:rFonts w:eastAsia="Calibri" w:cs="Arial"/>
                <w:bCs/>
              </w:rPr>
              <w:t>P</w:t>
            </w:r>
            <w:proofErr w:type="spellEnd"/>
            <w:r w:rsidR="00223A01" w:rsidRPr="00223A01">
              <w:rPr>
                <w:rFonts w:eastAsia="Calibri" w:cs="Arial"/>
                <w:bCs/>
              </w:rPr>
              <w:t>)*</w:t>
            </w:r>
            <w:proofErr w:type="gramEnd"/>
            <w:r w:rsidR="00223A01" w:rsidRPr="00223A01">
              <w:rPr>
                <w:rFonts w:eastAsia="Calibri" w:cs="Arial"/>
                <w:bCs/>
              </w:rPr>
              <w:t>P/Q; P=20; P=15; P=10; P=5; P=0</w:t>
            </w:r>
          </w:p>
          <w:p w14:paraId="31D2DFEE" w14:textId="5F704C57" w:rsidR="00223A01" w:rsidRDefault="00223A01" w:rsidP="00223A01">
            <w:pPr>
              <w:numPr>
                <w:ilvl w:val="0"/>
                <w:numId w:val="42"/>
              </w:numPr>
              <w:spacing w:line="276" w:lineRule="auto"/>
              <w:contextualSpacing/>
              <w:jc w:val="both"/>
              <w:rPr>
                <w:rFonts w:eastAsia="Calibri" w:cs="Arial"/>
                <w:bCs/>
              </w:rPr>
            </w:pPr>
            <w:r w:rsidRPr="00223A01">
              <w:rPr>
                <w:rFonts w:eastAsia="Calibri" w:cs="Arial"/>
                <w:bCs/>
              </w:rPr>
              <w:lastRenderedPageBreak/>
              <w:t xml:space="preserve">Explique brevemente para esta empresa las relaciones entre: demanda, ingreso total, ingreso marginal, </w:t>
            </w:r>
            <w:r>
              <w:rPr>
                <w:rFonts w:eastAsia="Calibri" w:cs="Arial"/>
                <w:bCs/>
              </w:rPr>
              <w:t xml:space="preserve">y </w:t>
            </w:r>
            <w:r w:rsidRPr="00223A01">
              <w:rPr>
                <w:rFonts w:eastAsia="Calibri" w:cs="Arial"/>
                <w:bCs/>
              </w:rPr>
              <w:t>elasticidad precio de la demanda.</w:t>
            </w:r>
          </w:p>
          <w:p w14:paraId="68ED281B" w14:textId="1729D13C" w:rsidR="00C91D68" w:rsidRDefault="00223A01" w:rsidP="00223A01">
            <w:pPr>
              <w:numPr>
                <w:ilvl w:val="0"/>
                <w:numId w:val="42"/>
              </w:numPr>
              <w:spacing w:line="276" w:lineRule="auto"/>
              <w:contextualSpacing/>
              <w:jc w:val="both"/>
              <w:rPr>
                <w:rFonts w:eastAsia="Calibri" w:cs="Arial"/>
                <w:bCs/>
              </w:rPr>
            </w:pPr>
            <w:r>
              <w:rPr>
                <w:rFonts w:eastAsia="Calibri" w:cs="Arial"/>
                <w:bCs/>
              </w:rPr>
              <w:t xml:space="preserve">Halle las ecuaciones de costo medio y marginal </w:t>
            </w:r>
            <w:r w:rsidR="00C91D68">
              <w:rPr>
                <w:rFonts w:eastAsia="Calibri" w:cs="Arial"/>
                <w:bCs/>
              </w:rPr>
              <w:t xml:space="preserve">y de acuerdo al enfoque marginalista del ingreso marginal </w:t>
            </w:r>
            <w:proofErr w:type="spellStart"/>
            <w:r w:rsidR="00C91D68">
              <w:rPr>
                <w:rFonts w:eastAsia="Calibri" w:cs="Arial"/>
                <w:bCs/>
              </w:rPr>
              <w:t>IMg</w:t>
            </w:r>
            <w:proofErr w:type="spellEnd"/>
            <w:r w:rsidR="00C91D68">
              <w:rPr>
                <w:rFonts w:eastAsia="Calibri" w:cs="Arial"/>
                <w:bCs/>
              </w:rPr>
              <w:t xml:space="preserve">, y costo marginal </w:t>
            </w:r>
            <w:proofErr w:type="spellStart"/>
            <w:r w:rsidR="00C91D68">
              <w:rPr>
                <w:rFonts w:eastAsia="Calibri" w:cs="Arial"/>
                <w:bCs/>
              </w:rPr>
              <w:t>CMg</w:t>
            </w:r>
            <w:proofErr w:type="spellEnd"/>
            <w:r w:rsidR="00C91D68">
              <w:rPr>
                <w:rFonts w:eastAsia="Calibri" w:cs="Arial"/>
                <w:bCs/>
              </w:rPr>
              <w:t xml:space="preserve"> determine el precio de equilibrio y el nivel de producción de equilibrio para dicha empresa.</w:t>
            </w:r>
          </w:p>
          <w:p w14:paraId="3A4CA59E" w14:textId="297A686E" w:rsidR="00C91D68" w:rsidRDefault="00C91D68" w:rsidP="00C91D68">
            <w:pPr>
              <w:spacing w:line="276" w:lineRule="auto"/>
              <w:contextualSpacing/>
              <w:jc w:val="both"/>
              <w:rPr>
                <w:rFonts w:eastAsia="Calibri" w:cs="Arial"/>
                <w:bCs/>
              </w:rPr>
            </w:pPr>
          </w:p>
          <w:p w14:paraId="72BFA6E8" w14:textId="77777777" w:rsidR="004E6E9A" w:rsidRDefault="004E6E9A" w:rsidP="00C91D68">
            <w:pPr>
              <w:pStyle w:val="Default"/>
              <w:numPr>
                <w:ilvl w:val="0"/>
                <w:numId w:val="39"/>
              </w:numPr>
              <w:spacing w:after="141"/>
              <w:rPr>
                <w:rFonts w:ascii="Cambria" w:hAnsi="Cambria"/>
              </w:rPr>
            </w:pPr>
            <w:r w:rsidRPr="004E6E9A">
              <w:rPr>
                <w:rFonts w:ascii="Cambria" w:hAnsi="Cambria"/>
              </w:rPr>
              <w:t xml:space="preserve">Partiendo del análisis de competencia </w:t>
            </w:r>
            <w:r>
              <w:rPr>
                <w:rFonts w:ascii="Cambria" w:hAnsi="Cambria"/>
              </w:rPr>
              <w:t>imperfecta:</w:t>
            </w:r>
          </w:p>
          <w:p w14:paraId="100AF468" w14:textId="77777777" w:rsidR="00857A70" w:rsidRDefault="004E6E9A" w:rsidP="004E6E9A">
            <w:pPr>
              <w:pStyle w:val="Default"/>
              <w:numPr>
                <w:ilvl w:val="0"/>
                <w:numId w:val="43"/>
              </w:numPr>
              <w:spacing w:after="141"/>
              <w:rPr>
                <w:rFonts w:ascii="Cambria" w:hAnsi="Cambria"/>
              </w:rPr>
            </w:pPr>
            <w:r>
              <w:rPr>
                <w:rFonts w:ascii="Cambria" w:hAnsi="Cambria"/>
              </w:rPr>
              <w:t xml:space="preserve">Explique brevemente la estructura del sector salud actualmente en Colombia  </w:t>
            </w:r>
          </w:p>
          <w:p w14:paraId="536975B6" w14:textId="4787BB33" w:rsidR="004E6E9A" w:rsidRDefault="004E6E9A" w:rsidP="004E6E9A">
            <w:pPr>
              <w:pStyle w:val="Default"/>
              <w:numPr>
                <w:ilvl w:val="0"/>
                <w:numId w:val="43"/>
              </w:numPr>
              <w:spacing w:after="141"/>
              <w:rPr>
                <w:rFonts w:ascii="Cambria" w:hAnsi="Cambria"/>
              </w:rPr>
            </w:pPr>
            <w:r>
              <w:rPr>
                <w:rFonts w:ascii="Cambria" w:hAnsi="Cambria"/>
              </w:rPr>
              <w:t xml:space="preserve">Identifique y brevemente explique los principales problemas que ha enfrentado </w:t>
            </w:r>
            <w:r w:rsidR="00AB0E99">
              <w:rPr>
                <w:rFonts w:ascii="Cambria" w:hAnsi="Cambria"/>
              </w:rPr>
              <w:t xml:space="preserve">el sector salud </w:t>
            </w:r>
            <w:r>
              <w:rPr>
                <w:rFonts w:ascii="Cambria" w:hAnsi="Cambria"/>
              </w:rPr>
              <w:t>desde la vigencia de la ley 100 de seguridad social</w:t>
            </w:r>
            <w:r w:rsidR="00AB0E99">
              <w:rPr>
                <w:rFonts w:ascii="Cambria" w:hAnsi="Cambria"/>
              </w:rPr>
              <w:t xml:space="preserve"> </w:t>
            </w:r>
          </w:p>
          <w:p w14:paraId="7D87A397" w14:textId="6B34A315" w:rsidR="004E6E9A" w:rsidRDefault="002B03A9" w:rsidP="004E6E9A">
            <w:pPr>
              <w:pStyle w:val="Default"/>
              <w:numPr>
                <w:ilvl w:val="0"/>
                <w:numId w:val="43"/>
              </w:numPr>
              <w:spacing w:after="141"/>
              <w:rPr>
                <w:rFonts w:ascii="Cambria" w:hAnsi="Cambria"/>
              </w:rPr>
            </w:pPr>
            <w:r>
              <w:rPr>
                <w:rFonts w:ascii="Cambria" w:hAnsi="Cambria"/>
              </w:rPr>
              <w:t>Exponga brevemente el proyecto de reforma propuesta por el gobierno actual</w:t>
            </w:r>
          </w:p>
          <w:p w14:paraId="2D260275" w14:textId="77777777" w:rsidR="002B03A9" w:rsidRDefault="002B03A9" w:rsidP="004E6E9A">
            <w:pPr>
              <w:pStyle w:val="Default"/>
              <w:numPr>
                <w:ilvl w:val="0"/>
                <w:numId w:val="43"/>
              </w:numPr>
              <w:spacing w:after="141"/>
              <w:rPr>
                <w:rFonts w:ascii="Cambria" w:hAnsi="Cambria"/>
              </w:rPr>
            </w:pPr>
            <w:r>
              <w:rPr>
                <w:rFonts w:ascii="Cambria" w:hAnsi="Cambria"/>
              </w:rPr>
              <w:t xml:space="preserve">Exponga brevemente el proyecto de </w:t>
            </w:r>
            <w:proofErr w:type="spellStart"/>
            <w:r>
              <w:rPr>
                <w:rFonts w:ascii="Cambria" w:hAnsi="Cambria"/>
              </w:rPr>
              <w:t>contrareforma</w:t>
            </w:r>
            <w:proofErr w:type="spellEnd"/>
            <w:r>
              <w:rPr>
                <w:rFonts w:ascii="Cambria" w:hAnsi="Cambria"/>
              </w:rPr>
              <w:t xml:space="preserve"> propuesta por los diversos partidos </w:t>
            </w:r>
          </w:p>
          <w:p w14:paraId="47D56BA8" w14:textId="77777777" w:rsidR="002B03A9" w:rsidRDefault="002B03A9" w:rsidP="004E6E9A">
            <w:pPr>
              <w:pStyle w:val="Default"/>
              <w:numPr>
                <w:ilvl w:val="0"/>
                <w:numId w:val="43"/>
              </w:numPr>
              <w:spacing w:after="141"/>
              <w:rPr>
                <w:rFonts w:ascii="Cambria" w:hAnsi="Cambria"/>
              </w:rPr>
            </w:pPr>
            <w:r>
              <w:rPr>
                <w:rFonts w:ascii="Cambria" w:hAnsi="Cambria"/>
              </w:rPr>
              <w:t>Cite las principales conclusiones al respecto</w:t>
            </w:r>
          </w:p>
          <w:p w14:paraId="6B216EC6" w14:textId="77777777" w:rsidR="00375150" w:rsidRDefault="00375150" w:rsidP="00375150">
            <w:pPr>
              <w:pStyle w:val="Default"/>
              <w:spacing w:after="141"/>
              <w:rPr>
                <w:rFonts w:ascii="Cambria" w:hAnsi="Cambria"/>
              </w:rPr>
            </w:pPr>
          </w:p>
          <w:p w14:paraId="05287D4F" w14:textId="4DDE71D2" w:rsidR="00375150" w:rsidRPr="004E6E9A" w:rsidRDefault="00C96F80" w:rsidP="00375150">
            <w:pPr>
              <w:pStyle w:val="Default"/>
              <w:numPr>
                <w:ilvl w:val="0"/>
                <w:numId w:val="39"/>
              </w:numPr>
              <w:spacing w:after="141"/>
              <w:rPr>
                <w:rFonts w:ascii="Cambria" w:hAnsi="Cambria"/>
              </w:rPr>
            </w:pPr>
            <w:r>
              <w:rPr>
                <w:rFonts w:ascii="Cambria" w:hAnsi="Cambria"/>
              </w:rPr>
              <w:t xml:space="preserve">Tomando las bases de datos del DANE, DNP, Banco de la República y demás instituciones de investigación económica presente y explique el crecimiento sectorial </w:t>
            </w:r>
            <w:r w:rsidR="0040670A">
              <w:rPr>
                <w:rFonts w:ascii="Cambria" w:hAnsi="Cambria"/>
              </w:rPr>
              <w:t xml:space="preserve">de la economía colombiana </w:t>
            </w:r>
            <w:r>
              <w:rPr>
                <w:rFonts w:ascii="Cambria" w:hAnsi="Cambria"/>
              </w:rPr>
              <w:t>y su contribución al PIB durante los años 2019, 2020, 2021, 2022</w:t>
            </w:r>
            <w:r w:rsidR="003F6D05">
              <w:rPr>
                <w:rFonts w:ascii="Cambria" w:hAnsi="Cambria"/>
              </w:rPr>
              <w:t xml:space="preserve">, determine </w:t>
            </w:r>
            <w:r>
              <w:rPr>
                <w:rFonts w:ascii="Cambria" w:hAnsi="Cambria"/>
              </w:rPr>
              <w:t>y explique las principales conclusiones al respecto.</w:t>
            </w:r>
          </w:p>
        </w:tc>
      </w:tr>
    </w:tbl>
    <w:p w14:paraId="0545A760" w14:textId="790F6ACE" w:rsidR="007524DF" w:rsidRDefault="007524DF" w:rsidP="007524DF">
      <w:pPr>
        <w:pStyle w:val="ACEHeadline2"/>
        <w:outlineLvl w:val="0"/>
        <w:rPr>
          <w:rFonts w:asciiTheme="minorHAnsi" w:hAnsiTheme="minorHAnsi"/>
          <w:sz w:val="22"/>
          <w:szCs w:val="22"/>
          <w:lang w:val="es-ES_tradnl"/>
        </w:rPr>
      </w:pPr>
    </w:p>
    <w:bookmarkEnd w:id="1"/>
    <w:p w14:paraId="5B69FF56" w14:textId="36E83156" w:rsidR="007935B4" w:rsidRPr="000A3709" w:rsidRDefault="007935B4" w:rsidP="007524DF">
      <w:pPr>
        <w:pStyle w:val="ACEHeadline2"/>
        <w:outlineLvl w:val="0"/>
        <w:rPr>
          <w:rFonts w:asciiTheme="minorHAnsi" w:hAnsiTheme="minorHAnsi"/>
          <w:color w:val="auto"/>
          <w:sz w:val="22"/>
          <w:szCs w:val="22"/>
          <w:lang w:val="es-ES_tradnl"/>
        </w:rPr>
      </w:pPr>
    </w:p>
    <w:sectPr w:rsidR="007935B4" w:rsidRPr="000A3709" w:rsidSect="00E46485">
      <w:headerReference w:type="even" r:id="rId8"/>
      <w:headerReference w:type="default" r:id="rId9"/>
      <w:footerReference w:type="even" r:id="rId10"/>
      <w:footerReference w:type="default" r:id="rId11"/>
      <w:footerReference w:type="first" r:id="rId12"/>
      <w:pgSz w:w="12240" w:h="1580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ABC9A" w14:textId="77777777" w:rsidR="00474A97" w:rsidRDefault="00474A97" w:rsidP="00BD69E0">
      <w:pPr>
        <w:spacing w:after="0"/>
      </w:pPr>
      <w:r>
        <w:separator/>
      </w:r>
    </w:p>
  </w:endnote>
  <w:endnote w:type="continuationSeparator" w:id="0">
    <w:p w14:paraId="7EF97E73" w14:textId="77777777" w:rsidR="00474A97" w:rsidRDefault="00474A97" w:rsidP="00BD69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badi MT Condensed Light">
    <w:altName w:val="MV Boli"/>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3412" w14:textId="1FA8F252" w:rsidR="006058FC" w:rsidRPr="0007542F" w:rsidRDefault="006058FC" w:rsidP="0007542F">
    <w:pPr>
      <w:pStyle w:val="Piedepgina"/>
      <w:framePr w:wrap="around" w:vAnchor="text" w:hAnchor="page" w:x="11001" w:y="331"/>
      <w:rPr>
        <w:rStyle w:val="Nmerodepgina"/>
        <w:rFonts w:ascii="Abadi MT Condensed Light" w:hAnsi="Abadi MT Condensed Light"/>
      </w:rPr>
    </w:pPr>
    <w:r w:rsidRPr="0007542F">
      <w:rPr>
        <w:rStyle w:val="Nmerodepgina"/>
        <w:rFonts w:ascii="Abadi MT Condensed Light" w:hAnsi="Abadi MT Condensed Light"/>
      </w:rPr>
      <w:fldChar w:fldCharType="begin"/>
    </w:r>
    <w:r w:rsidRPr="0007542F">
      <w:rPr>
        <w:rStyle w:val="Nmerodepgina"/>
        <w:rFonts w:ascii="Abadi MT Condensed Light" w:hAnsi="Abadi MT Condensed Light"/>
      </w:rPr>
      <w:instrText xml:space="preserve">PAGE  </w:instrText>
    </w:r>
    <w:r w:rsidRPr="0007542F">
      <w:rPr>
        <w:rStyle w:val="Nmerodepgina"/>
        <w:rFonts w:ascii="Abadi MT Condensed Light" w:hAnsi="Abadi MT Condensed Light"/>
      </w:rPr>
      <w:fldChar w:fldCharType="separate"/>
    </w:r>
    <w:r w:rsidR="00ED398D">
      <w:rPr>
        <w:rStyle w:val="Nmerodepgina"/>
        <w:rFonts w:ascii="Abadi MT Condensed Light" w:hAnsi="Abadi MT Condensed Light"/>
        <w:noProof/>
      </w:rPr>
      <w:t>8</w:t>
    </w:r>
    <w:r w:rsidRPr="0007542F">
      <w:rPr>
        <w:rStyle w:val="Nmerodepgina"/>
        <w:rFonts w:ascii="Abadi MT Condensed Light" w:hAnsi="Abadi MT Condensed Light"/>
      </w:rPr>
      <w:fldChar w:fldCharType="end"/>
    </w:r>
  </w:p>
  <w:p w14:paraId="79405A1F" w14:textId="5322C71C" w:rsidR="006058FC" w:rsidRDefault="006058FC" w:rsidP="000B7C37">
    <w:pPr>
      <w:pStyle w:val="Piedepgina"/>
      <w:ind w:right="360" w:firstLine="360"/>
    </w:pPr>
    <w:r>
      <w:rPr>
        <w:noProof/>
        <w:lang w:val="es-CO" w:eastAsia="es-CO"/>
      </w:rPr>
      <mc:AlternateContent>
        <mc:Choice Requires="wps">
          <w:drawing>
            <wp:anchor distT="0" distB="0" distL="114300" distR="114300" simplePos="0" relativeHeight="251685888" behindDoc="0" locked="0" layoutInCell="1" allowOverlap="1" wp14:anchorId="783D6ACA" wp14:editId="713D2D6E">
              <wp:simplePos x="0" y="0"/>
              <wp:positionH relativeFrom="column">
                <wp:posOffset>4114800</wp:posOffset>
              </wp:positionH>
              <wp:positionV relativeFrom="paragraph">
                <wp:posOffset>133985</wp:posOffset>
              </wp:positionV>
              <wp:extent cx="1787352" cy="215265"/>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1787352" cy="2152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3DCE5D" w14:textId="1A4CB7FA" w:rsidR="006058FC" w:rsidRPr="0070018C" w:rsidRDefault="006058FC" w:rsidP="003625C4">
                          <w:pPr>
                            <w:rPr>
                              <w:rFonts w:ascii="Arial Narrow" w:hAnsi="Arial Narrow"/>
                              <w:color w:val="F2F2F2" w:themeColor="background1" w:themeShade="F2"/>
                              <w:sz w:val="16"/>
                              <w:szCs w:val="16"/>
                            </w:rPr>
                          </w:pPr>
                          <w:r w:rsidRPr="0070018C">
                            <w:rPr>
                              <w:rFonts w:ascii="Arial Narrow" w:hAnsi="Arial Narrow"/>
                              <w:color w:val="F2F2F2" w:themeColor="background1" w:themeShade="F2"/>
                              <w:sz w:val="16"/>
                              <w:szCs w:val="16"/>
                            </w:rPr>
                            <w:t xml:space="preserve">[ NOMBRE DEL </w:t>
                          </w:r>
                          <w:proofErr w:type="gramStart"/>
                          <w:r w:rsidRPr="0070018C">
                            <w:rPr>
                              <w:rFonts w:ascii="Arial Narrow" w:hAnsi="Arial Narrow"/>
                              <w:color w:val="F2F2F2" w:themeColor="background1" w:themeShade="F2"/>
                              <w:sz w:val="16"/>
                              <w:szCs w:val="16"/>
                            </w:rPr>
                            <w:t>MÓDULO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3D6ACA" id="_x0000_t202" coordsize="21600,21600" o:spt="202" path="m,l,21600r21600,l21600,xe">
              <v:stroke joinstyle="miter"/>
              <v:path gradientshapeok="t" o:connecttype="rect"/>
            </v:shapetype>
            <v:shape id="Cuadro de texto 33" o:spid="_x0000_s1029" type="#_x0000_t202" style="position:absolute;left:0;text-align:left;margin-left:324pt;margin-top:10.55pt;width:140.75pt;height:1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" filled="f" stroked="f">
              <v:textbox>
                <w:txbxContent>
                  <w:p w14:paraId="793DCE5D" w14:textId="1A4CB7FA" w:rsidR="006058FC" w:rsidRPr="0070018C" w:rsidRDefault="006058FC" w:rsidP="003625C4">
                    <w:pPr>
                      <w:rPr>
                        <w:rFonts w:ascii="Arial Narrow" w:hAnsi="Arial Narrow"/>
                        <w:color w:val="F2F2F2" w:themeColor="background1" w:themeShade="F2"/>
                        <w:sz w:val="16"/>
                        <w:szCs w:val="16"/>
                      </w:rPr>
                    </w:pPr>
                    <w:r w:rsidRPr="0070018C">
                      <w:rPr>
                        <w:rFonts w:ascii="Arial Narrow" w:hAnsi="Arial Narrow"/>
                        <w:color w:val="F2F2F2" w:themeColor="background1" w:themeShade="F2"/>
                        <w:sz w:val="16"/>
                        <w:szCs w:val="16"/>
                      </w:rPr>
                      <w:t xml:space="preserve">[ NOMBRE DEL </w:t>
                    </w:r>
                    <w:proofErr w:type="gramStart"/>
                    <w:r w:rsidRPr="0070018C">
                      <w:rPr>
                        <w:rFonts w:ascii="Arial Narrow" w:hAnsi="Arial Narrow"/>
                        <w:color w:val="F2F2F2" w:themeColor="background1" w:themeShade="F2"/>
                        <w:sz w:val="16"/>
                        <w:szCs w:val="16"/>
                      </w:rPr>
                      <w:t>MÓDULO ]</w:t>
                    </w:r>
                    <w:proofErr w:type="gramEnd"/>
                  </w:p>
                </w:txbxContent>
              </v:textbox>
            </v:shape>
          </w:pict>
        </mc:Fallback>
      </mc:AlternateContent>
    </w:r>
    <w:r>
      <w:rPr>
        <w:noProof/>
        <w:lang w:val="es-CO" w:eastAsia="es-CO"/>
      </w:rPr>
      <w:drawing>
        <wp:anchor distT="0" distB="0" distL="114300" distR="114300" simplePos="0" relativeHeight="251669504" behindDoc="1" locked="0" layoutInCell="1" allowOverlap="1" wp14:anchorId="04BE84E0" wp14:editId="1FEA43F5">
          <wp:simplePos x="0" y="0"/>
          <wp:positionH relativeFrom="column">
            <wp:posOffset>-913130</wp:posOffset>
          </wp:positionH>
          <wp:positionV relativeFrom="paragraph">
            <wp:posOffset>146050</wp:posOffset>
          </wp:positionV>
          <wp:extent cx="7795260" cy="203200"/>
          <wp:effectExtent l="0" t="0" r="254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Macintosh HD:Users:politecnico:Desktop:Plantillas:diseño cartillas:BARRA-DE-ABAJO-GRIS.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rot="10800000">
                    <a:off x="0" y="0"/>
                    <a:ext cx="7795260" cy="203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8C94" w14:textId="3E92C580" w:rsidR="006058FC" w:rsidRPr="00EE31F5" w:rsidRDefault="006058FC" w:rsidP="000B7C37">
    <w:pPr>
      <w:pStyle w:val="Piedepgina"/>
      <w:framePr w:wrap="around" w:vAnchor="text" w:hAnchor="page" w:x="781" w:y="251"/>
      <w:rPr>
        <w:rStyle w:val="Nmerodepgina"/>
        <w:rFonts w:ascii="Abadi MT Condensed Light" w:hAnsi="Abadi MT Condensed Light"/>
      </w:rPr>
    </w:pPr>
    <w:r w:rsidRPr="00EE31F5">
      <w:rPr>
        <w:rStyle w:val="Nmerodepgina"/>
        <w:rFonts w:ascii="Abadi MT Condensed Light" w:hAnsi="Abadi MT Condensed Light"/>
      </w:rPr>
      <w:fldChar w:fldCharType="begin"/>
    </w:r>
    <w:r w:rsidRPr="00EE31F5">
      <w:rPr>
        <w:rStyle w:val="Nmerodepgina"/>
        <w:rFonts w:ascii="Abadi MT Condensed Light" w:hAnsi="Abadi MT Condensed Light"/>
      </w:rPr>
      <w:instrText xml:space="preserve">PAGE  </w:instrText>
    </w:r>
    <w:r w:rsidRPr="00EE31F5">
      <w:rPr>
        <w:rStyle w:val="Nmerodepgina"/>
        <w:rFonts w:ascii="Abadi MT Condensed Light" w:hAnsi="Abadi MT Condensed Light"/>
      </w:rPr>
      <w:fldChar w:fldCharType="separate"/>
    </w:r>
    <w:r w:rsidR="00672E1F">
      <w:rPr>
        <w:rStyle w:val="Nmerodepgina"/>
        <w:rFonts w:ascii="Abadi MT Condensed Light" w:hAnsi="Abadi MT Condensed Light"/>
        <w:noProof/>
      </w:rPr>
      <w:t>1</w:t>
    </w:r>
    <w:r w:rsidRPr="00EE31F5">
      <w:rPr>
        <w:rStyle w:val="Nmerodepgina"/>
        <w:rFonts w:ascii="Abadi MT Condensed Light" w:hAnsi="Abadi MT Condensed Light"/>
      </w:rPr>
      <w:fldChar w:fldCharType="end"/>
    </w:r>
  </w:p>
  <w:p w14:paraId="64A80924" w14:textId="00CA9FA3" w:rsidR="006058FC" w:rsidRDefault="006058FC" w:rsidP="000B7C37">
    <w:pPr>
      <w:pStyle w:val="Piedepgina"/>
      <w:ind w:right="360" w:firstLine="360"/>
    </w:pPr>
    <w:r>
      <w:rPr>
        <w:noProof/>
        <w:lang w:val="es-CO" w:eastAsia="es-CO"/>
      </w:rPr>
      <mc:AlternateContent>
        <mc:Choice Requires="wps">
          <w:drawing>
            <wp:anchor distT="0" distB="0" distL="114300" distR="114300" simplePos="0" relativeHeight="251678720" behindDoc="0" locked="0" layoutInCell="1" allowOverlap="1" wp14:anchorId="785AE496" wp14:editId="52076493">
              <wp:simplePos x="0" y="0"/>
              <wp:positionH relativeFrom="column">
                <wp:posOffset>495300</wp:posOffset>
              </wp:positionH>
              <wp:positionV relativeFrom="paragraph">
                <wp:posOffset>133985</wp:posOffset>
              </wp:positionV>
              <wp:extent cx="4800600" cy="2286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8006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3EFDD3" w14:textId="4E062BC7" w:rsidR="006058FC" w:rsidRPr="0070018C" w:rsidRDefault="006058FC" w:rsidP="00DE7109">
                          <w:pPr>
                            <w:rPr>
                              <w:rFonts w:ascii="Arial Narrow" w:hAnsi="Arial Narrow"/>
                              <w:color w:val="F2F2F2" w:themeColor="background1" w:themeShade="F2"/>
                              <w:sz w:val="16"/>
                              <w:szCs w:val="16"/>
                            </w:rPr>
                          </w:pPr>
                          <w:r w:rsidRPr="0070018C">
                            <w:rPr>
                              <w:rFonts w:ascii="Arial Narrow" w:hAnsi="Arial Narrow"/>
                              <w:color w:val="F2F2F2" w:themeColor="background1" w:themeShade="F2"/>
                              <w:sz w:val="16"/>
                              <w:szCs w:val="16"/>
                            </w:rPr>
                            <w:t xml:space="preserve">[ POLITÉCNICO </w:t>
                          </w:r>
                          <w:proofErr w:type="gramStart"/>
                          <w:r w:rsidRPr="0070018C">
                            <w:rPr>
                              <w:rFonts w:ascii="Arial Narrow" w:hAnsi="Arial Narrow"/>
                              <w:color w:val="F2F2F2" w:themeColor="background1" w:themeShade="F2"/>
                              <w:sz w:val="16"/>
                              <w:szCs w:val="16"/>
                            </w:rPr>
                            <w:t>GRANCOLOMBIANO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AE496" id="_x0000_t202" coordsize="21600,21600" o:spt="202" path="m,l,21600r21600,l21600,xe">
              <v:stroke joinstyle="miter"/>
              <v:path gradientshapeok="t" o:connecttype="rect"/>
            </v:shapetype>
            <v:shape id="Cuadro de texto 1" o:spid="_x0000_s1030" type="#_x0000_t202" style="position:absolute;left:0;text-align:left;margin-left:39pt;margin-top:10.55pt;width:378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" filled="f" stroked="f">
              <v:textbox>
                <w:txbxContent>
                  <w:p w14:paraId="463EFDD3" w14:textId="4E062BC7" w:rsidR="006058FC" w:rsidRPr="0070018C" w:rsidRDefault="006058FC" w:rsidP="00DE7109">
                    <w:pPr>
                      <w:rPr>
                        <w:rFonts w:ascii="Arial Narrow" w:hAnsi="Arial Narrow"/>
                        <w:color w:val="F2F2F2" w:themeColor="background1" w:themeShade="F2"/>
                        <w:sz w:val="16"/>
                        <w:szCs w:val="16"/>
                      </w:rPr>
                    </w:pPr>
                    <w:r w:rsidRPr="0070018C">
                      <w:rPr>
                        <w:rFonts w:ascii="Arial Narrow" w:hAnsi="Arial Narrow"/>
                        <w:color w:val="F2F2F2" w:themeColor="background1" w:themeShade="F2"/>
                        <w:sz w:val="16"/>
                        <w:szCs w:val="16"/>
                      </w:rPr>
                      <w:t xml:space="preserve">[ POLITÉCNICO </w:t>
                    </w:r>
                    <w:proofErr w:type="gramStart"/>
                    <w:r w:rsidRPr="0070018C">
                      <w:rPr>
                        <w:rFonts w:ascii="Arial Narrow" w:hAnsi="Arial Narrow"/>
                        <w:color w:val="F2F2F2" w:themeColor="background1" w:themeShade="F2"/>
                        <w:sz w:val="16"/>
                        <w:szCs w:val="16"/>
                      </w:rPr>
                      <w:t>GRANCOLOMBIANO ]</w:t>
                    </w:r>
                    <w:proofErr w:type="gramEnd"/>
                  </w:p>
                </w:txbxContent>
              </v:textbox>
            </v:shape>
          </w:pict>
        </mc:Fallback>
      </mc:AlternateContent>
    </w:r>
    <w:r w:rsidRPr="000B7C37">
      <w:rPr>
        <w:noProof/>
        <w:lang w:val="es-CO" w:eastAsia="es-CO"/>
      </w:rPr>
      <w:drawing>
        <wp:anchor distT="0" distB="0" distL="114300" distR="114300" simplePos="0" relativeHeight="251676672" behindDoc="1" locked="0" layoutInCell="1" allowOverlap="1" wp14:anchorId="5162B47C" wp14:editId="055AC78F">
          <wp:simplePos x="0" y="0"/>
          <wp:positionH relativeFrom="column">
            <wp:posOffset>-900430</wp:posOffset>
          </wp:positionH>
          <wp:positionV relativeFrom="paragraph">
            <wp:posOffset>147320</wp:posOffset>
          </wp:positionV>
          <wp:extent cx="7759065" cy="189865"/>
          <wp:effectExtent l="0" t="0" r="0" b="0"/>
          <wp:wrapNone/>
          <wp:docPr id="60" name="Imagen 60" descr="Macintosh HD:Users:politecnico:Desktop:Plantillas:diseño cartillas:BARRA-DE-ABAJO-RO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politecnico:Desktop:Plantillas:diseño cartillas:BARRA-DE-ABAJO-ROJ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9065" cy="18986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CBCB" w14:textId="77777777" w:rsidR="006058FC" w:rsidRDefault="006058FC" w:rsidP="00402F43">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23AF1CC" w14:textId="50EAD710" w:rsidR="006058FC" w:rsidRDefault="006058FC" w:rsidP="000B7C37">
    <w:pPr>
      <w:pStyle w:val="Piedepgina"/>
      <w:ind w:right="360" w:firstLine="360"/>
    </w:pPr>
    <w:r>
      <w:rPr>
        <w:noProof/>
        <w:lang w:val="es-CO" w:eastAsia="es-CO"/>
      </w:rPr>
      <w:drawing>
        <wp:anchor distT="0" distB="0" distL="114300" distR="114300" simplePos="0" relativeHeight="251675648" behindDoc="1" locked="0" layoutInCell="1" allowOverlap="1" wp14:anchorId="274291B9" wp14:editId="79E9CDAF">
          <wp:simplePos x="0" y="0"/>
          <wp:positionH relativeFrom="column">
            <wp:posOffset>-900430</wp:posOffset>
          </wp:positionH>
          <wp:positionV relativeFrom="paragraph">
            <wp:posOffset>135255</wp:posOffset>
          </wp:positionV>
          <wp:extent cx="7785100" cy="231897"/>
          <wp:effectExtent l="0" t="0" r="0" b="0"/>
          <wp:wrapNone/>
          <wp:docPr id="59" name="Imagen 59" descr="Macintosh HD:Users:politecnico:Desktop:Plantillas:diseño cartillas:BARRA-DE-ABAJO-RO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olitecnico:Desktop:Plantillas:diseño cartillas:BARRA-DE-ABAJO-ROJ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0" cy="23189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CC7F1" w14:textId="77777777" w:rsidR="00474A97" w:rsidRDefault="00474A97" w:rsidP="00BD69E0">
      <w:pPr>
        <w:spacing w:after="0"/>
      </w:pPr>
      <w:r>
        <w:separator/>
      </w:r>
    </w:p>
  </w:footnote>
  <w:footnote w:type="continuationSeparator" w:id="0">
    <w:p w14:paraId="63278EFB" w14:textId="77777777" w:rsidR="00474A97" w:rsidRDefault="00474A97" w:rsidP="00BD69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FFAA8" w14:textId="78BFDE98" w:rsidR="006058FC" w:rsidRDefault="006058FC">
    <w:pPr>
      <w:pStyle w:val="Encabezado"/>
    </w:pPr>
    <w:r>
      <w:rPr>
        <w:noProof/>
        <w:lang w:val="es-CO" w:eastAsia="es-CO"/>
      </w:rPr>
      <w:drawing>
        <wp:anchor distT="0" distB="0" distL="114300" distR="114300" simplePos="0" relativeHeight="251681792" behindDoc="0" locked="0" layoutInCell="1" allowOverlap="1" wp14:anchorId="304CDC9C" wp14:editId="73CB78CF">
          <wp:simplePos x="0" y="0"/>
          <wp:positionH relativeFrom="column">
            <wp:posOffset>6134100</wp:posOffset>
          </wp:positionH>
          <wp:positionV relativeFrom="paragraph">
            <wp:posOffset>-284480</wp:posOffset>
          </wp:positionV>
          <wp:extent cx="750570" cy="305435"/>
          <wp:effectExtent l="0" t="0" r="1143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750570" cy="30543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C52D" w14:textId="6F7D285F" w:rsidR="006058FC" w:rsidRDefault="006058FC">
    <w:pPr>
      <w:pStyle w:val="Encabezado"/>
    </w:pPr>
    <w:r>
      <w:rPr>
        <w:noProof/>
        <w:lang w:val="es-CO" w:eastAsia="es-CO"/>
      </w:rPr>
      <w:drawing>
        <wp:anchor distT="0" distB="0" distL="114300" distR="114300" simplePos="0" relativeHeight="251683840" behindDoc="0" locked="0" layoutInCell="1" allowOverlap="1" wp14:anchorId="025AD084" wp14:editId="6DA54A0A">
          <wp:simplePos x="0" y="0"/>
          <wp:positionH relativeFrom="column">
            <wp:posOffset>-914400</wp:posOffset>
          </wp:positionH>
          <wp:positionV relativeFrom="paragraph">
            <wp:posOffset>-284480</wp:posOffset>
          </wp:positionV>
          <wp:extent cx="750570" cy="305435"/>
          <wp:effectExtent l="0" t="0" r="1143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570" cy="30543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11" type="#_x0000_t75" style="width:11.25pt;height:11.25pt" o:bullet="t">
        <v:imagedata r:id="rId1" o:title="mso92F1"/>
      </v:shape>
    </w:pict>
  </w:numPicBullet>
  <w:abstractNum w:abstractNumId="0" w15:restartNumberingAfterBreak="0">
    <w:nsid w:val="06B626EE"/>
    <w:multiLevelType w:val="hybridMultilevel"/>
    <w:tmpl w:val="CF8250E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70170C"/>
    <w:multiLevelType w:val="hybridMultilevel"/>
    <w:tmpl w:val="C8447BFC"/>
    <w:lvl w:ilvl="0" w:tplc="E46A54DA">
      <w:start w:val="1"/>
      <w:numFmt w:val="lowerLetter"/>
      <w:lvlText w:val="%1."/>
      <w:lvlJc w:val="left"/>
      <w:pPr>
        <w:ind w:left="1080" w:hanging="360"/>
      </w:pPr>
      <w:rPr>
        <w:rFonts w:hint="default"/>
        <w:b/>
        <w:color w:val="000000"/>
        <w:sz w:val="27"/>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D116A16"/>
    <w:multiLevelType w:val="hybridMultilevel"/>
    <w:tmpl w:val="796A6650"/>
    <w:lvl w:ilvl="0" w:tplc="6ACCA838">
      <w:start w:val="1"/>
      <w:numFmt w:val="lowerLetter"/>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336EE2"/>
    <w:multiLevelType w:val="hybridMultilevel"/>
    <w:tmpl w:val="4244B67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0F321D0C"/>
    <w:multiLevelType w:val="hybridMultilevel"/>
    <w:tmpl w:val="096817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9628D0"/>
    <w:multiLevelType w:val="hybridMultilevel"/>
    <w:tmpl w:val="B78E56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1859B4"/>
    <w:multiLevelType w:val="hybridMultilevel"/>
    <w:tmpl w:val="24A06BF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DC0969"/>
    <w:multiLevelType w:val="hybridMultilevel"/>
    <w:tmpl w:val="45C02BFA"/>
    <w:lvl w:ilvl="0" w:tplc="BBFC3F14">
      <w:start w:val="1"/>
      <w:numFmt w:val="lowerLetter"/>
      <w:lvlText w:val="%1."/>
      <w:lvlJc w:val="left"/>
      <w:pPr>
        <w:ind w:left="540" w:hanging="360"/>
      </w:pPr>
      <w:rPr>
        <w:rFonts w:hint="default"/>
      </w:rPr>
    </w:lvl>
    <w:lvl w:ilvl="1" w:tplc="240A0019" w:tentative="1">
      <w:start w:val="1"/>
      <w:numFmt w:val="lowerLetter"/>
      <w:lvlText w:val="%2."/>
      <w:lvlJc w:val="left"/>
      <w:pPr>
        <w:ind w:left="1260" w:hanging="360"/>
      </w:pPr>
    </w:lvl>
    <w:lvl w:ilvl="2" w:tplc="240A001B" w:tentative="1">
      <w:start w:val="1"/>
      <w:numFmt w:val="lowerRoman"/>
      <w:lvlText w:val="%3."/>
      <w:lvlJc w:val="right"/>
      <w:pPr>
        <w:ind w:left="1980" w:hanging="180"/>
      </w:pPr>
    </w:lvl>
    <w:lvl w:ilvl="3" w:tplc="240A000F" w:tentative="1">
      <w:start w:val="1"/>
      <w:numFmt w:val="decimal"/>
      <w:lvlText w:val="%4."/>
      <w:lvlJc w:val="left"/>
      <w:pPr>
        <w:ind w:left="2700" w:hanging="360"/>
      </w:pPr>
    </w:lvl>
    <w:lvl w:ilvl="4" w:tplc="240A0019" w:tentative="1">
      <w:start w:val="1"/>
      <w:numFmt w:val="lowerLetter"/>
      <w:lvlText w:val="%5."/>
      <w:lvlJc w:val="left"/>
      <w:pPr>
        <w:ind w:left="3420" w:hanging="360"/>
      </w:pPr>
    </w:lvl>
    <w:lvl w:ilvl="5" w:tplc="240A001B" w:tentative="1">
      <w:start w:val="1"/>
      <w:numFmt w:val="lowerRoman"/>
      <w:lvlText w:val="%6."/>
      <w:lvlJc w:val="right"/>
      <w:pPr>
        <w:ind w:left="4140" w:hanging="180"/>
      </w:pPr>
    </w:lvl>
    <w:lvl w:ilvl="6" w:tplc="240A000F" w:tentative="1">
      <w:start w:val="1"/>
      <w:numFmt w:val="decimal"/>
      <w:lvlText w:val="%7."/>
      <w:lvlJc w:val="left"/>
      <w:pPr>
        <w:ind w:left="4860" w:hanging="360"/>
      </w:pPr>
    </w:lvl>
    <w:lvl w:ilvl="7" w:tplc="240A0019" w:tentative="1">
      <w:start w:val="1"/>
      <w:numFmt w:val="lowerLetter"/>
      <w:lvlText w:val="%8."/>
      <w:lvlJc w:val="left"/>
      <w:pPr>
        <w:ind w:left="5580" w:hanging="360"/>
      </w:pPr>
    </w:lvl>
    <w:lvl w:ilvl="8" w:tplc="240A001B" w:tentative="1">
      <w:start w:val="1"/>
      <w:numFmt w:val="lowerRoman"/>
      <w:lvlText w:val="%9."/>
      <w:lvlJc w:val="right"/>
      <w:pPr>
        <w:ind w:left="6300" w:hanging="180"/>
      </w:pPr>
    </w:lvl>
  </w:abstractNum>
  <w:abstractNum w:abstractNumId="8" w15:restartNumberingAfterBreak="0">
    <w:nsid w:val="1BBB158B"/>
    <w:multiLevelType w:val="hybridMultilevel"/>
    <w:tmpl w:val="40FA01B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1C3A62"/>
    <w:multiLevelType w:val="hybridMultilevel"/>
    <w:tmpl w:val="C654054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2D508C6"/>
    <w:multiLevelType w:val="hybridMultilevel"/>
    <w:tmpl w:val="FF8EA4B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51F5245"/>
    <w:multiLevelType w:val="hybridMultilevel"/>
    <w:tmpl w:val="2078FBE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6814CD6"/>
    <w:multiLevelType w:val="hybridMultilevel"/>
    <w:tmpl w:val="D778A7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6F25E2A"/>
    <w:multiLevelType w:val="hybridMultilevel"/>
    <w:tmpl w:val="2534C56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C7E159F"/>
    <w:multiLevelType w:val="hybridMultilevel"/>
    <w:tmpl w:val="EEA4B7F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D2175DE"/>
    <w:multiLevelType w:val="hybridMultilevel"/>
    <w:tmpl w:val="042685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E8608C8"/>
    <w:multiLevelType w:val="hybridMultilevel"/>
    <w:tmpl w:val="142A178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38A6237"/>
    <w:multiLevelType w:val="hybridMultilevel"/>
    <w:tmpl w:val="4118BA5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66463FD"/>
    <w:multiLevelType w:val="hybridMultilevel"/>
    <w:tmpl w:val="DB9EF862"/>
    <w:lvl w:ilvl="0" w:tplc="8844244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27FAA"/>
    <w:multiLevelType w:val="hybridMultilevel"/>
    <w:tmpl w:val="62B679E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9F35BA1"/>
    <w:multiLevelType w:val="hybridMultilevel"/>
    <w:tmpl w:val="3AA8C31E"/>
    <w:lvl w:ilvl="0" w:tplc="240A0007">
      <w:start w:val="1"/>
      <w:numFmt w:val="bullet"/>
      <w:lvlText w:val=""/>
      <w:lvlPicBulletId w:val="0"/>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1" w15:restartNumberingAfterBreak="0">
    <w:nsid w:val="3B6D153A"/>
    <w:multiLevelType w:val="hybridMultilevel"/>
    <w:tmpl w:val="F72A99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F46289F"/>
    <w:multiLevelType w:val="hybridMultilevel"/>
    <w:tmpl w:val="8A72A446"/>
    <w:lvl w:ilvl="0" w:tplc="A6C8D0AC">
      <w:start w:val="2"/>
      <w:numFmt w:val="lowerLetter"/>
      <w:lvlText w:val="%1."/>
      <w:lvlJc w:val="left"/>
      <w:pPr>
        <w:ind w:left="644" w:hanging="36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3" w15:restartNumberingAfterBreak="0">
    <w:nsid w:val="41983428"/>
    <w:multiLevelType w:val="hybridMultilevel"/>
    <w:tmpl w:val="AE2A15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3CC3627"/>
    <w:multiLevelType w:val="hybridMultilevel"/>
    <w:tmpl w:val="2F0C4442"/>
    <w:lvl w:ilvl="0" w:tplc="FFBA4018">
      <w:start w:val="1"/>
      <w:numFmt w:val="lowerLetter"/>
      <w:lvlText w:val="%1."/>
      <w:lvlJc w:val="left"/>
      <w:pPr>
        <w:ind w:left="717" w:hanging="360"/>
      </w:pPr>
      <w:rPr>
        <w:rFonts w:hint="default"/>
      </w:rPr>
    </w:lvl>
    <w:lvl w:ilvl="1" w:tplc="240A0019" w:tentative="1">
      <w:start w:val="1"/>
      <w:numFmt w:val="lowerLetter"/>
      <w:lvlText w:val="%2."/>
      <w:lvlJc w:val="left"/>
      <w:pPr>
        <w:ind w:left="1437" w:hanging="360"/>
      </w:pPr>
    </w:lvl>
    <w:lvl w:ilvl="2" w:tplc="240A001B" w:tentative="1">
      <w:start w:val="1"/>
      <w:numFmt w:val="lowerRoman"/>
      <w:lvlText w:val="%3."/>
      <w:lvlJc w:val="right"/>
      <w:pPr>
        <w:ind w:left="2157" w:hanging="180"/>
      </w:pPr>
    </w:lvl>
    <w:lvl w:ilvl="3" w:tplc="240A000F" w:tentative="1">
      <w:start w:val="1"/>
      <w:numFmt w:val="decimal"/>
      <w:lvlText w:val="%4."/>
      <w:lvlJc w:val="left"/>
      <w:pPr>
        <w:ind w:left="2877" w:hanging="360"/>
      </w:pPr>
    </w:lvl>
    <w:lvl w:ilvl="4" w:tplc="240A0019" w:tentative="1">
      <w:start w:val="1"/>
      <w:numFmt w:val="lowerLetter"/>
      <w:lvlText w:val="%5."/>
      <w:lvlJc w:val="left"/>
      <w:pPr>
        <w:ind w:left="3597" w:hanging="360"/>
      </w:pPr>
    </w:lvl>
    <w:lvl w:ilvl="5" w:tplc="240A001B" w:tentative="1">
      <w:start w:val="1"/>
      <w:numFmt w:val="lowerRoman"/>
      <w:lvlText w:val="%6."/>
      <w:lvlJc w:val="right"/>
      <w:pPr>
        <w:ind w:left="4317" w:hanging="180"/>
      </w:pPr>
    </w:lvl>
    <w:lvl w:ilvl="6" w:tplc="240A000F" w:tentative="1">
      <w:start w:val="1"/>
      <w:numFmt w:val="decimal"/>
      <w:lvlText w:val="%7."/>
      <w:lvlJc w:val="left"/>
      <w:pPr>
        <w:ind w:left="5037" w:hanging="360"/>
      </w:pPr>
    </w:lvl>
    <w:lvl w:ilvl="7" w:tplc="240A0019" w:tentative="1">
      <w:start w:val="1"/>
      <w:numFmt w:val="lowerLetter"/>
      <w:lvlText w:val="%8."/>
      <w:lvlJc w:val="left"/>
      <w:pPr>
        <w:ind w:left="5757" w:hanging="360"/>
      </w:pPr>
    </w:lvl>
    <w:lvl w:ilvl="8" w:tplc="240A001B" w:tentative="1">
      <w:start w:val="1"/>
      <w:numFmt w:val="lowerRoman"/>
      <w:lvlText w:val="%9."/>
      <w:lvlJc w:val="right"/>
      <w:pPr>
        <w:ind w:left="6477" w:hanging="180"/>
      </w:pPr>
    </w:lvl>
  </w:abstractNum>
  <w:abstractNum w:abstractNumId="25" w15:restartNumberingAfterBreak="0">
    <w:nsid w:val="44BA68AF"/>
    <w:multiLevelType w:val="hybridMultilevel"/>
    <w:tmpl w:val="E17AA00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7BC3834"/>
    <w:multiLevelType w:val="hybridMultilevel"/>
    <w:tmpl w:val="B02E6A6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3A77EB2"/>
    <w:multiLevelType w:val="hybridMultilevel"/>
    <w:tmpl w:val="42865B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7121C03"/>
    <w:multiLevelType w:val="hybridMultilevel"/>
    <w:tmpl w:val="AE3CA83A"/>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B0E7D44"/>
    <w:multiLevelType w:val="hybridMultilevel"/>
    <w:tmpl w:val="13D2AE26"/>
    <w:lvl w:ilvl="0" w:tplc="8066496A">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F436208"/>
    <w:multiLevelType w:val="hybridMultilevel"/>
    <w:tmpl w:val="4F18BD8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FB15B1E"/>
    <w:multiLevelType w:val="hybridMultilevel"/>
    <w:tmpl w:val="B39034C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25F2EA9"/>
    <w:multiLevelType w:val="hybridMultilevel"/>
    <w:tmpl w:val="262859A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4CF3534"/>
    <w:multiLevelType w:val="hybridMultilevel"/>
    <w:tmpl w:val="9E88381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6AA5718"/>
    <w:multiLevelType w:val="hybridMultilevel"/>
    <w:tmpl w:val="E862947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7A442A6"/>
    <w:multiLevelType w:val="hybridMultilevel"/>
    <w:tmpl w:val="0ED6A6B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3583866"/>
    <w:multiLevelType w:val="hybridMultilevel"/>
    <w:tmpl w:val="EA5A302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5CB3EFA"/>
    <w:multiLevelType w:val="hybridMultilevel"/>
    <w:tmpl w:val="4210E9AA"/>
    <w:lvl w:ilvl="0" w:tplc="240A0001">
      <w:start w:val="1"/>
      <w:numFmt w:val="bullet"/>
      <w:lvlText w:val=""/>
      <w:lvlJc w:val="left"/>
      <w:pPr>
        <w:ind w:left="360" w:hanging="360"/>
      </w:pPr>
      <w:rPr>
        <w:rFonts w:ascii="Symbol" w:hAnsi="Symbol" w:hint="default"/>
      </w:rPr>
    </w:lvl>
    <w:lvl w:ilvl="1" w:tplc="A11883AC">
      <w:numFmt w:val="bullet"/>
      <w:lvlText w:val="•"/>
      <w:lvlJc w:val="left"/>
      <w:pPr>
        <w:ind w:left="1080" w:hanging="360"/>
      </w:pPr>
      <w:rPr>
        <w:rFonts w:ascii="Century Gothic" w:eastAsiaTheme="minorHAnsi" w:hAnsi="Century Gothic" w:cstheme="minorBidi"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8" w15:restartNumberingAfterBreak="0">
    <w:nsid w:val="788A216B"/>
    <w:multiLevelType w:val="hybridMultilevel"/>
    <w:tmpl w:val="23FAB11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BCD4A9E"/>
    <w:multiLevelType w:val="hybridMultilevel"/>
    <w:tmpl w:val="168674F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D090646"/>
    <w:multiLevelType w:val="hybridMultilevel"/>
    <w:tmpl w:val="D446243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D297252"/>
    <w:multiLevelType w:val="hybridMultilevel"/>
    <w:tmpl w:val="5B703A5A"/>
    <w:lvl w:ilvl="0" w:tplc="D682F680">
      <w:start w:val="1"/>
      <w:numFmt w:val="bullet"/>
      <w:pStyle w:val="Listaconvietas"/>
      <w:lvlText w:val=""/>
      <w:lvlJc w:val="left"/>
      <w:pPr>
        <w:ind w:left="720" w:hanging="360"/>
      </w:pPr>
      <w:rPr>
        <w:rFonts w:ascii="Symbol" w:hAnsi="Symbol" w:hint="default"/>
        <w:sz w:val="72"/>
        <w:szCs w:val="72"/>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EF71757"/>
    <w:multiLevelType w:val="hybridMultilevel"/>
    <w:tmpl w:val="4E6E53B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1"/>
  </w:num>
  <w:num w:numId="2">
    <w:abstractNumId w:val="37"/>
  </w:num>
  <w:num w:numId="3">
    <w:abstractNumId w:val="9"/>
  </w:num>
  <w:num w:numId="4">
    <w:abstractNumId w:val="26"/>
  </w:num>
  <w:num w:numId="5">
    <w:abstractNumId w:val="30"/>
  </w:num>
  <w:num w:numId="6">
    <w:abstractNumId w:val="3"/>
  </w:num>
  <w:num w:numId="7">
    <w:abstractNumId w:val="31"/>
  </w:num>
  <w:num w:numId="8">
    <w:abstractNumId w:val="18"/>
  </w:num>
  <w:num w:numId="9">
    <w:abstractNumId w:val="23"/>
  </w:num>
  <w:num w:numId="10">
    <w:abstractNumId w:val="27"/>
  </w:num>
  <w:num w:numId="11">
    <w:abstractNumId w:val="16"/>
  </w:num>
  <w:num w:numId="12">
    <w:abstractNumId w:val="2"/>
  </w:num>
  <w:num w:numId="13">
    <w:abstractNumId w:val="25"/>
  </w:num>
  <w:num w:numId="14">
    <w:abstractNumId w:val="19"/>
  </w:num>
  <w:num w:numId="15">
    <w:abstractNumId w:val="40"/>
  </w:num>
  <w:num w:numId="16">
    <w:abstractNumId w:val="10"/>
  </w:num>
  <w:num w:numId="17">
    <w:abstractNumId w:val="15"/>
  </w:num>
  <w:num w:numId="18">
    <w:abstractNumId w:val="11"/>
  </w:num>
  <w:num w:numId="19">
    <w:abstractNumId w:val="12"/>
  </w:num>
  <w:num w:numId="20">
    <w:abstractNumId w:val="1"/>
  </w:num>
  <w:num w:numId="21">
    <w:abstractNumId w:val="5"/>
  </w:num>
  <w:num w:numId="22">
    <w:abstractNumId w:val="20"/>
  </w:num>
  <w:num w:numId="23">
    <w:abstractNumId w:val="22"/>
  </w:num>
  <w:num w:numId="24">
    <w:abstractNumId w:val="7"/>
  </w:num>
  <w:num w:numId="25">
    <w:abstractNumId w:val="21"/>
  </w:num>
  <w:num w:numId="26">
    <w:abstractNumId w:val="6"/>
  </w:num>
  <w:num w:numId="27">
    <w:abstractNumId w:val="36"/>
  </w:num>
  <w:num w:numId="28">
    <w:abstractNumId w:val="0"/>
  </w:num>
  <w:num w:numId="29">
    <w:abstractNumId w:val="39"/>
  </w:num>
  <w:num w:numId="30">
    <w:abstractNumId w:val="42"/>
  </w:num>
  <w:num w:numId="31">
    <w:abstractNumId w:val="24"/>
  </w:num>
  <w:num w:numId="32">
    <w:abstractNumId w:val="28"/>
  </w:num>
  <w:num w:numId="33">
    <w:abstractNumId w:val="4"/>
  </w:num>
  <w:num w:numId="34">
    <w:abstractNumId w:val="32"/>
  </w:num>
  <w:num w:numId="35">
    <w:abstractNumId w:val="33"/>
  </w:num>
  <w:num w:numId="36">
    <w:abstractNumId w:val="13"/>
  </w:num>
  <w:num w:numId="37">
    <w:abstractNumId w:val="14"/>
  </w:num>
  <w:num w:numId="38">
    <w:abstractNumId w:val="35"/>
  </w:num>
  <w:num w:numId="39">
    <w:abstractNumId w:val="29"/>
  </w:num>
  <w:num w:numId="40">
    <w:abstractNumId w:val="17"/>
  </w:num>
  <w:num w:numId="41">
    <w:abstractNumId w:val="38"/>
  </w:num>
  <w:num w:numId="42">
    <w:abstractNumId w:val="34"/>
  </w:num>
  <w:num w:numId="43">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mirrorMargins/>
  <w:proofState w:spelling="clean" w:grammar="clean"/>
  <w:defaultTabStop w:val="708"/>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95"/>
    <w:rsid w:val="00002EBF"/>
    <w:rsid w:val="00011378"/>
    <w:rsid w:val="0002011B"/>
    <w:rsid w:val="000346DE"/>
    <w:rsid w:val="00055B7A"/>
    <w:rsid w:val="0006031A"/>
    <w:rsid w:val="0007542F"/>
    <w:rsid w:val="00077368"/>
    <w:rsid w:val="000843E7"/>
    <w:rsid w:val="00085A61"/>
    <w:rsid w:val="00087652"/>
    <w:rsid w:val="00095F2A"/>
    <w:rsid w:val="000A3465"/>
    <w:rsid w:val="000A3709"/>
    <w:rsid w:val="000A4C65"/>
    <w:rsid w:val="000B7C37"/>
    <w:rsid w:val="000F180C"/>
    <w:rsid w:val="000F2AFA"/>
    <w:rsid w:val="000F6B94"/>
    <w:rsid w:val="00104C3B"/>
    <w:rsid w:val="00114499"/>
    <w:rsid w:val="0012312D"/>
    <w:rsid w:val="00126D06"/>
    <w:rsid w:val="00134BB4"/>
    <w:rsid w:val="00150609"/>
    <w:rsid w:val="001604F2"/>
    <w:rsid w:val="00192BCB"/>
    <w:rsid w:val="001A0118"/>
    <w:rsid w:val="001A3D0D"/>
    <w:rsid w:val="001A46FD"/>
    <w:rsid w:val="001B024F"/>
    <w:rsid w:val="001B08EC"/>
    <w:rsid w:val="001B56DE"/>
    <w:rsid w:val="001B69AA"/>
    <w:rsid w:val="001B7F24"/>
    <w:rsid w:val="001C0274"/>
    <w:rsid w:val="001C1EE8"/>
    <w:rsid w:val="00205265"/>
    <w:rsid w:val="00212F57"/>
    <w:rsid w:val="00213DE0"/>
    <w:rsid w:val="00223A01"/>
    <w:rsid w:val="00237F6B"/>
    <w:rsid w:val="00240328"/>
    <w:rsid w:val="00251971"/>
    <w:rsid w:val="00257B31"/>
    <w:rsid w:val="0026192B"/>
    <w:rsid w:val="0026283F"/>
    <w:rsid w:val="00262E60"/>
    <w:rsid w:val="00270FFE"/>
    <w:rsid w:val="0027657B"/>
    <w:rsid w:val="00281CC6"/>
    <w:rsid w:val="00291E5D"/>
    <w:rsid w:val="00297935"/>
    <w:rsid w:val="002A7779"/>
    <w:rsid w:val="002B03A9"/>
    <w:rsid w:val="002C2003"/>
    <w:rsid w:val="002C3A1C"/>
    <w:rsid w:val="002D0A2F"/>
    <w:rsid w:val="002E1F58"/>
    <w:rsid w:val="002E3DE2"/>
    <w:rsid w:val="00301025"/>
    <w:rsid w:val="00303390"/>
    <w:rsid w:val="00321636"/>
    <w:rsid w:val="00324291"/>
    <w:rsid w:val="003412F4"/>
    <w:rsid w:val="0034741F"/>
    <w:rsid w:val="003625C4"/>
    <w:rsid w:val="00373323"/>
    <w:rsid w:val="00375150"/>
    <w:rsid w:val="0038787B"/>
    <w:rsid w:val="003A0DEA"/>
    <w:rsid w:val="003A2929"/>
    <w:rsid w:val="003B20F4"/>
    <w:rsid w:val="003B2CDB"/>
    <w:rsid w:val="003D45FD"/>
    <w:rsid w:val="003E3B46"/>
    <w:rsid w:val="003E3DDF"/>
    <w:rsid w:val="003F0445"/>
    <w:rsid w:val="003F6D05"/>
    <w:rsid w:val="00400B7E"/>
    <w:rsid w:val="00402F43"/>
    <w:rsid w:val="0040670A"/>
    <w:rsid w:val="004200CD"/>
    <w:rsid w:val="004224E1"/>
    <w:rsid w:val="004414C3"/>
    <w:rsid w:val="00444AD0"/>
    <w:rsid w:val="00452CC5"/>
    <w:rsid w:val="00460304"/>
    <w:rsid w:val="00460628"/>
    <w:rsid w:val="00460F53"/>
    <w:rsid w:val="00474A97"/>
    <w:rsid w:val="0048036B"/>
    <w:rsid w:val="00484290"/>
    <w:rsid w:val="00495AAC"/>
    <w:rsid w:val="004A6CF4"/>
    <w:rsid w:val="004B169E"/>
    <w:rsid w:val="004B7D54"/>
    <w:rsid w:val="004D3C35"/>
    <w:rsid w:val="004E144E"/>
    <w:rsid w:val="004E6E9A"/>
    <w:rsid w:val="004F701B"/>
    <w:rsid w:val="00521D03"/>
    <w:rsid w:val="0053548B"/>
    <w:rsid w:val="00553689"/>
    <w:rsid w:val="005616EF"/>
    <w:rsid w:val="00561D17"/>
    <w:rsid w:val="00563D15"/>
    <w:rsid w:val="00565F13"/>
    <w:rsid w:val="00566B03"/>
    <w:rsid w:val="00580C09"/>
    <w:rsid w:val="005A7D22"/>
    <w:rsid w:val="005D2C0B"/>
    <w:rsid w:val="005D5F63"/>
    <w:rsid w:val="005D6A49"/>
    <w:rsid w:val="005E272D"/>
    <w:rsid w:val="005F593C"/>
    <w:rsid w:val="006058FC"/>
    <w:rsid w:val="00643362"/>
    <w:rsid w:val="00645476"/>
    <w:rsid w:val="0067236E"/>
    <w:rsid w:val="00672E1F"/>
    <w:rsid w:val="006773DD"/>
    <w:rsid w:val="00683275"/>
    <w:rsid w:val="00697B56"/>
    <w:rsid w:val="006A0D73"/>
    <w:rsid w:val="006A4E9A"/>
    <w:rsid w:val="006B0C95"/>
    <w:rsid w:val="006B584F"/>
    <w:rsid w:val="006C0BFA"/>
    <w:rsid w:val="006C405C"/>
    <w:rsid w:val="006D23D7"/>
    <w:rsid w:val="006E247B"/>
    <w:rsid w:val="006F2F51"/>
    <w:rsid w:val="0070018C"/>
    <w:rsid w:val="00713DFF"/>
    <w:rsid w:val="0073297C"/>
    <w:rsid w:val="007410CB"/>
    <w:rsid w:val="007524DF"/>
    <w:rsid w:val="00771D27"/>
    <w:rsid w:val="007935B4"/>
    <w:rsid w:val="007B351F"/>
    <w:rsid w:val="007B38EE"/>
    <w:rsid w:val="007C7B0D"/>
    <w:rsid w:val="00822A0C"/>
    <w:rsid w:val="00826720"/>
    <w:rsid w:val="00847926"/>
    <w:rsid w:val="00851BBB"/>
    <w:rsid w:val="00857A70"/>
    <w:rsid w:val="0086284B"/>
    <w:rsid w:val="00863603"/>
    <w:rsid w:val="00873FF2"/>
    <w:rsid w:val="00882164"/>
    <w:rsid w:val="00887FAE"/>
    <w:rsid w:val="008908AB"/>
    <w:rsid w:val="0089248B"/>
    <w:rsid w:val="008940CE"/>
    <w:rsid w:val="008A0C1B"/>
    <w:rsid w:val="008E37D1"/>
    <w:rsid w:val="008E50FB"/>
    <w:rsid w:val="008F3750"/>
    <w:rsid w:val="008F6741"/>
    <w:rsid w:val="009269B4"/>
    <w:rsid w:val="00943DD0"/>
    <w:rsid w:val="0096357F"/>
    <w:rsid w:val="00992A24"/>
    <w:rsid w:val="009A00B1"/>
    <w:rsid w:val="009A1B61"/>
    <w:rsid w:val="009A29D2"/>
    <w:rsid w:val="009A539C"/>
    <w:rsid w:val="009C108F"/>
    <w:rsid w:val="009C4ABD"/>
    <w:rsid w:val="009C6003"/>
    <w:rsid w:val="009D754B"/>
    <w:rsid w:val="009F036A"/>
    <w:rsid w:val="00A31D97"/>
    <w:rsid w:val="00A50FF4"/>
    <w:rsid w:val="00A61EAA"/>
    <w:rsid w:val="00A658E7"/>
    <w:rsid w:val="00A83E23"/>
    <w:rsid w:val="00A84239"/>
    <w:rsid w:val="00A91C49"/>
    <w:rsid w:val="00A94239"/>
    <w:rsid w:val="00A963E6"/>
    <w:rsid w:val="00AA3AAC"/>
    <w:rsid w:val="00AA77E6"/>
    <w:rsid w:val="00AB0E99"/>
    <w:rsid w:val="00AB70CC"/>
    <w:rsid w:val="00AC6718"/>
    <w:rsid w:val="00AE6DA6"/>
    <w:rsid w:val="00B00C90"/>
    <w:rsid w:val="00B01BB8"/>
    <w:rsid w:val="00B04789"/>
    <w:rsid w:val="00B218E2"/>
    <w:rsid w:val="00B37848"/>
    <w:rsid w:val="00B37E8B"/>
    <w:rsid w:val="00B409D3"/>
    <w:rsid w:val="00B41A0B"/>
    <w:rsid w:val="00B43987"/>
    <w:rsid w:val="00B5462B"/>
    <w:rsid w:val="00B62052"/>
    <w:rsid w:val="00B636B5"/>
    <w:rsid w:val="00B74732"/>
    <w:rsid w:val="00B75C60"/>
    <w:rsid w:val="00B840CE"/>
    <w:rsid w:val="00B92C67"/>
    <w:rsid w:val="00B93A8B"/>
    <w:rsid w:val="00BA1873"/>
    <w:rsid w:val="00BA6E28"/>
    <w:rsid w:val="00BA7D4E"/>
    <w:rsid w:val="00BC3BBC"/>
    <w:rsid w:val="00BD0202"/>
    <w:rsid w:val="00BD1D29"/>
    <w:rsid w:val="00BD69E0"/>
    <w:rsid w:val="00BD7E13"/>
    <w:rsid w:val="00BE4678"/>
    <w:rsid w:val="00BE73CC"/>
    <w:rsid w:val="00BE7979"/>
    <w:rsid w:val="00C04F03"/>
    <w:rsid w:val="00C100FB"/>
    <w:rsid w:val="00C13A6C"/>
    <w:rsid w:val="00C264FE"/>
    <w:rsid w:val="00C35E25"/>
    <w:rsid w:val="00C47036"/>
    <w:rsid w:val="00C503B7"/>
    <w:rsid w:val="00C61A4C"/>
    <w:rsid w:val="00C63537"/>
    <w:rsid w:val="00C713F8"/>
    <w:rsid w:val="00C731D4"/>
    <w:rsid w:val="00C75DAD"/>
    <w:rsid w:val="00C765E6"/>
    <w:rsid w:val="00C821D6"/>
    <w:rsid w:val="00C87884"/>
    <w:rsid w:val="00C91D68"/>
    <w:rsid w:val="00C96F80"/>
    <w:rsid w:val="00C971CF"/>
    <w:rsid w:val="00CA5CC0"/>
    <w:rsid w:val="00CB3CCE"/>
    <w:rsid w:val="00CC4D74"/>
    <w:rsid w:val="00CD1F41"/>
    <w:rsid w:val="00CD7B24"/>
    <w:rsid w:val="00CE2CE2"/>
    <w:rsid w:val="00CE2DCE"/>
    <w:rsid w:val="00CE4360"/>
    <w:rsid w:val="00CF32A4"/>
    <w:rsid w:val="00D03260"/>
    <w:rsid w:val="00D12E6F"/>
    <w:rsid w:val="00D24FC6"/>
    <w:rsid w:val="00D33004"/>
    <w:rsid w:val="00D42748"/>
    <w:rsid w:val="00D46274"/>
    <w:rsid w:val="00D5005A"/>
    <w:rsid w:val="00D506AB"/>
    <w:rsid w:val="00D544E1"/>
    <w:rsid w:val="00D83A06"/>
    <w:rsid w:val="00D83D38"/>
    <w:rsid w:val="00D86C8A"/>
    <w:rsid w:val="00D924CE"/>
    <w:rsid w:val="00D93472"/>
    <w:rsid w:val="00DA109E"/>
    <w:rsid w:val="00DC31AF"/>
    <w:rsid w:val="00DC3ED0"/>
    <w:rsid w:val="00DD4CD6"/>
    <w:rsid w:val="00DD6577"/>
    <w:rsid w:val="00DE7109"/>
    <w:rsid w:val="00E0053B"/>
    <w:rsid w:val="00E00E8C"/>
    <w:rsid w:val="00E03C4C"/>
    <w:rsid w:val="00E31F47"/>
    <w:rsid w:val="00E3762B"/>
    <w:rsid w:val="00E46485"/>
    <w:rsid w:val="00E478E9"/>
    <w:rsid w:val="00E5427F"/>
    <w:rsid w:val="00E72986"/>
    <w:rsid w:val="00EA7BA2"/>
    <w:rsid w:val="00EB4458"/>
    <w:rsid w:val="00ED398D"/>
    <w:rsid w:val="00EE28DF"/>
    <w:rsid w:val="00EE31F5"/>
    <w:rsid w:val="00EF6BEC"/>
    <w:rsid w:val="00F273EB"/>
    <w:rsid w:val="00F361DF"/>
    <w:rsid w:val="00F43ACB"/>
    <w:rsid w:val="00F67683"/>
    <w:rsid w:val="00F676D8"/>
    <w:rsid w:val="00F719A2"/>
    <w:rsid w:val="00F867F0"/>
    <w:rsid w:val="00F90D3A"/>
    <w:rsid w:val="00FA7C12"/>
    <w:rsid w:val="00FB3BD3"/>
    <w:rsid w:val="00FB7425"/>
    <w:rsid w:val="00FC1D9A"/>
    <w:rsid w:val="00FC2063"/>
    <w:rsid w:val="00FE060A"/>
    <w:rsid w:val="00FE7FB9"/>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A76677"/>
  <w15:docId w15:val="{D740BCDB-A916-422D-8A9B-60E00484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0C9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B0C95"/>
    <w:rPr>
      <w:rFonts w:ascii="Lucida Grande" w:hAnsi="Lucida Grande" w:cs="Lucida Grande"/>
      <w:sz w:val="18"/>
      <w:szCs w:val="18"/>
    </w:rPr>
  </w:style>
  <w:style w:type="paragraph" w:styleId="Encabezado">
    <w:name w:val="header"/>
    <w:basedOn w:val="Normal"/>
    <w:link w:val="EncabezadoCar"/>
    <w:uiPriority w:val="99"/>
    <w:unhideWhenUsed/>
    <w:rsid w:val="00B409D3"/>
    <w:pPr>
      <w:tabs>
        <w:tab w:val="center" w:pos="4252"/>
        <w:tab w:val="right" w:pos="8504"/>
      </w:tabs>
      <w:spacing w:after="0"/>
    </w:pPr>
  </w:style>
  <w:style w:type="character" w:customStyle="1" w:styleId="EncabezadoCar">
    <w:name w:val="Encabezado Car"/>
    <w:basedOn w:val="Fuentedeprrafopredeter"/>
    <w:link w:val="Encabezado"/>
    <w:uiPriority w:val="99"/>
    <w:rsid w:val="00B409D3"/>
  </w:style>
  <w:style w:type="paragraph" w:styleId="Piedepgina">
    <w:name w:val="footer"/>
    <w:basedOn w:val="Normal"/>
    <w:link w:val="PiedepginaCar"/>
    <w:uiPriority w:val="99"/>
    <w:unhideWhenUsed/>
    <w:rsid w:val="00B409D3"/>
    <w:pPr>
      <w:tabs>
        <w:tab w:val="center" w:pos="4252"/>
        <w:tab w:val="right" w:pos="8504"/>
      </w:tabs>
      <w:spacing w:after="0"/>
    </w:pPr>
  </w:style>
  <w:style w:type="character" w:customStyle="1" w:styleId="PiedepginaCar">
    <w:name w:val="Pie de página Car"/>
    <w:basedOn w:val="Fuentedeprrafopredeter"/>
    <w:link w:val="Piedepgina"/>
    <w:uiPriority w:val="99"/>
    <w:rsid w:val="00B409D3"/>
  </w:style>
  <w:style w:type="character" w:styleId="Nmerodepgina">
    <w:name w:val="page number"/>
    <w:basedOn w:val="Fuentedeprrafopredeter"/>
    <w:uiPriority w:val="99"/>
    <w:semiHidden/>
    <w:unhideWhenUsed/>
    <w:rsid w:val="00EE31F5"/>
  </w:style>
  <w:style w:type="paragraph" w:styleId="Prrafodelista">
    <w:name w:val="List Paragraph"/>
    <w:basedOn w:val="Normal"/>
    <w:uiPriority w:val="34"/>
    <w:qFormat/>
    <w:rsid w:val="001A0118"/>
    <w:pPr>
      <w:ind w:left="720"/>
      <w:contextualSpacing/>
    </w:pPr>
  </w:style>
  <w:style w:type="character" w:customStyle="1" w:styleId="TextoindependienteCar">
    <w:name w:val="Texto independiente Car"/>
    <w:basedOn w:val="Fuentedeprrafopredeter"/>
    <w:link w:val="Textoindependiente"/>
    <w:rsid w:val="001A0118"/>
    <w:rPr>
      <w:rFonts w:ascii="Times New Roman" w:eastAsia="Arial Unicode MS" w:hAnsi="Times New Roman" w:cs="Times New Roman"/>
      <w:lang w:val="ca-ES" w:eastAsia="es-ES"/>
    </w:rPr>
  </w:style>
  <w:style w:type="paragraph" w:styleId="Textoindependiente">
    <w:name w:val="Body Text"/>
    <w:basedOn w:val="Normal"/>
    <w:link w:val="TextoindependienteCar"/>
    <w:rsid w:val="001A0118"/>
    <w:pPr>
      <w:widowControl w:val="0"/>
      <w:suppressAutoHyphens/>
      <w:spacing w:after="120"/>
    </w:pPr>
    <w:rPr>
      <w:rFonts w:ascii="Times New Roman" w:eastAsia="Arial Unicode MS" w:hAnsi="Times New Roman" w:cs="Times New Roman"/>
      <w:lang w:val="ca-ES" w:eastAsia="es-ES"/>
    </w:rPr>
  </w:style>
  <w:style w:type="character" w:customStyle="1" w:styleId="TextodecuerpoCar1">
    <w:name w:val="Texto de cuerpo Car1"/>
    <w:basedOn w:val="Fuentedeprrafopredeter"/>
    <w:uiPriority w:val="99"/>
    <w:semiHidden/>
    <w:rsid w:val="001A0118"/>
  </w:style>
  <w:style w:type="paragraph" w:styleId="Ttulo">
    <w:name w:val="Title"/>
    <w:basedOn w:val="Normal"/>
    <w:link w:val="TtuloCar"/>
    <w:qFormat/>
    <w:rsid w:val="001A0118"/>
    <w:pPr>
      <w:spacing w:before="240" w:after="60"/>
      <w:jc w:val="center"/>
      <w:outlineLvl w:val="0"/>
    </w:pPr>
    <w:rPr>
      <w:rFonts w:ascii="Arial" w:eastAsia="Times New Roman" w:hAnsi="Arial" w:cs="Arial"/>
      <w:b/>
      <w:bCs/>
      <w:kern w:val="28"/>
      <w:sz w:val="32"/>
      <w:szCs w:val="32"/>
      <w:lang w:val="es-ES" w:eastAsia="es-ES"/>
    </w:rPr>
  </w:style>
  <w:style w:type="character" w:customStyle="1" w:styleId="TtuloCar">
    <w:name w:val="Título Car"/>
    <w:basedOn w:val="Fuentedeprrafopredeter"/>
    <w:link w:val="Ttulo"/>
    <w:rsid w:val="001A0118"/>
    <w:rPr>
      <w:rFonts w:ascii="Arial" w:eastAsia="Times New Roman" w:hAnsi="Arial" w:cs="Arial"/>
      <w:b/>
      <w:bCs/>
      <w:kern w:val="28"/>
      <w:sz w:val="32"/>
      <w:szCs w:val="32"/>
      <w:lang w:val="es-ES" w:eastAsia="es-ES"/>
    </w:rPr>
  </w:style>
  <w:style w:type="paragraph" w:styleId="Listaconvietas">
    <w:name w:val="List Bullet"/>
    <w:basedOn w:val="Normal"/>
    <w:rsid w:val="001A0118"/>
    <w:pPr>
      <w:numPr>
        <w:numId w:val="1"/>
      </w:numPr>
      <w:spacing w:after="0"/>
    </w:pPr>
    <w:rPr>
      <w:rFonts w:ascii="Times New Roman" w:eastAsia="Times New Roman" w:hAnsi="Times New Roman" w:cs="Times New Roman"/>
      <w:lang w:val="es-ES" w:eastAsia="es-ES"/>
    </w:rPr>
  </w:style>
  <w:style w:type="character" w:styleId="Hipervnculo">
    <w:name w:val="Hyperlink"/>
    <w:basedOn w:val="Fuentedeprrafopredeter"/>
    <w:unhideWhenUsed/>
    <w:rsid w:val="001A0118"/>
    <w:rPr>
      <w:color w:val="0000FF" w:themeColor="hyperlink"/>
      <w:u w:val="single"/>
    </w:rPr>
  </w:style>
  <w:style w:type="paragraph" w:customStyle="1" w:styleId="BodyText">
    <w:name w:val="BodyText"/>
    <w:rsid w:val="0002011B"/>
    <w:pPr>
      <w:spacing w:before="60" w:after="60"/>
    </w:pPr>
    <w:rPr>
      <w:rFonts w:ascii="Arial" w:eastAsia="Times New Roman" w:hAnsi="Tahoma" w:cs="Arial"/>
      <w:sz w:val="20"/>
      <w:szCs w:val="20"/>
      <w:lang w:val="en-US" w:eastAsia="en-US"/>
    </w:rPr>
  </w:style>
  <w:style w:type="character" w:styleId="Textoennegrita">
    <w:name w:val="Strong"/>
    <w:basedOn w:val="Fuentedeprrafopredeter"/>
    <w:qFormat/>
    <w:rsid w:val="0002011B"/>
    <w:rPr>
      <w:b/>
      <w:bCs/>
    </w:rPr>
  </w:style>
  <w:style w:type="paragraph" w:styleId="NormalWeb">
    <w:name w:val="Normal (Web)"/>
    <w:basedOn w:val="Normal"/>
    <w:rsid w:val="0002011B"/>
    <w:pPr>
      <w:spacing w:before="100" w:beforeAutospacing="1" w:after="100" w:afterAutospacing="1"/>
    </w:pPr>
    <w:rPr>
      <w:rFonts w:ascii="Times New Roman" w:eastAsia="Times New Roman" w:hAnsi="Times New Roman" w:cs="Times New Roman"/>
      <w:lang w:val="es-ES" w:eastAsia="es-ES"/>
    </w:rPr>
  </w:style>
  <w:style w:type="character" w:customStyle="1" w:styleId="Textodelmarcadordeposicin1">
    <w:name w:val="Texto del marcador de posición1"/>
    <w:basedOn w:val="Fuentedeprrafopredeter"/>
    <w:uiPriority w:val="99"/>
    <w:semiHidden/>
    <w:rsid w:val="005D5F63"/>
    <w:rPr>
      <w:color w:val="808080"/>
    </w:rPr>
  </w:style>
  <w:style w:type="paragraph" w:styleId="Sinespaciado">
    <w:name w:val="No Spacing"/>
    <w:uiPriority w:val="1"/>
    <w:qFormat/>
    <w:rsid w:val="005616EF"/>
    <w:pPr>
      <w:spacing w:after="0"/>
    </w:pPr>
    <w:rPr>
      <w:rFonts w:ascii="Calibri" w:eastAsia="Calibri" w:hAnsi="Calibri" w:cs="Times New Roman"/>
      <w:lang w:eastAsia="en-US"/>
    </w:rPr>
  </w:style>
  <w:style w:type="paragraph" w:customStyle="1" w:styleId="Default">
    <w:name w:val="Default"/>
    <w:rsid w:val="0070018C"/>
    <w:pPr>
      <w:autoSpaceDE w:val="0"/>
      <w:autoSpaceDN w:val="0"/>
      <w:adjustRightInd w:val="0"/>
      <w:spacing w:after="0"/>
    </w:pPr>
    <w:rPr>
      <w:rFonts w:ascii="Times New Roman" w:eastAsia="Times New Roman" w:hAnsi="Times New Roman" w:cs="Times New Roman"/>
      <w:color w:val="000000"/>
      <w:lang w:val="es-ES" w:eastAsia="es-ES"/>
    </w:rPr>
  </w:style>
  <w:style w:type="paragraph" w:customStyle="1" w:styleId="textos">
    <w:name w:val="textos"/>
    <w:basedOn w:val="Normal"/>
    <w:link w:val="textosCar"/>
    <w:rsid w:val="0070018C"/>
    <w:pPr>
      <w:spacing w:after="0"/>
      <w:jc w:val="both"/>
    </w:pPr>
    <w:rPr>
      <w:rFonts w:ascii="Franklin Gothic Book" w:eastAsia="Times New Roman" w:hAnsi="Franklin Gothic Book" w:cs="Times New Roman"/>
      <w:szCs w:val="20"/>
      <w:lang w:val="es-ES" w:eastAsia="es-ES"/>
    </w:rPr>
  </w:style>
  <w:style w:type="character" w:customStyle="1" w:styleId="textosCar">
    <w:name w:val="textos Car"/>
    <w:link w:val="textos"/>
    <w:rsid w:val="0070018C"/>
    <w:rPr>
      <w:rFonts w:ascii="Franklin Gothic Book" w:eastAsia="Times New Roman" w:hAnsi="Franklin Gothic Book" w:cs="Times New Roman"/>
      <w:szCs w:val="20"/>
      <w:lang w:val="es-ES" w:eastAsia="es-ES"/>
    </w:rPr>
  </w:style>
  <w:style w:type="paragraph" w:customStyle="1" w:styleId="EstilonumsubtitulosAutomtico">
    <w:name w:val="Estilo num subtitulos + Automático"/>
    <w:basedOn w:val="Normal"/>
    <w:rsid w:val="0070018C"/>
    <w:pPr>
      <w:spacing w:after="0"/>
    </w:pPr>
    <w:rPr>
      <w:rFonts w:ascii="Franklin Gothic Medium" w:eastAsia="Times New Roman" w:hAnsi="Franklin Gothic Medium" w:cs="Times New Roman"/>
      <w:sz w:val="28"/>
      <w:szCs w:val="36"/>
      <w:lang w:val="es-ES" w:eastAsia="es-ES"/>
    </w:rPr>
  </w:style>
  <w:style w:type="paragraph" w:customStyle="1" w:styleId="ACEHeadline2">
    <w:name w:val="ACE Headline 2"/>
    <w:basedOn w:val="Normal"/>
    <w:rsid w:val="007524DF"/>
    <w:pPr>
      <w:spacing w:after="0"/>
    </w:pPr>
    <w:rPr>
      <w:rFonts w:ascii="Arial" w:eastAsia="Times New Roman" w:hAnsi="Arial" w:cs="Times New Roman"/>
      <w:b/>
      <w:color w:val="003A6E"/>
      <w:sz w:val="28"/>
      <w:lang w:val="en-US" w:eastAsia="en-US"/>
    </w:rPr>
  </w:style>
  <w:style w:type="character" w:customStyle="1" w:styleId="ACEHeadline">
    <w:name w:val="ACE Headline"/>
    <w:rsid w:val="007524DF"/>
    <w:rPr>
      <w:rFonts w:ascii="Times New Roman" w:hAnsi="Times New Roman"/>
      <w:color w:val="FFFFFF"/>
      <w:sz w:val="44"/>
      <w:szCs w:val="37"/>
    </w:rPr>
  </w:style>
  <w:style w:type="paragraph" w:customStyle="1" w:styleId="ACEsubhead2">
    <w:name w:val="ACE subhead 2"/>
    <w:basedOn w:val="Normal"/>
    <w:rsid w:val="007524DF"/>
    <w:pPr>
      <w:spacing w:after="0"/>
    </w:pPr>
    <w:rPr>
      <w:rFonts w:ascii="Arial" w:eastAsia="Times New Roman" w:hAnsi="Arial" w:cs="Times New Roman"/>
      <w:b/>
      <w:i/>
      <w:color w:val="5D79A2"/>
      <w:sz w:val="22"/>
      <w:lang w:val="en-US" w:eastAsia="en-US"/>
    </w:rPr>
  </w:style>
  <w:style w:type="table" w:styleId="Tablaconcuadrcula">
    <w:name w:val="Table Grid"/>
    <w:basedOn w:val="Tablanormal"/>
    <w:uiPriority w:val="59"/>
    <w:rsid w:val="007524DF"/>
    <w:pPr>
      <w:spacing w:after="0"/>
    </w:pPr>
    <w:rPr>
      <w:rFonts w:eastAsiaTheme="minorHAns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9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2454</Words>
  <Characters>13500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politecnico</dc:creator>
  <cp:lastModifiedBy>Blanca Luz Rache De Camargo</cp:lastModifiedBy>
  <cp:revision>2</cp:revision>
  <cp:lastPrinted>2015-02-27T15:43:00Z</cp:lastPrinted>
  <dcterms:created xsi:type="dcterms:W3CDTF">2023-03-09T04:04:00Z</dcterms:created>
  <dcterms:modified xsi:type="dcterms:W3CDTF">2023-03-09T04:04:00Z</dcterms:modified>
</cp:coreProperties>
</file>