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01" w:rsidRDefault="00BC5A8C">
      <w:pPr>
        <w:pStyle w:val="Heading1"/>
        <w:numPr>
          <w:ilvl w:val="0"/>
          <w:numId w:val="1"/>
        </w:numPr>
      </w:pPr>
      <w:r>
        <w:tab/>
      </w:r>
      <w:r>
        <w:tab/>
        <w:t>Expected Number of Comparisons in quick-sort</w:t>
      </w:r>
    </w:p>
    <w:p w:rsidR="00A84301" w:rsidRDefault="00BC5A8C">
      <w:pPr>
        <w:pStyle w:val="DefaultStyle"/>
      </w:pPr>
      <w:r>
        <w:t xml:space="preserve">Let </w:t>
      </w:r>
      <w:r>
        <w:rPr>
          <w:b/>
          <w:bCs/>
          <w:i/>
          <w:iCs/>
        </w:rPr>
        <w:t>A</w:t>
      </w:r>
      <w:r>
        <w:t xml:space="preserve"> be a random array, in which every element is distinct.</w:t>
      </w:r>
    </w:p>
    <w:p w:rsidR="00A84301" w:rsidRDefault="00BC5A8C">
      <w:pPr>
        <w:pStyle w:val="DefaultStyle"/>
      </w:pPr>
      <w:r>
        <w:t>The distance between two elements is defined as:</w:t>
      </w:r>
    </w:p>
    <w:p w:rsidR="00A84301" w:rsidRDefault="00BC5A8C">
      <w:pPr>
        <w:pStyle w:val="DefaultStyle"/>
      </w:pPr>
      <w:r>
        <w:tab/>
        <w:t xml:space="preserve">If </w:t>
      </w:r>
      <w:r>
        <w:rPr>
          <w:b/>
          <w:bCs/>
          <w:i/>
          <w:iCs/>
        </w:rPr>
        <w:t>a</w:t>
      </w:r>
      <w:r>
        <w:t xml:space="preserve"> is the</w:t>
      </w:r>
      <w:r>
        <w:rPr>
          <w:b/>
          <w:bCs/>
          <w:i/>
          <w:iCs/>
        </w:rPr>
        <w:t xml:space="preserve"> i</w:t>
      </w:r>
      <w:r>
        <w:t xml:space="preserve">-th smallest element in </w:t>
      </w:r>
      <w:r>
        <w:rPr>
          <w:b/>
          <w:bCs/>
          <w:i/>
          <w:iCs/>
        </w:rPr>
        <w:t>A</w:t>
      </w:r>
      <w:r>
        <w:t xml:space="preserve">, </w:t>
      </w:r>
      <w:r>
        <w:rPr>
          <w:b/>
          <w:bCs/>
          <w:i/>
          <w:iCs/>
        </w:rPr>
        <w:t>b</w:t>
      </w:r>
      <w:r>
        <w:t xml:space="preserve"> is the </w:t>
      </w:r>
      <w:r>
        <w:rPr>
          <w:b/>
          <w:bCs/>
          <w:i/>
          <w:iCs/>
        </w:rPr>
        <w:t>j</w:t>
      </w:r>
      <w:r>
        <w:t xml:space="preserve">-th smallest element in </w:t>
      </w:r>
      <w:r>
        <w:rPr>
          <w:b/>
          <w:bCs/>
          <w:i/>
          <w:iCs/>
        </w:rPr>
        <w:t>A</w:t>
      </w:r>
      <w:r>
        <w:t xml:space="preserve">, then the distance between </w:t>
      </w:r>
      <w:r>
        <w:rPr>
          <w:b/>
          <w:bCs/>
          <w:i/>
          <w:iCs/>
        </w:rPr>
        <w:t>a</w:t>
      </w:r>
      <w:r>
        <w:t xml:space="preserve"> and </w:t>
      </w:r>
      <w:r>
        <w:rPr>
          <w:b/>
          <w:bCs/>
          <w:i/>
          <w:iCs/>
        </w:rPr>
        <w:t>b</w:t>
      </w:r>
      <w:r>
        <w:t xml:space="preserve"> is </w:t>
      </w:r>
      <w:r>
        <w:rPr>
          <w:b/>
          <w:bCs/>
          <w:i/>
          <w:iCs/>
        </w:rPr>
        <w:t>|i-j|</w:t>
      </w:r>
      <w:r>
        <w:t>.</w:t>
      </w:r>
    </w:p>
    <w:p w:rsidR="00A84301" w:rsidRDefault="00BC5A8C">
      <w:pPr>
        <w:pStyle w:val="DefaultStyle"/>
      </w:pPr>
      <w:r>
        <w:tab/>
        <w:t xml:space="preserve">We will show that when running quick-sort on an array </w:t>
      </w:r>
      <w:r w:rsidR="007B20EE">
        <w:t>with N distinct items, the prob</w:t>
      </w:r>
      <w:r>
        <w:t xml:space="preserve">ability of comparing any two elements whose distance are </w:t>
      </w:r>
      <w:r>
        <w:rPr>
          <w:b/>
          <w:bCs/>
          <w:i/>
          <w:iCs/>
        </w:rPr>
        <w:t xml:space="preserve">n </w:t>
      </w:r>
      <w:r>
        <w:t xml:space="preserve">is </w:t>
      </w:r>
      <w:r>
        <w:rPr>
          <w:b/>
          <w:bCs/>
          <w:i/>
          <w:iCs/>
        </w:rPr>
        <w:t>2/n</w:t>
      </w:r>
      <w:r>
        <w:t xml:space="preserve">. </w:t>
      </w:r>
    </w:p>
    <w:p w:rsidR="00A84301" w:rsidRDefault="00BC5A8C">
      <w:pPr>
        <w:pStyle w:val="DefaultStyle"/>
      </w:pPr>
      <w:r>
        <w:tab/>
        <w:t>Assume that the two elements are the i-th smallest an</w:t>
      </w:r>
      <w:r>
        <w:t>d j-th smallest in the array. If an element is randomly selected, there are three  cases :</w:t>
      </w:r>
    </w:p>
    <w:p w:rsidR="00A84301" w:rsidRDefault="00BC5A8C">
      <w:pPr>
        <w:pStyle w:val="DefaultStyle"/>
      </w:pPr>
      <w:r>
        <w:tab/>
        <w:t xml:space="preserve">1. the i-th or th j-th smallest is selected as the partition element. Probability </w:t>
      </w:r>
      <w:r>
        <w:rPr>
          <w:b/>
          <w:bCs/>
          <w:i/>
          <w:iCs/>
        </w:rPr>
        <w:t>2/N</w:t>
      </w:r>
      <w:r>
        <w:t>. The two elements will be compared. After the partition, they will never be co</w:t>
      </w:r>
      <w:r>
        <w:t>mpared again.</w:t>
      </w:r>
    </w:p>
    <w:p w:rsidR="00A84301" w:rsidRDefault="00BC5A8C">
      <w:pPr>
        <w:pStyle w:val="DefaultStyle"/>
      </w:pPr>
      <w:r>
        <w:tab/>
        <w:t xml:space="preserve">2. the element larger than the i-th and smaller than the j-th is selected as the partition element. Probability </w:t>
      </w:r>
      <w:r>
        <w:rPr>
          <w:b/>
          <w:bCs/>
          <w:i/>
          <w:iCs/>
        </w:rPr>
        <w:t>(n-1) / N</w:t>
      </w:r>
      <w:r>
        <w:t>. the two elements won't be compared, and after the partition is done, they belong to different partitions and they will</w:t>
      </w:r>
      <w:r>
        <w:t xml:space="preserve"> never be compared.</w:t>
      </w:r>
    </w:p>
    <w:p w:rsidR="00A84301" w:rsidRDefault="00BC5A8C">
      <w:pPr>
        <w:pStyle w:val="DefaultStyle"/>
      </w:pPr>
      <w:r>
        <w:tab/>
        <w:t xml:space="preserve">3. the element smaller than the i-th or larger than the j-th is selected. Probability </w:t>
      </w:r>
      <w:r>
        <w:rPr>
          <w:b/>
          <w:bCs/>
          <w:i/>
          <w:iCs/>
        </w:rPr>
        <w:t>(N – n – 1)/N</w:t>
      </w:r>
      <w:r>
        <w:t>. The two will not be compared, but since they belong to the same partitions, they may be compared in the following partitions.</w:t>
      </w:r>
    </w:p>
    <w:p w:rsidR="00A84301" w:rsidRDefault="00A84301">
      <w:pPr>
        <w:pStyle w:val="DefaultStyle"/>
      </w:pPr>
    </w:p>
    <w:p w:rsidR="00A84301" w:rsidRDefault="00BC5A8C">
      <w:pPr>
        <w:pStyle w:val="DefaultStyle"/>
      </w:pPr>
      <w:r>
        <w:tab/>
      </w:r>
    </w:p>
    <w:p w:rsidR="00A84301" w:rsidRDefault="00BC5A8C">
      <w:pPr>
        <w:pStyle w:val="DefaultStyle"/>
      </w:pPr>
      <w:r>
        <w:tab/>
        <w:t xml:space="preserve">Let </w:t>
      </w:r>
      <w:r>
        <w:rPr>
          <w:b/>
          <w:bCs/>
          <w:i/>
          <w:iCs/>
        </w:rPr>
        <w:t>P(N, i, j)</w:t>
      </w:r>
      <w:r>
        <w:t xml:space="preserve"> denote the possibility of comparing the </w:t>
      </w:r>
      <w:r>
        <w:rPr>
          <w:b/>
          <w:bCs/>
          <w:i/>
          <w:iCs/>
        </w:rPr>
        <w:t>i</w:t>
      </w:r>
      <w:r>
        <w:t xml:space="preserve">-th smallest and </w:t>
      </w:r>
      <w:r>
        <w:rPr>
          <w:b/>
          <w:bCs/>
          <w:i/>
          <w:iCs/>
        </w:rPr>
        <w:t>j</w:t>
      </w:r>
      <w:r>
        <w:t xml:space="preserve">-th smallest of an array of length </w:t>
      </w:r>
      <w:r>
        <w:rPr>
          <w:b/>
          <w:bCs/>
          <w:i/>
          <w:iCs/>
        </w:rPr>
        <w:t>N</w:t>
      </w:r>
      <w:r>
        <w:t xml:space="preserve">, where </w:t>
      </w:r>
      <w:r>
        <w:rPr>
          <w:b/>
          <w:bCs/>
          <w:i/>
          <w:iCs/>
        </w:rPr>
        <w:t>i &lt; j</w:t>
      </w:r>
      <w:r>
        <w:t xml:space="preserve"> and </w:t>
      </w:r>
      <w:r>
        <w:rPr>
          <w:b/>
          <w:bCs/>
          <w:i/>
          <w:iCs/>
        </w:rPr>
        <w:t>N &gt;=2</w:t>
      </w:r>
      <w:r>
        <w:t xml:space="preserve"> . Since the array is random, from the previous reasoning we have:</w:t>
      </w:r>
    </w:p>
    <w:p w:rsidR="00A84301" w:rsidRDefault="00BC5A8C">
      <w:pPr>
        <w:pStyle w:val="DefaultStyle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N,i,j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N-k,i-k,j-k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k=j+1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k-1,i,j</m:t>
            </m:r>
          </m:e>
        </m:d>
      </m:oMath>
    </w:p>
    <w:p w:rsidR="00A84301" w:rsidRDefault="00BC5A8C">
      <w:pPr>
        <w:pStyle w:val="DefaultStyle"/>
      </w:pPr>
      <w:r>
        <w:tab/>
        <w:t xml:space="preserve">Let </w:t>
      </w:r>
      <w:r>
        <w:rPr>
          <w:b/>
          <w:bCs/>
          <w:i/>
          <w:iCs/>
        </w:rPr>
        <w:t>T(N)</w:t>
      </w:r>
      <w:r>
        <w:t xml:space="preserve"> be the proposition :  </w:t>
      </w:r>
    </w:p>
    <w:p w:rsidR="00A84301" w:rsidRDefault="00BC5A8C">
      <w:pPr>
        <w:pStyle w:val="DefaultStyle"/>
      </w:pPr>
      <w:r>
        <w:tab/>
      </w:r>
      <w:r>
        <w:tab/>
      </w:r>
      <w:r>
        <w:rPr>
          <w:b/>
          <w:bCs/>
          <w:i/>
          <w:iCs/>
        </w:rPr>
        <w:t>P(N, i, i + n)</w:t>
      </w:r>
      <w:r>
        <w:t xml:space="preserve"> </w:t>
      </w:r>
      <w:r>
        <w:rPr>
          <w:b/>
          <w:bCs/>
          <w:i/>
          <w:iCs/>
        </w:rPr>
        <w:t xml:space="preserve"> = 2 / (n+1)</w:t>
      </w:r>
      <w:r>
        <w:t xml:space="preserve">, where </w:t>
      </w:r>
      <w:r>
        <w:rPr>
          <w:b/>
          <w:bCs/>
          <w:i/>
          <w:iCs/>
        </w:rPr>
        <w:t>0&lt;</w:t>
      </w:r>
      <w:r>
        <w:rPr>
          <w:b/>
          <w:bCs/>
        </w:rPr>
        <w:t xml:space="preserve"> i </w:t>
      </w:r>
      <w:r>
        <w:rPr>
          <w:b/>
          <w:bCs/>
          <w:i/>
          <w:iCs/>
        </w:rPr>
        <w:t>,0 &lt; n and i + n &lt;= N</w:t>
      </w:r>
    </w:p>
    <w:p w:rsidR="00A84301" w:rsidRDefault="007B20EE">
      <w:pPr>
        <w:pStyle w:val="DefaultStyle"/>
      </w:pPr>
      <w:r>
        <w:tab/>
        <w:t>Bas</w:t>
      </w:r>
      <w:r>
        <w:rPr>
          <w:rFonts w:eastAsiaTheme="minorEastAsia" w:hint="eastAsia"/>
        </w:rPr>
        <w:t>ic</w:t>
      </w:r>
      <w:r w:rsidR="00BC5A8C">
        <w:t xml:space="preserve"> step : when </w:t>
      </w:r>
      <w:r w:rsidR="00BC5A8C">
        <w:rPr>
          <w:b/>
          <w:bCs/>
          <w:i/>
          <w:iCs/>
        </w:rPr>
        <w:t>N = 2</w:t>
      </w:r>
      <w:r w:rsidR="00BC5A8C">
        <w:t xml:space="preserve">, </w:t>
      </w:r>
      <w:r w:rsidR="00BC5A8C">
        <w:rPr>
          <w:b/>
          <w:bCs/>
          <w:i/>
          <w:iCs/>
        </w:rPr>
        <w:t>P(2, 1, 2) = 2 / (1+1) = 1</w:t>
      </w:r>
      <w:r w:rsidR="00BC5A8C">
        <w:t xml:space="preserve">. the only possible case is </w:t>
      </w:r>
      <w:r w:rsidR="00BC5A8C">
        <w:rPr>
          <w:b/>
          <w:bCs/>
          <w:i/>
          <w:iCs/>
        </w:rPr>
        <w:t>i = 1</w:t>
      </w:r>
      <w:r w:rsidR="00BC5A8C">
        <w:t xml:space="preserve"> and n</w:t>
      </w:r>
      <w:r w:rsidR="00BC5A8C">
        <w:rPr>
          <w:b/>
          <w:bCs/>
          <w:i/>
          <w:iCs/>
        </w:rPr>
        <w:t xml:space="preserve"> = 1</w:t>
      </w:r>
    </w:p>
    <w:p w:rsidR="00A84301" w:rsidRDefault="00BC5A8C">
      <w:pPr>
        <w:pStyle w:val="DefaultStyle"/>
      </w:pPr>
      <w:r>
        <w:tab/>
        <w:t xml:space="preserve">Inductive step: assume that </w:t>
      </w:r>
      <w:r>
        <w:rPr>
          <w:b/>
          <w:bCs/>
          <w:i/>
          <w:iCs/>
        </w:rPr>
        <w:t xml:space="preserve">P(K) </w:t>
      </w:r>
      <w:r>
        <w:t xml:space="preserve">is true for </w:t>
      </w:r>
      <w:r>
        <w:rPr>
          <w:b/>
          <w:bCs/>
          <w:i/>
          <w:iCs/>
        </w:rPr>
        <w:t>2 &lt;=</w:t>
      </w:r>
      <w:r>
        <w:rPr>
          <w:b/>
          <w:bCs/>
          <w:i/>
          <w:iCs/>
        </w:rPr>
        <w:t xml:space="preserve"> K &lt;= N</w:t>
      </w:r>
      <w:r>
        <w:t xml:space="preserve">. And assume that </w:t>
      </w:r>
      <w:r>
        <w:rPr>
          <w:b/>
          <w:bCs/>
          <w:i/>
          <w:iCs/>
        </w:rPr>
        <w:t>0 &lt; i, 0 &lt; n, i + n &lt;= N + 1</w:t>
      </w:r>
      <w:r>
        <w:t>.</w:t>
      </w:r>
    </w:p>
    <w:p w:rsidR="00A84301" w:rsidRDefault="00BC5A8C">
      <w:pPr>
        <w:pStyle w:val="DefaultStyle"/>
      </w:pPr>
      <w:r>
        <w:rPr>
          <w:b/>
          <w:bCs/>
          <w:i/>
          <w:iCs/>
        </w:rPr>
        <w:tab/>
      </w:r>
    </w:p>
    <w:p w:rsidR="00A84301" w:rsidRDefault="00BC5A8C">
      <w:pPr>
        <w:pStyle w:val="DefaultStyle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N+1,i,i+n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N+1-k,i-k,i+n-k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k=i+n+1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k-1,i,i+n</m:t>
              </m:r>
            </m:e>
          </m:d>
        </m:oMath>
      </m:oMathPara>
    </w:p>
    <w:p w:rsidR="00A84301" w:rsidRDefault="00BC5A8C">
      <w:pPr>
        <w:pStyle w:val="DefaultStyle"/>
      </w:pPr>
      <w:r>
        <w:t xml:space="preserve">For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nary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N-k,i-k,i+n-k</m:t>
            </m:r>
          </m:e>
        </m:d>
      </m:oMath>
      <w:r>
        <w:t xml:space="preserve">, since </w:t>
      </w:r>
      <w:r>
        <w:rPr>
          <w:b/>
          <w:bCs/>
          <w:i/>
          <w:iCs/>
        </w:rPr>
        <w:t>2 &lt;= N, 1 &lt;= k &lt; i</w:t>
      </w:r>
      <w:r>
        <w:t xml:space="preserve"> we have </w:t>
      </w:r>
      <w:r>
        <w:rPr>
          <w:b/>
          <w:bCs/>
          <w:i/>
          <w:iCs/>
        </w:rPr>
        <w:t xml:space="preserve">2 &lt;= N + 1 – k &lt; N , i – k </w:t>
      </w:r>
      <w:r>
        <w:rPr>
          <w:b/>
          <w:bCs/>
          <w:i/>
          <w:iCs/>
        </w:rPr>
        <w:t xml:space="preserve">&gt; 0, i  + n – k &lt;= N + 1 – k </w:t>
      </w:r>
      <w:r>
        <w:t xml:space="preserve">, by inductive hypothesis </w:t>
      </w:r>
      <w:r>
        <w:rPr>
          <w:b/>
          <w:bCs/>
          <w:i/>
          <w:iCs/>
        </w:rPr>
        <w:t>P(N -k, i-k,i+n-k)=2/(n+1)</w:t>
      </w:r>
      <w:r>
        <w:t>.</w:t>
      </w:r>
    </w:p>
    <w:p w:rsidR="00A84301" w:rsidRDefault="00BC5A8C">
      <w:pPr>
        <w:pStyle w:val="DefaultStyle"/>
      </w:pPr>
      <w:r>
        <w:t xml:space="preserve">For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k=i+n+1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nary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k-1,i,i+n</m:t>
            </m:r>
          </m:e>
        </m:d>
      </m:oMath>
      <w:r>
        <w:t xml:space="preserve">, since </w:t>
      </w:r>
      <w:r>
        <w:rPr>
          <w:b/>
          <w:bCs/>
          <w:i/>
          <w:iCs/>
        </w:rPr>
        <w:t>i + n + 1 &lt;= k &lt;= N + 1</w:t>
      </w:r>
      <w:r>
        <w:t xml:space="preserve">, we have </w:t>
      </w:r>
      <w:r>
        <w:rPr>
          <w:b/>
          <w:bCs/>
          <w:i/>
          <w:iCs/>
        </w:rPr>
        <w:t>2 &lt;= k – 1 &lt;= N</w:t>
      </w:r>
      <w:r>
        <w:t xml:space="preserve">, and </w:t>
      </w:r>
      <w:r>
        <w:rPr>
          <w:b/>
          <w:bCs/>
          <w:i/>
          <w:iCs/>
        </w:rPr>
        <w:t>i &gt; 0, i + n &lt;= k-1</w:t>
      </w:r>
      <w:r>
        <w:t xml:space="preserve">, by inductive hypothesis </w:t>
      </w:r>
      <w:r>
        <w:rPr>
          <w:b/>
          <w:bCs/>
          <w:i/>
          <w:iCs/>
        </w:rPr>
        <w:t>P(k-1, i, i+n) = 2 /(n+1)</w:t>
      </w:r>
      <w:r>
        <w:t>.</w:t>
      </w:r>
    </w:p>
    <w:p w:rsidR="00A84301" w:rsidRDefault="00A84301">
      <w:pPr>
        <w:pStyle w:val="DefaultStyle"/>
      </w:pPr>
    </w:p>
    <w:p w:rsidR="00A84301" w:rsidRDefault="00BC5A8C">
      <w:pPr>
        <w:pStyle w:val="DefaultStyle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N+1,i,i+n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nary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k=i+n+1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nary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t>, that is</w:t>
      </w:r>
    </w:p>
    <w:p w:rsidR="00A84301" w:rsidRDefault="00BC5A8C">
      <w:pPr>
        <w:pStyle w:val="DefaultStyle"/>
      </w:pPr>
      <w:r>
        <w:t xml:space="preserve">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N+1,i,i+n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N+1-i-n</m:t>
                </m:r>
              </m:e>
            </m:d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  <m:e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N+1,i,i+n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eqArr>
      </m:oMath>
    </w:p>
    <w:p w:rsidR="00A84301" w:rsidRDefault="00BC5A8C">
      <w:pPr>
        <w:pStyle w:val="DefaultStyle"/>
      </w:pPr>
      <w:r>
        <w:t xml:space="preserve">We have shown that  </w:t>
      </w:r>
      <w:r>
        <w:rPr>
          <w:b/>
          <w:bCs/>
          <w:i/>
          <w:iCs/>
        </w:rPr>
        <w:t>T(N + 1)</w:t>
      </w:r>
      <w:r>
        <w:t xml:space="preserve"> follows from inductive hypothesis.</w:t>
      </w:r>
    </w:p>
    <w:p w:rsidR="00A84301" w:rsidRDefault="00BC5A8C">
      <w:pPr>
        <w:pStyle w:val="DefaultStyle"/>
      </w:pPr>
      <w:r>
        <w:t>Thus</w:t>
      </w:r>
      <w:r>
        <w:t xml:space="preserve"> </w:t>
      </w:r>
      <w:r>
        <w:rPr>
          <w:b/>
          <w:bCs/>
          <w:i/>
          <w:iCs/>
        </w:rPr>
        <w:t>T(N)</w:t>
      </w:r>
      <w:r>
        <w:t xml:space="preserve"> is true for all </w:t>
      </w:r>
      <w:r>
        <w:rPr>
          <w:b/>
          <w:bCs/>
          <w:i/>
          <w:iCs/>
        </w:rPr>
        <w:t>N &gt;= 2</w:t>
      </w:r>
      <w:r>
        <w:rPr>
          <w:i/>
          <w:iCs/>
        </w:rPr>
        <w:t>.</w:t>
      </w:r>
    </w:p>
    <w:p w:rsidR="00A84301" w:rsidRDefault="00A84301">
      <w:pPr>
        <w:pStyle w:val="DefaultStyle"/>
      </w:pPr>
    </w:p>
    <w:p w:rsidR="00A84301" w:rsidRDefault="00BC5A8C">
      <w:pPr>
        <w:pStyle w:val="DefaultStyle"/>
      </w:pPr>
      <w:r>
        <w:t xml:space="preserve">So the Expected number of comparisons when quick-sort a random array with distinct elements of length </w:t>
      </w:r>
      <w:r>
        <w:rPr>
          <w:b/>
          <w:bCs/>
          <w:i/>
          <w:iCs/>
        </w:rPr>
        <w:t>N</w:t>
      </w:r>
      <w:r>
        <w:t xml:space="preserve"> is :</w:t>
      </w:r>
    </w:p>
    <w:p w:rsidR="00A84301" w:rsidRDefault="00BC5A8C">
      <w:pPr>
        <w:pStyle w:val="DefaultStyle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N,i,i+k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ln</m:t>
              </m:r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sectPr w:rsidR="00A84301" w:rsidSect="00A843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A8C" w:rsidRDefault="00BC5A8C" w:rsidP="007B20EE">
      <w:r>
        <w:separator/>
      </w:r>
    </w:p>
  </w:endnote>
  <w:endnote w:type="continuationSeparator" w:id="1">
    <w:p w:rsidR="00BC5A8C" w:rsidRDefault="00BC5A8C" w:rsidP="007B2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A8C" w:rsidRDefault="00BC5A8C" w:rsidP="007B20EE">
      <w:r>
        <w:separator/>
      </w:r>
    </w:p>
  </w:footnote>
  <w:footnote w:type="continuationSeparator" w:id="1">
    <w:p w:rsidR="00BC5A8C" w:rsidRDefault="00BC5A8C" w:rsidP="007B2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E5728"/>
    <w:multiLevelType w:val="multilevel"/>
    <w:tmpl w:val="7702F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84301"/>
    <w:rsid w:val="007B20EE"/>
    <w:rsid w:val="00A84301"/>
    <w:rsid w:val="00BC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rsid w:val="00A84301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bidi="hi-IN"/>
    </w:rPr>
  </w:style>
  <w:style w:type="paragraph" w:customStyle="1" w:styleId="Heading1">
    <w:name w:val="Heading 1"/>
    <w:basedOn w:val="Heading"/>
    <w:next w:val="TextBody"/>
    <w:rsid w:val="00A84301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Heading2">
    <w:name w:val="Heading 2"/>
    <w:basedOn w:val="Heading"/>
    <w:next w:val="TextBody"/>
    <w:rsid w:val="00A84301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A84301"/>
    <w:pPr>
      <w:tabs>
        <w:tab w:val="num" w:pos="720"/>
      </w:tabs>
      <w:ind w:left="720" w:hanging="720"/>
      <w:outlineLvl w:val="2"/>
    </w:pPr>
    <w:rPr>
      <w:b/>
      <w:bCs/>
    </w:rPr>
  </w:style>
  <w:style w:type="paragraph" w:customStyle="1" w:styleId="Heading">
    <w:name w:val="Heading"/>
    <w:basedOn w:val="DefaultStyle"/>
    <w:next w:val="TextBody"/>
    <w:rsid w:val="00A8430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rsid w:val="00A84301"/>
    <w:pPr>
      <w:spacing w:after="120"/>
    </w:pPr>
  </w:style>
  <w:style w:type="paragraph" w:styleId="a3">
    <w:name w:val="List"/>
    <w:basedOn w:val="TextBody"/>
    <w:rsid w:val="00A84301"/>
  </w:style>
  <w:style w:type="paragraph" w:customStyle="1" w:styleId="Caption">
    <w:name w:val="Caption"/>
    <w:basedOn w:val="DefaultStyle"/>
    <w:rsid w:val="00A8430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A84301"/>
    <w:pPr>
      <w:suppressLineNumbers/>
    </w:pPr>
  </w:style>
  <w:style w:type="paragraph" w:styleId="a4">
    <w:name w:val="Balloon Text"/>
    <w:basedOn w:val="a"/>
    <w:link w:val="Char"/>
    <w:uiPriority w:val="99"/>
    <w:semiHidden/>
    <w:unhideWhenUsed/>
    <w:rsid w:val="007B20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0E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B2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B20E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B2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B20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tmlg </dc:creator>
  <cp:lastModifiedBy>tmlg</cp:lastModifiedBy>
  <cp:revision>1</cp:revision>
  <dcterms:created xsi:type="dcterms:W3CDTF">2014-01-01T13:31:00Z</dcterms:created>
  <dcterms:modified xsi:type="dcterms:W3CDTF">2014-01-01T01:23:00Z</dcterms:modified>
</cp:coreProperties>
</file>