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1C102" w14:textId="416A20C2" w:rsidR="00B554EA" w:rsidRPr="0091733A" w:rsidRDefault="00B554EA" w:rsidP="00B554EA">
      <w:pPr>
        <w:pStyle w:val="paragraph"/>
        <w:spacing w:before="0" w:beforeAutospacing="0" w:after="0" w:afterAutospacing="0"/>
        <w:textAlignment w:val="baseline"/>
        <w:rPr>
          <w:rFonts w:ascii="Segoe UI" w:hAnsi="Segoe UI" w:cs="Segoe UI"/>
          <w:sz w:val="18"/>
          <w:szCs w:val="18"/>
        </w:rPr>
      </w:pPr>
      <w:r w:rsidRPr="0091733A">
        <w:rPr>
          <w:rStyle w:val="normaltextrun"/>
          <w:rFonts w:ascii="Calibri Light" w:hAnsi="Calibri Light" w:cs="Calibri Light"/>
          <w:sz w:val="56"/>
          <w:szCs w:val="56"/>
        </w:rPr>
        <w:t>Opleverdocument Spotitube</w:t>
      </w:r>
    </w:p>
    <w:p w14:paraId="1B763F5F" w14:textId="1F7779A9" w:rsidR="00B554EA" w:rsidRPr="0091733A" w:rsidRDefault="00B554EA" w:rsidP="00B554EA">
      <w:pPr>
        <w:pStyle w:val="paragraph"/>
        <w:spacing w:before="0" w:beforeAutospacing="0" w:after="0" w:afterAutospacing="0"/>
        <w:textAlignment w:val="baseline"/>
        <w:rPr>
          <w:rFonts w:ascii="Segoe UI" w:hAnsi="Segoe UI" w:cs="Segoe UI"/>
          <w:sz w:val="18"/>
          <w:szCs w:val="18"/>
        </w:rPr>
      </w:pPr>
      <w:r w:rsidRPr="0091733A">
        <w:rPr>
          <w:rStyle w:val="normaltextrun"/>
          <w:rFonts w:ascii="Calibri" w:hAnsi="Calibri" w:cs="Calibri"/>
          <w:color w:val="5A5A5A"/>
          <w:sz w:val="22"/>
          <w:szCs w:val="22"/>
        </w:rPr>
        <w:t xml:space="preserve">Door: Stijn Arts (634711) </w:t>
      </w:r>
    </w:p>
    <w:p w14:paraId="2269EA98" w14:textId="77853FF5" w:rsidR="00B554EA" w:rsidRPr="0091733A" w:rsidRDefault="00B554EA" w:rsidP="00B554EA">
      <w:pPr>
        <w:pStyle w:val="paragraph"/>
        <w:spacing w:before="0" w:beforeAutospacing="0" w:after="0" w:afterAutospacing="0"/>
        <w:textAlignment w:val="baseline"/>
        <w:rPr>
          <w:rFonts w:ascii="Segoe UI" w:hAnsi="Segoe UI" w:cs="Segoe UI"/>
          <w:sz w:val="18"/>
          <w:szCs w:val="18"/>
        </w:rPr>
      </w:pPr>
      <w:r w:rsidRPr="0091733A">
        <w:rPr>
          <w:rStyle w:val="normaltextrun"/>
          <w:rFonts w:ascii="Calibri" w:hAnsi="Calibri" w:cs="Calibri"/>
          <w:color w:val="5A5A5A"/>
          <w:sz w:val="22"/>
          <w:szCs w:val="22"/>
        </w:rPr>
        <w:t>Docenten: Meron Brouwer</w:t>
      </w:r>
    </w:p>
    <w:p w14:paraId="54597CD8" w14:textId="38862588" w:rsidR="00B554EA" w:rsidRPr="0091733A" w:rsidRDefault="00B554EA" w:rsidP="00B554EA">
      <w:pPr>
        <w:pStyle w:val="paragraph"/>
        <w:spacing w:before="0" w:beforeAutospacing="0" w:after="0" w:afterAutospacing="0"/>
        <w:textAlignment w:val="baseline"/>
        <w:rPr>
          <w:rFonts w:ascii="Segoe UI" w:hAnsi="Segoe UI" w:cs="Segoe UI"/>
          <w:sz w:val="18"/>
          <w:szCs w:val="18"/>
        </w:rPr>
      </w:pPr>
      <w:r w:rsidRPr="0091733A">
        <w:rPr>
          <w:rStyle w:val="normaltextrun"/>
          <w:rFonts w:ascii="Calibri" w:hAnsi="Calibri" w:cs="Calibri"/>
          <w:color w:val="5A5A5A"/>
          <w:sz w:val="22"/>
          <w:szCs w:val="22"/>
        </w:rPr>
        <w:t>Datum: 16/03/2023 </w:t>
      </w:r>
      <w:r w:rsidRPr="0091733A">
        <w:rPr>
          <w:rStyle w:val="eop"/>
          <w:rFonts w:ascii="Calibri" w:eastAsiaTheme="majorEastAsia" w:hAnsi="Calibri" w:cs="Calibri"/>
          <w:color w:val="5A5A5A"/>
          <w:sz w:val="22"/>
          <w:szCs w:val="22"/>
        </w:rPr>
        <w:t> </w:t>
      </w:r>
    </w:p>
    <w:p w14:paraId="08174A15" w14:textId="77777777" w:rsidR="00B554EA" w:rsidRPr="0091733A" w:rsidRDefault="00B554EA" w:rsidP="00B554EA">
      <w:pPr>
        <w:pStyle w:val="paragraph"/>
        <w:spacing w:before="0" w:beforeAutospacing="0" w:after="0" w:afterAutospacing="0"/>
        <w:textAlignment w:val="baseline"/>
        <w:rPr>
          <w:rFonts w:ascii="Segoe UI" w:hAnsi="Segoe UI" w:cs="Segoe UI"/>
          <w:sz w:val="18"/>
          <w:szCs w:val="18"/>
        </w:rPr>
      </w:pPr>
      <w:r w:rsidRPr="0091733A">
        <w:rPr>
          <w:rStyle w:val="normaltextrun"/>
          <w:rFonts w:ascii="Calibri" w:hAnsi="Calibri" w:cs="Calibri"/>
          <w:color w:val="5A5A5A"/>
          <w:sz w:val="22"/>
          <w:szCs w:val="22"/>
        </w:rPr>
        <w:t>Opleiding/Hogeschool: HBO-ICT bij de Hogeschool van Arnhem en Nijmegen </w:t>
      </w:r>
      <w:r w:rsidRPr="0091733A">
        <w:rPr>
          <w:rStyle w:val="eop"/>
          <w:rFonts w:ascii="Calibri" w:eastAsiaTheme="majorEastAsia" w:hAnsi="Calibri" w:cs="Calibri"/>
          <w:color w:val="5A5A5A"/>
          <w:sz w:val="22"/>
          <w:szCs w:val="22"/>
        </w:rPr>
        <w:t> </w:t>
      </w:r>
    </w:p>
    <w:p w14:paraId="0081B26B" w14:textId="3486BAE6" w:rsidR="00B554EA" w:rsidRPr="0091733A" w:rsidRDefault="00B554EA" w:rsidP="00B554EA">
      <w:pPr>
        <w:pStyle w:val="paragraph"/>
        <w:spacing w:before="0" w:beforeAutospacing="0" w:after="0" w:afterAutospacing="0"/>
        <w:textAlignment w:val="baseline"/>
        <w:rPr>
          <w:rFonts w:ascii="Segoe UI" w:hAnsi="Segoe UI" w:cs="Segoe UI"/>
          <w:sz w:val="18"/>
          <w:szCs w:val="18"/>
        </w:rPr>
      </w:pPr>
      <w:r w:rsidRPr="0091733A">
        <w:rPr>
          <w:rStyle w:val="normaltextrun"/>
          <w:rFonts w:ascii="Calibri" w:hAnsi="Calibri" w:cs="Calibri"/>
          <w:color w:val="5A5A5A"/>
          <w:sz w:val="22"/>
          <w:szCs w:val="22"/>
        </w:rPr>
        <w:t xml:space="preserve">Vak: </w:t>
      </w:r>
      <w:r w:rsidR="00A7177A" w:rsidRPr="0091733A">
        <w:rPr>
          <w:rStyle w:val="normaltextrun"/>
          <w:rFonts w:ascii="Calibri" w:hAnsi="Calibri" w:cs="Calibri"/>
          <w:color w:val="5A5A5A"/>
          <w:sz w:val="22"/>
          <w:szCs w:val="22"/>
        </w:rPr>
        <w:t>OOSE-DEA</w:t>
      </w:r>
    </w:p>
    <w:p w14:paraId="0AA65B7C" w14:textId="77777777" w:rsidR="00B554EA" w:rsidRPr="0091733A" w:rsidRDefault="00B554EA" w:rsidP="00B554EA">
      <w:pPr>
        <w:pStyle w:val="paragraph"/>
        <w:spacing w:before="0" w:beforeAutospacing="0" w:after="0" w:afterAutospacing="0"/>
        <w:textAlignment w:val="baseline"/>
        <w:rPr>
          <w:rStyle w:val="eop"/>
          <w:rFonts w:ascii="Calibri" w:eastAsiaTheme="majorEastAsia" w:hAnsi="Calibri" w:cs="Calibri"/>
          <w:sz w:val="22"/>
          <w:szCs w:val="22"/>
        </w:rPr>
      </w:pPr>
      <w:r w:rsidRPr="0091733A">
        <w:rPr>
          <w:rStyle w:val="normaltextrun"/>
          <w:rFonts w:ascii="Calibri" w:hAnsi="Calibri" w:cs="Calibri"/>
          <w:color w:val="5A5A5A"/>
          <w:sz w:val="22"/>
          <w:szCs w:val="22"/>
        </w:rPr>
        <w:t> </w:t>
      </w:r>
      <w:r w:rsidRPr="0091733A">
        <w:rPr>
          <w:rFonts w:asciiTheme="minorHAnsi" w:eastAsiaTheme="minorEastAsia" w:hAnsiTheme="minorHAnsi" w:cstheme="minorBidi"/>
          <w:noProof/>
          <w:sz w:val="22"/>
          <w:szCs w:val="22"/>
        </w:rPr>
        <w:drawing>
          <wp:inline distT="0" distB="0" distL="0" distR="0" wp14:anchorId="7651C838" wp14:editId="3A7B1444">
            <wp:extent cx="5219700" cy="3590925"/>
            <wp:effectExtent l="0" t="0" r="0" b="9525"/>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3590925"/>
                    </a:xfrm>
                    <a:prstGeom prst="rect">
                      <a:avLst/>
                    </a:prstGeom>
                    <a:noFill/>
                    <a:ln>
                      <a:noFill/>
                    </a:ln>
                  </pic:spPr>
                </pic:pic>
              </a:graphicData>
            </a:graphic>
          </wp:inline>
        </w:drawing>
      </w:r>
      <w:r w:rsidRPr="0091733A">
        <w:rPr>
          <w:rStyle w:val="normaltextrun"/>
          <w:rFonts w:ascii="Calibri" w:hAnsi="Calibri" w:cs="Calibri"/>
          <w:color w:val="5A5A5A"/>
          <w:sz w:val="22"/>
          <w:szCs w:val="22"/>
        </w:rPr>
        <w:t>  </w:t>
      </w:r>
      <w:r w:rsidRPr="0091733A">
        <w:rPr>
          <w:rStyle w:val="eop"/>
          <w:rFonts w:ascii="Calibri" w:eastAsiaTheme="majorEastAsia" w:hAnsi="Calibri" w:cs="Calibri"/>
          <w:color w:val="5A5A5A"/>
          <w:sz w:val="22"/>
          <w:szCs w:val="22"/>
        </w:rPr>
        <w:t> </w:t>
      </w:r>
      <w:r w:rsidRPr="0091733A">
        <w:rPr>
          <w:rFonts w:ascii="Calibri" w:hAnsi="Calibri" w:cs="Calibri"/>
          <w:sz w:val="22"/>
          <w:szCs w:val="22"/>
        </w:rPr>
        <w:br/>
      </w:r>
      <w:r w:rsidRPr="0091733A">
        <w:rPr>
          <w:rStyle w:val="bcx0"/>
          <w:rFonts w:ascii="Calibri" w:hAnsi="Calibri" w:cs="Calibri"/>
          <w:sz w:val="22"/>
          <w:szCs w:val="22"/>
        </w:rPr>
        <w:t> </w:t>
      </w:r>
      <w:r w:rsidRPr="0091733A">
        <w:rPr>
          <w:rFonts w:ascii="Calibri" w:hAnsi="Calibri" w:cs="Calibri"/>
          <w:sz w:val="22"/>
          <w:szCs w:val="22"/>
        </w:rPr>
        <w:br/>
      </w:r>
      <w:r w:rsidRPr="0091733A">
        <w:rPr>
          <w:rStyle w:val="eop"/>
          <w:rFonts w:ascii="Calibri" w:eastAsiaTheme="majorEastAsia" w:hAnsi="Calibri" w:cs="Calibri"/>
          <w:sz w:val="22"/>
          <w:szCs w:val="22"/>
        </w:rPr>
        <w:t> </w:t>
      </w:r>
    </w:p>
    <w:p w14:paraId="2B1068C2" w14:textId="77777777" w:rsidR="00B554EA" w:rsidRPr="0091733A" w:rsidRDefault="00B554EA" w:rsidP="00B554EA">
      <w:pPr>
        <w:pStyle w:val="paragraph"/>
        <w:spacing w:before="0" w:beforeAutospacing="0" w:after="0" w:afterAutospacing="0"/>
        <w:textAlignment w:val="baseline"/>
        <w:rPr>
          <w:rStyle w:val="eop"/>
          <w:rFonts w:ascii="Calibri" w:eastAsiaTheme="majorEastAsia" w:hAnsi="Calibri" w:cs="Calibri"/>
          <w:sz w:val="22"/>
          <w:szCs w:val="22"/>
        </w:rPr>
      </w:pPr>
    </w:p>
    <w:p w14:paraId="2F8FAF1C" w14:textId="77777777" w:rsidR="00B554EA" w:rsidRPr="0091733A" w:rsidRDefault="00B554EA" w:rsidP="00B554EA">
      <w:pPr>
        <w:pStyle w:val="paragraph"/>
        <w:spacing w:before="0" w:beforeAutospacing="0" w:after="0" w:afterAutospacing="0"/>
        <w:textAlignment w:val="baseline"/>
        <w:rPr>
          <w:rStyle w:val="eop"/>
          <w:rFonts w:ascii="Calibri" w:eastAsiaTheme="majorEastAsia" w:hAnsi="Calibri" w:cs="Calibri"/>
          <w:sz w:val="22"/>
          <w:szCs w:val="22"/>
        </w:rPr>
      </w:pPr>
    </w:p>
    <w:p w14:paraId="363D9216" w14:textId="77777777" w:rsidR="00B554EA" w:rsidRPr="0091733A" w:rsidRDefault="00B554EA" w:rsidP="00B554EA">
      <w:pPr>
        <w:pStyle w:val="paragraph"/>
        <w:spacing w:before="0" w:beforeAutospacing="0" w:after="0" w:afterAutospacing="0"/>
        <w:textAlignment w:val="baseline"/>
        <w:rPr>
          <w:rStyle w:val="eop"/>
          <w:rFonts w:ascii="Calibri" w:eastAsiaTheme="majorEastAsia" w:hAnsi="Calibri" w:cs="Calibri"/>
          <w:sz w:val="22"/>
          <w:szCs w:val="22"/>
        </w:rPr>
      </w:pPr>
    </w:p>
    <w:p w14:paraId="731A2E11" w14:textId="77777777" w:rsidR="00B554EA" w:rsidRPr="0091733A" w:rsidRDefault="00B554EA" w:rsidP="00B554EA">
      <w:pPr>
        <w:pStyle w:val="paragraph"/>
        <w:spacing w:before="0" w:beforeAutospacing="0" w:after="0" w:afterAutospacing="0"/>
        <w:textAlignment w:val="baseline"/>
        <w:rPr>
          <w:rStyle w:val="eop"/>
          <w:rFonts w:ascii="Calibri" w:eastAsiaTheme="majorEastAsia" w:hAnsi="Calibri" w:cs="Calibri"/>
          <w:sz w:val="22"/>
          <w:szCs w:val="22"/>
        </w:rPr>
      </w:pPr>
    </w:p>
    <w:p w14:paraId="4E66430D" w14:textId="77777777" w:rsidR="00B554EA" w:rsidRPr="0091733A" w:rsidRDefault="00B554EA" w:rsidP="00B554EA">
      <w:pPr>
        <w:pStyle w:val="paragraph"/>
        <w:spacing w:before="0" w:beforeAutospacing="0" w:after="0" w:afterAutospacing="0"/>
        <w:textAlignment w:val="baseline"/>
        <w:rPr>
          <w:rStyle w:val="eop"/>
          <w:rFonts w:ascii="Calibri" w:eastAsiaTheme="majorEastAsia" w:hAnsi="Calibri" w:cs="Calibri"/>
          <w:sz w:val="22"/>
          <w:szCs w:val="22"/>
        </w:rPr>
      </w:pPr>
    </w:p>
    <w:p w14:paraId="442733BF" w14:textId="77777777" w:rsidR="00B554EA" w:rsidRPr="0091733A" w:rsidRDefault="00B554EA" w:rsidP="00B554EA">
      <w:pPr>
        <w:pStyle w:val="paragraph"/>
        <w:spacing w:before="0" w:beforeAutospacing="0" w:after="0" w:afterAutospacing="0"/>
        <w:textAlignment w:val="baseline"/>
        <w:rPr>
          <w:rStyle w:val="eop"/>
          <w:rFonts w:ascii="Calibri" w:eastAsiaTheme="majorEastAsia" w:hAnsi="Calibri" w:cs="Calibri"/>
          <w:sz w:val="22"/>
          <w:szCs w:val="22"/>
        </w:rPr>
      </w:pPr>
    </w:p>
    <w:p w14:paraId="2EF9010D" w14:textId="77777777" w:rsidR="00B554EA" w:rsidRPr="0091733A" w:rsidRDefault="00B554EA" w:rsidP="00B554EA">
      <w:pPr>
        <w:pStyle w:val="paragraph"/>
        <w:spacing w:before="0" w:beforeAutospacing="0" w:after="0" w:afterAutospacing="0"/>
        <w:textAlignment w:val="baseline"/>
        <w:rPr>
          <w:rStyle w:val="eop"/>
          <w:rFonts w:ascii="Calibri" w:eastAsiaTheme="majorEastAsia" w:hAnsi="Calibri" w:cs="Calibri"/>
          <w:sz w:val="22"/>
          <w:szCs w:val="22"/>
        </w:rPr>
      </w:pPr>
    </w:p>
    <w:p w14:paraId="21AA2152" w14:textId="77777777" w:rsidR="00B554EA" w:rsidRPr="0091733A" w:rsidRDefault="00B554EA" w:rsidP="00B554EA">
      <w:pPr>
        <w:pStyle w:val="paragraph"/>
        <w:spacing w:before="0" w:beforeAutospacing="0" w:after="0" w:afterAutospacing="0"/>
        <w:textAlignment w:val="baseline"/>
        <w:rPr>
          <w:rFonts w:ascii="Segoe UI" w:hAnsi="Segoe UI" w:cs="Segoe UI"/>
          <w:sz w:val="18"/>
          <w:szCs w:val="18"/>
        </w:rPr>
      </w:pPr>
    </w:p>
    <w:p w14:paraId="16CD1937" w14:textId="77777777" w:rsidR="00B554EA" w:rsidRPr="0091733A" w:rsidRDefault="00B554EA" w:rsidP="00B554EA">
      <w:pPr>
        <w:pStyle w:val="paragraph"/>
        <w:spacing w:before="0" w:beforeAutospacing="0" w:after="0" w:afterAutospacing="0"/>
        <w:textAlignment w:val="baseline"/>
        <w:rPr>
          <w:rFonts w:ascii="Segoe UI" w:hAnsi="Segoe UI" w:cs="Segoe UI"/>
          <w:sz w:val="18"/>
          <w:szCs w:val="18"/>
        </w:rPr>
      </w:pPr>
      <w:r w:rsidRPr="0091733A">
        <w:rPr>
          <w:rStyle w:val="normaltextrun"/>
          <w:rFonts w:ascii="Calibri" w:hAnsi="Calibri" w:cs="Calibri"/>
          <w:color w:val="5A5A5A"/>
          <w:sz w:val="22"/>
          <w:szCs w:val="22"/>
        </w:rPr>
        <w:t> </w:t>
      </w:r>
      <w:r w:rsidRPr="0091733A">
        <w:rPr>
          <w:rStyle w:val="eop"/>
          <w:rFonts w:ascii="Calibri" w:eastAsiaTheme="majorEastAsia" w:hAnsi="Calibri" w:cs="Calibri"/>
          <w:color w:val="5A5A5A"/>
          <w:sz w:val="22"/>
          <w:szCs w:val="22"/>
        </w:rPr>
        <w:t> </w:t>
      </w:r>
    </w:p>
    <w:p w14:paraId="554CFEF6" w14:textId="77777777" w:rsidR="00B554EA" w:rsidRPr="0091733A" w:rsidRDefault="00B554EA" w:rsidP="00B554EA">
      <w:pPr>
        <w:pStyle w:val="paragraph"/>
        <w:spacing w:before="0" w:beforeAutospacing="0" w:after="0" w:afterAutospacing="0"/>
        <w:textAlignment w:val="baseline"/>
        <w:rPr>
          <w:rFonts w:ascii="Segoe UI" w:hAnsi="Segoe UI" w:cs="Segoe UI"/>
          <w:sz w:val="18"/>
          <w:szCs w:val="18"/>
        </w:rPr>
      </w:pPr>
      <w:r w:rsidRPr="0091733A">
        <w:rPr>
          <w:rStyle w:val="normaltextrun"/>
          <w:rFonts w:ascii="Calibri" w:hAnsi="Calibri" w:cs="Calibri"/>
          <w:color w:val="5A5A5A"/>
          <w:sz w:val="22"/>
          <w:szCs w:val="22"/>
        </w:rPr>
        <w:t> </w:t>
      </w:r>
      <w:r w:rsidRPr="0091733A">
        <w:rPr>
          <w:rStyle w:val="eop"/>
          <w:rFonts w:ascii="Calibri" w:eastAsiaTheme="majorEastAsia" w:hAnsi="Calibri" w:cs="Calibri"/>
          <w:color w:val="5A5A5A"/>
          <w:sz w:val="22"/>
          <w:szCs w:val="22"/>
        </w:rPr>
        <w:t> </w:t>
      </w:r>
    </w:p>
    <w:p w14:paraId="05DE151D" w14:textId="77777777" w:rsidR="00B554EA" w:rsidRPr="0091733A" w:rsidRDefault="00B554EA" w:rsidP="00B554EA">
      <w:pPr>
        <w:pStyle w:val="paragraph"/>
        <w:spacing w:before="0" w:beforeAutospacing="0" w:after="0" w:afterAutospacing="0"/>
        <w:textAlignment w:val="baseline"/>
        <w:rPr>
          <w:rFonts w:ascii="Segoe UI" w:hAnsi="Segoe UI" w:cs="Segoe UI"/>
          <w:sz w:val="18"/>
          <w:szCs w:val="18"/>
        </w:rPr>
      </w:pPr>
      <w:r w:rsidRPr="0091733A">
        <w:rPr>
          <w:rStyle w:val="normaltextrun"/>
          <w:rFonts w:ascii="Calibri" w:hAnsi="Calibri" w:cs="Calibri"/>
          <w:color w:val="5A5A5A"/>
          <w:sz w:val="22"/>
          <w:szCs w:val="22"/>
        </w:rPr>
        <w:t> </w:t>
      </w:r>
      <w:r w:rsidRPr="0091733A">
        <w:rPr>
          <w:rStyle w:val="eop"/>
          <w:rFonts w:ascii="Calibri" w:eastAsiaTheme="majorEastAsia" w:hAnsi="Calibri" w:cs="Calibri"/>
          <w:color w:val="5A5A5A"/>
          <w:sz w:val="22"/>
          <w:szCs w:val="22"/>
        </w:rPr>
        <w:t> </w:t>
      </w:r>
    </w:p>
    <w:p w14:paraId="33DCA2AC" w14:textId="77777777" w:rsidR="00B554EA" w:rsidRPr="0091733A" w:rsidRDefault="00B554EA" w:rsidP="00B554EA">
      <w:pPr>
        <w:pStyle w:val="paragraph"/>
        <w:spacing w:before="0" w:beforeAutospacing="0" w:after="0" w:afterAutospacing="0"/>
        <w:textAlignment w:val="baseline"/>
        <w:rPr>
          <w:rFonts w:ascii="Segoe UI" w:hAnsi="Segoe UI" w:cs="Segoe UI"/>
          <w:sz w:val="18"/>
          <w:szCs w:val="18"/>
        </w:rPr>
      </w:pPr>
      <w:r w:rsidRPr="0091733A">
        <w:rPr>
          <w:rStyle w:val="normaltextrun"/>
          <w:rFonts w:ascii="Calibri" w:hAnsi="Calibri" w:cs="Calibri"/>
          <w:color w:val="5A5A5A"/>
          <w:sz w:val="22"/>
          <w:szCs w:val="22"/>
        </w:rPr>
        <w:t> </w:t>
      </w:r>
      <w:r w:rsidRPr="0091733A">
        <w:rPr>
          <w:rStyle w:val="eop"/>
          <w:rFonts w:ascii="Calibri" w:eastAsiaTheme="majorEastAsia" w:hAnsi="Calibri" w:cs="Calibri"/>
          <w:color w:val="5A5A5A"/>
          <w:sz w:val="22"/>
          <w:szCs w:val="22"/>
        </w:rPr>
        <w:t> </w:t>
      </w:r>
    </w:p>
    <w:p w14:paraId="32596F9C" w14:textId="77777777" w:rsidR="00B554EA" w:rsidRPr="0091733A" w:rsidRDefault="00B554EA" w:rsidP="00B554EA">
      <w:pPr>
        <w:pStyle w:val="paragraph"/>
        <w:spacing w:before="0" w:beforeAutospacing="0" w:after="0" w:afterAutospacing="0"/>
        <w:textAlignment w:val="baseline"/>
        <w:rPr>
          <w:rStyle w:val="eop"/>
          <w:rFonts w:ascii="Calibri" w:eastAsiaTheme="majorEastAsia" w:hAnsi="Calibri" w:cs="Calibri"/>
          <w:color w:val="5A5A5A"/>
          <w:sz w:val="22"/>
          <w:szCs w:val="22"/>
        </w:rPr>
      </w:pPr>
      <w:r w:rsidRPr="0091733A">
        <w:rPr>
          <w:rStyle w:val="normaltextrun"/>
          <w:rFonts w:ascii="Calibri" w:hAnsi="Calibri" w:cs="Calibri"/>
          <w:color w:val="5A5A5A"/>
          <w:sz w:val="22"/>
          <w:szCs w:val="22"/>
        </w:rPr>
        <w:t> </w:t>
      </w:r>
      <w:r w:rsidRPr="0091733A">
        <w:rPr>
          <w:rStyle w:val="eop"/>
          <w:rFonts w:ascii="Calibri" w:eastAsiaTheme="majorEastAsia" w:hAnsi="Calibri" w:cs="Calibri"/>
          <w:color w:val="5A5A5A"/>
          <w:sz w:val="22"/>
          <w:szCs w:val="22"/>
        </w:rPr>
        <w:t> </w:t>
      </w:r>
    </w:p>
    <w:p w14:paraId="2C1B8652" w14:textId="77777777" w:rsidR="00B554EA" w:rsidRPr="0091733A" w:rsidRDefault="00B554EA" w:rsidP="00B554EA">
      <w:pPr>
        <w:pStyle w:val="paragraph"/>
        <w:spacing w:before="0" w:beforeAutospacing="0" w:after="0" w:afterAutospacing="0"/>
        <w:textAlignment w:val="baseline"/>
        <w:rPr>
          <w:rFonts w:ascii="Segoe UI" w:hAnsi="Segoe UI" w:cs="Segoe UI"/>
          <w:sz w:val="18"/>
          <w:szCs w:val="18"/>
        </w:rPr>
      </w:pPr>
    </w:p>
    <w:p w14:paraId="36FCB8AE" w14:textId="77777777" w:rsidR="00B554EA" w:rsidRPr="0091733A" w:rsidRDefault="00B554EA" w:rsidP="00B554EA">
      <w:pPr>
        <w:pStyle w:val="paragraph"/>
        <w:spacing w:before="0" w:beforeAutospacing="0" w:after="0" w:afterAutospacing="0"/>
        <w:textAlignment w:val="baseline"/>
        <w:rPr>
          <w:rStyle w:val="normaltextrun"/>
          <w:rFonts w:ascii="Calibri" w:hAnsi="Calibri" w:cs="Calibri"/>
          <w:color w:val="5A5A5A"/>
          <w:sz w:val="22"/>
          <w:szCs w:val="22"/>
        </w:rPr>
      </w:pPr>
    </w:p>
    <w:p w14:paraId="1845AA3A" w14:textId="77777777" w:rsidR="00B554EA" w:rsidRPr="0091733A" w:rsidRDefault="00B554EA" w:rsidP="00B554EA">
      <w:pPr>
        <w:pStyle w:val="paragraph"/>
        <w:spacing w:before="0" w:beforeAutospacing="0" w:after="0" w:afterAutospacing="0"/>
        <w:textAlignment w:val="baseline"/>
        <w:rPr>
          <w:rStyle w:val="normaltextrun"/>
          <w:rFonts w:ascii="Calibri" w:hAnsi="Calibri" w:cs="Calibri"/>
          <w:color w:val="5A5A5A"/>
          <w:sz w:val="22"/>
          <w:szCs w:val="22"/>
        </w:rPr>
      </w:pPr>
    </w:p>
    <w:p w14:paraId="43A043B1" w14:textId="77777777" w:rsidR="00B554EA" w:rsidRPr="0091733A" w:rsidRDefault="00B554EA" w:rsidP="00B554EA">
      <w:pPr>
        <w:pStyle w:val="paragraph"/>
        <w:spacing w:before="0" w:beforeAutospacing="0" w:after="0" w:afterAutospacing="0"/>
        <w:textAlignment w:val="baseline"/>
        <w:rPr>
          <w:rStyle w:val="eop"/>
          <w:rFonts w:ascii="Calibri" w:eastAsiaTheme="majorEastAsia" w:hAnsi="Calibri" w:cs="Calibri"/>
          <w:color w:val="5A5A5A"/>
          <w:sz w:val="22"/>
          <w:szCs w:val="22"/>
        </w:rPr>
      </w:pPr>
      <w:r w:rsidRPr="0091733A">
        <w:rPr>
          <w:rStyle w:val="normaltextrun"/>
          <w:rFonts w:ascii="Calibri" w:hAnsi="Calibri" w:cs="Calibri"/>
          <w:color w:val="5A5A5A"/>
          <w:sz w:val="22"/>
          <w:szCs w:val="22"/>
        </w:rPr>
        <w:t>Versie 1 </w:t>
      </w:r>
      <w:r w:rsidRPr="0091733A">
        <w:rPr>
          <w:rStyle w:val="eop"/>
          <w:rFonts w:ascii="Calibri" w:eastAsiaTheme="majorEastAsia" w:hAnsi="Calibri" w:cs="Calibri"/>
          <w:color w:val="5A5A5A"/>
          <w:sz w:val="22"/>
          <w:szCs w:val="22"/>
        </w:rPr>
        <w:t> </w:t>
      </w:r>
    </w:p>
    <w:sdt>
      <w:sdtPr>
        <w:rPr>
          <w:rFonts w:asciiTheme="minorHAnsi" w:eastAsiaTheme="minorEastAsia" w:hAnsiTheme="minorHAnsi" w:cstheme="minorBidi"/>
          <w:color w:val="auto"/>
          <w:sz w:val="22"/>
          <w:szCs w:val="22"/>
        </w:rPr>
        <w:id w:val="253254551"/>
        <w:docPartObj>
          <w:docPartGallery w:val="Table of Contents"/>
          <w:docPartUnique/>
        </w:docPartObj>
      </w:sdtPr>
      <w:sdtEndPr>
        <w:rPr>
          <w:b/>
          <w:bCs/>
        </w:rPr>
      </w:sdtEndPr>
      <w:sdtContent>
        <w:p w14:paraId="34FA8133" w14:textId="466ABEF2" w:rsidR="00A7177A" w:rsidRPr="0091733A" w:rsidRDefault="00A7177A">
          <w:pPr>
            <w:pStyle w:val="TOCHeading"/>
          </w:pPr>
          <w:r w:rsidRPr="0091733A">
            <w:t>Inhoud</w:t>
          </w:r>
        </w:p>
        <w:p w14:paraId="5D5B9B2E" w14:textId="7ED73CE7" w:rsidR="0091733A" w:rsidRPr="0091733A" w:rsidRDefault="00A7177A">
          <w:pPr>
            <w:pStyle w:val="TOC1"/>
            <w:tabs>
              <w:tab w:val="right" w:leader="dot" w:pos="9350"/>
            </w:tabs>
            <w:rPr>
              <w:noProof/>
            </w:rPr>
          </w:pPr>
          <w:r w:rsidRPr="0091733A">
            <w:fldChar w:fldCharType="begin"/>
          </w:r>
          <w:r w:rsidRPr="0091733A">
            <w:instrText xml:space="preserve"> TOC \o "1-3" \h \z \u </w:instrText>
          </w:r>
          <w:r w:rsidRPr="0091733A">
            <w:fldChar w:fldCharType="separate"/>
          </w:r>
          <w:hyperlink w:anchor="_Toc129875078" w:history="1">
            <w:r w:rsidR="0091733A" w:rsidRPr="0091733A">
              <w:rPr>
                <w:rStyle w:val="Hyperlink"/>
                <w:noProof/>
              </w:rPr>
              <w:t>Inleiding</w:t>
            </w:r>
            <w:r w:rsidR="0091733A" w:rsidRPr="0091733A">
              <w:rPr>
                <w:noProof/>
                <w:webHidden/>
              </w:rPr>
              <w:tab/>
            </w:r>
            <w:r w:rsidR="0091733A" w:rsidRPr="0091733A">
              <w:rPr>
                <w:noProof/>
                <w:webHidden/>
              </w:rPr>
              <w:fldChar w:fldCharType="begin"/>
            </w:r>
            <w:r w:rsidR="0091733A" w:rsidRPr="0091733A">
              <w:rPr>
                <w:noProof/>
                <w:webHidden/>
              </w:rPr>
              <w:instrText xml:space="preserve"> PAGEREF _Toc129875078 \h </w:instrText>
            </w:r>
            <w:r w:rsidR="0091733A" w:rsidRPr="0091733A">
              <w:rPr>
                <w:noProof/>
                <w:webHidden/>
              </w:rPr>
            </w:r>
            <w:r w:rsidR="0091733A" w:rsidRPr="0091733A">
              <w:rPr>
                <w:noProof/>
                <w:webHidden/>
              </w:rPr>
              <w:fldChar w:fldCharType="separate"/>
            </w:r>
            <w:r w:rsidR="0091733A" w:rsidRPr="0091733A">
              <w:rPr>
                <w:noProof/>
                <w:webHidden/>
              </w:rPr>
              <w:t>3</w:t>
            </w:r>
            <w:r w:rsidR="0091733A" w:rsidRPr="0091733A">
              <w:rPr>
                <w:noProof/>
                <w:webHidden/>
              </w:rPr>
              <w:fldChar w:fldCharType="end"/>
            </w:r>
          </w:hyperlink>
        </w:p>
        <w:p w14:paraId="1E5D0935" w14:textId="1E71CEFC" w:rsidR="0091733A" w:rsidRPr="0091733A" w:rsidRDefault="00000000">
          <w:pPr>
            <w:pStyle w:val="TOC1"/>
            <w:tabs>
              <w:tab w:val="right" w:leader="dot" w:pos="9350"/>
            </w:tabs>
            <w:rPr>
              <w:noProof/>
            </w:rPr>
          </w:pPr>
          <w:hyperlink w:anchor="_Toc129875079" w:history="1">
            <w:r w:rsidR="0091733A" w:rsidRPr="0091733A">
              <w:rPr>
                <w:rStyle w:val="Hyperlink"/>
                <w:noProof/>
              </w:rPr>
              <w:t>Package Diagram</w:t>
            </w:r>
            <w:r w:rsidR="0091733A" w:rsidRPr="0091733A">
              <w:rPr>
                <w:noProof/>
                <w:webHidden/>
              </w:rPr>
              <w:tab/>
            </w:r>
            <w:r w:rsidR="0091733A" w:rsidRPr="0091733A">
              <w:rPr>
                <w:noProof/>
                <w:webHidden/>
              </w:rPr>
              <w:fldChar w:fldCharType="begin"/>
            </w:r>
            <w:r w:rsidR="0091733A" w:rsidRPr="0091733A">
              <w:rPr>
                <w:noProof/>
                <w:webHidden/>
              </w:rPr>
              <w:instrText xml:space="preserve"> PAGEREF _Toc129875079 \h </w:instrText>
            </w:r>
            <w:r w:rsidR="0091733A" w:rsidRPr="0091733A">
              <w:rPr>
                <w:noProof/>
                <w:webHidden/>
              </w:rPr>
            </w:r>
            <w:r w:rsidR="0091733A" w:rsidRPr="0091733A">
              <w:rPr>
                <w:noProof/>
                <w:webHidden/>
              </w:rPr>
              <w:fldChar w:fldCharType="separate"/>
            </w:r>
            <w:r w:rsidR="0091733A" w:rsidRPr="0091733A">
              <w:rPr>
                <w:noProof/>
                <w:webHidden/>
              </w:rPr>
              <w:t>4</w:t>
            </w:r>
            <w:r w:rsidR="0091733A" w:rsidRPr="0091733A">
              <w:rPr>
                <w:noProof/>
                <w:webHidden/>
              </w:rPr>
              <w:fldChar w:fldCharType="end"/>
            </w:r>
          </w:hyperlink>
        </w:p>
        <w:p w14:paraId="7236F365" w14:textId="00BC9763" w:rsidR="0091733A" w:rsidRPr="0091733A" w:rsidRDefault="00000000">
          <w:pPr>
            <w:pStyle w:val="TOC1"/>
            <w:tabs>
              <w:tab w:val="right" w:leader="dot" w:pos="9350"/>
            </w:tabs>
            <w:rPr>
              <w:noProof/>
            </w:rPr>
          </w:pPr>
          <w:hyperlink w:anchor="_Toc129875080" w:history="1">
            <w:r w:rsidR="0091733A" w:rsidRPr="0091733A">
              <w:rPr>
                <w:rStyle w:val="Hyperlink"/>
                <w:noProof/>
              </w:rPr>
              <w:t>Deployment Diagram</w:t>
            </w:r>
            <w:r w:rsidR="0091733A" w:rsidRPr="0091733A">
              <w:rPr>
                <w:noProof/>
                <w:webHidden/>
              </w:rPr>
              <w:tab/>
            </w:r>
            <w:r w:rsidR="0091733A" w:rsidRPr="0091733A">
              <w:rPr>
                <w:noProof/>
                <w:webHidden/>
              </w:rPr>
              <w:fldChar w:fldCharType="begin"/>
            </w:r>
            <w:r w:rsidR="0091733A" w:rsidRPr="0091733A">
              <w:rPr>
                <w:noProof/>
                <w:webHidden/>
              </w:rPr>
              <w:instrText xml:space="preserve"> PAGEREF _Toc129875080 \h </w:instrText>
            </w:r>
            <w:r w:rsidR="0091733A" w:rsidRPr="0091733A">
              <w:rPr>
                <w:noProof/>
                <w:webHidden/>
              </w:rPr>
            </w:r>
            <w:r w:rsidR="0091733A" w:rsidRPr="0091733A">
              <w:rPr>
                <w:noProof/>
                <w:webHidden/>
              </w:rPr>
              <w:fldChar w:fldCharType="separate"/>
            </w:r>
            <w:r w:rsidR="0091733A" w:rsidRPr="0091733A">
              <w:rPr>
                <w:noProof/>
                <w:webHidden/>
              </w:rPr>
              <w:t>5</w:t>
            </w:r>
            <w:r w:rsidR="0091733A" w:rsidRPr="0091733A">
              <w:rPr>
                <w:noProof/>
                <w:webHidden/>
              </w:rPr>
              <w:fldChar w:fldCharType="end"/>
            </w:r>
          </w:hyperlink>
        </w:p>
        <w:p w14:paraId="41244BEC" w14:textId="40CF52EC" w:rsidR="0091733A" w:rsidRPr="0091733A" w:rsidRDefault="00000000">
          <w:pPr>
            <w:pStyle w:val="TOC1"/>
            <w:tabs>
              <w:tab w:val="right" w:leader="dot" w:pos="9350"/>
            </w:tabs>
            <w:rPr>
              <w:noProof/>
            </w:rPr>
          </w:pPr>
          <w:hyperlink w:anchor="_Toc129875081" w:history="1">
            <w:r w:rsidR="0091733A" w:rsidRPr="0091733A">
              <w:rPr>
                <w:rStyle w:val="Hyperlink"/>
                <w:noProof/>
              </w:rPr>
              <w:t>Ontwerpkeuzes</w:t>
            </w:r>
            <w:r w:rsidR="0091733A" w:rsidRPr="0091733A">
              <w:rPr>
                <w:noProof/>
                <w:webHidden/>
              </w:rPr>
              <w:tab/>
            </w:r>
            <w:r w:rsidR="0091733A" w:rsidRPr="0091733A">
              <w:rPr>
                <w:noProof/>
                <w:webHidden/>
              </w:rPr>
              <w:fldChar w:fldCharType="begin"/>
            </w:r>
            <w:r w:rsidR="0091733A" w:rsidRPr="0091733A">
              <w:rPr>
                <w:noProof/>
                <w:webHidden/>
              </w:rPr>
              <w:instrText xml:space="preserve"> PAGEREF _Toc129875081 \h </w:instrText>
            </w:r>
            <w:r w:rsidR="0091733A" w:rsidRPr="0091733A">
              <w:rPr>
                <w:noProof/>
                <w:webHidden/>
              </w:rPr>
            </w:r>
            <w:r w:rsidR="0091733A" w:rsidRPr="0091733A">
              <w:rPr>
                <w:noProof/>
                <w:webHidden/>
              </w:rPr>
              <w:fldChar w:fldCharType="separate"/>
            </w:r>
            <w:r w:rsidR="0091733A" w:rsidRPr="0091733A">
              <w:rPr>
                <w:noProof/>
                <w:webHidden/>
              </w:rPr>
              <w:t>6</w:t>
            </w:r>
            <w:r w:rsidR="0091733A" w:rsidRPr="0091733A">
              <w:rPr>
                <w:noProof/>
                <w:webHidden/>
              </w:rPr>
              <w:fldChar w:fldCharType="end"/>
            </w:r>
          </w:hyperlink>
        </w:p>
        <w:p w14:paraId="28817BAC" w14:textId="4E142551" w:rsidR="0091733A" w:rsidRPr="0091733A" w:rsidRDefault="00000000">
          <w:pPr>
            <w:pStyle w:val="TOC2"/>
            <w:tabs>
              <w:tab w:val="right" w:leader="dot" w:pos="9350"/>
            </w:tabs>
            <w:rPr>
              <w:noProof/>
            </w:rPr>
          </w:pPr>
          <w:hyperlink w:anchor="_Toc129875082" w:history="1">
            <w:r w:rsidR="0091733A" w:rsidRPr="0091733A">
              <w:rPr>
                <w:rStyle w:val="Hyperlink"/>
                <w:noProof/>
              </w:rPr>
              <w:t>Service laag</w:t>
            </w:r>
            <w:r w:rsidR="0091733A" w:rsidRPr="0091733A">
              <w:rPr>
                <w:noProof/>
                <w:webHidden/>
              </w:rPr>
              <w:tab/>
            </w:r>
            <w:r w:rsidR="0091733A" w:rsidRPr="0091733A">
              <w:rPr>
                <w:noProof/>
                <w:webHidden/>
              </w:rPr>
              <w:fldChar w:fldCharType="begin"/>
            </w:r>
            <w:r w:rsidR="0091733A" w:rsidRPr="0091733A">
              <w:rPr>
                <w:noProof/>
                <w:webHidden/>
              </w:rPr>
              <w:instrText xml:space="preserve"> PAGEREF _Toc129875082 \h </w:instrText>
            </w:r>
            <w:r w:rsidR="0091733A" w:rsidRPr="0091733A">
              <w:rPr>
                <w:noProof/>
                <w:webHidden/>
              </w:rPr>
            </w:r>
            <w:r w:rsidR="0091733A" w:rsidRPr="0091733A">
              <w:rPr>
                <w:noProof/>
                <w:webHidden/>
              </w:rPr>
              <w:fldChar w:fldCharType="separate"/>
            </w:r>
            <w:r w:rsidR="0091733A" w:rsidRPr="0091733A">
              <w:rPr>
                <w:noProof/>
                <w:webHidden/>
              </w:rPr>
              <w:t>6</w:t>
            </w:r>
            <w:r w:rsidR="0091733A" w:rsidRPr="0091733A">
              <w:rPr>
                <w:noProof/>
                <w:webHidden/>
              </w:rPr>
              <w:fldChar w:fldCharType="end"/>
            </w:r>
          </w:hyperlink>
        </w:p>
        <w:p w14:paraId="0A722E49" w14:textId="4C1B9FE6" w:rsidR="0091733A" w:rsidRPr="0091733A" w:rsidRDefault="00000000">
          <w:pPr>
            <w:pStyle w:val="TOC2"/>
            <w:tabs>
              <w:tab w:val="right" w:leader="dot" w:pos="9350"/>
            </w:tabs>
            <w:rPr>
              <w:noProof/>
            </w:rPr>
          </w:pPr>
          <w:hyperlink w:anchor="_Toc129875083" w:history="1">
            <w:r w:rsidR="0091733A" w:rsidRPr="0091733A">
              <w:rPr>
                <w:rStyle w:val="Hyperlink"/>
                <w:noProof/>
              </w:rPr>
              <w:t>SQLParameter interface</w:t>
            </w:r>
            <w:r w:rsidR="0091733A" w:rsidRPr="0091733A">
              <w:rPr>
                <w:noProof/>
                <w:webHidden/>
              </w:rPr>
              <w:tab/>
            </w:r>
            <w:r w:rsidR="0091733A" w:rsidRPr="0091733A">
              <w:rPr>
                <w:noProof/>
                <w:webHidden/>
              </w:rPr>
              <w:fldChar w:fldCharType="begin"/>
            </w:r>
            <w:r w:rsidR="0091733A" w:rsidRPr="0091733A">
              <w:rPr>
                <w:noProof/>
                <w:webHidden/>
              </w:rPr>
              <w:instrText xml:space="preserve"> PAGEREF _Toc129875083 \h </w:instrText>
            </w:r>
            <w:r w:rsidR="0091733A" w:rsidRPr="0091733A">
              <w:rPr>
                <w:noProof/>
                <w:webHidden/>
              </w:rPr>
            </w:r>
            <w:r w:rsidR="0091733A" w:rsidRPr="0091733A">
              <w:rPr>
                <w:noProof/>
                <w:webHidden/>
              </w:rPr>
              <w:fldChar w:fldCharType="separate"/>
            </w:r>
            <w:r w:rsidR="0091733A" w:rsidRPr="0091733A">
              <w:rPr>
                <w:noProof/>
                <w:webHidden/>
              </w:rPr>
              <w:t>6</w:t>
            </w:r>
            <w:r w:rsidR="0091733A" w:rsidRPr="0091733A">
              <w:rPr>
                <w:noProof/>
                <w:webHidden/>
              </w:rPr>
              <w:fldChar w:fldCharType="end"/>
            </w:r>
          </w:hyperlink>
        </w:p>
        <w:p w14:paraId="59664DDB" w14:textId="74230794" w:rsidR="0091733A" w:rsidRPr="0091733A" w:rsidRDefault="00000000">
          <w:pPr>
            <w:pStyle w:val="TOC2"/>
            <w:tabs>
              <w:tab w:val="right" w:leader="dot" w:pos="9350"/>
            </w:tabs>
            <w:rPr>
              <w:noProof/>
            </w:rPr>
          </w:pPr>
          <w:hyperlink w:anchor="_Toc129875084" w:history="1">
            <w:r w:rsidR="0091733A" w:rsidRPr="0091733A">
              <w:rPr>
                <w:rStyle w:val="Hyperlink"/>
                <w:noProof/>
              </w:rPr>
              <w:t>Unit testen</w:t>
            </w:r>
            <w:r w:rsidR="0091733A" w:rsidRPr="0091733A">
              <w:rPr>
                <w:noProof/>
                <w:webHidden/>
              </w:rPr>
              <w:tab/>
            </w:r>
            <w:r w:rsidR="0091733A" w:rsidRPr="0091733A">
              <w:rPr>
                <w:noProof/>
                <w:webHidden/>
              </w:rPr>
              <w:fldChar w:fldCharType="begin"/>
            </w:r>
            <w:r w:rsidR="0091733A" w:rsidRPr="0091733A">
              <w:rPr>
                <w:noProof/>
                <w:webHidden/>
              </w:rPr>
              <w:instrText xml:space="preserve"> PAGEREF _Toc129875084 \h </w:instrText>
            </w:r>
            <w:r w:rsidR="0091733A" w:rsidRPr="0091733A">
              <w:rPr>
                <w:noProof/>
                <w:webHidden/>
              </w:rPr>
            </w:r>
            <w:r w:rsidR="0091733A" w:rsidRPr="0091733A">
              <w:rPr>
                <w:noProof/>
                <w:webHidden/>
              </w:rPr>
              <w:fldChar w:fldCharType="separate"/>
            </w:r>
            <w:r w:rsidR="0091733A" w:rsidRPr="0091733A">
              <w:rPr>
                <w:noProof/>
                <w:webHidden/>
              </w:rPr>
              <w:t>6</w:t>
            </w:r>
            <w:r w:rsidR="0091733A" w:rsidRPr="0091733A">
              <w:rPr>
                <w:noProof/>
                <w:webHidden/>
              </w:rPr>
              <w:fldChar w:fldCharType="end"/>
            </w:r>
          </w:hyperlink>
        </w:p>
        <w:p w14:paraId="44C5B242" w14:textId="01B50263" w:rsidR="0091733A" w:rsidRPr="0091733A" w:rsidRDefault="00000000">
          <w:pPr>
            <w:pStyle w:val="TOC3"/>
            <w:tabs>
              <w:tab w:val="right" w:leader="dot" w:pos="9350"/>
            </w:tabs>
            <w:rPr>
              <w:noProof/>
            </w:rPr>
          </w:pPr>
          <w:hyperlink w:anchor="_Toc129875085" w:history="1">
            <w:r w:rsidR="0091733A" w:rsidRPr="0091733A">
              <w:rPr>
                <w:rStyle w:val="Hyperlink"/>
                <w:noProof/>
              </w:rPr>
              <w:t>PreparedStatementHelper class</w:t>
            </w:r>
            <w:r w:rsidR="0091733A" w:rsidRPr="0091733A">
              <w:rPr>
                <w:noProof/>
                <w:webHidden/>
              </w:rPr>
              <w:tab/>
            </w:r>
            <w:r w:rsidR="0091733A" w:rsidRPr="0091733A">
              <w:rPr>
                <w:noProof/>
                <w:webHidden/>
              </w:rPr>
              <w:fldChar w:fldCharType="begin"/>
            </w:r>
            <w:r w:rsidR="0091733A" w:rsidRPr="0091733A">
              <w:rPr>
                <w:noProof/>
                <w:webHidden/>
              </w:rPr>
              <w:instrText xml:space="preserve"> PAGEREF _Toc129875085 \h </w:instrText>
            </w:r>
            <w:r w:rsidR="0091733A" w:rsidRPr="0091733A">
              <w:rPr>
                <w:noProof/>
                <w:webHidden/>
              </w:rPr>
            </w:r>
            <w:r w:rsidR="0091733A" w:rsidRPr="0091733A">
              <w:rPr>
                <w:noProof/>
                <w:webHidden/>
              </w:rPr>
              <w:fldChar w:fldCharType="separate"/>
            </w:r>
            <w:r w:rsidR="0091733A" w:rsidRPr="0091733A">
              <w:rPr>
                <w:noProof/>
                <w:webHidden/>
              </w:rPr>
              <w:t>6</w:t>
            </w:r>
            <w:r w:rsidR="0091733A" w:rsidRPr="0091733A">
              <w:rPr>
                <w:noProof/>
                <w:webHidden/>
              </w:rPr>
              <w:fldChar w:fldCharType="end"/>
            </w:r>
          </w:hyperlink>
        </w:p>
        <w:p w14:paraId="6F5476CC" w14:textId="0654903B" w:rsidR="0091733A" w:rsidRPr="0091733A" w:rsidRDefault="00000000">
          <w:pPr>
            <w:pStyle w:val="TOC3"/>
            <w:tabs>
              <w:tab w:val="right" w:leader="dot" w:pos="9350"/>
            </w:tabs>
            <w:rPr>
              <w:noProof/>
            </w:rPr>
          </w:pPr>
          <w:hyperlink w:anchor="_Toc129875086" w:history="1">
            <w:r w:rsidR="0091733A" w:rsidRPr="0091733A">
              <w:rPr>
                <w:rStyle w:val="Hyperlink"/>
                <w:noProof/>
              </w:rPr>
              <w:t>Resultset reader class</w:t>
            </w:r>
            <w:r w:rsidR="0091733A" w:rsidRPr="0091733A">
              <w:rPr>
                <w:noProof/>
                <w:webHidden/>
              </w:rPr>
              <w:tab/>
            </w:r>
            <w:r w:rsidR="0091733A" w:rsidRPr="0091733A">
              <w:rPr>
                <w:noProof/>
                <w:webHidden/>
              </w:rPr>
              <w:fldChar w:fldCharType="begin"/>
            </w:r>
            <w:r w:rsidR="0091733A" w:rsidRPr="0091733A">
              <w:rPr>
                <w:noProof/>
                <w:webHidden/>
              </w:rPr>
              <w:instrText xml:space="preserve"> PAGEREF _Toc129875086 \h </w:instrText>
            </w:r>
            <w:r w:rsidR="0091733A" w:rsidRPr="0091733A">
              <w:rPr>
                <w:noProof/>
                <w:webHidden/>
              </w:rPr>
            </w:r>
            <w:r w:rsidR="0091733A" w:rsidRPr="0091733A">
              <w:rPr>
                <w:noProof/>
                <w:webHidden/>
              </w:rPr>
              <w:fldChar w:fldCharType="separate"/>
            </w:r>
            <w:r w:rsidR="0091733A" w:rsidRPr="0091733A">
              <w:rPr>
                <w:noProof/>
                <w:webHidden/>
              </w:rPr>
              <w:t>6</w:t>
            </w:r>
            <w:r w:rsidR="0091733A" w:rsidRPr="0091733A">
              <w:rPr>
                <w:noProof/>
                <w:webHidden/>
              </w:rPr>
              <w:fldChar w:fldCharType="end"/>
            </w:r>
          </w:hyperlink>
        </w:p>
        <w:p w14:paraId="093B5B38" w14:textId="165E74BC" w:rsidR="00A7177A" w:rsidRPr="0091733A" w:rsidRDefault="00A7177A">
          <w:r w:rsidRPr="0091733A">
            <w:rPr>
              <w:b/>
              <w:bCs/>
            </w:rPr>
            <w:fldChar w:fldCharType="end"/>
          </w:r>
        </w:p>
      </w:sdtContent>
    </w:sdt>
    <w:p w14:paraId="58A76E2D" w14:textId="1BBAF202" w:rsidR="0061571A" w:rsidRPr="0091733A" w:rsidRDefault="0061571A"/>
    <w:p w14:paraId="6DE2F4FD" w14:textId="77777777" w:rsidR="0061571A" w:rsidRPr="0091733A" w:rsidRDefault="0061571A">
      <w:r w:rsidRPr="0091733A">
        <w:br w:type="page"/>
      </w:r>
    </w:p>
    <w:p w14:paraId="515D2113" w14:textId="082859CB" w:rsidR="0061571A" w:rsidRPr="0091733A" w:rsidRDefault="0091733A" w:rsidP="0061571A">
      <w:pPr>
        <w:pStyle w:val="Heading1"/>
      </w:pPr>
      <w:bookmarkStart w:id="0" w:name="_Toc129875078"/>
      <w:r>
        <w:lastRenderedPageBreak/>
        <w:t xml:space="preserve">1. </w:t>
      </w:r>
      <w:r w:rsidR="0061571A" w:rsidRPr="0091733A">
        <w:t>Inleiding</w:t>
      </w:r>
      <w:bookmarkEnd w:id="0"/>
    </w:p>
    <w:p w14:paraId="195A0E6F" w14:textId="78E93E0A" w:rsidR="0044153B" w:rsidRPr="0091733A" w:rsidRDefault="00E80834" w:rsidP="0044153B">
      <w:r w:rsidRPr="0091733A">
        <w:t xml:space="preserve">Voor de nieuwe service van spotify en google (spotitube) werd mij gevraagd een backend te ontwikkelen voor de bestaande client. </w:t>
      </w:r>
      <w:r w:rsidR="0044153B" w:rsidRPr="0091733A">
        <w:t xml:space="preserve">In dit document worden de package en deployment diagrammen </w:t>
      </w:r>
      <w:r w:rsidRPr="0091733A">
        <w:t xml:space="preserve">voor de backend </w:t>
      </w:r>
      <w:r w:rsidR="0044153B" w:rsidRPr="0091733A">
        <w:t xml:space="preserve">beschreven, en de ontwerpkeuzes voor </w:t>
      </w:r>
      <w:r w:rsidRPr="0091733A">
        <w:t>de spotitube backend</w:t>
      </w:r>
      <w:r w:rsidR="0044153B" w:rsidRPr="0091733A">
        <w:t xml:space="preserve"> toegelicht. </w:t>
      </w:r>
    </w:p>
    <w:p w14:paraId="26FE1127" w14:textId="7BE4C108" w:rsidR="00E80834" w:rsidRPr="0091733A" w:rsidRDefault="00E80834">
      <w:r w:rsidRPr="0091733A">
        <w:br w:type="page"/>
      </w:r>
    </w:p>
    <w:p w14:paraId="0CD67E60" w14:textId="66AA5C0F" w:rsidR="00875BAD" w:rsidRPr="0091733A" w:rsidRDefault="0091733A" w:rsidP="0061571A">
      <w:pPr>
        <w:pStyle w:val="Heading1"/>
      </w:pPr>
      <w:bookmarkStart w:id="1" w:name="_Toc129875079"/>
      <w:r>
        <w:lastRenderedPageBreak/>
        <w:t xml:space="preserve">2. </w:t>
      </w:r>
      <w:r w:rsidR="0061571A" w:rsidRPr="0091733A">
        <w:t>Package Diagram</w:t>
      </w:r>
      <w:bookmarkEnd w:id="1"/>
    </w:p>
    <w:p w14:paraId="6C2DF4E0" w14:textId="53EB63B4" w:rsidR="00E80834" w:rsidRPr="0091733A" w:rsidRDefault="00163801" w:rsidP="00E80834">
      <w:r>
        <w:t xml:space="preserve">Hieronder staat </w:t>
      </w:r>
      <w:r w:rsidR="00E80834" w:rsidRPr="0091733A">
        <w:t xml:space="preserve">de package diagram van de spotitube backend (figuur 1). </w:t>
      </w:r>
    </w:p>
    <w:p w14:paraId="7E93684D" w14:textId="77777777" w:rsidR="00E80834" w:rsidRPr="0091733A" w:rsidRDefault="00E80834" w:rsidP="00E80834">
      <w:pPr>
        <w:keepNext/>
      </w:pPr>
      <w:r w:rsidRPr="0091733A">
        <w:rPr>
          <w:noProof/>
        </w:rPr>
        <w:drawing>
          <wp:inline distT="0" distB="0" distL="0" distR="0" wp14:anchorId="6B3DE065" wp14:editId="4F93A23A">
            <wp:extent cx="4640220" cy="3460164"/>
            <wp:effectExtent l="0" t="0" r="825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40220" cy="3460164"/>
                    </a:xfrm>
                    <a:prstGeom prst="rect">
                      <a:avLst/>
                    </a:prstGeom>
                  </pic:spPr>
                </pic:pic>
              </a:graphicData>
            </a:graphic>
          </wp:inline>
        </w:drawing>
      </w:r>
    </w:p>
    <w:p w14:paraId="4F4D9546" w14:textId="50761E99" w:rsidR="00E80834" w:rsidRPr="0091733A" w:rsidRDefault="00E80834" w:rsidP="00E80834">
      <w:pPr>
        <w:pStyle w:val="Caption"/>
      </w:pPr>
      <w:r w:rsidRPr="0091733A">
        <w:t xml:space="preserve">Figuur </w:t>
      </w:r>
      <w:fldSimple w:instr=" SEQ Figuur \* ARABIC ">
        <w:r w:rsidR="004E1A76" w:rsidRPr="0091733A">
          <w:rPr>
            <w:noProof/>
          </w:rPr>
          <w:t>1</w:t>
        </w:r>
      </w:fldSimple>
      <w:r w:rsidRPr="0091733A">
        <w:t>. De package diagram van de spotitube backend.</w:t>
      </w:r>
    </w:p>
    <w:p w14:paraId="4F9283D8" w14:textId="42D8CC63" w:rsidR="004E1A76" w:rsidRPr="0091733A" w:rsidRDefault="004E1A76">
      <w:r w:rsidRPr="0091733A">
        <w:br w:type="page"/>
      </w:r>
    </w:p>
    <w:p w14:paraId="0B1DA744" w14:textId="0B655027" w:rsidR="0061571A" w:rsidRPr="0091733A" w:rsidRDefault="0091733A" w:rsidP="0061571A">
      <w:pPr>
        <w:pStyle w:val="Heading1"/>
      </w:pPr>
      <w:bookmarkStart w:id="2" w:name="_Toc129875080"/>
      <w:r>
        <w:lastRenderedPageBreak/>
        <w:t xml:space="preserve">3. </w:t>
      </w:r>
      <w:r w:rsidR="0061571A" w:rsidRPr="0091733A">
        <w:t>Deployment Diagram</w:t>
      </w:r>
      <w:bookmarkEnd w:id="2"/>
    </w:p>
    <w:p w14:paraId="60DCBD0C" w14:textId="7F86CAFB" w:rsidR="00E80834" w:rsidRPr="0091733A" w:rsidRDefault="004E1A76" w:rsidP="00E80834">
      <w:r w:rsidRPr="0091733A">
        <w:t>Hieronder is de deployment diagram van de spotitube backend te zien (Zie Figuur 2.). De server waar spotitube.war op draait moet voorzien zijn van Java 17.0.2 en de bijbehorende Wildfly versie (25.0.0 final). Verder moet er een database beschikbaar zijn op poort 1433 via TCP/IP die draait op een server waar Microsoft SQL Server (2019 – 15.0.2101.7 x64) op draait.</w:t>
      </w:r>
    </w:p>
    <w:p w14:paraId="73BB6410" w14:textId="77777777" w:rsidR="004E1A76" w:rsidRPr="0091733A" w:rsidRDefault="004E1A76" w:rsidP="004E1A76">
      <w:pPr>
        <w:keepNext/>
      </w:pPr>
      <w:r w:rsidRPr="0091733A">
        <w:rPr>
          <w:noProof/>
        </w:rPr>
        <w:drawing>
          <wp:inline distT="0" distB="0" distL="0" distR="0" wp14:anchorId="20FA88BF" wp14:editId="719883DC">
            <wp:extent cx="5943600" cy="6133465"/>
            <wp:effectExtent l="0" t="0" r="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133465"/>
                    </a:xfrm>
                    <a:prstGeom prst="rect">
                      <a:avLst/>
                    </a:prstGeom>
                  </pic:spPr>
                </pic:pic>
              </a:graphicData>
            </a:graphic>
          </wp:inline>
        </w:drawing>
      </w:r>
    </w:p>
    <w:p w14:paraId="61B806AB" w14:textId="38E37ED5" w:rsidR="004E1A76" w:rsidRPr="0091733A" w:rsidRDefault="004E1A76" w:rsidP="004E1A76">
      <w:pPr>
        <w:pStyle w:val="Caption"/>
      </w:pPr>
      <w:r w:rsidRPr="0091733A">
        <w:t xml:space="preserve">Figuur </w:t>
      </w:r>
      <w:fldSimple w:instr=" SEQ Figuur \* ARABIC ">
        <w:r w:rsidRPr="0091733A">
          <w:rPr>
            <w:noProof/>
          </w:rPr>
          <w:t>2</w:t>
        </w:r>
      </w:fldSimple>
      <w:r w:rsidRPr="0091733A">
        <w:t>. Deployment Diagram van de spotitube Backend</w:t>
      </w:r>
    </w:p>
    <w:p w14:paraId="0A858EAC" w14:textId="14DC1975" w:rsidR="0029027E" w:rsidRPr="0091733A" w:rsidRDefault="0029027E" w:rsidP="0029027E"/>
    <w:p w14:paraId="5AC960B7" w14:textId="77777777" w:rsidR="0029027E" w:rsidRPr="0091733A" w:rsidRDefault="0029027E">
      <w:r w:rsidRPr="0091733A">
        <w:br w:type="page"/>
      </w:r>
    </w:p>
    <w:p w14:paraId="6B33A8DC" w14:textId="1E92D83E" w:rsidR="0061571A" w:rsidRPr="0091733A" w:rsidRDefault="0091733A" w:rsidP="0061571A">
      <w:pPr>
        <w:pStyle w:val="Heading1"/>
      </w:pPr>
      <w:bookmarkStart w:id="3" w:name="_Toc129875081"/>
      <w:r>
        <w:lastRenderedPageBreak/>
        <w:t xml:space="preserve">4. </w:t>
      </w:r>
      <w:r w:rsidR="0061571A" w:rsidRPr="0091733A">
        <w:t>Ontwerpkeuzes</w:t>
      </w:r>
      <w:bookmarkEnd w:id="3"/>
    </w:p>
    <w:p w14:paraId="366DF838" w14:textId="7CD34036" w:rsidR="0029027E" w:rsidRPr="0091733A" w:rsidRDefault="0091733A" w:rsidP="001A57D8">
      <w:pPr>
        <w:pStyle w:val="Heading2"/>
      </w:pPr>
      <w:bookmarkStart w:id="4" w:name="_Toc129875082"/>
      <w:r>
        <w:t xml:space="preserve">4.1 </w:t>
      </w:r>
      <w:r w:rsidR="0029027E" w:rsidRPr="0091733A">
        <w:t>Service laag</w:t>
      </w:r>
      <w:bookmarkEnd w:id="4"/>
    </w:p>
    <w:p w14:paraId="15B85A47" w14:textId="00379F44" w:rsidR="0029027E" w:rsidRPr="0091733A" w:rsidRDefault="0029027E" w:rsidP="0029027E">
      <w:r w:rsidRPr="0091733A">
        <w:t xml:space="preserve">Ik heb </w:t>
      </w:r>
      <w:r w:rsidR="0091733A" w:rsidRPr="0091733A">
        <w:t>ervoor</w:t>
      </w:r>
      <w:r w:rsidRPr="0091733A">
        <w:t xml:space="preserve"> gekozen om de service laag uit de backend te halen. In de applicatie werd er niks zinnigs binnen de service laag gedaan en produceerde het alleen 3 middleman classes. Omdat dat een bad smell is heb ik </w:t>
      </w:r>
      <w:r w:rsidR="001A57D8" w:rsidRPr="0091733A">
        <w:t>die verwijderd en de refactoring strategie ‘Remove Middle Man’</w:t>
      </w:r>
      <w:sdt>
        <w:sdtPr>
          <w:id w:val="-1236552356"/>
          <w:citation/>
        </w:sdtPr>
        <w:sdtContent>
          <w:r w:rsidR="001A57D8" w:rsidRPr="0091733A">
            <w:fldChar w:fldCharType="begin"/>
          </w:r>
          <w:r w:rsidR="001A57D8" w:rsidRPr="0091733A">
            <w:instrText xml:space="preserve"> CITATION Ref14 \l 1033 </w:instrText>
          </w:r>
          <w:r w:rsidR="001A57D8" w:rsidRPr="0091733A">
            <w:fldChar w:fldCharType="separate"/>
          </w:r>
          <w:r w:rsidR="001A57D8" w:rsidRPr="0091733A">
            <w:rPr>
              <w:noProof/>
            </w:rPr>
            <w:t xml:space="preserve"> (Refactoring Guru, 2014)</w:t>
          </w:r>
          <w:r w:rsidR="001A57D8" w:rsidRPr="0091733A">
            <w:fldChar w:fldCharType="end"/>
          </w:r>
        </w:sdtContent>
      </w:sdt>
      <w:r w:rsidR="001A57D8" w:rsidRPr="0091733A">
        <w:t xml:space="preserve"> toegepast.</w:t>
      </w:r>
    </w:p>
    <w:p w14:paraId="3A6D6B26" w14:textId="4E44F7DF" w:rsidR="00627BE1" w:rsidRPr="0091733A" w:rsidRDefault="0091733A" w:rsidP="00627BE1">
      <w:pPr>
        <w:pStyle w:val="Heading2"/>
      </w:pPr>
      <w:bookmarkStart w:id="5" w:name="_Toc129875083"/>
      <w:r>
        <w:t xml:space="preserve">4.2 </w:t>
      </w:r>
      <w:r w:rsidR="00627BE1" w:rsidRPr="0091733A">
        <w:t>SQLParameter interface</w:t>
      </w:r>
      <w:bookmarkEnd w:id="5"/>
    </w:p>
    <w:p w14:paraId="446F4BC5" w14:textId="6B3FC5AC" w:rsidR="00627BE1" w:rsidRPr="0091733A" w:rsidRDefault="00627BE1" w:rsidP="0029027E">
      <w:r w:rsidRPr="0091733A">
        <w:t xml:space="preserve">Om het testen van de DAO zonder extra dependencies mogelijk te maken heb ik een helper klasse geschreven (PreparedStatementHelper) die prepared statements kan maken en uitvoeren. Het meegeven van parameters aan de prepared statement </w:t>
      </w:r>
      <w:r w:rsidR="00163801" w:rsidRPr="0091733A">
        <w:t>gebeurt</w:t>
      </w:r>
      <w:r w:rsidRPr="0091733A">
        <w:t xml:space="preserve"> door middel van een SQLParameter klasse. Eerst waren deze opgesplitst in de StringParameter, IntegerParameter en BooleanParameter, zonder interface. Dit bleek echter code smells op te leveren (vergelijkbaar met switch statements), dus is er een interface gecreeerd (SQLParameter) die de parameter klassen implementeren. Met polymorfie is daarmee de code smell verholpen.</w:t>
      </w:r>
    </w:p>
    <w:p w14:paraId="3E39D89F" w14:textId="02BDBD5F" w:rsidR="0029027E" w:rsidRPr="0091733A" w:rsidRDefault="0091733A" w:rsidP="001A57D8">
      <w:pPr>
        <w:pStyle w:val="Heading2"/>
      </w:pPr>
      <w:bookmarkStart w:id="6" w:name="_Toc129875084"/>
      <w:r>
        <w:t xml:space="preserve">4.3 </w:t>
      </w:r>
      <w:r w:rsidR="0029027E" w:rsidRPr="0091733A">
        <w:t>Unit testen</w:t>
      </w:r>
      <w:bookmarkEnd w:id="6"/>
    </w:p>
    <w:p w14:paraId="53F2CF40" w14:textId="53008AF2" w:rsidR="001A57D8" w:rsidRPr="0091733A" w:rsidRDefault="001A57D8" w:rsidP="001A57D8">
      <w:r w:rsidRPr="0091733A">
        <w:t>Er</w:t>
      </w:r>
      <w:r w:rsidR="00627BE1" w:rsidRPr="0091733A">
        <w:t xml:space="preserve"> </w:t>
      </w:r>
      <w:r w:rsidRPr="0091733A">
        <w:t xml:space="preserve">is een code coverage van </w:t>
      </w:r>
      <w:r w:rsidR="00627BE1" w:rsidRPr="0091733A">
        <w:t xml:space="preserve">87% </w:t>
      </w:r>
      <w:r w:rsidR="0091733A" w:rsidRPr="0091733A">
        <w:t>bereikt</w:t>
      </w:r>
      <w:r w:rsidR="00627BE1" w:rsidRPr="0091733A">
        <w:t xml:space="preserve">, en 98% van alle paden zijn belopen met de geschreven unit tests. Hieronder worden de uitzonderingen en ontwerpkeuzes </w:t>
      </w:r>
      <w:r w:rsidR="00163801">
        <w:t xml:space="preserve">rondom </w:t>
      </w:r>
      <w:r w:rsidR="00627BE1" w:rsidRPr="0091733A">
        <w:t>unit testen toegelicht.</w:t>
      </w:r>
    </w:p>
    <w:p w14:paraId="32EB25F6" w14:textId="1F504254" w:rsidR="00627BE1" w:rsidRPr="0091733A" w:rsidRDefault="0091733A" w:rsidP="00627BE1">
      <w:pPr>
        <w:pStyle w:val="Heading3"/>
      </w:pPr>
      <w:bookmarkStart w:id="7" w:name="_Toc129875085"/>
      <w:r>
        <w:t xml:space="preserve">4.3.1 </w:t>
      </w:r>
      <w:r w:rsidR="00627BE1" w:rsidRPr="0091733A">
        <w:t>PreparedStatementHelper class</w:t>
      </w:r>
      <w:bookmarkEnd w:id="7"/>
    </w:p>
    <w:p w14:paraId="48845613" w14:textId="064A596B" w:rsidR="00627BE1" w:rsidRPr="0091733A" w:rsidRDefault="00627BE1" w:rsidP="00627BE1">
      <w:r w:rsidRPr="0091733A">
        <w:t xml:space="preserve">De PreparedStatementHelper class is niet uitbundig getest. Dit is niet gedaan omdat er in de h2 framework op het moment een vulnerability zit. Zonder h2 moest iedere methode in zijn geheel gemockt worden met Mockito, en dat zou niet zo zinvol te zijn. </w:t>
      </w:r>
    </w:p>
    <w:p w14:paraId="488E4643" w14:textId="42E39341" w:rsidR="00627BE1" w:rsidRPr="0091733A" w:rsidRDefault="0091733A" w:rsidP="00627BE1">
      <w:pPr>
        <w:pStyle w:val="Heading3"/>
      </w:pPr>
      <w:bookmarkStart w:id="8" w:name="_Toc129875086"/>
      <w:r>
        <w:t xml:space="preserve">4.3.2 </w:t>
      </w:r>
      <w:r w:rsidR="00627BE1" w:rsidRPr="0091733A">
        <w:t>Resultset reader class</w:t>
      </w:r>
      <w:bookmarkEnd w:id="8"/>
    </w:p>
    <w:p w14:paraId="75F17031" w14:textId="66BADE3C" w:rsidR="00627BE1" w:rsidRDefault="00627BE1" w:rsidP="00627BE1">
      <w:r w:rsidRPr="0091733A">
        <w:t xml:space="preserve">De ResultsetReader class was </w:t>
      </w:r>
      <w:r w:rsidR="0091733A" w:rsidRPr="0091733A">
        <w:t>geïntroduceerd</w:t>
      </w:r>
      <w:r w:rsidRPr="0091733A">
        <w:t xml:space="preserve"> toen de noodzaak om Data Access Objects te testen verscheen. Met deze class werd het mogelijk om een veld van een ResultSet individueel uit te lezen, waardoor de return waarde ook met Mockito gemockt kon worden voor het maken van unit tests.</w:t>
      </w:r>
    </w:p>
    <w:p w14:paraId="29EC8907" w14:textId="488222D3" w:rsidR="00DF79B2" w:rsidRDefault="00DF79B2" w:rsidP="00DF79B2">
      <w:pPr>
        <w:pStyle w:val="Heading3"/>
      </w:pPr>
      <w:r>
        <w:t xml:space="preserve">4.3.3 </w:t>
      </w:r>
      <w:proofErr w:type="spellStart"/>
      <w:r>
        <w:t>OpenPojo</w:t>
      </w:r>
      <w:proofErr w:type="spellEnd"/>
    </w:p>
    <w:p w14:paraId="437EE12D" w14:textId="6837BEFC" w:rsidR="00DF79B2" w:rsidRPr="0091733A" w:rsidRDefault="00DF79B2" w:rsidP="00627BE1">
      <w:r>
        <w:t xml:space="preserve">Voor het testen van de </w:t>
      </w:r>
      <w:proofErr w:type="spellStart"/>
      <w:r>
        <w:t>POJO’s</w:t>
      </w:r>
      <w:proofErr w:type="spellEnd"/>
      <w:r>
        <w:t xml:space="preserve"> in de backend is gebruik gemaakt van de framework </w:t>
      </w:r>
      <w:proofErr w:type="spellStart"/>
      <w:r>
        <w:t>OpenPojo</w:t>
      </w:r>
      <w:proofErr w:type="spellEnd"/>
      <w:r>
        <w:t xml:space="preserve">. </w:t>
      </w:r>
      <w:proofErr w:type="spellStart"/>
      <w:r>
        <w:t>OpenPojo</w:t>
      </w:r>
      <w:proofErr w:type="spellEnd"/>
      <w:r>
        <w:t xml:space="preserve"> wordt hier gebruikt om automatisch de </w:t>
      </w:r>
      <w:proofErr w:type="spellStart"/>
      <w:r>
        <w:t>getters</w:t>
      </w:r>
      <w:proofErr w:type="spellEnd"/>
      <w:r>
        <w:t xml:space="preserve"> en setters van de </w:t>
      </w:r>
      <w:proofErr w:type="spellStart"/>
      <w:r>
        <w:t>POJO’s</w:t>
      </w:r>
      <w:proofErr w:type="spellEnd"/>
      <w:r>
        <w:t xml:space="preserve"> te testen.</w:t>
      </w:r>
    </w:p>
    <w:p w14:paraId="71256843" w14:textId="5DB586D4" w:rsidR="0091733A" w:rsidRDefault="00627BE1" w:rsidP="001A57D8">
      <w:r w:rsidRPr="0091733A">
        <w:t xml:space="preserve"> </w:t>
      </w:r>
    </w:p>
    <w:p w14:paraId="18026117" w14:textId="77777777" w:rsidR="0091733A" w:rsidRDefault="0091733A">
      <w:r>
        <w:br w:type="page"/>
      </w:r>
    </w:p>
    <w:sdt>
      <w:sdtPr>
        <w:rPr>
          <w:rFonts w:asciiTheme="minorHAnsi" w:eastAsiaTheme="minorEastAsia" w:hAnsiTheme="minorHAnsi" w:cstheme="minorBidi"/>
          <w:color w:val="auto"/>
          <w:sz w:val="22"/>
          <w:szCs w:val="22"/>
        </w:rPr>
        <w:id w:val="604538388"/>
        <w:docPartObj>
          <w:docPartGallery w:val="Bibliographies"/>
          <w:docPartUnique/>
        </w:docPartObj>
      </w:sdtPr>
      <w:sdtContent>
        <w:p w14:paraId="59DF05F3" w14:textId="011C72E5" w:rsidR="0091733A" w:rsidRPr="00DF79B2" w:rsidRDefault="0091733A">
          <w:pPr>
            <w:pStyle w:val="Heading1"/>
          </w:pPr>
          <w:r>
            <w:t xml:space="preserve">5. </w:t>
          </w:r>
          <w:r w:rsidRPr="00DF79B2">
            <w:t>Bronnen</w:t>
          </w:r>
        </w:p>
        <w:sdt>
          <w:sdtPr>
            <w:id w:val="111145805"/>
            <w:bibliography/>
          </w:sdtPr>
          <w:sdtContent>
            <w:p w14:paraId="0E35FB4F" w14:textId="77777777" w:rsidR="0091733A" w:rsidRDefault="0091733A" w:rsidP="0091733A">
              <w:pPr>
                <w:pStyle w:val="Bibliography"/>
                <w:ind w:left="720" w:hanging="720"/>
                <w:rPr>
                  <w:noProof/>
                  <w:sz w:val="24"/>
                  <w:szCs w:val="24"/>
                </w:rPr>
              </w:pPr>
              <w:r>
                <w:fldChar w:fldCharType="begin"/>
              </w:r>
              <w:r w:rsidRPr="0036106D">
                <w:instrText xml:space="preserve"> BIBLIOGRAPHY </w:instrText>
              </w:r>
              <w:r>
                <w:fldChar w:fldCharType="separate"/>
              </w:r>
              <w:r w:rsidRPr="0036106D">
                <w:rPr>
                  <w:noProof/>
                </w:rPr>
                <w:t xml:space="preserve">Refactoring Guru. (2014). </w:t>
              </w:r>
              <w:r w:rsidRPr="0036106D">
                <w:rPr>
                  <w:i/>
                  <w:iCs/>
                  <w:noProof/>
                </w:rPr>
                <w:t>Remove Middle Man</w:t>
              </w:r>
              <w:r w:rsidRPr="0036106D">
                <w:rPr>
                  <w:noProof/>
                </w:rPr>
                <w:t xml:space="preserve">. </w:t>
              </w:r>
              <w:r>
                <w:rPr>
                  <w:noProof/>
                </w:rPr>
                <w:t>Opgehaald van Refactoring Guru: https://refactoring.guru/remove-middle-man</w:t>
              </w:r>
            </w:p>
            <w:p w14:paraId="5BF42334" w14:textId="3BA49537" w:rsidR="0091733A" w:rsidRDefault="0091733A" w:rsidP="0091733A">
              <w:r>
                <w:rPr>
                  <w:b/>
                  <w:bCs/>
                  <w:noProof/>
                </w:rPr>
                <w:fldChar w:fldCharType="end"/>
              </w:r>
            </w:p>
          </w:sdtContent>
        </w:sdt>
      </w:sdtContent>
    </w:sdt>
    <w:p w14:paraId="0938A8EF" w14:textId="77777777" w:rsidR="00627BE1" w:rsidRPr="0091733A" w:rsidRDefault="00627BE1" w:rsidP="001A57D8"/>
    <w:sectPr w:rsidR="00627BE1" w:rsidRPr="0091733A" w:rsidSect="004564A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1C6B5" w14:textId="77777777" w:rsidR="00D458F4" w:rsidRDefault="00D458F4" w:rsidP="0091733A">
      <w:pPr>
        <w:spacing w:after="0" w:line="240" w:lineRule="auto"/>
      </w:pPr>
      <w:r>
        <w:separator/>
      </w:r>
    </w:p>
  </w:endnote>
  <w:endnote w:type="continuationSeparator" w:id="0">
    <w:p w14:paraId="540FD497" w14:textId="77777777" w:rsidR="00D458F4" w:rsidRDefault="00D458F4" w:rsidP="00917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985020"/>
      <w:docPartObj>
        <w:docPartGallery w:val="Page Numbers (Bottom of Page)"/>
        <w:docPartUnique/>
      </w:docPartObj>
    </w:sdtPr>
    <w:sdtContent>
      <w:p w14:paraId="1B3B8D1F" w14:textId="77777777" w:rsidR="0091733A" w:rsidRDefault="0091733A">
        <w:pPr>
          <w:pStyle w:val="Footer"/>
          <w:jc w:val="right"/>
        </w:pPr>
      </w:p>
      <w:p w14:paraId="4FA59208" w14:textId="379ABB00" w:rsidR="0091733A" w:rsidRDefault="0091733A" w:rsidP="0091733A">
        <w:pPr>
          <w:pStyle w:val="Footer"/>
          <w:ind w:right="110"/>
          <w:jc w:val="right"/>
        </w:pPr>
        <w:r>
          <w:fldChar w:fldCharType="begin"/>
        </w:r>
        <w:r>
          <w:instrText>PAGE   \* MERGEFORMAT</w:instrText>
        </w:r>
        <w:r>
          <w:fldChar w:fldCharType="separate"/>
        </w:r>
        <w:r>
          <w:t>2</w:t>
        </w:r>
        <w:r>
          <w:fldChar w:fldCharType="end"/>
        </w:r>
      </w:p>
    </w:sdtContent>
  </w:sdt>
  <w:p w14:paraId="71381F83" w14:textId="77777777" w:rsidR="0091733A" w:rsidRDefault="009173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44244" w14:textId="77777777" w:rsidR="00D458F4" w:rsidRDefault="00D458F4" w:rsidP="0091733A">
      <w:pPr>
        <w:spacing w:after="0" w:line="240" w:lineRule="auto"/>
      </w:pPr>
      <w:r>
        <w:separator/>
      </w:r>
    </w:p>
  </w:footnote>
  <w:footnote w:type="continuationSeparator" w:id="0">
    <w:p w14:paraId="57D08810" w14:textId="77777777" w:rsidR="00D458F4" w:rsidRDefault="00D458F4" w:rsidP="009173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4EA"/>
    <w:rsid w:val="00163801"/>
    <w:rsid w:val="001A57D8"/>
    <w:rsid w:val="0029027E"/>
    <w:rsid w:val="002C06AD"/>
    <w:rsid w:val="0036106D"/>
    <w:rsid w:val="0044153B"/>
    <w:rsid w:val="004564AF"/>
    <w:rsid w:val="004E1A76"/>
    <w:rsid w:val="0061571A"/>
    <w:rsid w:val="00627BE1"/>
    <w:rsid w:val="00855B37"/>
    <w:rsid w:val="008E0ECD"/>
    <w:rsid w:val="0090585A"/>
    <w:rsid w:val="0091733A"/>
    <w:rsid w:val="009B67D7"/>
    <w:rsid w:val="00A7177A"/>
    <w:rsid w:val="00B554EA"/>
    <w:rsid w:val="00D458F4"/>
    <w:rsid w:val="00DF79B2"/>
    <w:rsid w:val="00E80834"/>
    <w:rsid w:val="00EB507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A6348"/>
  <w15:chartTrackingRefBased/>
  <w15:docId w15:val="{182DBF92-679A-490E-982E-2F5160EE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7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57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7B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554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554EA"/>
  </w:style>
  <w:style w:type="character" w:customStyle="1" w:styleId="eop">
    <w:name w:val="eop"/>
    <w:basedOn w:val="DefaultParagraphFont"/>
    <w:rsid w:val="00B554EA"/>
  </w:style>
  <w:style w:type="character" w:customStyle="1" w:styleId="bcx0">
    <w:name w:val="bcx0"/>
    <w:basedOn w:val="DefaultParagraphFont"/>
    <w:rsid w:val="00B554EA"/>
  </w:style>
  <w:style w:type="character" w:customStyle="1" w:styleId="Heading1Char">
    <w:name w:val="Heading 1 Char"/>
    <w:basedOn w:val="DefaultParagraphFont"/>
    <w:link w:val="Heading1"/>
    <w:uiPriority w:val="9"/>
    <w:rsid w:val="00A7177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177A"/>
    <w:pPr>
      <w:outlineLvl w:val="9"/>
    </w:pPr>
  </w:style>
  <w:style w:type="paragraph" w:styleId="Caption">
    <w:name w:val="caption"/>
    <w:basedOn w:val="Normal"/>
    <w:next w:val="Normal"/>
    <w:uiPriority w:val="35"/>
    <w:unhideWhenUsed/>
    <w:qFormat/>
    <w:rsid w:val="00E80834"/>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A57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27BE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91733A"/>
    <w:pPr>
      <w:spacing w:after="100"/>
    </w:pPr>
  </w:style>
  <w:style w:type="paragraph" w:styleId="TOC2">
    <w:name w:val="toc 2"/>
    <w:basedOn w:val="Normal"/>
    <w:next w:val="Normal"/>
    <w:autoRedefine/>
    <w:uiPriority w:val="39"/>
    <w:unhideWhenUsed/>
    <w:rsid w:val="0091733A"/>
    <w:pPr>
      <w:spacing w:after="100"/>
      <w:ind w:left="220"/>
    </w:pPr>
  </w:style>
  <w:style w:type="paragraph" w:styleId="TOC3">
    <w:name w:val="toc 3"/>
    <w:basedOn w:val="Normal"/>
    <w:next w:val="Normal"/>
    <w:autoRedefine/>
    <w:uiPriority w:val="39"/>
    <w:unhideWhenUsed/>
    <w:rsid w:val="0091733A"/>
    <w:pPr>
      <w:spacing w:after="100"/>
      <w:ind w:left="440"/>
    </w:pPr>
  </w:style>
  <w:style w:type="character" w:styleId="Hyperlink">
    <w:name w:val="Hyperlink"/>
    <w:basedOn w:val="DefaultParagraphFont"/>
    <w:uiPriority w:val="99"/>
    <w:unhideWhenUsed/>
    <w:rsid w:val="0091733A"/>
    <w:rPr>
      <w:color w:val="0563C1" w:themeColor="hyperlink"/>
      <w:u w:val="single"/>
    </w:rPr>
  </w:style>
  <w:style w:type="paragraph" w:styleId="Header">
    <w:name w:val="header"/>
    <w:basedOn w:val="Normal"/>
    <w:link w:val="HeaderChar"/>
    <w:uiPriority w:val="99"/>
    <w:unhideWhenUsed/>
    <w:rsid w:val="009173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733A"/>
  </w:style>
  <w:style w:type="paragraph" w:styleId="Footer">
    <w:name w:val="footer"/>
    <w:basedOn w:val="Normal"/>
    <w:link w:val="FooterChar"/>
    <w:uiPriority w:val="99"/>
    <w:unhideWhenUsed/>
    <w:rsid w:val="009173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733A"/>
  </w:style>
  <w:style w:type="paragraph" w:styleId="Bibliography">
    <w:name w:val="Bibliography"/>
    <w:basedOn w:val="Normal"/>
    <w:next w:val="Normal"/>
    <w:uiPriority w:val="37"/>
    <w:unhideWhenUsed/>
    <w:rsid w:val="00917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329244">
      <w:bodyDiv w:val="1"/>
      <w:marLeft w:val="0"/>
      <w:marRight w:val="0"/>
      <w:marTop w:val="0"/>
      <w:marBottom w:val="0"/>
      <w:divBdr>
        <w:top w:val="none" w:sz="0" w:space="0" w:color="auto"/>
        <w:left w:val="none" w:sz="0" w:space="0" w:color="auto"/>
        <w:bottom w:val="none" w:sz="0" w:space="0" w:color="auto"/>
        <w:right w:val="none" w:sz="0" w:space="0" w:color="auto"/>
      </w:divBdr>
    </w:div>
    <w:div w:id="1073090344">
      <w:bodyDiv w:val="1"/>
      <w:marLeft w:val="0"/>
      <w:marRight w:val="0"/>
      <w:marTop w:val="0"/>
      <w:marBottom w:val="0"/>
      <w:divBdr>
        <w:top w:val="none" w:sz="0" w:space="0" w:color="auto"/>
        <w:left w:val="none" w:sz="0" w:space="0" w:color="auto"/>
        <w:bottom w:val="none" w:sz="0" w:space="0" w:color="auto"/>
        <w:right w:val="none" w:sz="0" w:space="0" w:color="auto"/>
      </w:divBdr>
    </w:div>
    <w:div w:id="167433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Ref14</b:Tag>
    <b:SourceType>InternetSite</b:SourceType>
    <b:Guid>{FAABBC89-6EDD-4BAC-BE04-ECEB9EA8287F}</b:Guid>
    <b:Author>
      <b:Author>
        <b:Corporate>Refactoring Guru</b:Corporate>
      </b:Author>
    </b:Author>
    <b:Title>Remove Middle Man</b:Title>
    <b:InternetSiteTitle>Refactoring Guru</b:InternetSiteTitle>
    <b:Year>2014</b:Year>
    <b:URL>https://refactoring.guru/remove-middle-man</b:URL>
    <b:RefOrder>1</b:RefOrder>
  </b:Source>
</b:Sources>
</file>

<file path=customXml/itemProps1.xml><?xml version="1.0" encoding="utf-8"?>
<ds:datastoreItem xmlns:ds="http://schemas.openxmlformats.org/officeDocument/2006/customXml" ds:itemID="{5CF2D31C-8AE8-46FB-BD58-11BB03B92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7</Pages>
  <Words>634</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dc:creator>
  <cp:keywords/>
  <dc:description/>
  <cp:lastModifiedBy>Stijn</cp:lastModifiedBy>
  <cp:revision>4</cp:revision>
  <dcterms:created xsi:type="dcterms:W3CDTF">2023-03-16T13:29:00Z</dcterms:created>
  <dcterms:modified xsi:type="dcterms:W3CDTF">2023-03-16T15:32:00Z</dcterms:modified>
</cp:coreProperties>
</file>