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C509F" w14:textId="77777777" w:rsidR="007E2490" w:rsidRDefault="00000000">
      <w:pPr>
        <w:pStyle w:val="Titel"/>
      </w:pPr>
      <w:r>
        <w:t>MARKETINGPLAN</w:t>
      </w:r>
    </w:p>
    <w:p w14:paraId="4FBD9D32" w14:textId="77777777" w:rsidR="007E2490" w:rsidRDefault="00000000">
      <w:pPr>
        <w:pStyle w:val="Kop1"/>
      </w:pPr>
      <w:r>
        <w:t>Football is Life – Malawi / Centraal-Afrika 2026</w:t>
      </w:r>
    </w:p>
    <w:p w14:paraId="3844568D" w14:textId="77777777" w:rsidR="007E2490" w:rsidRPr="00321DD0" w:rsidRDefault="00000000">
      <w:pPr>
        <w:pStyle w:val="Kop1"/>
        <w:rPr>
          <w:lang w:val="nl-NL"/>
        </w:rPr>
      </w:pPr>
      <w:r w:rsidRPr="00321DD0">
        <w:rPr>
          <w:lang w:val="nl-NL"/>
        </w:rPr>
        <w:t>1. Doel van het marketingplan</w:t>
      </w:r>
    </w:p>
    <w:p w14:paraId="30B9371D" w14:textId="77777777" w:rsidR="007E2490" w:rsidRPr="00321DD0" w:rsidRDefault="00000000">
      <w:pPr>
        <w:rPr>
          <w:lang w:val="nl-NL"/>
        </w:rPr>
      </w:pPr>
      <w:r w:rsidRPr="00321DD0">
        <w:rPr>
          <w:lang w:val="nl-NL"/>
        </w:rPr>
        <w:t>Dit marketingplan beschrijft hoe Football is Life zijn impact zichtbaar maakt in Malawi en breder in Centraal-Afrika. Ons doel is niet simpelweg promotie, maar het structureel laten zien van wat er daadwerkelijk gebeurt op het veld en daarbuiten.</w:t>
      </w:r>
    </w:p>
    <w:p w14:paraId="4C842FD9" w14:textId="77777777" w:rsidR="007E2490" w:rsidRPr="00321DD0" w:rsidRDefault="00000000">
      <w:pPr>
        <w:rPr>
          <w:lang w:val="nl-NL"/>
        </w:rPr>
      </w:pPr>
      <w:r w:rsidRPr="00321DD0">
        <w:rPr>
          <w:lang w:val="nl-NL"/>
        </w:rPr>
        <w:t xml:space="preserve">Met dit plan willen we de samenwerking met </w:t>
      </w:r>
      <w:proofErr w:type="spellStart"/>
      <w:r w:rsidRPr="00321DD0">
        <w:rPr>
          <w:lang w:val="nl-NL"/>
        </w:rPr>
        <w:t>Ungweru</w:t>
      </w:r>
      <w:proofErr w:type="spellEnd"/>
      <w:r w:rsidRPr="00321DD0">
        <w:rPr>
          <w:lang w:val="nl-NL"/>
        </w:rPr>
        <w:t xml:space="preserve"> krachtig positioneren, structurele zichtbaarheid creëren in Malawi en Nederland, trots en lokale betrokkenheid versterken en supporters en donateurs duurzaam verbinden aan het project.</w:t>
      </w:r>
    </w:p>
    <w:p w14:paraId="062C6948" w14:textId="77777777" w:rsidR="007E2490" w:rsidRPr="00321DD0" w:rsidRDefault="00000000">
      <w:pPr>
        <w:pStyle w:val="Kop1"/>
        <w:rPr>
          <w:lang w:val="nl-NL"/>
        </w:rPr>
      </w:pPr>
      <w:r w:rsidRPr="00321DD0">
        <w:rPr>
          <w:lang w:val="nl-NL"/>
        </w:rPr>
        <w:t>2. Kernboodschap</w:t>
      </w:r>
    </w:p>
    <w:p w14:paraId="70CFB3A3" w14:textId="77777777" w:rsidR="007E2490" w:rsidRPr="00321DD0" w:rsidRDefault="00000000">
      <w:pPr>
        <w:rPr>
          <w:lang w:val="nl-NL"/>
        </w:rPr>
      </w:pPr>
      <w:r w:rsidRPr="00321DD0">
        <w:rPr>
          <w:lang w:val="nl-NL"/>
        </w:rPr>
        <w:t>Football is Life gebruikt voetbal als middel om jongeren en jongvolwassenen toegang te geven tot empowerment en educatie.</w:t>
      </w:r>
    </w:p>
    <w:p w14:paraId="6B2B752A" w14:textId="77777777" w:rsidR="007E2490" w:rsidRPr="00321DD0" w:rsidRDefault="00000000">
      <w:pPr>
        <w:rPr>
          <w:lang w:val="nl-NL"/>
        </w:rPr>
      </w:pPr>
      <w:r w:rsidRPr="00321DD0">
        <w:rPr>
          <w:lang w:val="nl-NL"/>
        </w:rPr>
        <w:t>Malawi – en in bredere zin Centraal-Afrika – kent een extreem jonge bevolking. De gemiddelde leeftijd ligt rond de 18 jaar. Het aantal jongeren overstijgt de capaciteit van onderwijs en empowermentprogramma’s, waardoor veel jongeren opgroeien zonder structuur, begeleiding en perspectief.</w:t>
      </w:r>
    </w:p>
    <w:p w14:paraId="7D3ABD52" w14:textId="77777777" w:rsidR="007E2490" w:rsidRPr="00321DD0" w:rsidRDefault="00000000">
      <w:pPr>
        <w:rPr>
          <w:lang w:val="nl-NL"/>
        </w:rPr>
      </w:pPr>
      <w:r w:rsidRPr="00321DD0">
        <w:rPr>
          <w:lang w:val="nl-NL"/>
        </w:rPr>
        <w:t xml:space="preserve">Onze aanpak is concreet en helder. Wij richten lokale voetbalclubs op, leiden trainers op en organiseren twee trainingen per week. Via onze samenwerking met </w:t>
      </w:r>
      <w:proofErr w:type="spellStart"/>
      <w:r w:rsidRPr="00321DD0">
        <w:rPr>
          <w:lang w:val="nl-NL"/>
        </w:rPr>
        <w:t>Ungweru</w:t>
      </w:r>
      <w:proofErr w:type="spellEnd"/>
      <w:r w:rsidRPr="00321DD0">
        <w:rPr>
          <w:lang w:val="nl-NL"/>
        </w:rPr>
        <w:t xml:space="preserve"> koppelen wij deze trainingen direct aan empowermentprogramma’s. Voetbal is daarbij de ingang; empowerment is het doel.</w:t>
      </w:r>
    </w:p>
    <w:p w14:paraId="517DF6BD" w14:textId="77777777" w:rsidR="007E2490" w:rsidRPr="00321DD0" w:rsidRDefault="00000000">
      <w:pPr>
        <w:rPr>
          <w:lang w:val="nl-NL"/>
        </w:rPr>
      </w:pPr>
      <w:r w:rsidRPr="00321DD0">
        <w:rPr>
          <w:lang w:val="nl-NL"/>
        </w:rPr>
        <w:t>De waarden die wij uitdragen zijn:</w:t>
      </w:r>
    </w:p>
    <w:p w14:paraId="686F858D" w14:textId="77777777" w:rsidR="007E2490" w:rsidRDefault="00000000">
      <w:pPr>
        <w:pStyle w:val="Lijstopsomteken"/>
      </w:pPr>
      <w:r>
        <w:t xml:space="preserve">Trots op </w:t>
      </w:r>
      <w:proofErr w:type="spellStart"/>
      <w:r>
        <w:t>samenwerking</w:t>
      </w:r>
      <w:proofErr w:type="spellEnd"/>
      <w:r>
        <w:t xml:space="preserve"> met </w:t>
      </w:r>
      <w:proofErr w:type="gramStart"/>
      <w:r>
        <w:t>Ungweru</w:t>
      </w:r>
      <w:proofErr w:type="gramEnd"/>
    </w:p>
    <w:p w14:paraId="19636AB6" w14:textId="77777777" w:rsidR="007E2490" w:rsidRDefault="00000000">
      <w:pPr>
        <w:pStyle w:val="Lijstopsomteken"/>
      </w:pPr>
      <w:r>
        <w:t>Lokale verankering</w:t>
      </w:r>
    </w:p>
    <w:p w14:paraId="16017E98" w14:textId="77777777" w:rsidR="007E2490" w:rsidRDefault="00000000">
      <w:pPr>
        <w:pStyle w:val="Lijstopsomteken"/>
      </w:pPr>
      <w:r>
        <w:t>Jongens én meisjes</w:t>
      </w:r>
    </w:p>
    <w:p w14:paraId="526242B7" w14:textId="77777777" w:rsidR="007E2490" w:rsidRDefault="00000000">
      <w:pPr>
        <w:pStyle w:val="Lijstopsomteken"/>
      </w:pPr>
      <w:r>
        <w:t>Gendergelijkheid</w:t>
      </w:r>
    </w:p>
    <w:p w14:paraId="1EA65AD9" w14:textId="77777777" w:rsidR="007E2490" w:rsidRDefault="00000000">
      <w:pPr>
        <w:pStyle w:val="Lijstopsomteken"/>
      </w:pPr>
      <w:r>
        <w:t>Structuur en discipline</w:t>
      </w:r>
    </w:p>
    <w:p w14:paraId="6EF7EDAD" w14:textId="77777777" w:rsidR="007E2490" w:rsidRDefault="00000000">
      <w:pPr>
        <w:pStyle w:val="Lijstopsomteken"/>
      </w:pPr>
      <w:r>
        <w:t>Hoop en perspectief</w:t>
      </w:r>
    </w:p>
    <w:p w14:paraId="3866048D" w14:textId="77777777" w:rsidR="007E2490" w:rsidRDefault="00000000">
      <w:pPr>
        <w:pStyle w:val="Lijstopsomteken"/>
      </w:pPr>
      <w:r>
        <w:t>Professionaliteit</w:t>
      </w:r>
    </w:p>
    <w:p w14:paraId="3CC9750E" w14:textId="77777777" w:rsidR="007E2490" w:rsidRDefault="00000000">
      <w:pPr>
        <w:pStyle w:val="Kop1"/>
      </w:pPr>
      <w:r>
        <w:lastRenderedPageBreak/>
        <w:t>3. Doelgroepen</w:t>
      </w:r>
    </w:p>
    <w:p w14:paraId="179C8024" w14:textId="77777777" w:rsidR="007E2490" w:rsidRPr="00321DD0" w:rsidRDefault="00000000">
      <w:pPr>
        <w:rPr>
          <w:lang w:val="nl-NL"/>
        </w:rPr>
      </w:pPr>
      <w:r w:rsidRPr="00321DD0">
        <w:rPr>
          <w:lang w:val="nl-NL"/>
        </w:rPr>
        <w:t>In Malawi richten wij ons op jongeren en jongvolwassenen, de bredere gemeenschap en lokale leiders. In Nederland focussen wij ons op donateurs, supporters, mensen met bereik en impact binnen hun netwerk en ambassadeurs uit de sportwereld.</w:t>
      </w:r>
    </w:p>
    <w:p w14:paraId="69ECA7B0" w14:textId="77777777" w:rsidR="007E2490" w:rsidRPr="00321DD0" w:rsidRDefault="00000000">
      <w:pPr>
        <w:pStyle w:val="Kop1"/>
        <w:rPr>
          <w:lang w:val="nl-NL"/>
        </w:rPr>
      </w:pPr>
      <w:r w:rsidRPr="00321DD0">
        <w:rPr>
          <w:lang w:val="nl-NL"/>
        </w:rPr>
        <w:t>4. Contentstrategie</w:t>
      </w:r>
    </w:p>
    <w:p w14:paraId="36E9F723" w14:textId="77777777" w:rsidR="007E2490" w:rsidRPr="00321DD0" w:rsidRDefault="00000000">
      <w:pPr>
        <w:pStyle w:val="Kop2"/>
        <w:rPr>
          <w:lang w:val="nl-NL"/>
        </w:rPr>
      </w:pPr>
      <w:r w:rsidRPr="00321DD0">
        <w:rPr>
          <w:lang w:val="nl-NL"/>
        </w:rPr>
        <w:t>A. Videoreeks: Voetballende jongvolwassenen</w:t>
      </w:r>
    </w:p>
    <w:p w14:paraId="48BAB848" w14:textId="632CEDA5" w:rsidR="007E2490" w:rsidRPr="00321DD0" w:rsidRDefault="00000000">
      <w:pPr>
        <w:rPr>
          <w:lang w:val="nl-NL"/>
        </w:rPr>
      </w:pPr>
      <w:r w:rsidRPr="00321DD0">
        <w:rPr>
          <w:lang w:val="nl-NL"/>
        </w:rPr>
        <w:t xml:space="preserve">Zes keer per jaar publiceren wij een video </w:t>
      </w:r>
      <w:r w:rsidR="00321DD0" w:rsidRPr="00321DD0">
        <w:rPr>
          <w:lang w:val="nl-NL"/>
        </w:rPr>
        <w:t>(</w:t>
      </w:r>
      <w:r w:rsidR="00321DD0">
        <w:rPr>
          <w:lang w:val="nl-NL"/>
        </w:rPr>
        <w:t xml:space="preserve">10 sec) </w:t>
      </w:r>
      <w:r w:rsidRPr="00321DD0">
        <w:rPr>
          <w:lang w:val="nl-NL"/>
        </w:rPr>
        <w:t>waarin voetballende jongens en meisjes centraal staan. Zij dragen Football is Life shirts en worden begeleid door goed opgeleide trainers. De beelden zijn energiek en laten training, samenwerking, focus en plezier zien.</w:t>
      </w:r>
    </w:p>
    <w:p w14:paraId="3E3C6F55" w14:textId="77777777" w:rsidR="007E2490" w:rsidRPr="00321DD0" w:rsidRDefault="00000000">
      <w:pPr>
        <w:rPr>
          <w:lang w:val="nl-NL"/>
        </w:rPr>
      </w:pPr>
      <w:r w:rsidRPr="00321DD0">
        <w:rPr>
          <w:lang w:val="nl-NL"/>
        </w:rPr>
        <w:t xml:space="preserve">Elke video eindigt met een gezamenlijk moment waarin de groep in de camera roept: “Football is Life – Pass </w:t>
      </w:r>
      <w:proofErr w:type="spellStart"/>
      <w:r w:rsidRPr="00321DD0">
        <w:rPr>
          <w:lang w:val="nl-NL"/>
        </w:rPr>
        <w:t>it</w:t>
      </w:r>
      <w:proofErr w:type="spellEnd"/>
      <w:r w:rsidRPr="00321DD0">
        <w:rPr>
          <w:lang w:val="nl-NL"/>
        </w:rPr>
        <w:t xml:space="preserve"> on!”</w:t>
      </w:r>
    </w:p>
    <w:p w14:paraId="2F87ED2A" w14:textId="77777777" w:rsidR="007E2490" w:rsidRPr="00321DD0" w:rsidRDefault="00000000">
      <w:pPr>
        <w:rPr>
          <w:lang w:val="nl-NL"/>
        </w:rPr>
      </w:pPr>
      <w:r w:rsidRPr="00321DD0">
        <w:rPr>
          <w:lang w:val="nl-NL"/>
        </w:rPr>
        <w:t>Daarna volgt een duidelijke oproep: Voor €10 kan één jongere een jaar lang toegang krijgen tot training van goed opgeleide trainers, goede faciliteiten en een empowermentprogramma.</w:t>
      </w:r>
    </w:p>
    <w:p w14:paraId="0CA24392" w14:textId="77777777" w:rsidR="007E2490" w:rsidRPr="00321DD0" w:rsidRDefault="00000000">
      <w:pPr>
        <w:pStyle w:val="Kop2"/>
        <w:rPr>
          <w:lang w:val="nl-NL"/>
        </w:rPr>
      </w:pPr>
      <w:r w:rsidRPr="00321DD0">
        <w:rPr>
          <w:lang w:val="nl-NL"/>
        </w:rPr>
        <w:t>B. Faciliteiten-updates FC Soweto</w:t>
      </w:r>
    </w:p>
    <w:p w14:paraId="4806ED50" w14:textId="77777777" w:rsidR="007E2490" w:rsidRPr="00321DD0" w:rsidRDefault="00000000">
      <w:pPr>
        <w:rPr>
          <w:lang w:val="nl-NL"/>
        </w:rPr>
      </w:pPr>
      <w:r w:rsidRPr="00321DD0">
        <w:rPr>
          <w:lang w:val="nl-NL"/>
        </w:rPr>
        <w:t>Drie tot vier keer per jaar geven wij een korte update van de voortgang bij FC Soweto. Deze video’s duren maximaal 10 tot 15 seconden en laten de ontwikkeling van veld en faciliteiten zien.</w:t>
      </w:r>
    </w:p>
    <w:p w14:paraId="4CCAF585" w14:textId="77777777" w:rsidR="007E2490" w:rsidRPr="00321DD0" w:rsidRDefault="00000000">
      <w:pPr>
        <w:rPr>
          <w:lang w:val="nl-NL"/>
        </w:rPr>
      </w:pPr>
      <w:r w:rsidRPr="00321DD0">
        <w:rPr>
          <w:lang w:val="nl-NL"/>
        </w:rPr>
        <w:t xml:space="preserve">Ook hier sluiten we af met: “Football is Life – Pass </w:t>
      </w:r>
      <w:proofErr w:type="spellStart"/>
      <w:r w:rsidRPr="00321DD0">
        <w:rPr>
          <w:lang w:val="nl-NL"/>
        </w:rPr>
        <w:t>it</w:t>
      </w:r>
      <w:proofErr w:type="spellEnd"/>
      <w:r w:rsidRPr="00321DD0">
        <w:rPr>
          <w:lang w:val="nl-NL"/>
        </w:rPr>
        <w:t xml:space="preserve"> on.” Gevolgd door dezelfde kernboodschap over de impact van €10 per jaar per jongere.</w:t>
      </w:r>
    </w:p>
    <w:p w14:paraId="2139D8E4" w14:textId="77777777" w:rsidR="007E2490" w:rsidRPr="00321DD0" w:rsidRDefault="00000000">
      <w:pPr>
        <w:pStyle w:val="Kop2"/>
        <w:rPr>
          <w:lang w:val="nl-NL"/>
        </w:rPr>
      </w:pPr>
      <w:r w:rsidRPr="00321DD0">
        <w:rPr>
          <w:lang w:val="nl-NL"/>
        </w:rPr>
        <w:t>C. Verhalen van onze samenwerkingspartner</w:t>
      </w:r>
    </w:p>
    <w:p w14:paraId="43427A0B" w14:textId="7CFB4758" w:rsidR="007E2490" w:rsidRPr="00321DD0" w:rsidRDefault="00000000">
      <w:pPr>
        <w:rPr>
          <w:lang w:val="nl-NL"/>
        </w:rPr>
      </w:pPr>
      <w:r w:rsidRPr="00321DD0">
        <w:rPr>
          <w:lang w:val="nl-NL"/>
        </w:rPr>
        <w:t xml:space="preserve">In vijf korte video’s </w:t>
      </w:r>
      <w:r w:rsidR="00321DD0">
        <w:rPr>
          <w:lang w:val="nl-NL"/>
        </w:rPr>
        <w:t xml:space="preserve">(10 </w:t>
      </w:r>
      <w:proofErr w:type="spellStart"/>
      <w:r w:rsidR="00321DD0">
        <w:rPr>
          <w:lang w:val="nl-NL"/>
        </w:rPr>
        <w:t>ec</w:t>
      </w:r>
      <w:proofErr w:type="spellEnd"/>
      <w:r w:rsidR="00321DD0">
        <w:rPr>
          <w:lang w:val="nl-NL"/>
        </w:rPr>
        <w:t>)</w:t>
      </w:r>
      <w:r w:rsidRPr="00321DD0">
        <w:rPr>
          <w:lang w:val="nl-NL"/>
        </w:rPr>
        <w:t xml:space="preserve">brengen wij de mensen in beeld die het werk in Malawi uitvoeren: </w:t>
      </w:r>
      <w:proofErr w:type="spellStart"/>
      <w:r w:rsidRPr="00321DD0">
        <w:rPr>
          <w:lang w:val="nl-NL"/>
        </w:rPr>
        <w:t>Cr</w:t>
      </w:r>
      <w:r w:rsidR="00321DD0">
        <w:rPr>
          <w:lang w:val="nl-NL"/>
        </w:rPr>
        <w:t>i</w:t>
      </w:r>
      <w:r w:rsidRPr="00321DD0">
        <w:rPr>
          <w:lang w:val="nl-NL"/>
        </w:rPr>
        <w:t>ef</w:t>
      </w:r>
      <w:proofErr w:type="spellEnd"/>
      <w:r w:rsidRPr="00321DD0">
        <w:rPr>
          <w:lang w:val="nl-NL"/>
        </w:rPr>
        <w:t xml:space="preserve">, Isaac, </w:t>
      </w:r>
      <w:r w:rsidR="00321DD0">
        <w:rPr>
          <w:lang w:val="nl-NL"/>
        </w:rPr>
        <w:t>(</w:t>
      </w:r>
      <w:proofErr w:type="spellStart"/>
      <w:r w:rsidRPr="00321DD0">
        <w:rPr>
          <w:lang w:val="nl-NL"/>
        </w:rPr>
        <w:t>Taonga</w:t>
      </w:r>
      <w:proofErr w:type="spellEnd"/>
      <w:r w:rsidR="00321DD0">
        <w:rPr>
          <w:lang w:val="nl-NL"/>
        </w:rPr>
        <w:t>)</w:t>
      </w:r>
      <w:r w:rsidRPr="00321DD0">
        <w:rPr>
          <w:lang w:val="nl-NL"/>
        </w:rPr>
        <w:t>, Sam en Leo (adviseur). Zij vertellen waarom empowerment essentieel is en hoe voetbal helpt om jongeren te bereiken die normaal moeilijk toegankelijk zijn.</w:t>
      </w:r>
    </w:p>
    <w:p w14:paraId="6850E251" w14:textId="77777777" w:rsidR="007E2490" w:rsidRPr="00321DD0" w:rsidRDefault="00000000">
      <w:pPr>
        <w:rPr>
          <w:lang w:val="nl-NL"/>
        </w:rPr>
      </w:pPr>
      <w:r w:rsidRPr="00321DD0">
        <w:rPr>
          <w:lang w:val="nl-NL"/>
        </w:rPr>
        <w:t>De video’s bevatten ondertiteling met naam, functie en kernboodschap en benadrukken lokale eigenaarschap en legitimiteit.</w:t>
      </w:r>
    </w:p>
    <w:p w14:paraId="020733F7" w14:textId="77777777" w:rsidR="007E2490" w:rsidRPr="00321DD0" w:rsidRDefault="00000000">
      <w:pPr>
        <w:pStyle w:val="Kop2"/>
        <w:rPr>
          <w:lang w:val="nl-NL"/>
        </w:rPr>
      </w:pPr>
      <w:r w:rsidRPr="00321DD0">
        <w:rPr>
          <w:lang w:val="nl-NL"/>
        </w:rPr>
        <w:t>D. Supporters en ambassadeurs</w:t>
      </w:r>
    </w:p>
    <w:p w14:paraId="69614BD7" w14:textId="77777777" w:rsidR="007E2490" w:rsidRPr="00321DD0" w:rsidRDefault="00000000">
      <w:pPr>
        <w:rPr>
          <w:lang w:val="nl-NL"/>
        </w:rPr>
      </w:pPr>
      <w:r w:rsidRPr="00321DD0">
        <w:rPr>
          <w:lang w:val="nl-NL"/>
        </w:rPr>
        <w:t xml:space="preserve">In Nederland brengen wij donateurs en supporters in beeld om sociale bewijskracht te </w:t>
      </w:r>
      <w:proofErr w:type="gramStart"/>
      <w:r w:rsidRPr="00321DD0">
        <w:rPr>
          <w:lang w:val="nl-NL"/>
        </w:rPr>
        <w:t>versterken</w:t>
      </w:r>
      <w:proofErr w:type="gramEnd"/>
      <w:r w:rsidRPr="00321DD0">
        <w:rPr>
          <w:lang w:val="nl-NL"/>
        </w:rPr>
        <w:t>. Daarnaast vragen wij ambassadeurs uit de voetbalwereld om korte steunboodschappen op te nemen, waarin zij aangeven waarom jeugdontwikkeling via voetbal belangrijk is.</w:t>
      </w:r>
    </w:p>
    <w:p w14:paraId="54A77164" w14:textId="77777777" w:rsidR="007E2490" w:rsidRPr="00321DD0" w:rsidRDefault="00000000">
      <w:pPr>
        <w:pStyle w:val="Kop1"/>
        <w:rPr>
          <w:lang w:val="nl-NL"/>
        </w:rPr>
      </w:pPr>
      <w:r w:rsidRPr="00321DD0">
        <w:rPr>
          <w:lang w:val="nl-NL"/>
        </w:rPr>
        <w:lastRenderedPageBreak/>
        <w:t>5. Terugkerende marketingactie</w:t>
      </w:r>
    </w:p>
    <w:p w14:paraId="36B5E497" w14:textId="77777777" w:rsidR="007E2490" w:rsidRPr="00321DD0" w:rsidRDefault="00000000">
      <w:pPr>
        <w:rPr>
          <w:lang w:val="nl-NL"/>
        </w:rPr>
      </w:pPr>
      <w:r w:rsidRPr="00321DD0">
        <w:rPr>
          <w:lang w:val="nl-NL"/>
        </w:rPr>
        <w:t xml:space="preserve">Elke maand organiseren wij de Football Shirt Challenge. Onder de donateurs wordt een voetbalshirt van een bekende speler verloot. Selectie kan plaatsvinden op basis van hoogste donatie, tiende donatie of een willekeurige trekking. Deze actie zorgt voor continuïteit, betrokkenheid en </w:t>
      </w:r>
      <w:proofErr w:type="spellStart"/>
      <w:r w:rsidRPr="00321DD0">
        <w:rPr>
          <w:lang w:val="nl-NL"/>
        </w:rPr>
        <w:t>communityvorming</w:t>
      </w:r>
      <w:proofErr w:type="spellEnd"/>
      <w:r w:rsidRPr="00321DD0">
        <w:rPr>
          <w:lang w:val="nl-NL"/>
        </w:rPr>
        <w:t>.</w:t>
      </w:r>
    </w:p>
    <w:p w14:paraId="7B0F57D5" w14:textId="77777777" w:rsidR="007E2490" w:rsidRPr="00321DD0" w:rsidRDefault="00000000">
      <w:pPr>
        <w:pStyle w:val="Kop1"/>
        <w:rPr>
          <w:lang w:val="nl-NL"/>
        </w:rPr>
      </w:pPr>
      <w:r w:rsidRPr="00321DD0">
        <w:rPr>
          <w:lang w:val="nl-NL"/>
        </w:rPr>
        <w:t>6. Communicatiekanalen</w:t>
      </w:r>
    </w:p>
    <w:p w14:paraId="16A98490" w14:textId="77777777" w:rsidR="007E2490" w:rsidRPr="00321DD0" w:rsidRDefault="00000000">
      <w:pPr>
        <w:rPr>
          <w:lang w:val="nl-NL"/>
        </w:rPr>
      </w:pPr>
      <w:r w:rsidRPr="00321DD0">
        <w:rPr>
          <w:lang w:val="nl-NL"/>
        </w:rPr>
        <w:t>Onze primaire publicatiekanalen zijn LinkedIn en Instagram, ondersteund door de website, nieuwsbrieven en gerichte WhatsApp-communicatie. Publicatie vindt plaats vanuit Nederland om kwaliteit en consistentie te waarborgen.</w:t>
      </w:r>
    </w:p>
    <w:p w14:paraId="004F374C" w14:textId="77777777" w:rsidR="007E2490" w:rsidRPr="00321DD0" w:rsidRDefault="00000000">
      <w:pPr>
        <w:pStyle w:val="Kop1"/>
        <w:rPr>
          <w:lang w:val="nl-NL"/>
        </w:rPr>
      </w:pPr>
      <w:r w:rsidRPr="00321DD0">
        <w:rPr>
          <w:lang w:val="nl-NL"/>
        </w:rPr>
        <w:t>7. Organisatie en uitvoering</w:t>
      </w:r>
    </w:p>
    <w:p w14:paraId="7A090DD0" w14:textId="77777777" w:rsidR="007E2490" w:rsidRPr="00321DD0" w:rsidRDefault="00000000">
      <w:pPr>
        <w:rPr>
          <w:lang w:val="nl-NL"/>
        </w:rPr>
      </w:pPr>
      <w:r w:rsidRPr="00321DD0">
        <w:rPr>
          <w:lang w:val="nl-NL"/>
        </w:rPr>
        <w:t>In Malawi worden video’s opgenomen, lokale verhalen verzameld en – indien mogelijk – basis-montage uitgevoerd. De beelden worden doorgestuurd naar Nederland voor eventuele eindmontage en publicatie.</w:t>
      </w:r>
    </w:p>
    <w:p w14:paraId="4863CF09" w14:textId="77777777" w:rsidR="007E2490" w:rsidRPr="00321DD0" w:rsidRDefault="00000000">
      <w:pPr>
        <w:rPr>
          <w:lang w:val="nl-NL"/>
        </w:rPr>
      </w:pPr>
      <w:r w:rsidRPr="00321DD0">
        <w:rPr>
          <w:lang w:val="nl-NL"/>
        </w:rPr>
        <w:t>Het is belangrijk dat video’s zo strak mogelijk worden opgenomen, zodat minimale montage nodig is en de inhoud professioneel gepresenteerd kan worden.</w:t>
      </w:r>
    </w:p>
    <w:p w14:paraId="380A78B1" w14:textId="77777777" w:rsidR="007E2490" w:rsidRPr="00321DD0" w:rsidRDefault="00000000">
      <w:pPr>
        <w:pStyle w:val="Kop1"/>
        <w:rPr>
          <w:lang w:val="nl-NL"/>
        </w:rPr>
      </w:pPr>
      <w:r w:rsidRPr="00321DD0">
        <w:rPr>
          <w:lang w:val="nl-NL"/>
        </w:rPr>
        <w:t>8. Strategische focus</w:t>
      </w:r>
    </w:p>
    <w:p w14:paraId="04C4F1C6" w14:textId="77777777" w:rsidR="007E2490" w:rsidRDefault="00000000">
      <w:r w:rsidRPr="00321DD0">
        <w:rPr>
          <w:lang w:val="nl-NL"/>
        </w:rPr>
        <w:t xml:space="preserve">Wij communiceren niet dat wij ‘arme kinderen helpen’. Wij communiceren dat wij samen met lokale partners bouwen aan toekomstkansen via voetbal en empowerment. </w:t>
      </w:r>
      <w:proofErr w:type="spellStart"/>
      <w:r>
        <w:t>Dat</w:t>
      </w:r>
      <w:proofErr w:type="spellEnd"/>
      <w:r>
        <w:t xml:space="preserve"> </w:t>
      </w:r>
      <w:proofErr w:type="spellStart"/>
      <w:r>
        <w:t>verschil</w:t>
      </w:r>
      <w:proofErr w:type="spellEnd"/>
      <w:r>
        <w:t xml:space="preserve"> </w:t>
      </w:r>
      <w:proofErr w:type="spellStart"/>
      <w:r>
        <w:t>bepaalt</w:t>
      </w:r>
      <w:proofErr w:type="spellEnd"/>
      <w:r>
        <w:t xml:space="preserve"> </w:t>
      </w:r>
      <w:proofErr w:type="spellStart"/>
      <w:r>
        <w:t>onze</w:t>
      </w:r>
      <w:proofErr w:type="spellEnd"/>
      <w:r>
        <w:t xml:space="preserve"> uitstraling en positionering.</w:t>
      </w:r>
    </w:p>
    <w:sectPr w:rsidR="007E24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338851579">
    <w:abstractNumId w:val="8"/>
  </w:num>
  <w:num w:numId="2" w16cid:durableId="304090213">
    <w:abstractNumId w:val="6"/>
  </w:num>
  <w:num w:numId="3" w16cid:durableId="1884360841">
    <w:abstractNumId w:val="5"/>
  </w:num>
  <w:num w:numId="4" w16cid:durableId="917786959">
    <w:abstractNumId w:val="4"/>
  </w:num>
  <w:num w:numId="5" w16cid:durableId="1031347544">
    <w:abstractNumId w:val="7"/>
  </w:num>
  <w:num w:numId="6" w16cid:durableId="490218067">
    <w:abstractNumId w:val="3"/>
  </w:num>
  <w:num w:numId="7" w16cid:durableId="1279337852">
    <w:abstractNumId w:val="2"/>
  </w:num>
  <w:num w:numId="8" w16cid:durableId="588660271">
    <w:abstractNumId w:val="1"/>
  </w:num>
  <w:num w:numId="9" w16cid:durableId="1356076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DD0"/>
    <w:rsid w:val="00326F90"/>
    <w:rsid w:val="007E24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8CC6F"/>
  <w14:defaultImageDpi w14:val="300"/>
  <w15:docId w15:val="{82BBBEC3-8B69-2E4B-9056-EB9E087C9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715</Words>
  <Characters>3937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van Zwam</cp:lastModifiedBy>
  <cp:revision>2</cp:revision>
  <dcterms:created xsi:type="dcterms:W3CDTF">2013-12-23T23:15:00Z</dcterms:created>
  <dcterms:modified xsi:type="dcterms:W3CDTF">2026-02-22T09:14:00Z</dcterms:modified>
  <cp:category/>
</cp:coreProperties>
</file>