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CAEB5" w14:textId="3BDB3667" w:rsidR="00686E17" w:rsidRPr="001A4B34" w:rsidRDefault="052A385F" w:rsidP="31C39FCA">
      <w:pPr>
        <w:pStyle w:val="Titel"/>
      </w:pPr>
      <w:r w:rsidRPr="001A4B34">
        <w:t xml:space="preserve">Overleg &amp; Reflectie </w:t>
      </w:r>
    </w:p>
    <w:p w14:paraId="73AC618F" w14:textId="460A12D4" w:rsidR="00D63491" w:rsidRPr="001A4B34" w:rsidRDefault="00D92C3A" w:rsidP="00CA3281">
      <w:pPr>
        <w:pStyle w:val="Ondertitel"/>
      </w:pPr>
      <w:r w:rsidRPr="001A4B34">
        <w:t xml:space="preserve">Examen onderdeel </w:t>
      </w:r>
      <w:r w:rsidR="00D63491" w:rsidRPr="001A4B34">
        <w:t xml:space="preserve">realisatie </w:t>
      </w:r>
    </w:p>
    <w:p w14:paraId="7B22045B" w14:textId="1E00F70E" w:rsidR="004D41A1" w:rsidRPr="004D41A1" w:rsidRDefault="00CA3281" w:rsidP="004D41A1">
      <w:pPr>
        <w:pStyle w:val="Ondertitel"/>
      </w:pPr>
      <w:r w:rsidRPr="001A4B34">
        <w:t xml:space="preserve">Realisatie </w:t>
      </w:r>
    </w:p>
    <w:p w14:paraId="0184A458" w14:textId="0B17089C" w:rsidR="00AC6071" w:rsidRPr="001A4B34" w:rsidRDefault="00402BAE">
      <w:r w:rsidRPr="001A4B34">
        <w:drawing>
          <wp:inline distT="0" distB="0" distL="0" distR="0" wp14:anchorId="0DB1EC91" wp14:editId="17794A4F">
            <wp:extent cx="4706156" cy="4744170"/>
            <wp:effectExtent l="0" t="0" r="0" b="0"/>
            <wp:docPr id="1875812246" name="Picture 1875812246" descr="Afbeelding met tekst, Lettertype, Graphics,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12246" name="Picture 1875812246" descr="Afbeelding met tekst, Lettertype, Graphics, ontwerp&#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4706156" cy="4744170"/>
                    </a:xfrm>
                    <a:prstGeom prst="rect">
                      <a:avLst/>
                    </a:prstGeom>
                  </pic:spPr>
                </pic:pic>
              </a:graphicData>
            </a:graphic>
          </wp:inline>
        </w:drawing>
      </w:r>
    </w:p>
    <w:p w14:paraId="45D1DDB1" w14:textId="77777777" w:rsidR="00AC6071" w:rsidRPr="001A4B34" w:rsidRDefault="00AC6071"/>
    <w:p w14:paraId="737613EE" w14:textId="77777777" w:rsidR="00AC6071" w:rsidRPr="001A4B34" w:rsidRDefault="00AC6071"/>
    <w:p w14:paraId="363C1389" w14:textId="77777777" w:rsidR="00AC6071" w:rsidRPr="001A4B34" w:rsidRDefault="00AC6071"/>
    <w:p w14:paraId="07CAEF9D" w14:textId="77777777" w:rsidR="00AC6071" w:rsidRPr="001A4B34" w:rsidRDefault="00AC6071"/>
    <w:p w14:paraId="1A18877B" w14:textId="77777777" w:rsidR="00AC6071" w:rsidRPr="001A4B34" w:rsidRDefault="00AC6071"/>
    <w:p w14:paraId="075B3F42" w14:textId="77777777" w:rsidR="00402BAE" w:rsidRPr="001A4B34" w:rsidRDefault="00402BAE" w:rsidP="00697AB4">
      <w:pPr>
        <w:pStyle w:val="Geenafstand"/>
      </w:pPr>
    </w:p>
    <w:p w14:paraId="27CC5308" w14:textId="5D0E4433" w:rsidR="00AC6071" w:rsidRPr="001A4B34" w:rsidRDefault="006272B7" w:rsidP="00697AB4">
      <w:pPr>
        <w:pStyle w:val="Geenafstand"/>
      </w:pPr>
      <w:r w:rsidRPr="001A4B34">
        <w:t>Team H</w:t>
      </w:r>
    </w:p>
    <w:p w14:paraId="07561F61" w14:textId="3EB95CAC" w:rsidR="00AC6071" w:rsidRPr="001A4B34" w:rsidRDefault="006272B7" w:rsidP="00697AB4">
      <w:pPr>
        <w:pStyle w:val="Geenafstand"/>
      </w:pPr>
      <w:r w:rsidRPr="001A4B34">
        <w:t xml:space="preserve">Versie: </w:t>
      </w:r>
      <w:r w:rsidR="002B174B">
        <w:t>1.0</w:t>
      </w:r>
    </w:p>
    <w:p w14:paraId="756B38B0" w14:textId="3718C095" w:rsidR="00AC6071" w:rsidRPr="001A4B34" w:rsidRDefault="006272B7" w:rsidP="00697AB4">
      <w:pPr>
        <w:pStyle w:val="Geenafstand"/>
      </w:pPr>
      <w:r w:rsidRPr="001A4B34">
        <w:t xml:space="preserve">Namen: Anouk Grandia, Stijn Verbakel, </w:t>
      </w:r>
      <w:proofErr w:type="spellStart"/>
      <w:r w:rsidRPr="001A4B34">
        <w:t>Lauro</w:t>
      </w:r>
      <w:proofErr w:type="spellEnd"/>
      <w:r w:rsidRPr="001A4B34">
        <w:t xml:space="preserve"> El-</w:t>
      </w:r>
      <w:proofErr w:type="spellStart"/>
      <w:r w:rsidRPr="001A4B34">
        <w:t>Bagdadi</w:t>
      </w:r>
      <w:proofErr w:type="spellEnd"/>
      <w:r w:rsidRPr="001A4B34">
        <w:t>, Sem van Haaften</w:t>
      </w:r>
    </w:p>
    <w:p w14:paraId="72B76E7D" w14:textId="3A657C90" w:rsidR="00AC6071" w:rsidRPr="001A4B34" w:rsidRDefault="00CE7A2E" w:rsidP="00697AB4">
      <w:pPr>
        <w:pStyle w:val="Geenafstand"/>
      </w:pPr>
      <w:r w:rsidRPr="001A4B34">
        <w:t xml:space="preserve">Datum: </w:t>
      </w:r>
      <w:r w:rsidR="002F7A7D">
        <w:t>30</w:t>
      </w:r>
      <w:r w:rsidR="006272B7" w:rsidRPr="001A4B34">
        <w:t>-01-2025</w:t>
      </w:r>
    </w:p>
    <w:sdt>
      <w:sdtPr>
        <w:rPr>
          <w:rFonts w:asciiTheme="minorHAnsi" w:eastAsiaTheme="minorHAnsi" w:hAnsiTheme="minorHAnsi" w:cstheme="minorBidi"/>
          <w:color w:val="auto"/>
          <w:sz w:val="24"/>
          <w:szCs w:val="24"/>
          <w:lang w:eastAsia="en-US"/>
        </w:rPr>
        <w:id w:val="526444099"/>
        <w:docPartObj>
          <w:docPartGallery w:val="Table of Contents"/>
          <w:docPartUnique/>
        </w:docPartObj>
      </w:sdtPr>
      <w:sdtEndPr>
        <w:rPr>
          <w:b/>
          <w:bCs/>
        </w:rPr>
      </w:sdtEndPr>
      <w:sdtContent>
        <w:p w14:paraId="0C8C8B67" w14:textId="300D6015" w:rsidR="006272B7" w:rsidRPr="001A4B34" w:rsidRDefault="006272B7">
          <w:pPr>
            <w:pStyle w:val="Kopvaninhoudsopgave"/>
            <w:rPr>
              <w:rStyle w:val="Kop1Char"/>
              <w:lang w:val="nl-NL"/>
            </w:rPr>
          </w:pPr>
          <w:r w:rsidRPr="001A4B34">
            <w:rPr>
              <w:rStyle w:val="Kop1Char"/>
              <w:lang w:val="nl-NL"/>
            </w:rPr>
            <w:t>Inhoudsopgave</w:t>
          </w:r>
        </w:p>
        <w:p w14:paraId="6D0CF0CA" w14:textId="6B736B9F" w:rsidR="004D41A1" w:rsidRDefault="006272B7">
          <w:pPr>
            <w:pStyle w:val="Inhopg1"/>
            <w:tabs>
              <w:tab w:val="right" w:leader="dot" w:pos="9062"/>
            </w:tabs>
            <w:rPr>
              <w:rFonts w:eastAsiaTheme="minorEastAsia"/>
              <w:noProof/>
              <w:kern w:val="2"/>
              <w:lang w:eastAsia="nl-NL"/>
              <w14:ligatures w14:val="standardContextual"/>
            </w:rPr>
          </w:pPr>
          <w:r w:rsidRPr="001A4B34">
            <w:fldChar w:fldCharType="begin"/>
          </w:r>
          <w:r w:rsidRPr="001A4B34">
            <w:instrText xml:space="preserve"> TOC \o "1-3" \h \z \u </w:instrText>
          </w:r>
          <w:r w:rsidRPr="001A4B34">
            <w:fldChar w:fldCharType="separate"/>
          </w:r>
          <w:hyperlink w:anchor="_Toc189143103" w:history="1">
            <w:r w:rsidR="004D41A1" w:rsidRPr="008B1C1B">
              <w:rPr>
                <w:rStyle w:val="Hyperlink"/>
                <w:noProof/>
              </w:rPr>
              <w:t>Overleg/retrospectieve</w:t>
            </w:r>
            <w:r w:rsidR="004D41A1">
              <w:rPr>
                <w:noProof/>
                <w:webHidden/>
              </w:rPr>
              <w:tab/>
            </w:r>
            <w:r w:rsidR="004D41A1">
              <w:rPr>
                <w:noProof/>
                <w:webHidden/>
              </w:rPr>
              <w:fldChar w:fldCharType="begin"/>
            </w:r>
            <w:r w:rsidR="004D41A1">
              <w:rPr>
                <w:noProof/>
                <w:webHidden/>
              </w:rPr>
              <w:instrText xml:space="preserve"> PAGEREF _Toc189143103 \h </w:instrText>
            </w:r>
            <w:r w:rsidR="004D41A1">
              <w:rPr>
                <w:noProof/>
                <w:webHidden/>
              </w:rPr>
            </w:r>
            <w:r w:rsidR="004D41A1">
              <w:rPr>
                <w:noProof/>
                <w:webHidden/>
              </w:rPr>
              <w:fldChar w:fldCharType="separate"/>
            </w:r>
            <w:r w:rsidR="004D41A1">
              <w:rPr>
                <w:noProof/>
                <w:webHidden/>
              </w:rPr>
              <w:t>3</w:t>
            </w:r>
            <w:r w:rsidR="004D41A1">
              <w:rPr>
                <w:noProof/>
                <w:webHidden/>
              </w:rPr>
              <w:fldChar w:fldCharType="end"/>
            </w:r>
          </w:hyperlink>
        </w:p>
        <w:p w14:paraId="247E634E" w14:textId="33214A20" w:rsidR="004D41A1" w:rsidRDefault="004D41A1">
          <w:pPr>
            <w:pStyle w:val="Inhopg1"/>
            <w:tabs>
              <w:tab w:val="right" w:leader="dot" w:pos="9062"/>
            </w:tabs>
            <w:rPr>
              <w:rFonts w:eastAsiaTheme="minorEastAsia"/>
              <w:noProof/>
              <w:kern w:val="2"/>
              <w:lang w:eastAsia="nl-NL"/>
              <w14:ligatures w14:val="standardContextual"/>
            </w:rPr>
          </w:pPr>
          <w:hyperlink w:anchor="_Toc189143104" w:history="1">
            <w:r w:rsidRPr="008B1C1B">
              <w:rPr>
                <w:rStyle w:val="Hyperlink"/>
                <w:noProof/>
              </w:rPr>
              <w:t>Retrospectief</w:t>
            </w:r>
            <w:r>
              <w:rPr>
                <w:noProof/>
                <w:webHidden/>
              </w:rPr>
              <w:tab/>
            </w:r>
            <w:r>
              <w:rPr>
                <w:noProof/>
                <w:webHidden/>
              </w:rPr>
              <w:fldChar w:fldCharType="begin"/>
            </w:r>
            <w:r>
              <w:rPr>
                <w:noProof/>
                <w:webHidden/>
              </w:rPr>
              <w:instrText xml:space="preserve"> PAGEREF _Toc189143104 \h </w:instrText>
            </w:r>
            <w:r>
              <w:rPr>
                <w:noProof/>
                <w:webHidden/>
              </w:rPr>
            </w:r>
            <w:r>
              <w:rPr>
                <w:noProof/>
                <w:webHidden/>
              </w:rPr>
              <w:fldChar w:fldCharType="separate"/>
            </w:r>
            <w:r>
              <w:rPr>
                <w:noProof/>
                <w:webHidden/>
              </w:rPr>
              <w:t>5</w:t>
            </w:r>
            <w:r>
              <w:rPr>
                <w:noProof/>
                <w:webHidden/>
              </w:rPr>
              <w:fldChar w:fldCharType="end"/>
            </w:r>
          </w:hyperlink>
        </w:p>
        <w:p w14:paraId="1FB46CCC" w14:textId="6FBF56E7" w:rsidR="004D41A1" w:rsidRDefault="004D41A1">
          <w:pPr>
            <w:pStyle w:val="Inhopg2"/>
            <w:tabs>
              <w:tab w:val="right" w:leader="dot" w:pos="9062"/>
            </w:tabs>
            <w:rPr>
              <w:rFonts w:eastAsiaTheme="minorEastAsia"/>
              <w:noProof/>
              <w:kern w:val="2"/>
              <w:lang w:eastAsia="nl-NL"/>
              <w14:ligatures w14:val="standardContextual"/>
            </w:rPr>
          </w:pPr>
          <w:hyperlink w:anchor="_Toc189143105" w:history="1">
            <w:r w:rsidRPr="008B1C1B">
              <w:rPr>
                <w:rStyle w:val="Hyperlink"/>
                <w:noProof/>
              </w:rPr>
              <w:t>Wat hebben we gister gedaan?</w:t>
            </w:r>
            <w:r>
              <w:rPr>
                <w:noProof/>
                <w:webHidden/>
              </w:rPr>
              <w:tab/>
            </w:r>
            <w:r>
              <w:rPr>
                <w:noProof/>
                <w:webHidden/>
              </w:rPr>
              <w:fldChar w:fldCharType="begin"/>
            </w:r>
            <w:r>
              <w:rPr>
                <w:noProof/>
                <w:webHidden/>
              </w:rPr>
              <w:instrText xml:space="preserve"> PAGEREF _Toc189143105 \h </w:instrText>
            </w:r>
            <w:r>
              <w:rPr>
                <w:noProof/>
                <w:webHidden/>
              </w:rPr>
            </w:r>
            <w:r>
              <w:rPr>
                <w:noProof/>
                <w:webHidden/>
              </w:rPr>
              <w:fldChar w:fldCharType="separate"/>
            </w:r>
            <w:r>
              <w:rPr>
                <w:noProof/>
                <w:webHidden/>
              </w:rPr>
              <w:t>5</w:t>
            </w:r>
            <w:r>
              <w:rPr>
                <w:noProof/>
                <w:webHidden/>
              </w:rPr>
              <w:fldChar w:fldCharType="end"/>
            </w:r>
          </w:hyperlink>
        </w:p>
        <w:p w14:paraId="67BE9032" w14:textId="4D1B85E3" w:rsidR="004D41A1" w:rsidRDefault="004D41A1">
          <w:pPr>
            <w:pStyle w:val="Inhopg2"/>
            <w:tabs>
              <w:tab w:val="right" w:leader="dot" w:pos="9062"/>
            </w:tabs>
            <w:rPr>
              <w:rFonts w:eastAsiaTheme="minorEastAsia"/>
              <w:noProof/>
              <w:kern w:val="2"/>
              <w:lang w:eastAsia="nl-NL"/>
              <w14:ligatures w14:val="standardContextual"/>
            </w:rPr>
          </w:pPr>
          <w:hyperlink w:anchor="_Toc189143106" w:history="1">
            <w:r w:rsidRPr="008B1C1B">
              <w:rPr>
                <w:rStyle w:val="Hyperlink"/>
                <w:noProof/>
              </w:rPr>
              <w:t>Wat hebben we vandaag gedaan?</w:t>
            </w:r>
            <w:r>
              <w:rPr>
                <w:noProof/>
                <w:webHidden/>
              </w:rPr>
              <w:tab/>
            </w:r>
            <w:r>
              <w:rPr>
                <w:noProof/>
                <w:webHidden/>
              </w:rPr>
              <w:fldChar w:fldCharType="begin"/>
            </w:r>
            <w:r>
              <w:rPr>
                <w:noProof/>
                <w:webHidden/>
              </w:rPr>
              <w:instrText xml:space="preserve"> PAGEREF _Toc189143106 \h </w:instrText>
            </w:r>
            <w:r>
              <w:rPr>
                <w:noProof/>
                <w:webHidden/>
              </w:rPr>
            </w:r>
            <w:r>
              <w:rPr>
                <w:noProof/>
                <w:webHidden/>
              </w:rPr>
              <w:fldChar w:fldCharType="separate"/>
            </w:r>
            <w:r>
              <w:rPr>
                <w:noProof/>
                <w:webHidden/>
              </w:rPr>
              <w:t>5</w:t>
            </w:r>
            <w:r>
              <w:rPr>
                <w:noProof/>
                <w:webHidden/>
              </w:rPr>
              <w:fldChar w:fldCharType="end"/>
            </w:r>
          </w:hyperlink>
        </w:p>
        <w:p w14:paraId="14AEAFF3" w14:textId="2E8CAB27" w:rsidR="004D41A1" w:rsidRDefault="004D41A1">
          <w:pPr>
            <w:pStyle w:val="Inhopg2"/>
            <w:tabs>
              <w:tab w:val="right" w:leader="dot" w:pos="9062"/>
            </w:tabs>
            <w:rPr>
              <w:rFonts w:eastAsiaTheme="minorEastAsia"/>
              <w:noProof/>
              <w:kern w:val="2"/>
              <w:lang w:eastAsia="nl-NL"/>
              <w14:ligatures w14:val="standardContextual"/>
            </w:rPr>
          </w:pPr>
          <w:hyperlink w:anchor="_Toc189143107" w:history="1">
            <w:r w:rsidRPr="008B1C1B">
              <w:rPr>
                <w:rStyle w:val="Hyperlink"/>
                <w:noProof/>
              </w:rPr>
              <w:t>Wat ging er goed?</w:t>
            </w:r>
            <w:r>
              <w:rPr>
                <w:noProof/>
                <w:webHidden/>
              </w:rPr>
              <w:tab/>
            </w:r>
            <w:r>
              <w:rPr>
                <w:noProof/>
                <w:webHidden/>
              </w:rPr>
              <w:fldChar w:fldCharType="begin"/>
            </w:r>
            <w:r>
              <w:rPr>
                <w:noProof/>
                <w:webHidden/>
              </w:rPr>
              <w:instrText xml:space="preserve"> PAGEREF _Toc189143107 \h </w:instrText>
            </w:r>
            <w:r>
              <w:rPr>
                <w:noProof/>
                <w:webHidden/>
              </w:rPr>
            </w:r>
            <w:r>
              <w:rPr>
                <w:noProof/>
                <w:webHidden/>
              </w:rPr>
              <w:fldChar w:fldCharType="separate"/>
            </w:r>
            <w:r>
              <w:rPr>
                <w:noProof/>
                <w:webHidden/>
              </w:rPr>
              <w:t>5</w:t>
            </w:r>
            <w:r>
              <w:rPr>
                <w:noProof/>
                <w:webHidden/>
              </w:rPr>
              <w:fldChar w:fldCharType="end"/>
            </w:r>
          </w:hyperlink>
        </w:p>
        <w:p w14:paraId="0CA0B254" w14:textId="2117308F" w:rsidR="004D41A1" w:rsidRDefault="004D41A1">
          <w:pPr>
            <w:pStyle w:val="Inhopg2"/>
            <w:tabs>
              <w:tab w:val="right" w:leader="dot" w:pos="9062"/>
            </w:tabs>
            <w:rPr>
              <w:rFonts w:eastAsiaTheme="minorEastAsia"/>
              <w:noProof/>
              <w:kern w:val="2"/>
              <w:lang w:eastAsia="nl-NL"/>
              <w14:ligatures w14:val="standardContextual"/>
            </w:rPr>
          </w:pPr>
          <w:hyperlink w:anchor="_Toc189143108" w:history="1">
            <w:r w:rsidRPr="008B1C1B">
              <w:rPr>
                <w:rStyle w:val="Hyperlink"/>
                <w:noProof/>
              </w:rPr>
              <w:t>Wat kan er verbeterd worden?</w:t>
            </w:r>
            <w:r>
              <w:rPr>
                <w:noProof/>
                <w:webHidden/>
              </w:rPr>
              <w:tab/>
            </w:r>
            <w:r>
              <w:rPr>
                <w:noProof/>
                <w:webHidden/>
              </w:rPr>
              <w:fldChar w:fldCharType="begin"/>
            </w:r>
            <w:r>
              <w:rPr>
                <w:noProof/>
                <w:webHidden/>
              </w:rPr>
              <w:instrText xml:space="preserve"> PAGEREF _Toc189143108 \h </w:instrText>
            </w:r>
            <w:r>
              <w:rPr>
                <w:noProof/>
                <w:webHidden/>
              </w:rPr>
            </w:r>
            <w:r>
              <w:rPr>
                <w:noProof/>
                <w:webHidden/>
              </w:rPr>
              <w:fldChar w:fldCharType="separate"/>
            </w:r>
            <w:r>
              <w:rPr>
                <w:noProof/>
                <w:webHidden/>
              </w:rPr>
              <w:t>5</w:t>
            </w:r>
            <w:r>
              <w:rPr>
                <w:noProof/>
                <w:webHidden/>
              </w:rPr>
              <w:fldChar w:fldCharType="end"/>
            </w:r>
          </w:hyperlink>
        </w:p>
        <w:p w14:paraId="0BE60B13" w14:textId="269762F7" w:rsidR="004D41A1" w:rsidRDefault="004D41A1">
          <w:pPr>
            <w:pStyle w:val="Inhopg2"/>
            <w:tabs>
              <w:tab w:val="right" w:leader="dot" w:pos="9062"/>
            </w:tabs>
            <w:rPr>
              <w:rFonts w:eastAsiaTheme="minorEastAsia"/>
              <w:noProof/>
              <w:kern w:val="2"/>
              <w:lang w:eastAsia="nl-NL"/>
              <w14:ligatures w14:val="standardContextual"/>
            </w:rPr>
          </w:pPr>
          <w:hyperlink w:anchor="_Toc189143109" w:history="1">
            <w:r w:rsidRPr="008B1C1B">
              <w:rPr>
                <w:rStyle w:val="Hyperlink"/>
                <w:noProof/>
              </w:rPr>
              <w:t>Hoe zal dit verbeterd worden?</w:t>
            </w:r>
            <w:r>
              <w:rPr>
                <w:noProof/>
                <w:webHidden/>
              </w:rPr>
              <w:tab/>
            </w:r>
            <w:r>
              <w:rPr>
                <w:noProof/>
                <w:webHidden/>
              </w:rPr>
              <w:fldChar w:fldCharType="begin"/>
            </w:r>
            <w:r>
              <w:rPr>
                <w:noProof/>
                <w:webHidden/>
              </w:rPr>
              <w:instrText xml:space="preserve"> PAGEREF _Toc189143109 \h </w:instrText>
            </w:r>
            <w:r>
              <w:rPr>
                <w:noProof/>
                <w:webHidden/>
              </w:rPr>
            </w:r>
            <w:r>
              <w:rPr>
                <w:noProof/>
                <w:webHidden/>
              </w:rPr>
              <w:fldChar w:fldCharType="separate"/>
            </w:r>
            <w:r>
              <w:rPr>
                <w:noProof/>
                <w:webHidden/>
              </w:rPr>
              <w:t>5</w:t>
            </w:r>
            <w:r>
              <w:rPr>
                <w:noProof/>
                <w:webHidden/>
              </w:rPr>
              <w:fldChar w:fldCharType="end"/>
            </w:r>
          </w:hyperlink>
        </w:p>
        <w:p w14:paraId="06CCA15F" w14:textId="1343811E" w:rsidR="006272B7" w:rsidRPr="001A4B34" w:rsidRDefault="006272B7">
          <w:r w:rsidRPr="001A4B34">
            <w:rPr>
              <w:b/>
              <w:bCs/>
            </w:rPr>
            <w:fldChar w:fldCharType="end"/>
          </w:r>
        </w:p>
      </w:sdtContent>
    </w:sdt>
    <w:p w14:paraId="5797C1C1" w14:textId="77777777" w:rsidR="00D5664D" w:rsidRPr="001A4B34" w:rsidRDefault="00D5664D"/>
    <w:p w14:paraId="50020BDB" w14:textId="606A0F0F" w:rsidR="00CC52BD" w:rsidRPr="001A4B34" w:rsidRDefault="00CC52BD"/>
    <w:p w14:paraId="520BAD9F" w14:textId="299142BA" w:rsidR="00BC59BB" w:rsidRPr="001A4B34" w:rsidRDefault="00BC59BB">
      <w:pPr>
        <w:rPr>
          <w:rStyle w:val="Kop2Char"/>
          <w:sz w:val="40"/>
          <w:szCs w:val="40"/>
          <w:lang w:val="nl-NL"/>
        </w:rPr>
      </w:pPr>
      <w:bookmarkStart w:id="0" w:name="_Toc498125042"/>
      <w:bookmarkStart w:id="1" w:name="_Toc189044016"/>
      <w:bookmarkStart w:id="2" w:name="_Toc964045371"/>
      <w:r w:rsidRPr="001A4B34">
        <w:rPr>
          <w:rStyle w:val="Kop2Char"/>
          <w:sz w:val="40"/>
          <w:szCs w:val="40"/>
          <w:lang w:val="nl-NL"/>
        </w:rPr>
        <w:br w:type="page"/>
      </w:r>
    </w:p>
    <w:p w14:paraId="03E94F73" w14:textId="77777777" w:rsidR="00021FB3" w:rsidRPr="001A4B34" w:rsidRDefault="00021FB3" w:rsidP="00021FB3">
      <w:pPr>
        <w:pStyle w:val="Kop1"/>
        <w:rPr>
          <w:lang w:val="nl-NL"/>
        </w:rPr>
      </w:pPr>
      <w:bookmarkStart w:id="3" w:name="_Toc189044017"/>
      <w:bookmarkStart w:id="4" w:name="_Toc261584463"/>
      <w:bookmarkStart w:id="5" w:name="_Toc257237769"/>
      <w:bookmarkStart w:id="6" w:name="_Toc2717355"/>
      <w:bookmarkStart w:id="7" w:name="_Toc189143103"/>
      <w:bookmarkEnd w:id="0"/>
      <w:bookmarkEnd w:id="1"/>
      <w:bookmarkEnd w:id="2"/>
      <w:r w:rsidRPr="001A4B34">
        <w:rPr>
          <w:lang w:val="nl-NL"/>
        </w:rPr>
        <w:lastRenderedPageBreak/>
        <w:t>Overleg/</w:t>
      </w:r>
      <w:bookmarkEnd w:id="3"/>
      <w:bookmarkEnd w:id="4"/>
      <w:bookmarkEnd w:id="5"/>
      <w:bookmarkEnd w:id="6"/>
      <w:r w:rsidRPr="001A4B34">
        <w:rPr>
          <w:lang w:val="nl-NL"/>
        </w:rPr>
        <w:t>retrospectieve</w:t>
      </w:r>
      <w:bookmarkEnd w:id="7"/>
    </w:p>
    <w:p w14:paraId="2899A853" w14:textId="25A6EF10" w:rsidR="00021FB3" w:rsidRPr="001A4B34" w:rsidRDefault="000D2D0D" w:rsidP="00021FB3">
      <w:pPr>
        <w:pStyle w:val="Geenafstand"/>
      </w:pPr>
      <w:r w:rsidRPr="001A4B34">
        <w:t>Stand</w:t>
      </w:r>
      <w:r w:rsidR="00021FB3" w:rsidRPr="001A4B34">
        <w:t>-up 29-01-2025 8:30</w:t>
      </w:r>
    </w:p>
    <w:p w14:paraId="29DB3ED0" w14:textId="77777777" w:rsidR="00021FB3" w:rsidRPr="001A4B34" w:rsidRDefault="00021FB3" w:rsidP="00021FB3">
      <w:r w:rsidRPr="001A4B34">
        <w:t xml:space="preserve">We hebben met z’n alle de casus en documenten door genomen. We hebben tegelijkertijd de punten verdeeld over iedereen. Anouk gaat een begin maken aan de documentatie, de inleiding, projectdoel, het doel van het team. </w:t>
      </w:r>
      <w:proofErr w:type="spellStart"/>
      <w:r w:rsidRPr="001A4B34">
        <w:t>Lauro</w:t>
      </w:r>
      <w:proofErr w:type="spellEnd"/>
      <w:r w:rsidRPr="001A4B34">
        <w:t xml:space="preserve"> gaat een begin maken aan de TRELLO planning. Sem gaat de database opzetten en testdata aanmaken. Stijn gaat aan de slag met de backend en zorgt ervoor dat de database connectie werkt.</w:t>
      </w:r>
    </w:p>
    <w:p w14:paraId="5B05700D" w14:textId="1FE5385B" w:rsidR="00021FB3" w:rsidRPr="001A4B34" w:rsidRDefault="000D2D0D" w:rsidP="00021FB3">
      <w:pPr>
        <w:pStyle w:val="Geenafstand"/>
      </w:pPr>
      <w:r w:rsidRPr="001A4B34">
        <w:t>S</w:t>
      </w:r>
      <w:r w:rsidR="00021FB3" w:rsidRPr="001A4B34">
        <w:t>tand-up 29-01-2025 11:15</w:t>
      </w:r>
    </w:p>
    <w:p w14:paraId="7AA88F4A" w14:textId="0215DB59" w:rsidR="00021FB3" w:rsidRPr="001A4B34" w:rsidRDefault="00021FB3" w:rsidP="00021FB3">
      <w:r w:rsidRPr="001A4B34">
        <w:t xml:space="preserve">We zijn terug van pauze en gaan nu verder met documentatie en programmeren. Stijn is bezig met de </w:t>
      </w:r>
      <w:proofErr w:type="spellStart"/>
      <w:r w:rsidRPr="001A4B34">
        <w:t>add</w:t>
      </w:r>
      <w:proofErr w:type="spellEnd"/>
      <w:r w:rsidRPr="001A4B34">
        <w:t xml:space="preserve">-feature en zal ons laten weten als hij klaar is. Sem maakt een planning overzicht pagina voor alle users en zal ons melden als het klaar is. Anouk gaat beginnen met de user  </w:t>
      </w:r>
      <w:proofErr w:type="spellStart"/>
      <w:r w:rsidRPr="001A4B34">
        <w:t>stories</w:t>
      </w:r>
      <w:proofErr w:type="spellEnd"/>
      <w:r w:rsidRPr="001A4B34">
        <w:t xml:space="preserve"> en daarbij de </w:t>
      </w:r>
      <w:proofErr w:type="spellStart"/>
      <w:r w:rsidRPr="001A4B34">
        <w:t>back</w:t>
      </w:r>
      <w:r w:rsidR="0059701C">
        <w:t>l</w:t>
      </w:r>
      <w:r w:rsidRPr="001A4B34">
        <w:t>og</w:t>
      </w:r>
      <w:proofErr w:type="spellEnd"/>
      <w:r w:rsidRPr="001A4B34">
        <w:t xml:space="preserve">. </w:t>
      </w:r>
      <w:r w:rsidRPr="001A4B34">
        <w:br/>
        <w:t xml:space="preserve">We Bijna klaar met de </w:t>
      </w:r>
      <w:proofErr w:type="spellStart"/>
      <w:r w:rsidRPr="001A4B34">
        <w:t>add</w:t>
      </w:r>
      <w:proofErr w:type="spellEnd"/>
      <w:r w:rsidRPr="001A4B34">
        <w:t xml:space="preserve"> feature van de website  </w:t>
      </w:r>
    </w:p>
    <w:p w14:paraId="2F8E11A7" w14:textId="66A50F31" w:rsidR="00021FB3" w:rsidRPr="001A4B34" w:rsidRDefault="000D2D0D" w:rsidP="00021FB3">
      <w:pPr>
        <w:pStyle w:val="Geenafstand"/>
      </w:pPr>
      <w:r w:rsidRPr="001A4B34">
        <w:t>S</w:t>
      </w:r>
      <w:r w:rsidR="00021FB3" w:rsidRPr="001A4B34">
        <w:t>tand-up einde dag 29-01-2025</w:t>
      </w:r>
    </w:p>
    <w:p w14:paraId="78481299" w14:textId="77777777" w:rsidR="00021FB3" w:rsidRPr="001A4B34" w:rsidRDefault="00021FB3" w:rsidP="00021FB3">
      <w:r w:rsidRPr="001A4B34">
        <w:t xml:space="preserve">We hebben vandaag gewerkt aan de documentatie, coderen, opzetje maken voor de PowerPoint, opzet maken voor het testen. We gaan morgen aan de slag met testen van de applicatie en de PowerPoint afmaken. We zullen morgen al het gemaakte werk nog een keer met z’n alle doorlopen om te kijken of we alles hebben en klopt. </w:t>
      </w:r>
    </w:p>
    <w:p w14:paraId="7FFE7D1A" w14:textId="647CAC96" w:rsidR="00021FB3" w:rsidRPr="001A4B34" w:rsidRDefault="000D2D0D" w:rsidP="00021FB3">
      <w:pPr>
        <w:pStyle w:val="Geenafstand"/>
      </w:pPr>
      <w:r w:rsidRPr="001A4B34">
        <w:t>Stand</w:t>
      </w:r>
      <w:r w:rsidR="00021FB3" w:rsidRPr="001A4B34">
        <w:t>-up 30-01-2024 8:30</w:t>
      </w:r>
    </w:p>
    <w:p w14:paraId="30B8A39A" w14:textId="77777777" w:rsidR="004B4AAD" w:rsidRDefault="00021FB3" w:rsidP="00021FB3">
      <w:r w:rsidRPr="001A4B34">
        <w:t xml:space="preserve">Vandaag gaan we de laatste pagina’s afronden, verder werken aan de PowerPoint en voorbereiden. Als de website af is kunnen we gaan beginnen met testen. </w:t>
      </w:r>
    </w:p>
    <w:p w14:paraId="541B381C" w14:textId="77777777" w:rsidR="00750C72" w:rsidRDefault="00750C72">
      <w:r>
        <w:br w:type="page"/>
      </w:r>
    </w:p>
    <w:p w14:paraId="29B5B82C" w14:textId="33475F2E" w:rsidR="00E20364" w:rsidRDefault="00F75CAE" w:rsidP="00E20364">
      <w:pPr>
        <w:pStyle w:val="Geenafstand"/>
      </w:pPr>
      <w:r>
        <w:lastRenderedPageBreak/>
        <w:t xml:space="preserve">Code review </w:t>
      </w:r>
      <w:r w:rsidR="00E20364">
        <w:t xml:space="preserve">30-01-2025 10:15 </w:t>
      </w:r>
    </w:p>
    <w:p w14:paraId="05030483" w14:textId="4CE455C0" w:rsidR="00E20364" w:rsidRDefault="00750C72" w:rsidP="00021FB3">
      <w:r>
        <w:rPr>
          <w:noProof/>
        </w:rPr>
        <mc:AlternateContent>
          <mc:Choice Requires="wps">
            <w:drawing>
              <wp:anchor distT="0" distB="0" distL="114300" distR="114300" simplePos="0" relativeHeight="251659264" behindDoc="0" locked="0" layoutInCell="1" allowOverlap="1" wp14:anchorId="6EBA847C" wp14:editId="4BEC9DF2">
                <wp:simplePos x="0" y="0"/>
                <wp:positionH relativeFrom="column">
                  <wp:posOffset>-681990</wp:posOffset>
                </wp:positionH>
                <wp:positionV relativeFrom="paragraph">
                  <wp:posOffset>3068955</wp:posOffset>
                </wp:positionV>
                <wp:extent cx="7115175" cy="635"/>
                <wp:effectExtent l="0" t="0" r="0" b="0"/>
                <wp:wrapSquare wrapText="bothSides"/>
                <wp:docPr id="735393789" name="Tekstvak 1"/>
                <wp:cNvGraphicFramePr/>
                <a:graphic xmlns:a="http://schemas.openxmlformats.org/drawingml/2006/main">
                  <a:graphicData uri="http://schemas.microsoft.com/office/word/2010/wordprocessingShape">
                    <wps:wsp>
                      <wps:cNvSpPr txBox="1"/>
                      <wps:spPr>
                        <a:xfrm>
                          <a:off x="0" y="0"/>
                          <a:ext cx="7115175" cy="635"/>
                        </a:xfrm>
                        <a:prstGeom prst="rect">
                          <a:avLst/>
                        </a:prstGeom>
                        <a:solidFill>
                          <a:prstClr val="white"/>
                        </a:solidFill>
                        <a:ln>
                          <a:noFill/>
                        </a:ln>
                      </wps:spPr>
                      <wps:txbx>
                        <w:txbxContent>
                          <w:p w14:paraId="12E3D47B" w14:textId="7C7DABEA" w:rsidR="00750C72" w:rsidRPr="0028013F" w:rsidRDefault="00750C72" w:rsidP="00750C72">
                            <w:pPr>
                              <w:pStyle w:val="Bijschrift"/>
                              <w:rPr>
                                <w:noProof/>
                              </w:rPr>
                            </w:pPr>
                            <w:r>
                              <w:t xml:space="preserve">Figuur </w:t>
                            </w:r>
                            <w:fldSimple w:instr=" SEQ Figuur \* ARABIC ">
                              <w:r w:rsidR="00D91F56">
                                <w:rPr>
                                  <w:noProof/>
                                </w:rPr>
                                <w:t>1</w:t>
                              </w:r>
                            </w:fldSimple>
                            <w:r>
                              <w:t xml:space="preserve"> code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BA847C" id="_x0000_t202" coordsize="21600,21600" o:spt="202" path="m,l,21600r21600,l21600,xe">
                <v:stroke joinstyle="miter"/>
                <v:path gradientshapeok="t" o:connecttype="rect"/>
              </v:shapetype>
              <v:shape id="Tekstvak 1" o:spid="_x0000_s1026" type="#_x0000_t202" style="position:absolute;margin-left:-53.7pt;margin-top:241.65pt;width:560.2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" stroked="f">
                <v:textbox style="mso-fit-shape-to-text:t" inset="0,0,0,0">
                  <w:txbxContent>
                    <w:p w14:paraId="12E3D47B" w14:textId="7C7DABEA" w:rsidR="00750C72" w:rsidRPr="0028013F" w:rsidRDefault="00750C72" w:rsidP="00750C72">
                      <w:pPr>
                        <w:pStyle w:val="Bijschrift"/>
                        <w:rPr>
                          <w:noProof/>
                        </w:rPr>
                      </w:pPr>
                      <w:r>
                        <w:t xml:space="preserve">Figuur </w:t>
                      </w:r>
                      <w:fldSimple w:instr=" SEQ Figuur \* ARABIC ">
                        <w:r w:rsidR="00D91F56">
                          <w:rPr>
                            <w:noProof/>
                          </w:rPr>
                          <w:t>1</w:t>
                        </w:r>
                      </w:fldSimple>
                      <w:r>
                        <w:t xml:space="preserve"> code review</w:t>
                      </w:r>
                    </w:p>
                  </w:txbxContent>
                </v:textbox>
                <w10:wrap type="square"/>
              </v:shape>
            </w:pict>
          </mc:Fallback>
        </mc:AlternateContent>
      </w:r>
      <w:r>
        <w:rPr>
          <w:noProof/>
        </w:rPr>
        <w:drawing>
          <wp:anchor distT="0" distB="0" distL="114300" distR="114300" simplePos="0" relativeHeight="251657216" behindDoc="0" locked="0" layoutInCell="1" allowOverlap="1" wp14:anchorId="65E13850" wp14:editId="3182D4C0">
            <wp:simplePos x="0" y="0"/>
            <wp:positionH relativeFrom="margin">
              <wp:align>center</wp:align>
            </wp:positionH>
            <wp:positionV relativeFrom="paragraph">
              <wp:posOffset>249978</wp:posOffset>
            </wp:positionV>
            <wp:extent cx="7115175" cy="2762250"/>
            <wp:effectExtent l="0" t="0" r="9525" b="0"/>
            <wp:wrapSquare wrapText="bothSides"/>
            <wp:docPr id="1484773606" name="Picture 1484773606" descr="Afbeelding met tekst, schermopnam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73606" name="Picture 1484773606" descr="Afbeelding met tekst, schermopname, nummer&#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115175" cy="2762250"/>
                    </a:xfrm>
                    <a:prstGeom prst="rect">
                      <a:avLst/>
                    </a:prstGeom>
                  </pic:spPr>
                </pic:pic>
              </a:graphicData>
            </a:graphic>
            <wp14:sizeRelH relativeFrom="margin">
              <wp14:pctWidth>0</wp14:pctWidth>
            </wp14:sizeRelH>
            <wp14:sizeRelV relativeFrom="margin">
              <wp14:pctHeight>0</wp14:pctHeight>
            </wp14:sizeRelV>
          </wp:anchor>
        </w:drawing>
      </w:r>
      <w:r w:rsidR="00E20364">
        <w:t>We hebben een code review gedaan dit is het resultaat hiervan</w:t>
      </w:r>
    </w:p>
    <w:p w14:paraId="04C33F71" w14:textId="2AAACC7B" w:rsidR="00750C72" w:rsidRDefault="00831497" w:rsidP="00021FB3">
      <w:r>
        <w:t xml:space="preserve">Uit deze code review kunnen we halen dat </w:t>
      </w:r>
      <w:r w:rsidR="00D163CF">
        <w:t xml:space="preserve">de meeste code duidelijk te lezen is en alles werkt. </w:t>
      </w:r>
      <w:r w:rsidR="00630A5D">
        <w:t xml:space="preserve">Slechts 1 </w:t>
      </w:r>
      <w:r w:rsidR="00FF34BC">
        <w:t xml:space="preserve">deel is niet </w:t>
      </w:r>
      <w:r w:rsidR="00FE1377">
        <w:t xml:space="preserve">helemaal veilig en zo goed als alle </w:t>
      </w:r>
      <w:proofErr w:type="spellStart"/>
      <w:r w:rsidR="00FE1377">
        <w:t>comments</w:t>
      </w:r>
      <w:proofErr w:type="spellEnd"/>
      <w:r w:rsidR="00FE1377">
        <w:t xml:space="preserve"> </w:t>
      </w:r>
      <w:r w:rsidR="002E25DE">
        <w:t>in de code zijn duidelijk te lezen.</w:t>
      </w:r>
    </w:p>
    <w:p w14:paraId="611242A8" w14:textId="45CBB764" w:rsidR="00021FB3" w:rsidRPr="001A4B34" w:rsidRDefault="00021FB3" w:rsidP="00021FB3">
      <w:r w:rsidRPr="001A4B34">
        <w:br w:type="page"/>
      </w:r>
    </w:p>
    <w:p w14:paraId="14941CBF" w14:textId="77777777" w:rsidR="00021FB3" w:rsidRPr="001A4B34" w:rsidRDefault="00021FB3" w:rsidP="00021FB3">
      <w:pPr>
        <w:pStyle w:val="Kop1"/>
        <w:rPr>
          <w:lang w:val="nl-NL"/>
        </w:rPr>
      </w:pPr>
      <w:bookmarkStart w:id="8" w:name="_Toc189143104"/>
      <w:r w:rsidRPr="001A4B34">
        <w:rPr>
          <w:lang w:val="nl-NL"/>
        </w:rPr>
        <w:lastRenderedPageBreak/>
        <w:t>Retrospectief</w:t>
      </w:r>
      <w:bookmarkEnd w:id="8"/>
    </w:p>
    <w:p w14:paraId="54710362" w14:textId="77777777" w:rsidR="00021FB3" w:rsidRPr="001A4B34" w:rsidRDefault="00021FB3" w:rsidP="00021FB3">
      <w:pPr>
        <w:pStyle w:val="Kop2"/>
        <w:rPr>
          <w:lang w:val="nl-NL"/>
        </w:rPr>
      </w:pPr>
      <w:bookmarkStart w:id="9" w:name="_Toc189143105"/>
      <w:r w:rsidRPr="001A4B34">
        <w:rPr>
          <w:lang w:val="nl-NL"/>
        </w:rPr>
        <w:t>Wat hebben we gister gedaan?</w:t>
      </w:r>
      <w:bookmarkEnd w:id="9"/>
    </w:p>
    <w:p w14:paraId="0E9BB307" w14:textId="07A386E7" w:rsidR="00021FB3" w:rsidRPr="001A4B34" w:rsidRDefault="00223FB7" w:rsidP="00021FB3">
      <w:pPr>
        <w:rPr>
          <w:lang w:eastAsia="ja-JP"/>
        </w:rPr>
      </w:pPr>
      <w:r w:rsidRPr="001A4B34">
        <w:rPr>
          <w:lang w:eastAsia="ja-JP"/>
        </w:rPr>
        <w:t xml:space="preserve">Gisteren (29-01-2025) zijn we gestart </w:t>
      </w:r>
      <w:r w:rsidR="00FB6F0D" w:rsidRPr="001A4B34">
        <w:rPr>
          <w:lang w:eastAsia="ja-JP"/>
        </w:rPr>
        <w:t>met</w:t>
      </w:r>
      <w:r w:rsidRPr="001A4B34">
        <w:rPr>
          <w:lang w:eastAsia="ja-JP"/>
        </w:rPr>
        <w:t xml:space="preserve"> de documentatie en </w:t>
      </w:r>
      <w:r w:rsidR="00FB6F0D" w:rsidRPr="001A4B34">
        <w:rPr>
          <w:lang w:eastAsia="ja-JP"/>
        </w:rPr>
        <w:t xml:space="preserve">coderen. Hierbij hebben we ons voornamelijk gefocust op </w:t>
      </w:r>
      <w:r w:rsidR="002B5EDE" w:rsidRPr="001A4B34">
        <w:rPr>
          <w:lang w:eastAsia="ja-JP"/>
        </w:rPr>
        <w:t>B1-K1-W3</w:t>
      </w:r>
      <w:r w:rsidR="00AB4CD4" w:rsidRPr="001A4B34">
        <w:rPr>
          <w:lang w:eastAsia="ja-JP"/>
        </w:rPr>
        <w:t xml:space="preserve">. We hebben aan de code gewerkt en ervoor gezorgd dat alles OOP correct was. </w:t>
      </w:r>
      <w:r w:rsidR="00847035" w:rsidRPr="001A4B34">
        <w:rPr>
          <w:lang w:eastAsia="ja-JP"/>
        </w:rPr>
        <w:t xml:space="preserve">Daarnaast hebben we de inleiding, </w:t>
      </w:r>
      <w:r w:rsidR="00480969" w:rsidRPr="001A4B34">
        <w:rPr>
          <w:lang w:eastAsia="ja-JP"/>
        </w:rPr>
        <w:t xml:space="preserve">projectdoel, doel van het team, technieken en code conventie, plan van aanpak en de planning uitgewerkt. Vervolgens zijn </w:t>
      </w:r>
      <w:r w:rsidR="00854B28" w:rsidRPr="001A4B34">
        <w:rPr>
          <w:lang w:eastAsia="ja-JP"/>
        </w:rPr>
        <w:t>we</w:t>
      </w:r>
      <w:r w:rsidR="00480969" w:rsidRPr="001A4B34">
        <w:rPr>
          <w:lang w:eastAsia="ja-JP"/>
        </w:rPr>
        <w:t xml:space="preserve"> aan de slag gegaan met de </w:t>
      </w:r>
      <w:r w:rsidR="00C6701D" w:rsidRPr="001A4B34">
        <w:rPr>
          <w:lang w:eastAsia="ja-JP"/>
        </w:rPr>
        <w:t xml:space="preserve">user </w:t>
      </w:r>
      <w:proofErr w:type="spellStart"/>
      <w:r w:rsidR="00C6701D" w:rsidRPr="001A4B34">
        <w:rPr>
          <w:lang w:eastAsia="ja-JP"/>
        </w:rPr>
        <w:t>stories</w:t>
      </w:r>
      <w:proofErr w:type="spellEnd"/>
      <w:r w:rsidR="00C6701D" w:rsidRPr="001A4B34">
        <w:rPr>
          <w:lang w:eastAsia="ja-JP"/>
        </w:rPr>
        <w:t xml:space="preserve"> uit de tekst te halen en deze te verwerken in de product </w:t>
      </w:r>
      <w:proofErr w:type="spellStart"/>
      <w:r w:rsidR="00C6701D" w:rsidRPr="001A4B34">
        <w:rPr>
          <w:lang w:eastAsia="ja-JP"/>
        </w:rPr>
        <w:t>backlog</w:t>
      </w:r>
      <w:proofErr w:type="spellEnd"/>
      <w:r w:rsidR="00E70B19" w:rsidRPr="001A4B34">
        <w:rPr>
          <w:lang w:eastAsia="ja-JP"/>
        </w:rPr>
        <w:t xml:space="preserve">. </w:t>
      </w:r>
      <w:r w:rsidR="00D65DD7" w:rsidRPr="001A4B34">
        <w:rPr>
          <w:lang w:eastAsia="ja-JP"/>
        </w:rPr>
        <w:t xml:space="preserve">Ook hebben we het grootste deel van de code en website afgekregen. Hier gaan we morgen (30-01-2025) mee verder. </w:t>
      </w:r>
    </w:p>
    <w:p w14:paraId="062FD7A8" w14:textId="77777777" w:rsidR="00021FB3" w:rsidRPr="001A4B34" w:rsidRDefault="00021FB3" w:rsidP="00021FB3">
      <w:pPr>
        <w:pStyle w:val="Kop2"/>
        <w:rPr>
          <w:lang w:val="nl-NL"/>
        </w:rPr>
      </w:pPr>
      <w:bookmarkStart w:id="10" w:name="_Toc189143106"/>
      <w:r w:rsidRPr="001A4B34">
        <w:rPr>
          <w:lang w:val="nl-NL"/>
        </w:rPr>
        <w:t>Wat hebben we vandaag gedaan?</w:t>
      </w:r>
      <w:bookmarkEnd w:id="10"/>
    </w:p>
    <w:p w14:paraId="7470FFC6" w14:textId="199EEE19" w:rsidR="00021FB3" w:rsidRPr="001A4B34" w:rsidRDefault="00D65DD7" w:rsidP="00021FB3">
      <w:pPr>
        <w:rPr>
          <w:lang w:eastAsia="ja-JP"/>
        </w:rPr>
      </w:pPr>
      <w:r w:rsidRPr="001A4B34">
        <w:rPr>
          <w:lang w:eastAsia="ja-JP"/>
        </w:rPr>
        <w:t xml:space="preserve">Vandaag (30-01-2025) zijn we verder gaan werken aan de code, zodat deze af is voor de presentatie. </w:t>
      </w:r>
      <w:r w:rsidR="00250520" w:rsidRPr="001A4B34">
        <w:rPr>
          <w:lang w:eastAsia="ja-JP"/>
        </w:rPr>
        <w:t xml:space="preserve">We hebben de laatste dingen van de documentatie afgewerkt en verbeterd. Om er voor te zorgen dat er geen fouten in het gemaakte werk zit hebben we alles voor de laatste keer door gelopen met z’n allen. </w:t>
      </w:r>
      <w:r w:rsidR="00F74E81">
        <w:rPr>
          <w:lang w:eastAsia="ja-JP"/>
        </w:rPr>
        <w:t>Het testplan</w:t>
      </w:r>
      <w:r w:rsidR="00174C0B">
        <w:rPr>
          <w:lang w:eastAsia="ja-JP"/>
        </w:rPr>
        <w:t xml:space="preserve"> hebben we vandaag aan gewerkt en afgemaakt.</w:t>
      </w:r>
      <w:r w:rsidR="00F74E81">
        <w:rPr>
          <w:lang w:eastAsia="ja-JP"/>
        </w:rPr>
        <w:t xml:space="preserve"> </w:t>
      </w:r>
      <w:r w:rsidR="00250520" w:rsidRPr="001A4B34">
        <w:rPr>
          <w:lang w:eastAsia="ja-JP"/>
        </w:rPr>
        <w:t xml:space="preserve">We hebben de PowerPoint presentatie afgemaakt en de dia’s verdeeld. </w:t>
      </w:r>
      <w:r w:rsidR="0094674D" w:rsidRPr="001A4B34">
        <w:rPr>
          <w:lang w:eastAsia="ja-JP"/>
        </w:rPr>
        <w:t xml:space="preserve">We hebben deze ook gepresenteerd. </w:t>
      </w:r>
    </w:p>
    <w:p w14:paraId="2E115487" w14:textId="77777777" w:rsidR="00021FB3" w:rsidRPr="001A4B34" w:rsidRDefault="00021FB3" w:rsidP="00021FB3">
      <w:pPr>
        <w:pStyle w:val="Kop2"/>
        <w:rPr>
          <w:lang w:val="nl-NL"/>
        </w:rPr>
      </w:pPr>
      <w:bookmarkStart w:id="11" w:name="_Toc189143107"/>
      <w:r w:rsidRPr="001A4B34">
        <w:rPr>
          <w:lang w:val="nl-NL"/>
        </w:rPr>
        <w:t>Wat ging er goed?</w:t>
      </w:r>
      <w:bookmarkEnd w:id="11"/>
    </w:p>
    <w:p w14:paraId="69E493C9" w14:textId="1F1D7D9B" w:rsidR="00021FB3" w:rsidRPr="001A4B34" w:rsidRDefault="001375B4" w:rsidP="00021FB3">
      <w:pPr>
        <w:rPr>
          <w:lang w:eastAsia="ja-JP"/>
        </w:rPr>
      </w:pPr>
      <w:r w:rsidRPr="001A4B34">
        <w:rPr>
          <w:lang w:eastAsia="ja-JP"/>
        </w:rPr>
        <w:t xml:space="preserve">De werkverdeling ging goed. We vulde elkaar goed aan. </w:t>
      </w:r>
    </w:p>
    <w:p w14:paraId="11240027" w14:textId="6C2C59B0" w:rsidR="00C30BED" w:rsidRPr="001A4B34" w:rsidRDefault="001375B4" w:rsidP="00021FB3">
      <w:pPr>
        <w:rPr>
          <w:lang w:eastAsia="ja-JP"/>
        </w:rPr>
      </w:pPr>
      <w:r w:rsidRPr="001A4B34">
        <w:rPr>
          <w:lang w:eastAsia="ja-JP"/>
        </w:rPr>
        <w:t>De werkverdeling ging goed</w:t>
      </w:r>
      <w:r w:rsidR="00A8123D" w:rsidRPr="001A4B34">
        <w:rPr>
          <w:lang w:eastAsia="ja-JP"/>
        </w:rPr>
        <w:t>,</w:t>
      </w:r>
      <w:r w:rsidR="00D3785A" w:rsidRPr="001A4B34">
        <w:rPr>
          <w:lang w:eastAsia="ja-JP"/>
        </w:rPr>
        <w:t xml:space="preserve"> op de plekken waar de een tekort kwam kon de andere dat aanvullen. </w:t>
      </w:r>
      <w:r w:rsidRPr="001A4B34">
        <w:rPr>
          <w:lang w:eastAsia="ja-JP"/>
        </w:rPr>
        <w:t xml:space="preserve"> </w:t>
      </w:r>
    </w:p>
    <w:p w14:paraId="01067092" w14:textId="77777777" w:rsidR="00021FB3" w:rsidRPr="001A4B34" w:rsidRDefault="00021FB3" w:rsidP="00021FB3">
      <w:pPr>
        <w:pStyle w:val="Kop2"/>
        <w:rPr>
          <w:lang w:val="nl-NL"/>
        </w:rPr>
      </w:pPr>
      <w:bookmarkStart w:id="12" w:name="_Toc189143108"/>
      <w:r w:rsidRPr="001A4B34">
        <w:rPr>
          <w:lang w:val="nl-NL"/>
        </w:rPr>
        <w:t>Wat kan er verbeterd worden?</w:t>
      </w:r>
      <w:bookmarkEnd w:id="12"/>
    </w:p>
    <w:p w14:paraId="63D0BBB4" w14:textId="3CFC7475" w:rsidR="00C30BED" w:rsidRPr="001A4B34" w:rsidRDefault="00C30BED" w:rsidP="00C30BED">
      <w:pPr>
        <w:rPr>
          <w:lang w:eastAsia="ja-JP"/>
        </w:rPr>
      </w:pPr>
      <w:r w:rsidRPr="001A4B34">
        <w:rPr>
          <w:lang w:eastAsia="ja-JP"/>
        </w:rPr>
        <w:t xml:space="preserve">Er zijn tijdens de samenwerking de afgelopen dagen een aantal verbeterpunten naar voren gekomen. We hadden af en toe </w:t>
      </w:r>
      <w:r w:rsidR="00EC5B99" w:rsidRPr="001A4B34">
        <w:rPr>
          <w:lang w:eastAsia="ja-JP"/>
        </w:rPr>
        <w:t xml:space="preserve">een meningsverschil waardoor er wat tijd verloren is gegaan. </w:t>
      </w:r>
    </w:p>
    <w:p w14:paraId="3461DF71" w14:textId="77777777" w:rsidR="001A4B34" w:rsidRPr="001A4B34" w:rsidRDefault="00250520" w:rsidP="00021FB3">
      <w:pPr>
        <w:rPr>
          <w:lang w:eastAsia="ja-JP"/>
        </w:rPr>
      </w:pPr>
      <w:r w:rsidRPr="001A4B34">
        <w:rPr>
          <w:lang w:eastAsia="ja-JP"/>
        </w:rPr>
        <w:t>De samenwerking verliep af en toe wat stroef. We hadden op een paar punten botsing, maar dit hebben we opgelost door dit uit te praten.</w:t>
      </w:r>
    </w:p>
    <w:p w14:paraId="6F194FC0" w14:textId="2A590273" w:rsidR="00021FB3" w:rsidRDefault="001A4B34" w:rsidP="001A4B34">
      <w:pPr>
        <w:pStyle w:val="Kop2"/>
        <w:rPr>
          <w:lang w:val="nl-NL"/>
        </w:rPr>
      </w:pPr>
      <w:bookmarkStart w:id="13" w:name="_Toc189143109"/>
      <w:r w:rsidRPr="001A4B34">
        <w:rPr>
          <w:lang w:val="nl-NL"/>
        </w:rPr>
        <w:t>Hoe zal dit verbeterd worden?</w:t>
      </w:r>
      <w:bookmarkEnd w:id="13"/>
    </w:p>
    <w:p w14:paraId="4672D9DA" w14:textId="282197F1" w:rsidR="00EB1D5C" w:rsidRPr="00223FB7" w:rsidRDefault="00B26E48" w:rsidP="00EB1D5C">
      <w:pPr>
        <w:rPr>
          <w:lang w:eastAsia="ja-JP"/>
        </w:rPr>
      </w:pPr>
      <w:r>
        <w:rPr>
          <w:lang w:eastAsia="ja-JP"/>
        </w:rPr>
        <w:t>We gaan in de volgende sprint verder met testen</w:t>
      </w:r>
      <w:r w:rsidR="00F001AC">
        <w:rPr>
          <w:lang w:eastAsia="ja-JP"/>
        </w:rPr>
        <w:t>. We gaan beter overleggen e</w:t>
      </w:r>
      <w:r w:rsidR="0018237E">
        <w:rPr>
          <w:lang w:eastAsia="ja-JP"/>
        </w:rPr>
        <w:t xml:space="preserve">n hierdoor beter samenwerken. </w:t>
      </w:r>
    </w:p>
    <w:sectPr w:rsidR="00EB1D5C" w:rsidRPr="00223FB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D65D9" w14:textId="77777777" w:rsidR="00C90626" w:rsidRPr="001A4B34" w:rsidRDefault="00C90626" w:rsidP="006272B7">
      <w:pPr>
        <w:spacing w:after="0" w:line="240" w:lineRule="auto"/>
      </w:pPr>
      <w:r w:rsidRPr="001A4B34">
        <w:separator/>
      </w:r>
    </w:p>
  </w:endnote>
  <w:endnote w:type="continuationSeparator" w:id="0">
    <w:p w14:paraId="136E529B" w14:textId="77777777" w:rsidR="00C90626" w:rsidRPr="001A4B34" w:rsidRDefault="00C90626" w:rsidP="006272B7">
      <w:pPr>
        <w:spacing w:after="0" w:line="240" w:lineRule="auto"/>
      </w:pPr>
      <w:r w:rsidRPr="001A4B34">
        <w:continuationSeparator/>
      </w:r>
    </w:p>
  </w:endnote>
  <w:endnote w:type="continuationNotice" w:id="1">
    <w:p w14:paraId="2D215C1E" w14:textId="77777777" w:rsidR="00C90626" w:rsidRPr="001A4B34" w:rsidRDefault="00C906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03EC1" w14:textId="1583E1E4" w:rsidR="006272B7" w:rsidRPr="001A4B34" w:rsidRDefault="006272B7">
    <w:pPr>
      <w:pStyle w:val="Voettekst"/>
    </w:pPr>
    <w:r w:rsidRPr="001A4B34">
      <w:t xml:space="preserve">Door: Anouk Grandia, Stijn Verbakel, </w:t>
    </w:r>
    <w:proofErr w:type="spellStart"/>
    <w:r w:rsidRPr="001A4B34">
      <w:t>Lauro</w:t>
    </w:r>
    <w:proofErr w:type="spellEnd"/>
    <w:r w:rsidRPr="001A4B34">
      <w:t xml:space="preserve"> El-</w:t>
    </w:r>
    <w:proofErr w:type="spellStart"/>
    <w:r w:rsidRPr="001A4B34">
      <w:t>Bagdadi</w:t>
    </w:r>
    <w:proofErr w:type="spellEnd"/>
    <w:r w:rsidRPr="001A4B34">
      <w:t>, Sem van Haaften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8419C" w14:textId="77777777" w:rsidR="00C90626" w:rsidRPr="001A4B34" w:rsidRDefault="00C90626" w:rsidP="006272B7">
      <w:pPr>
        <w:spacing w:after="0" w:line="240" w:lineRule="auto"/>
      </w:pPr>
      <w:r w:rsidRPr="001A4B34">
        <w:separator/>
      </w:r>
    </w:p>
  </w:footnote>
  <w:footnote w:type="continuationSeparator" w:id="0">
    <w:p w14:paraId="68A5AD3E" w14:textId="77777777" w:rsidR="00C90626" w:rsidRPr="001A4B34" w:rsidRDefault="00C90626" w:rsidP="006272B7">
      <w:pPr>
        <w:spacing w:after="0" w:line="240" w:lineRule="auto"/>
      </w:pPr>
      <w:r w:rsidRPr="001A4B34">
        <w:continuationSeparator/>
      </w:r>
    </w:p>
  </w:footnote>
  <w:footnote w:type="continuationNotice" w:id="1">
    <w:p w14:paraId="4B093669" w14:textId="77777777" w:rsidR="00C90626" w:rsidRPr="001A4B34" w:rsidRDefault="00C9062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3A060"/>
    <w:multiLevelType w:val="hybridMultilevel"/>
    <w:tmpl w:val="F30C9912"/>
    <w:lvl w:ilvl="0" w:tplc="D1D80416">
      <w:start w:val="1"/>
      <w:numFmt w:val="bullet"/>
      <w:lvlText w:val=""/>
      <w:lvlJc w:val="left"/>
      <w:pPr>
        <w:ind w:left="720" w:hanging="360"/>
      </w:pPr>
      <w:rPr>
        <w:rFonts w:ascii="Wingdings" w:hAnsi="Wingdings" w:hint="default"/>
      </w:rPr>
    </w:lvl>
    <w:lvl w:ilvl="1" w:tplc="3B14010E">
      <w:start w:val="1"/>
      <w:numFmt w:val="bullet"/>
      <w:lvlText w:val=""/>
      <w:lvlJc w:val="left"/>
      <w:pPr>
        <w:ind w:left="1440" w:hanging="360"/>
      </w:pPr>
      <w:rPr>
        <w:rFonts w:ascii="Wingdings" w:hAnsi="Wingdings" w:hint="default"/>
      </w:rPr>
    </w:lvl>
    <w:lvl w:ilvl="2" w:tplc="E4E2627A">
      <w:start w:val="1"/>
      <w:numFmt w:val="bullet"/>
      <w:lvlText w:val=""/>
      <w:lvlJc w:val="left"/>
      <w:pPr>
        <w:ind w:left="2160" w:hanging="360"/>
      </w:pPr>
      <w:rPr>
        <w:rFonts w:ascii="Wingdings" w:hAnsi="Wingdings" w:hint="default"/>
      </w:rPr>
    </w:lvl>
    <w:lvl w:ilvl="3" w:tplc="3A1EF4D4">
      <w:start w:val="1"/>
      <w:numFmt w:val="bullet"/>
      <w:lvlText w:val=""/>
      <w:lvlJc w:val="left"/>
      <w:pPr>
        <w:ind w:left="2880" w:hanging="360"/>
      </w:pPr>
      <w:rPr>
        <w:rFonts w:ascii="Wingdings" w:hAnsi="Wingdings" w:hint="default"/>
      </w:rPr>
    </w:lvl>
    <w:lvl w:ilvl="4" w:tplc="2E1EAADC">
      <w:start w:val="1"/>
      <w:numFmt w:val="bullet"/>
      <w:lvlText w:val=""/>
      <w:lvlJc w:val="left"/>
      <w:pPr>
        <w:ind w:left="3600" w:hanging="360"/>
      </w:pPr>
      <w:rPr>
        <w:rFonts w:ascii="Wingdings" w:hAnsi="Wingdings" w:hint="default"/>
      </w:rPr>
    </w:lvl>
    <w:lvl w:ilvl="5" w:tplc="2E085358">
      <w:start w:val="1"/>
      <w:numFmt w:val="bullet"/>
      <w:lvlText w:val=""/>
      <w:lvlJc w:val="left"/>
      <w:pPr>
        <w:ind w:left="4320" w:hanging="360"/>
      </w:pPr>
      <w:rPr>
        <w:rFonts w:ascii="Wingdings" w:hAnsi="Wingdings" w:hint="default"/>
      </w:rPr>
    </w:lvl>
    <w:lvl w:ilvl="6" w:tplc="B9FEFAB0">
      <w:start w:val="1"/>
      <w:numFmt w:val="bullet"/>
      <w:lvlText w:val=""/>
      <w:lvlJc w:val="left"/>
      <w:pPr>
        <w:ind w:left="5040" w:hanging="360"/>
      </w:pPr>
      <w:rPr>
        <w:rFonts w:ascii="Wingdings" w:hAnsi="Wingdings" w:hint="default"/>
      </w:rPr>
    </w:lvl>
    <w:lvl w:ilvl="7" w:tplc="D37E3B9C">
      <w:start w:val="1"/>
      <w:numFmt w:val="bullet"/>
      <w:lvlText w:val=""/>
      <w:lvlJc w:val="left"/>
      <w:pPr>
        <w:ind w:left="5760" w:hanging="360"/>
      </w:pPr>
      <w:rPr>
        <w:rFonts w:ascii="Wingdings" w:hAnsi="Wingdings" w:hint="default"/>
      </w:rPr>
    </w:lvl>
    <w:lvl w:ilvl="8" w:tplc="200844EA">
      <w:start w:val="1"/>
      <w:numFmt w:val="bullet"/>
      <w:lvlText w:val=""/>
      <w:lvlJc w:val="left"/>
      <w:pPr>
        <w:ind w:left="6480" w:hanging="360"/>
      </w:pPr>
      <w:rPr>
        <w:rFonts w:ascii="Wingdings" w:hAnsi="Wingdings" w:hint="default"/>
      </w:rPr>
    </w:lvl>
  </w:abstractNum>
  <w:num w:numId="1" w16cid:durableId="158016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55CBE4"/>
    <w:rsid w:val="00021FB3"/>
    <w:rsid w:val="00027E62"/>
    <w:rsid w:val="000333C2"/>
    <w:rsid w:val="0006546B"/>
    <w:rsid w:val="00096235"/>
    <w:rsid w:val="000D2D0D"/>
    <w:rsid w:val="001375B4"/>
    <w:rsid w:val="00174C0B"/>
    <w:rsid w:val="0018237E"/>
    <w:rsid w:val="001A4B34"/>
    <w:rsid w:val="00202376"/>
    <w:rsid w:val="00223FB7"/>
    <w:rsid w:val="00236CA6"/>
    <w:rsid w:val="00250520"/>
    <w:rsid w:val="002B174B"/>
    <w:rsid w:val="002B4971"/>
    <w:rsid w:val="002B5EDE"/>
    <w:rsid w:val="002D3FC8"/>
    <w:rsid w:val="002E25DE"/>
    <w:rsid w:val="002F7A7D"/>
    <w:rsid w:val="00317DBA"/>
    <w:rsid w:val="003633EF"/>
    <w:rsid w:val="0039447B"/>
    <w:rsid w:val="003B3A1A"/>
    <w:rsid w:val="003C3106"/>
    <w:rsid w:val="003F5F1B"/>
    <w:rsid w:val="00402BAE"/>
    <w:rsid w:val="00480969"/>
    <w:rsid w:val="004B4AAD"/>
    <w:rsid w:val="004D1288"/>
    <w:rsid w:val="004D3321"/>
    <w:rsid w:val="004D41A1"/>
    <w:rsid w:val="004E07B0"/>
    <w:rsid w:val="005405C9"/>
    <w:rsid w:val="0059701C"/>
    <w:rsid w:val="005B6C2F"/>
    <w:rsid w:val="005E7ACD"/>
    <w:rsid w:val="00600603"/>
    <w:rsid w:val="006272B7"/>
    <w:rsid w:val="00630A5D"/>
    <w:rsid w:val="00686E17"/>
    <w:rsid w:val="006977D7"/>
    <w:rsid w:val="00697AB4"/>
    <w:rsid w:val="00750C72"/>
    <w:rsid w:val="007765AD"/>
    <w:rsid w:val="007D6F94"/>
    <w:rsid w:val="007E6B62"/>
    <w:rsid w:val="00830C7E"/>
    <w:rsid w:val="00831497"/>
    <w:rsid w:val="00835717"/>
    <w:rsid w:val="00835FD2"/>
    <w:rsid w:val="00847035"/>
    <w:rsid w:val="00852B0E"/>
    <w:rsid w:val="00854B28"/>
    <w:rsid w:val="00917FE3"/>
    <w:rsid w:val="0094674D"/>
    <w:rsid w:val="00972435"/>
    <w:rsid w:val="009D6757"/>
    <w:rsid w:val="00A45535"/>
    <w:rsid w:val="00A8123D"/>
    <w:rsid w:val="00AA14FF"/>
    <w:rsid w:val="00AB4CD4"/>
    <w:rsid w:val="00AC1226"/>
    <w:rsid w:val="00AC6071"/>
    <w:rsid w:val="00B26E48"/>
    <w:rsid w:val="00B56CBF"/>
    <w:rsid w:val="00BA392B"/>
    <w:rsid w:val="00BA7F36"/>
    <w:rsid w:val="00BC59BB"/>
    <w:rsid w:val="00BD6247"/>
    <w:rsid w:val="00C07A5E"/>
    <w:rsid w:val="00C30BED"/>
    <w:rsid w:val="00C6701D"/>
    <w:rsid w:val="00C90626"/>
    <w:rsid w:val="00CA3281"/>
    <w:rsid w:val="00CC52BD"/>
    <w:rsid w:val="00CD36A0"/>
    <w:rsid w:val="00CE7A2E"/>
    <w:rsid w:val="00D163CF"/>
    <w:rsid w:val="00D3785A"/>
    <w:rsid w:val="00D5664D"/>
    <w:rsid w:val="00D57170"/>
    <w:rsid w:val="00D63491"/>
    <w:rsid w:val="00D65DD7"/>
    <w:rsid w:val="00D73C9C"/>
    <w:rsid w:val="00D7484C"/>
    <w:rsid w:val="00D91F56"/>
    <w:rsid w:val="00D92C3A"/>
    <w:rsid w:val="00DA71F9"/>
    <w:rsid w:val="00DD6E1C"/>
    <w:rsid w:val="00E12356"/>
    <w:rsid w:val="00E20364"/>
    <w:rsid w:val="00E609DD"/>
    <w:rsid w:val="00E70B19"/>
    <w:rsid w:val="00EB1D5C"/>
    <w:rsid w:val="00EC0C61"/>
    <w:rsid w:val="00EC5B99"/>
    <w:rsid w:val="00F001AC"/>
    <w:rsid w:val="00F4546A"/>
    <w:rsid w:val="00F74E81"/>
    <w:rsid w:val="00F75CAE"/>
    <w:rsid w:val="00FB6F0D"/>
    <w:rsid w:val="00FE1377"/>
    <w:rsid w:val="00FF34BC"/>
    <w:rsid w:val="052A385F"/>
    <w:rsid w:val="2055CBE4"/>
    <w:rsid w:val="31C39F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CBE4"/>
  <w15:chartTrackingRefBased/>
  <w15:docId w15:val="{5E1D0F8C-A272-47D8-86B4-7BBFD72A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6CA6"/>
    <w:pPr>
      <w:keepNext/>
      <w:keepLines/>
      <w:spacing w:before="360" w:after="80"/>
      <w:outlineLvl w:val="0"/>
    </w:pPr>
    <w:rPr>
      <w:rFonts w:asciiTheme="majorHAnsi" w:eastAsiaTheme="majorEastAsia" w:hAnsiTheme="majorHAnsi" w:cstheme="majorBidi"/>
      <w:color w:val="0F4761" w:themeColor="accent1" w:themeShade="BF"/>
      <w:sz w:val="40"/>
      <w:szCs w:val="40"/>
      <w:lang w:val="en-US" w:eastAsia="ja-JP"/>
    </w:rPr>
  </w:style>
  <w:style w:type="paragraph" w:styleId="Kop2">
    <w:name w:val="heading 2"/>
    <w:basedOn w:val="Standaard"/>
    <w:next w:val="Standaard"/>
    <w:link w:val="Kop2Char"/>
    <w:uiPriority w:val="9"/>
    <w:unhideWhenUsed/>
    <w:qFormat/>
    <w:rsid w:val="00236CA6"/>
    <w:pPr>
      <w:keepNext/>
      <w:keepLines/>
      <w:spacing w:before="160" w:after="80"/>
      <w:outlineLvl w:val="1"/>
    </w:pPr>
    <w:rPr>
      <w:rFonts w:asciiTheme="majorHAnsi" w:eastAsiaTheme="majorEastAsia" w:hAnsiTheme="majorHAnsi" w:cstheme="majorBidi"/>
      <w:color w:val="0F4761" w:themeColor="accent1" w:themeShade="BF"/>
      <w:sz w:val="32"/>
      <w:szCs w:val="32"/>
      <w:lang w:val="en-US"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E20364"/>
    <w:pPr>
      <w:spacing w:after="200" w:line="240" w:lineRule="auto"/>
    </w:pPr>
    <w:rPr>
      <w:i/>
      <w:iCs/>
      <w:color w:val="0E2841" w:themeColor="text2"/>
      <w:sz w:val="18"/>
      <w:szCs w:val="18"/>
    </w:rPr>
  </w:style>
  <w:style w:type="paragraph" w:styleId="Titel">
    <w:name w:val="Title"/>
    <w:basedOn w:val="Standaard"/>
    <w:next w:val="Standaard"/>
    <w:uiPriority w:val="10"/>
    <w:qFormat/>
    <w:rsid w:val="31C39FCA"/>
    <w:pPr>
      <w:spacing w:after="80" w:line="240" w:lineRule="auto"/>
      <w:contextualSpacing/>
    </w:pPr>
    <w:rPr>
      <w:rFonts w:asciiTheme="majorHAnsi" w:eastAsiaTheme="minorEastAsia" w:hAnsiTheme="majorHAnsi" w:cstheme="majorEastAsia"/>
      <w:sz w:val="56"/>
      <w:szCs w:val="56"/>
    </w:rPr>
  </w:style>
  <w:style w:type="character" w:customStyle="1" w:styleId="Kop1Char">
    <w:name w:val="Kop 1 Char"/>
    <w:basedOn w:val="Standaardalinea-lettertype"/>
    <w:link w:val="Kop1"/>
    <w:uiPriority w:val="9"/>
    <w:rsid w:val="00236CA6"/>
    <w:rPr>
      <w:rFonts w:asciiTheme="majorHAnsi" w:eastAsiaTheme="majorEastAsia" w:hAnsiTheme="majorHAnsi" w:cstheme="majorBidi"/>
      <w:color w:val="0F4761" w:themeColor="accent1" w:themeShade="BF"/>
      <w:sz w:val="40"/>
      <w:szCs w:val="40"/>
      <w:lang w:val="en-US" w:eastAsia="ja-JP"/>
    </w:rPr>
  </w:style>
  <w:style w:type="character" w:customStyle="1" w:styleId="Kop2Char">
    <w:name w:val="Kop 2 Char"/>
    <w:basedOn w:val="Standaardalinea-lettertype"/>
    <w:link w:val="Kop2"/>
    <w:uiPriority w:val="9"/>
    <w:rsid w:val="00236CA6"/>
    <w:rPr>
      <w:rFonts w:asciiTheme="majorHAnsi" w:eastAsiaTheme="majorEastAsia" w:hAnsiTheme="majorHAnsi" w:cstheme="majorBidi"/>
      <w:color w:val="0F4761" w:themeColor="accent1" w:themeShade="BF"/>
      <w:sz w:val="32"/>
      <w:szCs w:val="32"/>
      <w:lang w:val="en-US" w:eastAsia="ja-JP"/>
    </w:rPr>
  </w:style>
  <w:style w:type="paragraph" w:styleId="Lijstalinea">
    <w:name w:val="List Paragraph"/>
    <w:basedOn w:val="Standaard"/>
    <w:uiPriority w:val="34"/>
    <w:qFormat/>
    <w:rsid w:val="00236CA6"/>
    <w:pPr>
      <w:ind w:left="720"/>
      <w:contextualSpacing/>
    </w:pPr>
    <w:rPr>
      <w:rFonts w:eastAsiaTheme="minorEastAsia"/>
      <w:lang w:val="en-US" w:eastAsia="ja-JP"/>
    </w:rPr>
  </w:style>
  <w:style w:type="paragraph" w:styleId="Kopvaninhoudsopgave">
    <w:name w:val="TOC Heading"/>
    <w:basedOn w:val="Kop1"/>
    <w:next w:val="Standaard"/>
    <w:uiPriority w:val="39"/>
    <w:unhideWhenUsed/>
    <w:qFormat/>
    <w:rsid w:val="003633EF"/>
    <w:pPr>
      <w:spacing w:before="240" w:after="0" w:line="259" w:lineRule="auto"/>
      <w:outlineLvl w:val="9"/>
    </w:pPr>
    <w:rPr>
      <w:sz w:val="32"/>
      <w:szCs w:val="32"/>
      <w:lang w:val="nl-NL" w:eastAsia="nl-NL"/>
    </w:rPr>
  </w:style>
  <w:style w:type="paragraph" w:styleId="Inhopg1">
    <w:name w:val="toc 1"/>
    <w:basedOn w:val="Standaard"/>
    <w:next w:val="Standaard"/>
    <w:autoRedefine/>
    <w:uiPriority w:val="39"/>
    <w:unhideWhenUsed/>
    <w:rsid w:val="003633EF"/>
    <w:pPr>
      <w:spacing w:after="100"/>
    </w:pPr>
  </w:style>
  <w:style w:type="character" w:styleId="Hyperlink">
    <w:name w:val="Hyperlink"/>
    <w:basedOn w:val="Standaardalinea-lettertype"/>
    <w:uiPriority w:val="99"/>
    <w:unhideWhenUsed/>
    <w:rsid w:val="003633EF"/>
    <w:rPr>
      <w:color w:val="467886" w:themeColor="hyperlink"/>
      <w:u w:val="single"/>
    </w:rPr>
  </w:style>
  <w:style w:type="paragraph" w:styleId="Koptekst">
    <w:name w:val="header"/>
    <w:basedOn w:val="Standaard"/>
    <w:link w:val="KoptekstChar"/>
    <w:uiPriority w:val="99"/>
    <w:unhideWhenUsed/>
    <w:rsid w:val="006272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72B7"/>
  </w:style>
  <w:style w:type="paragraph" w:styleId="Voettekst">
    <w:name w:val="footer"/>
    <w:basedOn w:val="Standaard"/>
    <w:link w:val="VoettekstChar"/>
    <w:uiPriority w:val="99"/>
    <w:unhideWhenUsed/>
    <w:rsid w:val="006272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72B7"/>
  </w:style>
  <w:style w:type="paragraph" w:styleId="Inhopg2">
    <w:name w:val="toc 2"/>
    <w:basedOn w:val="Standaard"/>
    <w:next w:val="Standaard"/>
    <w:autoRedefine/>
    <w:uiPriority w:val="39"/>
    <w:unhideWhenUsed/>
    <w:rsid w:val="00697AB4"/>
    <w:pPr>
      <w:spacing w:after="100"/>
      <w:ind w:left="240"/>
    </w:pPr>
  </w:style>
  <w:style w:type="paragraph" w:styleId="Geenafstand">
    <w:name w:val="No Spacing"/>
    <w:uiPriority w:val="1"/>
    <w:qFormat/>
    <w:rsid w:val="00697AB4"/>
    <w:pPr>
      <w:spacing w:after="0" w:line="240" w:lineRule="auto"/>
    </w:pPr>
  </w:style>
  <w:style w:type="paragraph" w:styleId="Ondertitel">
    <w:name w:val="Subtitle"/>
    <w:basedOn w:val="Standaard"/>
    <w:next w:val="Standaard"/>
    <w:link w:val="OndertitelChar"/>
    <w:uiPriority w:val="11"/>
    <w:qFormat/>
    <w:rsid w:val="00CA3281"/>
    <w:pPr>
      <w:numPr>
        <w:ilvl w:val="1"/>
      </w:numPr>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CA3281"/>
    <w:rPr>
      <w:rFonts w:eastAsiaTheme="minorEastAsia"/>
      <w:color w:val="5A5A5A" w:themeColor="text1" w:themeTint="A5"/>
      <w:spacing w:val="15"/>
      <w:sz w:val="22"/>
      <w:szCs w:val="22"/>
    </w:rPr>
  </w:style>
  <w:style w:type="table" w:customStyle="1" w:styleId="TableNormal1">
    <w:name w:val="Table Normal1"/>
    <w:uiPriority w:val="99"/>
    <w:semiHidden/>
    <w:unhideWhenUsed/>
    <w:rsid w:val="00830C7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045A8-E408-466D-B6E9-1AB7EE41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659</Words>
  <Characters>3626</Characters>
  <Application>Microsoft Office Word</Application>
  <DocSecurity>0</DocSecurity>
  <Lines>30</Lines>
  <Paragraphs>8</Paragraphs>
  <ScaleCrop>false</ScaleCrop>
  <Company/>
  <LinksUpToDate>false</LinksUpToDate>
  <CharactersWithSpaces>4277</CharactersWithSpaces>
  <SharedDoc>false</SharedDoc>
  <HLinks>
    <vt:vector size="42" baseType="variant">
      <vt:variant>
        <vt:i4>1900605</vt:i4>
      </vt:variant>
      <vt:variant>
        <vt:i4>38</vt:i4>
      </vt:variant>
      <vt:variant>
        <vt:i4>0</vt:i4>
      </vt:variant>
      <vt:variant>
        <vt:i4>5</vt:i4>
      </vt:variant>
      <vt:variant>
        <vt:lpwstr/>
      </vt:variant>
      <vt:variant>
        <vt:lpwstr>_Toc189143109</vt:lpwstr>
      </vt:variant>
      <vt:variant>
        <vt:i4>1900605</vt:i4>
      </vt:variant>
      <vt:variant>
        <vt:i4>32</vt:i4>
      </vt:variant>
      <vt:variant>
        <vt:i4>0</vt:i4>
      </vt:variant>
      <vt:variant>
        <vt:i4>5</vt:i4>
      </vt:variant>
      <vt:variant>
        <vt:lpwstr/>
      </vt:variant>
      <vt:variant>
        <vt:lpwstr>_Toc189143108</vt:lpwstr>
      </vt:variant>
      <vt:variant>
        <vt:i4>1900605</vt:i4>
      </vt:variant>
      <vt:variant>
        <vt:i4>26</vt:i4>
      </vt:variant>
      <vt:variant>
        <vt:i4>0</vt:i4>
      </vt:variant>
      <vt:variant>
        <vt:i4>5</vt:i4>
      </vt:variant>
      <vt:variant>
        <vt:lpwstr/>
      </vt:variant>
      <vt:variant>
        <vt:lpwstr>_Toc189143107</vt:lpwstr>
      </vt:variant>
      <vt:variant>
        <vt:i4>1900605</vt:i4>
      </vt:variant>
      <vt:variant>
        <vt:i4>20</vt:i4>
      </vt:variant>
      <vt:variant>
        <vt:i4>0</vt:i4>
      </vt:variant>
      <vt:variant>
        <vt:i4>5</vt:i4>
      </vt:variant>
      <vt:variant>
        <vt:lpwstr/>
      </vt:variant>
      <vt:variant>
        <vt:lpwstr>_Toc189143106</vt:lpwstr>
      </vt:variant>
      <vt:variant>
        <vt:i4>1900605</vt:i4>
      </vt:variant>
      <vt:variant>
        <vt:i4>14</vt:i4>
      </vt:variant>
      <vt:variant>
        <vt:i4>0</vt:i4>
      </vt:variant>
      <vt:variant>
        <vt:i4>5</vt:i4>
      </vt:variant>
      <vt:variant>
        <vt:lpwstr/>
      </vt:variant>
      <vt:variant>
        <vt:lpwstr>_Toc189143105</vt:lpwstr>
      </vt:variant>
      <vt:variant>
        <vt:i4>1900605</vt:i4>
      </vt:variant>
      <vt:variant>
        <vt:i4>8</vt:i4>
      </vt:variant>
      <vt:variant>
        <vt:i4>0</vt:i4>
      </vt:variant>
      <vt:variant>
        <vt:i4>5</vt:i4>
      </vt:variant>
      <vt:variant>
        <vt:lpwstr/>
      </vt:variant>
      <vt:variant>
        <vt:lpwstr>_Toc189143104</vt:lpwstr>
      </vt:variant>
      <vt:variant>
        <vt:i4>1900605</vt:i4>
      </vt:variant>
      <vt:variant>
        <vt:i4>2</vt:i4>
      </vt:variant>
      <vt:variant>
        <vt:i4>0</vt:i4>
      </vt:variant>
      <vt:variant>
        <vt:i4>5</vt:i4>
      </vt:variant>
      <vt:variant>
        <vt:lpwstr/>
      </vt:variant>
      <vt:variant>
        <vt:lpwstr>_Toc189143103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Anouk Grandia</dc:creator>
  <cp:keywords/>
  <dc:description/>
  <cp:lastModifiedBy>Anouk Grandia</cp:lastModifiedBy>
  <cp:revision>2</cp:revision>
  <cp:lastPrinted>2025-01-30T13:33:00Z</cp:lastPrinted>
  <dcterms:created xsi:type="dcterms:W3CDTF">2025-01-30T14:25:00Z</dcterms:created>
  <dcterms:modified xsi:type="dcterms:W3CDTF">2025-01-30T14:25:00Z</dcterms:modified>
</cp:coreProperties>
</file>