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931D" w14:textId="331AF5CF" w:rsidR="00DC5B87" w:rsidRPr="003010C5" w:rsidRDefault="00D43644" w:rsidP="00DC5B87">
      <w:pPr>
        <w:spacing w:line="360" w:lineRule="auto"/>
        <w:jc w:val="center"/>
        <w:rPr>
          <w:sz w:val="28"/>
          <w:szCs w:val="28"/>
        </w:rPr>
      </w:pPr>
      <w:bookmarkStart w:id="0" w:name="_Hlk120915795"/>
      <w:bookmarkEnd w:id="0"/>
      <w:r>
        <w:rPr>
          <w:sz w:val="28"/>
          <w:szCs w:val="28"/>
          <w:lang w:val="en-US"/>
        </w:rPr>
        <w:t>C</w:t>
      </w:r>
      <w:r w:rsidR="00DC5B87" w:rsidRPr="003010C5">
        <w:rPr>
          <w:sz w:val="28"/>
          <w:szCs w:val="28"/>
        </w:rPr>
        <w:t>анкт – Петербургский политехнический университет Петра Великого</w:t>
      </w:r>
    </w:p>
    <w:p w14:paraId="1B94C150" w14:textId="77777777" w:rsidR="00DC5B87" w:rsidRPr="003010C5" w:rsidRDefault="00DC5B87" w:rsidP="00DC5B87">
      <w:pPr>
        <w:spacing w:line="360" w:lineRule="auto"/>
        <w:jc w:val="center"/>
        <w:rPr>
          <w:sz w:val="28"/>
          <w:szCs w:val="28"/>
        </w:rPr>
      </w:pPr>
      <w:r w:rsidRPr="003010C5">
        <w:rPr>
          <w:sz w:val="28"/>
          <w:szCs w:val="28"/>
        </w:rPr>
        <w:t>Физико-механический институт</w:t>
      </w:r>
    </w:p>
    <w:p w14:paraId="5A7227B9" w14:textId="34C8E49E" w:rsidR="00DC5B87" w:rsidRDefault="00DC5B87" w:rsidP="00DC5B87">
      <w:pPr>
        <w:pStyle w:val="BodyText"/>
        <w:rPr>
          <w:sz w:val="30"/>
        </w:rPr>
      </w:pPr>
    </w:p>
    <w:p w14:paraId="19F750FA" w14:textId="6742316A" w:rsidR="00DC5B87" w:rsidRDefault="00DC5B87" w:rsidP="00DC5B87">
      <w:pPr>
        <w:pStyle w:val="BodyText"/>
        <w:rPr>
          <w:sz w:val="30"/>
        </w:rPr>
      </w:pPr>
    </w:p>
    <w:p w14:paraId="716E9602" w14:textId="77777777" w:rsidR="00DC5B87" w:rsidRDefault="00DC5B87" w:rsidP="00DC5B87">
      <w:pPr>
        <w:pStyle w:val="BodyText"/>
        <w:rPr>
          <w:sz w:val="30"/>
        </w:rPr>
      </w:pPr>
    </w:p>
    <w:p w14:paraId="76850641" w14:textId="0BB8C068" w:rsidR="00DC5B87" w:rsidRDefault="00DC5B87" w:rsidP="00DC5B87">
      <w:pPr>
        <w:pStyle w:val="BodyText"/>
        <w:rPr>
          <w:sz w:val="30"/>
        </w:rPr>
      </w:pPr>
    </w:p>
    <w:p w14:paraId="49BA0E0D" w14:textId="77777777" w:rsidR="00DC5B87" w:rsidRDefault="00DC5B87" w:rsidP="00DC5B87">
      <w:pPr>
        <w:pStyle w:val="BodyText"/>
        <w:rPr>
          <w:sz w:val="30"/>
        </w:rPr>
      </w:pPr>
    </w:p>
    <w:p w14:paraId="0CDBAB07" w14:textId="77777777" w:rsidR="00DC5B87" w:rsidRDefault="00DC5B87" w:rsidP="00DC5B87">
      <w:pPr>
        <w:pStyle w:val="BodyText"/>
        <w:rPr>
          <w:sz w:val="30"/>
        </w:rPr>
      </w:pPr>
    </w:p>
    <w:p w14:paraId="686AD08D" w14:textId="77777777" w:rsidR="00DC5B87" w:rsidRDefault="00DC5B87" w:rsidP="00DC5B87">
      <w:pPr>
        <w:pStyle w:val="BodyText"/>
        <w:rPr>
          <w:sz w:val="30"/>
        </w:rPr>
      </w:pPr>
    </w:p>
    <w:p w14:paraId="64CFA416" w14:textId="77777777" w:rsidR="00DC5B87" w:rsidRDefault="00DC5B87" w:rsidP="00DC5B87">
      <w:pPr>
        <w:pStyle w:val="BodyText"/>
        <w:rPr>
          <w:sz w:val="30"/>
        </w:rPr>
      </w:pPr>
    </w:p>
    <w:p w14:paraId="0CD6CB4B" w14:textId="77777777" w:rsidR="00DC5B87" w:rsidRDefault="00DC5B87" w:rsidP="00DC5B87">
      <w:pPr>
        <w:pStyle w:val="BodyText"/>
        <w:rPr>
          <w:sz w:val="30"/>
        </w:rPr>
      </w:pPr>
    </w:p>
    <w:p w14:paraId="2741B3EB" w14:textId="77777777" w:rsidR="00DC5B87" w:rsidRDefault="00DC5B87" w:rsidP="00DC5B87">
      <w:pPr>
        <w:pStyle w:val="BodyText"/>
        <w:rPr>
          <w:sz w:val="30"/>
        </w:rPr>
      </w:pPr>
    </w:p>
    <w:p w14:paraId="1EA016A4" w14:textId="77777777" w:rsidR="00DC5B87" w:rsidRDefault="00DC5B87" w:rsidP="00DC5B87">
      <w:pPr>
        <w:pStyle w:val="BodyText"/>
        <w:jc w:val="center"/>
        <w:rPr>
          <w:sz w:val="30"/>
        </w:rPr>
      </w:pPr>
    </w:p>
    <w:p w14:paraId="7E914400" w14:textId="0FC7FDEC" w:rsidR="00DC5B87" w:rsidRDefault="00DC5B87" w:rsidP="00DC5B87">
      <w:pPr>
        <w:pStyle w:val="BodyText"/>
        <w:spacing w:before="9"/>
        <w:jc w:val="center"/>
        <w:rPr>
          <w:sz w:val="36"/>
          <w:szCs w:val="36"/>
        </w:rPr>
      </w:pPr>
      <w:r w:rsidRPr="003010C5">
        <w:rPr>
          <w:sz w:val="36"/>
          <w:szCs w:val="36"/>
        </w:rPr>
        <w:t>Отчет по лабораторной работе №</w:t>
      </w:r>
      <w:r w:rsidR="0031500C" w:rsidRPr="0031500C">
        <w:rPr>
          <w:sz w:val="36"/>
          <w:szCs w:val="36"/>
        </w:rPr>
        <w:t>3</w:t>
      </w:r>
      <w:r w:rsidRPr="003010C5">
        <w:rPr>
          <w:sz w:val="36"/>
          <w:szCs w:val="36"/>
        </w:rPr>
        <w:t xml:space="preserve"> по</w:t>
      </w:r>
      <w:r>
        <w:rPr>
          <w:sz w:val="36"/>
          <w:szCs w:val="36"/>
        </w:rPr>
        <w:t xml:space="preserve"> Численным методам</w:t>
      </w:r>
    </w:p>
    <w:p w14:paraId="4E1296DE" w14:textId="06BFAAB9" w:rsidR="009E410F" w:rsidRPr="00675B49" w:rsidRDefault="00675B49" w:rsidP="00DC5B87">
      <w:pPr>
        <w:pStyle w:val="BodyText"/>
        <w:spacing w:before="9"/>
        <w:jc w:val="center"/>
        <w:rPr>
          <w:sz w:val="36"/>
          <w:szCs w:val="36"/>
        </w:rPr>
      </w:pPr>
      <w:r>
        <w:rPr>
          <w:sz w:val="36"/>
          <w:szCs w:val="36"/>
        </w:rPr>
        <w:t>«</w:t>
      </w:r>
      <w:r w:rsidR="0031500C">
        <w:rPr>
          <w:sz w:val="36"/>
          <w:szCs w:val="36"/>
        </w:rPr>
        <w:t>Численное интегрирование</w:t>
      </w:r>
      <w:r>
        <w:rPr>
          <w:sz w:val="36"/>
          <w:szCs w:val="36"/>
        </w:rPr>
        <w:t>»</w:t>
      </w:r>
    </w:p>
    <w:p w14:paraId="31542209" w14:textId="7467E1CC" w:rsidR="00DC5B87" w:rsidRPr="004163E5" w:rsidRDefault="00BF00DE" w:rsidP="00366C5B">
      <w:pPr>
        <w:pStyle w:val="BodyText"/>
        <w:jc w:val="center"/>
        <w:rPr>
          <w:sz w:val="36"/>
          <w:szCs w:val="36"/>
        </w:rPr>
      </w:pPr>
      <w:r>
        <w:rPr>
          <w:sz w:val="36"/>
          <w:szCs w:val="36"/>
        </w:rPr>
        <w:t>Метод</w:t>
      </w:r>
      <w:r w:rsidR="004163E5">
        <w:rPr>
          <w:sz w:val="36"/>
          <w:szCs w:val="36"/>
        </w:rPr>
        <w:t xml:space="preserve"> Симпсона, адаптивный метод Симпсона, к</w:t>
      </w:r>
      <w:r w:rsidR="0031500C">
        <w:rPr>
          <w:sz w:val="36"/>
          <w:szCs w:val="36"/>
        </w:rPr>
        <w:t>вадратурная формула Гаусса-Ралстона</w:t>
      </w:r>
      <w:r w:rsidR="00A609F6">
        <w:rPr>
          <w:sz w:val="36"/>
          <w:szCs w:val="36"/>
        </w:rPr>
        <w:t xml:space="preserve"> </w:t>
      </w:r>
    </w:p>
    <w:p w14:paraId="663BC66A" w14:textId="77777777" w:rsidR="00366C5B" w:rsidRDefault="00366C5B" w:rsidP="00DC5B87">
      <w:pPr>
        <w:pStyle w:val="BodyText"/>
        <w:rPr>
          <w:b/>
          <w:sz w:val="30"/>
        </w:rPr>
      </w:pPr>
    </w:p>
    <w:p w14:paraId="03AA89F7" w14:textId="77777777" w:rsidR="00DC5B87" w:rsidRDefault="00DC5B87" w:rsidP="00DC5B87">
      <w:pPr>
        <w:pStyle w:val="BodyText"/>
        <w:rPr>
          <w:b/>
          <w:sz w:val="30"/>
        </w:rPr>
      </w:pPr>
    </w:p>
    <w:p w14:paraId="407B8247" w14:textId="01B9F260" w:rsidR="00DC5B87" w:rsidRDefault="00DC5B87" w:rsidP="00DC5B87">
      <w:pPr>
        <w:pStyle w:val="BodyText"/>
        <w:rPr>
          <w:b/>
          <w:sz w:val="30"/>
        </w:rPr>
      </w:pPr>
    </w:p>
    <w:p w14:paraId="559404B2" w14:textId="2A8506DF" w:rsidR="00DC5B87" w:rsidRDefault="00DC5B87" w:rsidP="00DC5B87">
      <w:pPr>
        <w:pStyle w:val="BodyText"/>
        <w:rPr>
          <w:b/>
          <w:sz w:val="30"/>
        </w:rPr>
      </w:pPr>
    </w:p>
    <w:p w14:paraId="3A4EB4A2" w14:textId="07E9F847" w:rsidR="00DC5B87" w:rsidRDefault="00DC5B87" w:rsidP="00DC5B87">
      <w:pPr>
        <w:pStyle w:val="BodyText"/>
        <w:rPr>
          <w:b/>
          <w:sz w:val="30"/>
        </w:rPr>
      </w:pPr>
    </w:p>
    <w:p w14:paraId="5275C94F" w14:textId="77777777" w:rsidR="00DC5B87" w:rsidRDefault="00DC5B87" w:rsidP="00DC5B87">
      <w:pPr>
        <w:pStyle w:val="BodyText"/>
        <w:rPr>
          <w:b/>
          <w:sz w:val="30"/>
        </w:rPr>
      </w:pPr>
    </w:p>
    <w:p w14:paraId="7874710E" w14:textId="2422B4F8" w:rsidR="00DC5B87" w:rsidRDefault="00DC5B87" w:rsidP="00DC5B87">
      <w:pPr>
        <w:pStyle w:val="BodyText"/>
        <w:rPr>
          <w:b/>
          <w:sz w:val="30"/>
        </w:rPr>
      </w:pPr>
    </w:p>
    <w:p w14:paraId="7F0CC6D9" w14:textId="77777777" w:rsidR="00366C5B" w:rsidRDefault="00366C5B" w:rsidP="00DC5B87">
      <w:pPr>
        <w:pStyle w:val="BodyText"/>
        <w:rPr>
          <w:b/>
          <w:sz w:val="30"/>
        </w:rPr>
      </w:pPr>
    </w:p>
    <w:p w14:paraId="26222DDC" w14:textId="77777777" w:rsidR="00DC5B87" w:rsidRDefault="00DC5B87" w:rsidP="00DC5B87">
      <w:pPr>
        <w:pStyle w:val="BodyText"/>
        <w:rPr>
          <w:b/>
          <w:sz w:val="30"/>
        </w:rPr>
      </w:pPr>
    </w:p>
    <w:p w14:paraId="01E705F0" w14:textId="77777777" w:rsidR="00DC5B87" w:rsidRPr="00DC5B87" w:rsidRDefault="00DC5B87" w:rsidP="00DC5B87">
      <w:pPr>
        <w:pStyle w:val="BodyText"/>
        <w:rPr>
          <w:b/>
          <w:sz w:val="30"/>
        </w:rPr>
      </w:pPr>
    </w:p>
    <w:p w14:paraId="0914A37D" w14:textId="77777777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 xml:space="preserve">Выполнил студент 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</w:p>
    <w:p w14:paraId="2895C279" w14:textId="59F2D0FE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>Группы 5030301/10002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 xml:space="preserve">                 </w:t>
      </w:r>
      <w:r w:rsidRPr="003010C5">
        <w:rPr>
          <w:sz w:val="28"/>
          <w:szCs w:val="28"/>
        </w:rPr>
        <w:t>Тугай В.В.</w:t>
      </w:r>
    </w:p>
    <w:p w14:paraId="7B524F61" w14:textId="1502ED6B" w:rsidR="00DC5B87" w:rsidRDefault="00DC5B87" w:rsidP="00DC5B87">
      <w:pPr>
        <w:pStyle w:val="BodyText"/>
        <w:tabs>
          <w:tab w:val="left" w:pos="7896"/>
          <w:tab w:val="left" w:pos="8681"/>
        </w:tabs>
        <w:spacing w:before="162" w:line="720" w:lineRule="auto"/>
        <w:ind w:right="305"/>
      </w:pPr>
      <w:r w:rsidRPr="003010C5">
        <w:t>Преподаватель:</w:t>
      </w:r>
      <w:r>
        <w:tab/>
      </w:r>
      <w:r>
        <w:rPr>
          <w:spacing w:val="-1"/>
        </w:rPr>
        <w:t xml:space="preserve">К.Н. </w:t>
      </w:r>
      <w:r>
        <w:rPr>
          <w:spacing w:val="-2"/>
        </w:rPr>
        <w:t>Козлов</w:t>
      </w:r>
      <w:r>
        <w:rPr>
          <w:spacing w:val="-12"/>
        </w:rPr>
        <w:t xml:space="preserve"> </w:t>
      </w:r>
    </w:p>
    <w:p w14:paraId="1FBC3C11" w14:textId="77777777" w:rsidR="00DC5B87" w:rsidRDefault="00DC5B87" w:rsidP="00DC5B87">
      <w:pPr>
        <w:pStyle w:val="BodyText"/>
        <w:rPr>
          <w:sz w:val="20"/>
        </w:rPr>
      </w:pPr>
    </w:p>
    <w:p w14:paraId="27BB78E0" w14:textId="53487637" w:rsidR="00366C5B" w:rsidRDefault="00366C5B" w:rsidP="00DC5B87">
      <w:pPr>
        <w:pStyle w:val="BodyText"/>
        <w:spacing w:before="160" w:line="360" w:lineRule="auto"/>
        <w:ind w:left="4405" w:right="3953"/>
        <w:jc w:val="center"/>
      </w:pPr>
    </w:p>
    <w:p w14:paraId="1DEC02EF" w14:textId="02395455" w:rsidR="000E6281" w:rsidRDefault="000E6281" w:rsidP="00DC5B87">
      <w:pPr>
        <w:pStyle w:val="BodyText"/>
        <w:spacing w:before="160" w:line="360" w:lineRule="auto"/>
        <w:ind w:left="4405" w:right="3953"/>
        <w:jc w:val="center"/>
      </w:pPr>
    </w:p>
    <w:p w14:paraId="6C64FB9F" w14:textId="77777777" w:rsidR="000E6281" w:rsidRDefault="000E6281" w:rsidP="00DC5B87">
      <w:pPr>
        <w:pStyle w:val="BodyText"/>
        <w:spacing w:before="160" w:line="360" w:lineRule="auto"/>
        <w:ind w:left="4405" w:right="3953"/>
        <w:jc w:val="center"/>
      </w:pPr>
    </w:p>
    <w:p w14:paraId="5F341CE2" w14:textId="741E8A38" w:rsidR="00DC5B87" w:rsidRPr="00DC5B87" w:rsidRDefault="00DC5B87" w:rsidP="00DC5B87">
      <w:pPr>
        <w:pStyle w:val="BodyText"/>
        <w:spacing w:before="160" w:line="360" w:lineRule="auto"/>
        <w:ind w:left="4405" w:right="3953"/>
        <w:jc w:val="center"/>
        <w:sectPr w:rsidR="00DC5B87" w:rsidRPr="00DC5B87" w:rsidSect="00E45AD8">
          <w:footerReference w:type="default" r:id="rId8"/>
          <w:pgSz w:w="11910" w:h="16840"/>
          <w:pgMar w:top="1040" w:right="540" w:bottom="280" w:left="940" w:header="720" w:footer="720" w:gutter="0"/>
          <w:pgNumType w:start="0"/>
          <w:cols w:space="720"/>
          <w:titlePg/>
          <w:docGrid w:linePitch="299"/>
        </w:sectPr>
      </w:pPr>
      <w:r>
        <w:t>Санкт-Петербург</w:t>
      </w:r>
      <w:r>
        <w:rPr>
          <w:spacing w:val="-67"/>
        </w:rPr>
        <w:t xml:space="preserve"> </w:t>
      </w:r>
      <w:r>
        <w:t>202</w:t>
      </w:r>
      <w:r w:rsidR="00255DBA">
        <w:t>3</w:t>
      </w:r>
    </w:p>
    <w:p w14:paraId="6B01BDEB" w14:textId="50659351" w:rsidR="00DC5B87" w:rsidRDefault="00E27E58" w:rsidP="005F4112">
      <w:pPr>
        <w:pStyle w:val="Heading1"/>
        <w:rPr>
          <w:u w:val="none"/>
        </w:rPr>
      </w:pPr>
      <w:r>
        <w:rPr>
          <w:u w:val="none"/>
        </w:rPr>
        <w:lastRenderedPageBreak/>
        <w:t>Содержание отчета</w:t>
      </w:r>
      <w:r w:rsidR="00DC5B87" w:rsidRPr="00DC5B87">
        <w:rPr>
          <w:u w:val="none"/>
        </w:rPr>
        <w:t>:</w:t>
      </w:r>
    </w:p>
    <w:p w14:paraId="4EE72F41" w14:textId="77777777" w:rsidR="005F4112" w:rsidRPr="00DC5B87" w:rsidRDefault="005F4112" w:rsidP="005F4112">
      <w:pPr>
        <w:pStyle w:val="Heading1"/>
        <w:rPr>
          <w:u w:val="none"/>
        </w:rPr>
      </w:pPr>
    </w:p>
    <w:p w14:paraId="17E9087D" w14:textId="611AF0C1" w:rsidR="00F83079" w:rsidRPr="00F83079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83079">
        <w:rPr>
          <w:sz w:val="28"/>
          <w:szCs w:val="28"/>
        </w:rPr>
        <w:t>Ручной расчет</w:t>
      </w:r>
    </w:p>
    <w:p w14:paraId="5F61E96D" w14:textId="69AD94FC" w:rsidR="00B50DD7" w:rsidRPr="007D6A3A" w:rsidRDefault="00F83079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 w:rsidR="00BF00DE">
        <w:rPr>
          <w:sz w:val="28"/>
          <w:szCs w:val="28"/>
        </w:rPr>
        <w:t xml:space="preserve">Метод </w:t>
      </w:r>
      <w:r w:rsidR="00D3190B" w:rsidRPr="00D3190B">
        <w:rPr>
          <w:sz w:val="28"/>
          <w:szCs w:val="28"/>
        </w:rPr>
        <w:t>Симпсона</w:t>
      </w:r>
    </w:p>
    <w:p w14:paraId="6B482934" w14:textId="7CA9EFF5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3190B">
        <w:rPr>
          <w:sz w:val="28"/>
          <w:szCs w:val="28"/>
        </w:rPr>
        <w:t>А</w:t>
      </w:r>
      <w:r w:rsidR="00D3190B" w:rsidRPr="00D3190B">
        <w:rPr>
          <w:sz w:val="28"/>
          <w:szCs w:val="28"/>
        </w:rPr>
        <w:t>даптивный метод Симпсона</w:t>
      </w:r>
    </w:p>
    <w:p w14:paraId="0EEE7746" w14:textId="66D0AA4C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  </w:t>
      </w:r>
      <w:r w:rsidR="00D3190B">
        <w:rPr>
          <w:sz w:val="28"/>
          <w:szCs w:val="28"/>
        </w:rPr>
        <w:t>К</w:t>
      </w:r>
      <w:r w:rsidR="00D3190B" w:rsidRPr="00D3190B">
        <w:rPr>
          <w:sz w:val="28"/>
          <w:szCs w:val="28"/>
        </w:rPr>
        <w:t>вадратурная формула Гаусса-Ралстона</w:t>
      </w:r>
    </w:p>
    <w:p w14:paraId="03B3B915" w14:textId="3709DA53" w:rsidR="009E410F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>Зависимость</w:t>
      </w:r>
      <w:r w:rsidR="0033703C">
        <w:rPr>
          <w:sz w:val="28"/>
          <w:szCs w:val="28"/>
        </w:rPr>
        <w:t xml:space="preserve"> погрешности</w:t>
      </w:r>
      <w:r w:rsidR="00366C5B" w:rsidRPr="007D6A3A">
        <w:rPr>
          <w:sz w:val="28"/>
          <w:szCs w:val="28"/>
        </w:rPr>
        <w:t xml:space="preserve"> от </w:t>
      </w:r>
      <w:r w:rsidR="00BF00DE">
        <w:rPr>
          <w:sz w:val="28"/>
          <w:szCs w:val="28"/>
        </w:rPr>
        <w:t>заданной точности для 3 методов</w:t>
      </w:r>
    </w:p>
    <w:p w14:paraId="7E8E3E45" w14:textId="0A176FDC" w:rsidR="00BF00DE" w:rsidRDefault="007D6A3A" w:rsidP="00BF00D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 xml:space="preserve">Зависимость </w:t>
      </w:r>
      <w:r w:rsidR="00BF00DE">
        <w:rPr>
          <w:sz w:val="28"/>
          <w:szCs w:val="28"/>
        </w:rPr>
        <w:t>числа итераций</w:t>
      </w:r>
      <w:r w:rsidR="0033703C">
        <w:rPr>
          <w:sz w:val="28"/>
          <w:szCs w:val="28"/>
        </w:rPr>
        <w:t xml:space="preserve"> от </w:t>
      </w:r>
      <w:r w:rsidR="00BF00DE">
        <w:rPr>
          <w:sz w:val="28"/>
          <w:szCs w:val="28"/>
        </w:rPr>
        <w:t>заданной точности для 3 методов</w:t>
      </w:r>
    </w:p>
    <w:p w14:paraId="31221707" w14:textId="2C600043" w:rsidR="00BF00DE" w:rsidRDefault="00BF00DE" w:rsidP="00BF00D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Зависимость погрешности</w:t>
      </w:r>
      <w:r w:rsidRPr="00BF00DE">
        <w:rPr>
          <w:sz w:val="28"/>
          <w:szCs w:val="28"/>
        </w:rPr>
        <w:t xml:space="preserve"> от длины отрезка </w:t>
      </w:r>
      <w:r>
        <w:rPr>
          <w:sz w:val="28"/>
          <w:szCs w:val="28"/>
        </w:rPr>
        <w:t xml:space="preserve">для метода Симпсона </w:t>
      </w:r>
    </w:p>
    <w:p w14:paraId="13127777" w14:textId="79F6C29C" w:rsidR="00BF00DE" w:rsidRDefault="00BF00DE" w:rsidP="00BF00D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Зависимость </w:t>
      </w:r>
      <w:r w:rsidRPr="00BF00DE">
        <w:rPr>
          <w:sz w:val="28"/>
          <w:szCs w:val="28"/>
        </w:rPr>
        <w:t>длины отрезка от координаты</w:t>
      </w:r>
      <w:r>
        <w:rPr>
          <w:sz w:val="28"/>
          <w:szCs w:val="28"/>
        </w:rPr>
        <w:t xml:space="preserve"> для адаптивного метода Симпсона</w:t>
      </w:r>
    </w:p>
    <w:p w14:paraId="4C53A5A8" w14:textId="624534A8" w:rsidR="00B00E74" w:rsidRDefault="00BF00DE" w:rsidP="00BF00D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Влияние поправки Ричардсона на погрешность для квадратурной формулы Гаусса-Ралстона</w:t>
      </w:r>
    </w:p>
    <w:p w14:paraId="29A1D2EB" w14:textId="7A77DC56" w:rsidR="00BF00DE" w:rsidRPr="00BF00DE" w:rsidRDefault="00BF00DE" w:rsidP="00BF00D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Исследование функций </w:t>
      </w:r>
      <w:r>
        <w:rPr>
          <w:sz w:val="28"/>
          <w:szCs w:val="28"/>
          <w:lang w:val="en-US"/>
        </w:rPr>
        <w:t>MATLAB</w:t>
      </w:r>
      <w:r w:rsidRPr="00BF00DE">
        <w:rPr>
          <w:sz w:val="28"/>
          <w:szCs w:val="28"/>
        </w:rPr>
        <w:t xml:space="preserve"> </w:t>
      </w:r>
      <w:r>
        <w:rPr>
          <w:sz w:val="28"/>
          <w:szCs w:val="28"/>
        </w:rPr>
        <w:t>для численного интегрирования</w:t>
      </w:r>
    </w:p>
    <w:p w14:paraId="7137D197" w14:textId="47FD337F" w:rsidR="00E27E58" w:rsidRPr="00197AD7" w:rsidRDefault="00E27E58" w:rsidP="007D6A3A">
      <w:pPr>
        <w:pStyle w:val="ListParagraph"/>
        <w:numPr>
          <w:ilvl w:val="0"/>
          <w:numId w:val="1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Выводы</w:t>
      </w:r>
    </w:p>
    <w:p w14:paraId="181CE7C5" w14:textId="0794EFD0" w:rsidR="00DC5B87" w:rsidRPr="00197AD7" w:rsidRDefault="00DC5B87" w:rsidP="00197AD7">
      <w:pPr>
        <w:ind w:left="360"/>
        <w:rPr>
          <w:color w:val="000000"/>
          <w:sz w:val="28"/>
          <w:szCs w:val="28"/>
        </w:rPr>
      </w:pPr>
      <w:r>
        <w:br w:type="page"/>
      </w:r>
    </w:p>
    <w:p w14:paraId="73D3A66E" w14:textId="438D3DC2" w:rsidR="00DC5B87" w:rsidRPr="00E1209A" w:rsidRDefault="00DC5B87" w:rsidP="00DC5B87">
      <w:pPr>
        <w:jc w:val="center"/>
        <w:rPr>
          <w:b/>
          <w:bCs/>
          <w:sz w:val="28"/>
          <w:szCs w:val="28"/>
        </w:rPr>
      </w:pPr>
      <w:r w:rsidRPr="00E1209A">
        <w:rPr>
          <w:b/>
          <w:bCs/>
          <w:sz w:val="28"/>
          <w:szCs w:val="28"/>
        </w:rPr>
        <w:lastRenderedPageBreak/>
        <w:t>Вариант 21</w:t>
      </w:r>
    </w:p>
    <w:p w14:paraId="672AF7CE" w14:textId="2C45EB92" w:rsidR="00DD3EA4" w:rsidRDefault="004163E5" w:rsidP="00623985">
      <w:pPr>
        <w:jc w:val="center"/>
        <w:rPr>
          <w:sz w:val="28"/>
          <w:szCs w:val="28"/>
        </w:rPr>
      </w:pPr>
      <w:r w:rsidRPr="004163E5">
        <w:rPr>
          <w:sz w:val="28"/>
          <w:szCs w:val="28"/>
        </w:rPr>
        <w:t>Квадратурная формула Симпсона, адаптивный метод Симпсона, квадратурная формула Гаусса-Ралстона</w:t>
      </w:r>
    </w:p>
    <w:p w14:paraId="112C5CEF" w14:textId="77777777" w:rsidR="009B5422" w:rsidRDefault="009B5422" w:rsidP="00213627">
      <w:pPr>
        <w:rPr>
          <w:b/>
          <w:bCs/>
          <w:sz w:val="36"/>
          <w:szCs w:val="36"/>
        </w:rPr>
      </w:pPr>
    </w:p>
    <w:p w14:paraId="20FF1FF5" w14:textId="77777777" w:rsidR="00D3190B" w:rsidRDefault="00F62D8B" w:rsidP="00D3190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Ручной расчет</w:t>
      </w:r>
    </w:p>
    <w:p w14:paraId="58A7B238" w14:textId="77777777" w:rsidR="00D3190B" w:rsidRDefault="00D3190B" w:rsidP="00D3190B">
      <w:pPr>
        <w:rPr>
          <w:b/>
          <w:bCs/>
          <w:sz w:val="36"/>
          <w:szCs w:val="36"/>
        </w:rPr>
      </w:pPr>
    </w:p>
    <w:p w14:paraId="365FC994" w14:textId="1F29F77D" w:rsidR="00D3190B" w:rsidRDefault="00D3190B" w:rsidP="00D3190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ru-RU"/>
        </w:rPr>
        <w:drawing>
          <wp:inline distT="0" distB="0" distL="0" distR="0" wp14:anchorId="28082E3C" wp14:editId="2B9D1487">
            <wp:extent cx="5936342" cy="7364365"/>
            <wp:effectExtent l="0" t="0" r="0" b="1905"/>
            <wp:docPr id="47810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03149" name="Picture 4781031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92" cy="74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9D96" w14:textId="4AFAB33C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</w:t>
      </w:r>
    </w:p>
    <w:p w14:paraId="58C9D803" w14:textId="329CFBDE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Ручной расчет квадратурной формулы Симпсона для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 xml:space="preserve">=1,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 xml:space="preserve">=2,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>=4</w:t>
      </w:r>
    </w:p>
    <w:p w14:paraId="653BF96A" w14:textId="77777777" w:rsidR="00D3190B" w:rsidRDefault="00D3190B" w:rsidP="00D3190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ru-RU"/>
        </w:rPr>
        <w:lastRenderedPageBreak/>
        <w:drawing>
          <wp:inline distT="0" distB="0" distL="0" distR="0" wp14:anchorId="2475CF43" wp14:editId="2AC32AC8">
            <wp:extent cx="6623050" cy="7736840"/>
            <wp:effectExtent l="0" t="0" r="6350" b="0"/>
            <wp:docPr id="768907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07094" name="Picture 768907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24" w14:textId="2BBEDF8E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Pr="00D3190B">
        <w:rPr>
          <w:sz w:val="20"/>
          <w:szCs w:val="20"/>
          <w:lang w:val="ru-RU"/>
        </w:rPr>
        <w:t>2</w:t>
      </w:r>
    </w:p>
    <w:p w14:paraId="457BA127" w14:textId="1FC14B78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Ручной расчет адаптивного метода Симпсона для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>=2</w:t>
      </w:r>
    </w:p>
    <w:p w14:paraId="5E318F1D" w14:textId="77777777" w:rsidR="00D3190B" w:rsidRDefault="00D3190B" w:rsidP="00D3190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ru-RU"/>
        </w:rPr>
        <w:lastRenderedPageBreak/>
        <w:drawing>
          <wp:inline distT="0" distB="0" distL="0" distR="0" wp14:anchorId="7944FBDF" wp14:editId="66EB078C">
            <wp:extent cx="5281694" cy="5196114"/>
            <wp:effectExtent l="0" t="0" r="1905" b="0"/>
            <wp:docPr id="517968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8946" name="Picture 517968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09" cy="52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23B" w14:textId="7E77CDF5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3</w:t>
      </w:r>
    </w:p>
    <w:p w14:paraId="39C9EAFB" w14:textId="34FF1A5C" w:rsidR="00D3190B" w:rsidRDefault="00D3190B" w:rsidP="00D3190B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Ручной расчет адаптивного метода Симпсона для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>=</w:t>
      </w:r>
      <w:r>
        <w:rPr>
          <w:sz w:val="20"/>
          <w:szCs w:val="20"/>
          <w:lang w:val="ru-RU"/>
        </w:rPr>
        <w:t>4</w:t>
      </w:r>
    </w:p>
    <w:p w14:paraId="733F2DCF" w14:textId="77777777" w:rsidR="00D3190B" w:rsidRPr="00D3190B" w:rsidRDefault="00D3190B" w:rsidP="00D3190B">
      <w:pPr>
        <w:jc w:val="center"/>
        <w:rPr>
          <w:sz w:val="20"/>
          <w:szCs w:val="20"/>
          <w:lang w:val="ru-RU"/>
        </w:rPr>
      </w:pPr>
    </w:p>
    <w:p w14:paraId="0EDF01E1" w14:textId="2B1EF88A" w:rsidR="00F62D8B" w:rsidRPr="00D3190B" w:rsidRDefault="00D3190B" w:rsidP="00D3190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ru-RU"/>
        </w:rPr>
        <w:drawing>
          <wp:inline distT="0" distB="0" distL="0" distR="0" wp14:anchorId="6FA31BD2" wp14:editId="03D83680">
            <wp:extent cx="5341166" cy="3121227"/>
            <wp:effectExtent l="0" t="0" r="5715" b="3175"/>
            <wp:docPr id="589192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2406" name="Picture 5891924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78" cy="31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C3D" w14:textId="0E1FE656" w:rsidR="00D3190B" w:rsidRPr="00D3190B" w:rsidRDefault="00D3190B" w:rsidP="00D3190B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D030EF">
        <w:rPr>
          <w:sz w:val="20"/>
          <w:szCs w:val="20"/>
          <w:lang w:val="ru-RU"/>
        </w:rPr>
        <w:t>4</w:t>
      </w:r>
    </w:p>
    <w:p w14:paraId="6BA17298" w14:textId="6E10D6EE" w:rsidR="00DD6840" w:rsidRPr="004224EB" w:rsidRDefault="00D3190B" w:rsidP="004224EB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Ручной расчет квадратурной формулы Гаусса-Ралстона для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>=</w:t>
      </w:r>
      <w:r>
        <w:rPr>
          <w:sz w:val="20"/>
          <w:szCs w:val="20"/>
          <w:lang w:val="ru-RU"/>
        </w:rPr>
        <w:t xml:space="preserve">2, </w:t>
      </w:r>
      <w:r>
        <w:rPr>
          <w:sz w:val="20"/>
          <w:szCs w:val="20"/>
          <w:lang w:val="en-US"/>
        </w:rPr>
        <w:t>n</w:t>
      </w:r>
      <w:r w:rsidRPr="00D3190B">
        <w:rPr>
          <w:sz w:val="20"/>
          <w:szCs w:val="20"/>
          <w:lang w:val="ru-RU"/>
        </w:rPr>
        <w:t>=4</w:t>
      </w:r>
    </w:p>
    <w:p w14:paraId="4555CA90" w14:textId="0748D40D" w:rsidR="004224EB" w:rsidRDefault="004224EB" w:rsidP="004224EB">
      <w:pPr>
        <w:rPr>
          <w:b/>
          <w:bCs/>
          <w:sz w:val="36"/>
          <w:szCs w:val="36"/>
        </w:rPr>
      </w:pPr>
      <w:r w:rsidRPr="004224EB">
        <w:rPr>
          <w:b/>
          <w:bCs/>
          <w:sz w:val="36"/>
          <w:szCs w:val="36"/>
        </w:rPr>
        <w:lastRenderedPageBreak/>
        <w:t>Метод Симпсона</w:t>
      </w:r>
    </w:p>
    <w:p w14:paraId="09894CA7" w14:textId="77777777" w:rsidR="004224EB" w:rsidRPr="00FE1A33" w:rsidRDefault="004224EB" w:rsidP="004224EB">
      <w:pPr>
        <w:ind w:firstLine="720"/>
        <w:rPr>
          <w:bCs/>
          <w:color w:val="000000" w:themeColor="text1"/>
          <w:sz w:val="28"/>
          <w:szCs w:val="28"/>
          <w:lang w:val="ru-RU"/>
        </w:rPr>
      </w:pPr>
    </w:p>
    <w:p w14:paraId="5736E09C" w14:textId="42E4BF0F" w:rsidR="004224EB" w:rsidRPr="004224EB" w:rsidRDefault="004224EB" w:rsidP="00755F6E">
      <w:pPr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4224EB">
        <w:rPr>
          <w:bCs/>
          <w:color w:val="000000" w:themeColor="text1"/>
          <w:sz w:val="28"/>
          <w:szCs w:val="28"/>
          <w:lang w:val="ru-RU"/>
        </w:rPr>
        <w:t xml:space="preserve">Метод Симпсона - численный метод для приближенного вычисления </w:t>
      </w:r>
      <w:r w:rsidR="00464C50">
        <w:rPr>
          <w:bCs/>
          <w:color w:val="000000" w:themeColor="text1"/>
          <w:sz w:val="28"/>
          <w:szCs w:val="28"/>
          <w:lang w:val="ru-RU"/>
        </w:rPr>
        <w:t xml:space="preserve">значения </w:t>
      </w:r>
      <w:r w:rsidRPr="004224EB">
        <w:rPr>
          <w:bCs/>
          <w:color w:val="000000" w:themeColor="text1"/>
          <w:sz w:val="28"/>
          <w:szCs w:val="28"/>
          <w:lang w:val="ru-RU"/>
        </w:rPr>
        <w:t>определенного интеграла от функции</w:t>
      </w:r>
      <w:r w:rsidR="00FE1A33">
        <w:rPr>
          <w:bCs/>
          <w:color w:val="000000" w:themeColor="text1"/>
          <w:sz w:val="28"/>
          <w:szCs w:val="28"/>
          <w:lang w:val="ru-RU"/>
        </w:rPr>
        <w:t xml:space="preserve">, </w:t>
      </w:r>
      <w:r w:rsidRPr="004224EB">
        <w:rPr>
          <w:bCs/>
          <w:color w:val="000000" w:themeColor="text1"/>
          <w:sz w:val="28"/>
          <w:szCs w:val="28"/>
          <w:lang w:val="ru-RU"/>
        </w:rPr>
        <w:t>основан</w:t>
      </w:r>
      <w:r w:rsidR="00FE1A33">
        <w:rPr>
          <w:bCs/>
          <w:color w:val="000000" w:themeColor="text1"/>
          <w:sz w:val="28"/>
          <w:szCs w:val="28"/>
          <w:lang w:val="ru-RU"/>
        </w:rPr>
        <w:t>ный</w:t>
      </w:r>
      <w:r w:rsidRPr="004224EB">
        <w:rPr>
          <w:bCs/>
          <w:color w:val="000000" w:themeColor="text1"/>
          <w:sz w:val="28"/>
          <w:szCs w:val="28"/>
          <w:lang w:val="ru-RU"/>
        </w:rPr>
        <w:t xml:space="preserve"> на аппроксимации подынтегральной функции параболой.</w:t>
      </w:r>
    </w:p>
    <w:p w14:paraId="3DE9D36D" w14:textId="3EFFA5DA" w:rsidR="004224EB" w:rsidRPr="004224EB" w:rsidRDefault="00FE1A33" w:rsidP="00755F6E">
      <w:pPr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4224EB">
        <w:rPr>
          <w:bCs/>
          <w:color w:val="000000" w:themeColor="text1"/>
          <w:sz w:val="28"/>
          <w:szCs w:val="28"/>
          <w:lang w:val="ru-RU"/>
        </w:rPr>
        <w:t>Раз</w:t>
      </w:r>
      <w:r>
        <w:rPr>
          <w:bCs/>
          <w:color w:val="000000" w:themeColor="text1"/>
          <w:sz w:val="28"/>
          <w:szCs w:val="28"/>
          <w:lang w:val="ru-RU"/>
        </w:rPr>
        <w:t>обьём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интервал интегрирования [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a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,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b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] на равные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подинтервалы</w:t>
      </w:r>
      <w:proofErr w:type="spellEnd"/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с шагом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h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.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Для каждого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подинтервала</w:t>
      </w:r>
      <w:proofErr w:type="spellEnd"/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вычисли</w:t>
      </w:r>
      <w:r>
        <w:rPr>
          <w:bCs/>
          <w:color w:val="000000" w:themeColor="text1"/>
          <w:sz w:val="28"/>
          <w:szCs w:val="28"/>
          <w:lang w:val="ru-RU"/>
        </w:rPr>
        <w:t>м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значения функции в трех точках: начало, середина и конец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подинтервала</w:t>
      </w:r>
      <w:proofErr w:type="spellEnd"/>
      <w:r w:rsidR="004224EB" w:rsidRPr="004224EB">
        <w:rPr>
          <w:bCs/>
          <w:color w:val="000000" w:themeColor="text1"/>
          <w:sz w:val="28"/>
          <w:szCs w:val="28"/>
          <w:lang w:val="ru-RU"/>
        </w:rPr>
        <w:t>.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Для каждого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подинтервала</w:t>
      </w:r>
      <w:proofErr w:type="spellEnd"/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использу</w:t>
      </w:r>
      <w:r>
        <w:rPr>
          <w:bCs/>
          <w:color w:val="000000" w:themeColor="text1"/>
          <w:sz w:val="28"/>
          <w:szCs w:val="28"/>
          <w:lang w:val="ru-RU"/>
        </w:rPr>
        <w:t xml:space="preserve">ем эти 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три значения для аппроксимации подынтегральной функции параболой. Парабола, проходящая через эти три точки, будет являться аппроксимацией функции на данном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подинтервале</w:t>
      </w:r>
      <w:proofErr w:type="spellEnd"/>
      <w:r w:rsidR="004224EB" w:rsidRPr="004224EB">
        <w:rPr>
          <w:bCs/>
          <w:color w:val="000000" w:themeColor="text1"/>
          <w:sz w:val="28"/>
          <w:szCs w:val="28"/>
          <w:lang w:val="ru-RU"/>
        </w:rPr>
        <w:t>.</w:t>
      </w:r>
      <w:r>
        <w:rPr>
          <w:bCs/>
          <w:color w:val="000000" w:themeColor="text1"/>
          <w:sz w:val="28"/>
          <w:szCs w:val="28"/>
          <w:lang w:val="ru-RU"/>
        </w:rPr>
        <w:t xml:space="preserve"> Прос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уммиру</w:t>
      </w:r>
      <w:r>
        <w:rPr>
          <w:bCs/>
          <w:color w:val="000000" w:themeColor="text1"/>
          <w:sz w:val="28"/>
          <w:szCs w:val="28"/>
          <w:lang w:val="ru-RU"/>
        </w:rPr>
        <w:t>ем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интегралы парабол на каждом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подинтервале</w:t>
      </w:r>
      <w:proofErr w:type="spellEnd"/>
      <w:r>
        <w:rPr>
          <w:bCs/>
          <w:color w:val="000000" w:themeColor="text1"/>
          <w:sz w:val="28"/>
          <w:szCs w:val="28"/>
          <w:lang w:val="ru-RU"/>
        </w:rPr>
        <w:t xml:space="preserve"> и 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получи</w:t>
      </w:r>
      <w:r>
        <w:rPr>
          <w:bCs/>
          <w:color w:val="000000" w:themeColor="text1"/>
          <w:sz w:val="28"/>
          <w:szCs w:val="28"/>
          <w:lang w:val="ru-RU"/>
        </w:rPr>
        <w:t>м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приближенное значение исходного интеграла.</w:t>
      </w:r>
    </w:p>
    <w:p w14:paraId="745FD4BC" w14:textId="6BC39FDB" w:rsidR="004224EB" w:rsidRDefault="004224EB" w:rsidP="00755F6E">
      <w:pPr>
        <w:jc w:val="both"/>
        <w:rPr>
          <w:bCs/>
          <w:color w:val="000000" w:themeColor="text1"/>
          <w:sz w:val="28"/>
          <w:szCs w:val="28"/>
          <w:lang w:val="ru-RU"/>
        </w:rPr>
      </w:pPr>
      <w:r w:rsidRPr="004224EB">
        <w:rPr>
          <w:bCs/>
          <w:color w:val="000000" w:themeColor="text1"/>
          <w:sz w:val="28"/>
          <w:szCs w:val="28"/>
          <w:lang w:val="ru-RU"/>
        </w:rPr>
        <w:t xml:space="preserve">Формула для вычисления интеграла на каждом </w:t>
      </w:r>
      <w:proofErr w:type="spellStart"/>
      <w:r w:rsidRPr="004224EB">
        <w:rPr>
          <w:bCs/>
          <w:color w:val="000000" w:themeColor="text1"/>
          <w:sz w:val="28"/>
          <w:szCs w:val="28"/>
          <w:lang w:val="ru-RU"/>
        </w:rPr>
        <w:t>подинтервале</w:t>
      </w:r>
      <w:proofErr w:type="spellEnd"/>
      <w:r w:rsidRPr="004224EB">
        <w:rPr>
          <w:bCs/>
          <w:color w:val="000000" w:themeColor="text1"/>
          <w:sz w:val="28"/>
          <w:szCs w:val="28"/>
          <w:lang w:val="ru-RU"/>
        </w:rPr>
        <w:t xml:space="preserve"> по методу Симпсона:</w:t>
      </w:r>
    </w:p>
    <w:p w14:paraId="732EFA55" w14:textId="77777777" w:rsidR="00FE1A33" w:rsidRDefault="00FE1A33" w:rsidP="004224EB">
      <w:pPr>
        <w:rPr>
          <w:bCs/>
          <w:color w:val="000000" w:themeColor="text1"/>
          <w:sz w:val="28"/>
          <w:szCs w:val="28"/>
          <w:lang w:val="en-US"/>
        </w:rPr>
      </w:pPr>
    </w:p>
    <w:p w14:paraId="6041B18A" w14:textId="6C61D063" w:rsidR="004224EB" w:rsidRPr="00FE1A33" w:rsidRDefault="00FE1A33" w:rsidP="004224EB">
      <w:pPr>
        <w:rPr>
          <w:bCs/>
          <w:color w:val="000000" w:themeColor="text1"/>
          <w:sz w:val="28"/>
          <w:szCs w:val="28"/>
          <w:lang w:val="en-US"/>
        </w:rPr>
      </w:pPr>
      <m:oMathPara>
        <m:oMathParaPr>
          <m:jc m:val="right"/>
        </m:oMathParaPr>
        <m:oMath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dx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+4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 xml:space="preserve">                                      (1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)</m:t>
          </m:r>
        </m:oMath>
      </m:oMathPara>
    </w:p>
    <w:p w14:paraId="03EAB55F" w14:textId="77777777" w:rsidR="00FE1A33" w:rsidRPr="004224EB" w:rsidRDefault="00FE1A33" w:rsidP="004224EB">
      <w:pPr>
        <w:rPr>
          <w:bCs/>
          <w:color w:val="000000" w:themeColor="text1"/>
          <w:sz w:val="28"/>
          <w:szCs w:val="28"/>
          <w:lang w:val="en-US"/>
        </w:rPr>
      </w:pPr>
    </w:p>
    <w:p w14:paraId="7D5F861B" w14:textId="0EFA27D0" w:rsidR="004224EB" w:rsidRPr="00FE1A33" w:rsidRDefault="00FE1A33" w:rsidP="00755F6E">
      <w:pPr>
        <w:jc w:val="both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>г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де</w:t>
      </w:r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a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и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b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- начало и конец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подинтервала</w:t>
      </w:r>
      <w:proofErr w:type="spellEnd"/>
      <w:r w:rsidRPr="00FE1A33">
        <w:rPr>
          <w:bCs/>
          <w:color w:val="000000" w:themeColor="text1"/>
          <w:sz w:val="28"/>
          <w:szCs w:val="28"/>
          <w:lang w:val="ru-RU"/>
        </w:rPr>
        <w:t xml:space="preserve">,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h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- шаг, равный (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b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-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a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)/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n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, </w:t>
      </w:r>
      <w:r>
        <w:rPr>
          <w:bCs/>
          <w:color w:val="000000" w:themeColor="text1"/>
          <w:sz w:val="28"/>
          <w:szCs w:val="28"/>
          <w:lang w:val="ru-RU"/>
        </w:rPr>
        <w:t>(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n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 xml:space="preserve"> - количество </w:t>
      </w:r>
      <w:proofErr w:type="spellStart"/>
      <w:r w:rsidR="004224EB" w:rsidRPr="004224EB">
        <w:rPr>
          <w:bCs/>
          <w:color w:val="000000" w:themeColor="text1"/>
          <w:sz w:val="28"/>
          <w:szCs w:val="28"/>
          <w:lang w:val="ru-RU"/>
        </w:rPr>
        <w:t>подинтервалов</w:t>
      </w:r>
      <w:proofErr w:type="spellEnd"/>
      <w:r>
        <w:rPr>
          <w:bCs/>
          <w:color w:val="000000" w:themeColor="text1"/>
          <w:sz w:val="28"/>
          <w:szCs w:val="28"/>
          <w:lang w:val="ru-RU"/>
        </w:rPr>
        <w:t xml:space="preserve">), 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f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(</w:t>
      </w:r>
      <w:r w:rsidR="004224EB" w:rsidRPr="004224EB">
        <w:rPr>
          <w:bCs/>
          <w:color w:val="000000" w:themeColor="text1"/>
          <w:sz w:val="28"/>
          <w:szCs w:val="28"/>
          <w:lang w:val="en-US"/>
        </w:rPr>
        <w:t>x</w:t>
      </w:r>
      <w:r w:rsidR="004224EB" w:rsidRPr="004224EB">
        <w:rPr>
          <w:bCs/>
          <w:color w:val="000000" w:themeColor="text1"/>
          <w:sz w:val="28"/>
          <w:szCs w:val="28"/>
          <w:lang w:val="ru-RU"/>
        </w:rPr>
        <w:t>) - подынтегральная функция</w:t>
      </w:r>
    </w:p>
    <w:p w14:paraId="0D4051F7" w14:textId="77777777" w:rsidR="004224EB" w:rsidRPr="004224EB" w:rsidRDefault="004224EB" w:rsidP="004224EB">
      <w:pPr>
        <w:rPr>
          <w:bCs/>
          <w:color w:val="000000" w:themeColor="text1"/>
          <w:sz w:val="28"/>
          <w:szCs w:val="28"/>
          <w:lang w:val="ru-RU"/>
        </w:rPr>
      </w:pPr>
    </w:p>
    <w:p w14:paraId="0DEED8AC" w14:textId="246359AA" w:rsidR="004224EB" w:rsidRPr="00FE1A33" w:rsidRDefault="004224EB" w:rsidP="004224EB">
      <w:pPr>
        <w:rPr>
          <w:b/>
          <w:bCs/>
          <w:sz w:val="36"/>
          <w:szCs w:val="36"/>
          <w:lang w:val="ru-RU"/>
        </w:rPr>
      </w:pPr>
      <w:r w:rsidRPr="004224EB">
        <w:rPr>
          <w:b/>
          <w:bCs/>
          <w:sz w:val="36"/>
          <w:szCs w:val="36"/>
        </w:rPr>
        <w:t>Адаптивный метод Симпсона</w:t>
      </w:r>
    </w:p>
    <w:p w14:paraId="787F999D" w14:textId="77777777" w:rsidR="00FE1A33" w:rsidRDefault="00FE1A33" w:rsidP="004224EB">
      <w:pPr>
        <w:pStyle w:val="BodyText"/>
        <w:spacing w:line="256" w:lineRule="auto"/>
        <w:ind w:right="433" w:firstLine="720"/>
        <w:rPr>
          <w:bCs/>
          <w:color w:val="000000" w:themeColor="text1"/>
          <w:lang w:eastAsia="en-GB"/>
        </w:rPr>
      </w:pPr>
    </w:p>
    <w:p w14:paraId="2C64819C" w14:textId="22B16C20" w:rsidR="004224EB" w:rsidRPr="004224EB" w:rsidRDefault="004224EB" w:rsidP="00755F6E">
      <w:pPr>
        <w:pStyle w:val="BodyText"/>
        <w:spacing w:line="256" w:lineRule="auto"/>
        <w:ind w:right="433" w:firstLine="720"/>
        <w:jc w:val="both"/>
        <w:rPr>
          <w:bCs/>
          <w:color w:val="000000" w:themeColor="text1"/>
          <w:lang w:eastAsia="en-GB"/>
        </w:rPr>
      </w:pPr>
      <w:r w:rsidRPr="004224EB">
        <w:rPr>
          <w:bCs/>
          <w:color w:val="000000" w:themeColor="text1"/>
          <w:lang w:eastAsia="en-GB"/>
        </w:rPr>
        <w:t xml:space="preserve">Адаптивный метод Симпсона </w:t>
      </w:r>
      <w:r w:rsidR="00464C50">
        <w:rPr>
          <w:bCs/>
          <w:color w:val="000000" w:themeColor="text1"/>
          <w:lang w:eastAsia="en-GB"/>
        </w:rPr>
        <w:t>–</w:t>
      </w:r>
      <w:r w:rsidRPr="004224EB">
        <w:rPr>
          <w:bCs/>
          <w:color w:val="000000" w:themeColor="text1"/>
          <w:lang w:eastAsia="en-GB"/>
        </w:rPr>
        <w:t xml:space="preserve"> </w:t>
      </w:r>
      <w:r w:rsidR="00464C50">
        <w:rPr>
          <w:bCs/>
          <w:color w:val="000000" w:themeColor="text1"/>
          <w:lang w:eastAsia="en-GB"/>
        </w:rPr>
        <w:t xml:space="preserve">модификация метода Симпсона, позволяющая вместо </w:t>
      </w:r>
      <w:r w:rsidR="00BB1900">
        <w:rPr>
          <w:bCs/>
          <w:color w:val="000000" w:themeColor="text1"/>
          <w:lang w:eastAsia="en-GB"/>
        </w:rPr>
        <w:t xml:space="preserve">статичного </w:t>
      </w:r>
      <w:r w:rsidR="00464C50">
        <w:rPr>
          <w:bCs/>
          <w:color w:val="000000" w:themeColor="text1"/>
          <w:lang w:eastAsia="en-GB"/>
        </w:rPr>
        <w:t xml:space="preserve">выбора количества </w:t>
      </w:r>
      <w:proofErr w:type="spellStart"/>
      <w:r w:rsidR="00464C50">
        <w:rPr>
          <w:bCs/>
          <w:color w:val="000000" w:themeColor="text1"/>
          <w:lang w:eastAsia="en-GB"/>
        </w:rPr>
        <w:t>подинтервалов</w:t>
      </w:r>
      <w:proofErr w:type="spellEnd"/>
      <w:r w:rsidR="00464C50">
        <w:rPr>
          <w:bCs/>
          <w:color w:val="000000" w:themeColor="text1"/>
          <w:lang w:eastAsia="en-GB"/>
        </w:rPr>
        <w:t xml:space="preserve"> интегрирования </w:t>
      </w:r>
      <w:r w:rsidR="00BB1900">
        <w:rPr>
          <w:bCs/>
          <w:color w:val="000000" w:themeColor="text1"/>
          <w:lang w:eastAsia="en-GB"/>
        </w:rPr>
        <w:t xml:space="preserve">динамически их увеличивать в зависимости от заданной точности. </w:t>
      </w:r>
    </w:p>
    <w:p w14:paraId="1BE42DE6" w14:textId="36F5D871" w:rsidR="004224EB" w:rsidRPr="004224EB" w:rsidRDefault="004224EB" w:rsidP="00755F6E">
      <w:pPr>
        <w:pStyle w:val="BodyText"/>
        <w:spacing w:line="256" w:lineRule="auto"/>
        <w:ind w:right="433" w:firstLine="720"/>
        <w:jc w:val="both"/>
        <w:rPr>
          <w:bCs/>
          <w:color w:val="000000" w:themeColor="text1"/>
          <w:lang w:eastAsia="en-GB"/>
        </w:rPr>
      </w:pPr>
      <w:r w:rsidRPr="004224EB">
        <w:rPr>
          <w:bCs/>
          <w:color w:val="000000" w:themeColor="text1"/>
          <w:lang w:eastAsia="en-GB"/>
        </w:rPr>
        <w:t xml:space="preserve">Разделим интервал интегрирования на равные части. Вычислим значение функции в начальной точке, конечной точке и середине каждого </w:t>
      </w:r>
      <w:proofErr w:type="spellStart"/>
      <w:r w:rsidRPr="004224EB">
        <w:rPr>
          <w:bCs/>
          <w:color w:val="000000" w:themeColor="text1"/>
          <w:lang w:eastAsia="en-GB"/>
        </w:rPr>
        <w:t>подинтервала</w:t>
      </w:r>
      <w:proofErr w:type="spellEnd"/>
      <w:r w:rsidRPr="004224EB">
        <w:rPr>
          <w:bCs/>
          <w:color w:val="000000" w:themeColor="text1"/>
          <w:lang w:eastAsia="en-GB"/>
        </w:rPr>
        <w:t>.</w:t>
      </w:r>
      <w:r w:rsidR="00FE1A33">
        <w:rPr>
          <w:bCs/>
          <w:color w:val="000000" w:themeColor="text1"/>
          <w:lang w:eastAsia="en-GB"/>
        </w:rPr>
        <w:t xml:space="preserve"> </w:t>
      </w:r>
      <w:r w:rsidRPr="004224EB">
        <w:rPr>
          <w:bCs/>
          <w:color w:val="000000" w:themeColor="text1"/>
          <w:lang w:eastAsia="en-GB"/>
        </w:rPr>
        <w:t xml:space="preserve">Используя значения функции, вычислим приближенное значение интеграла на каждом </w:t>
      </w:r>
      <w:proofErr w:type="spellStart"/>
      <w:r w:rsidRPr="004224EB">
        <w:rPr>
          <w:bCs/>
          <w:color w:val="000000" w:themeColor="text1"/>
          <w:lang w:eastAsia="en-GB"/>
        </w:rPr>
        <w:t>подинтервале</w:t>
      </w:r>
      <w:proofErr w:type="spellEnd"/>
      <w:r w:rsidRPr="004224EB">
        <w:rPr>
          <w:bCs/>
          <w:color w:val="000000" w:themeColor="text1"/>
          <w:lang w:eastAsia="en-GB"/>
        </w:rPr>
        <w:t>, используя формулу Симпсона</w:t>
      </w:r>
      <w:r w:rsidR="00FE1A33">
        <w:rPr>
          <w:bCs/>
          <w:color w:val="000000" w:themeColor="text1"/>
          <w:lang w:eastAsia="en-GB"/>
        </w:rPr>
        <w:t xml:space="preserve"> (1). </w:t>
      </w:r>
      <w:r w:rsidRPr="004224EB">
        <w:rPr>
          <w:bCs/>
          <w:color w:val="000000" w:themeColor="text1"/>
          <w:lang w:eastAsia="en-GB"/>
        </w:rPr>
        <w:t xml:space="preserve">Получим сумму приближенных значений интегралов на всех </w:t>
      </w:r>
      <w:proofErr w:type="spellStart"/>
      <w:r w:rsidRPr="004224EB">
        <w:rPr>
          <w:bCs/>
          <w:color w:val="000000" w:themeColor="text1"/>
          <w:lang w:eastAsia="en-GB"/>
        </w:rPr>
        <w:t>подинтервалах</w:t>
      </w:r>
      <w:proofErr w:type="spellEnd"/>
      <w:r w:rsidRPr="004224EB">
        <w:rPr>
          <w:bCs/>
          <w:color w:val="000000" w:themeColor="text1"/>
          <w:lang w:eastAsia="en-GB"/>
        </w:rPr>
        <w:t>.</w:t>
      </w:r>
    </w:p>
    <w:p w14:paraId="2DBE46BE" w14:textId="08BA5DE9" w:rsidR="004224EB" w:rsidRPr="004224EB" w:rsidRDefault="004224EB" w:rsidP="00755F6E">
      <w:pPr>
        <w:pStyle w:val="BodyText"/>
        <w:spacing w:line="256" w:lineRule="auto"/>
        <w:ind w:right="433" w:firstLine="720"/>
        <w:jc w:val="both"/>
        <w:rPr>
          <w:bCs/>
          <w:color w:val="000000" w:themeColor="text1"/>
          <w:lang w:eastAsia="en-GB"/>
        </w:rPr>
      </w:pPr>
      <w:r w:rsidRPr="004224EB">
        <w:rPr>
          <w:bCs/>
          <w:color w:val="000000" w:themeColor="text1"/>
          <w:lang w:eastAsia="en-GB"/>
        </w:rPr>
        <w:t xml:space="preserve">Оценим точность результата, сравнивая два значения: интеграл на всех </w:t>
      </w:r>
      <w:proofErr w:type="spellStart"/>
      <w:r w:rsidRPr="004224EB">
        <w:rPr>
          <w:bCs/>
          <w:color w:val="000000" w:themeColor="text1"/>
          <w:lang w:eastAsia="en-GB"/>
        </w:rPr>
        <w:t>подинтервалах</w:t>
      </w:r>
      <w:proofErr w:type="spellEnd"/>
      <w:r w:rsidRPr="004224EB">
        <w:rPr>
          <w:bCs/>
          <w:color w:val="000000" w:themeColor="text1"/>
          <w:lang w:eastAsia="en-GB"/>
        </w:rPr>
        <w:t xml:space="preserve"> и половину этого значения на половине </w:t>
      </w:r>
      <w:proofErr w:type="spellStart"/>
      <w:r w:rsidRPr="004224EB">
        <w:rPr>
          <w:bCs/>
          <w:color w:val="000000" w:themeColor="text1"/>
          <w:lang w:eastAsia="en-GB"/>
        </w:rPr>
        <w:t>подинтервалов</w:t>
      </w:r>
      <w:proofErr w:type="spellEnd"/>
      <w:r w:rsidRPr="004224EB">
        <w:rPr>
          <w:bCs/>
          <w:color w:val="000000" w:themeColor="text1"/>
          <w:lang w:eastAsia="en-GB"/>
        </w:rPr>
        <w:t>.</w:t>
      </w:r>
      <w:r>
        <w:rPr>
          <w:bCs/>
          <w:color w:val="000000" w:themeColor="text1"/>
          <w:lang w:eastAsia="en-GB"/>
        </w:rPr>
        <w:t xml:space="preserve"> </w:t>
      </w:r>
      <w:r w:rsidRPr="004224EB">
        <w:rPr>
          <w:bCs/>
          <w:color w:val="000000" w:themeColor="text1"/>
          <w:lang w:eastAsia="en-GB"/>
        </w:rPr>
        <w:t xml:space="preserve">Если разница между этими значениями </w:t>
      </w:r>
      <w:r w:rsidR="0001169F">
        <w:rPr>
          <w:bCs/>
          <w:color w:val="000000" w:themeColor="text1"/>
          <w:lang w:eastAsia="en-GB"/>
        </w:rPr>
        <w:t>меньше заданной точности,</w:t>
      </w:r>
      <w:r w:rsidRPr="004224EB">
        <w:rPr>
          <w:bCs/>
          <w:color w:val="000000" w:themeColor="text1"/>
          <w:lang w:eastAsia="en-GB"/>
        </w:rPr>
        <w:t xml:space="preserve"> </w:t>
      </w:r>
      <w:r w:rsidR="0001169F">
        <w:rPr>
          <w:bCs/>
          <w:color w:val="000000" w:themeColor="text1"/>
          <w:lang w:eastAsia="en-GB"/>
        </w:rPr>
        <w:t>то получаем</w:t>
      </w:r>
      <w:r w:rsidRPr="004224EB">
        <w:rPr>
          <w:bCs/>
          <w:color w:val="000000" w:themeColor="text1"/>
          <w:lang w:eastAsia="en-GB"/>
        </w:rPr>
        <w:t xml:space="preserve"> результат</w:t>
      </w:r>
      <w:r w:rsidR="0001169F">
        <w:rPr>
          <w:bCs/>
          <w:color w:val="000000" w:themeColor="text1"/>
          <w:lang w:eastAsia="en-GB"/>
        </w:rPr>
        <w:t>, иначе</w:t>
      </w:r>
      <w:r w:rsidRPr="004224EB">
        <w:rPr>
          <w:bCs/>
          <w:color w:val="000000" w:themeColor="text1"/>
          <w:lang w:eastAsia="en-GB"/>
        </w:rPr>
        <w:t xml:space="preserve"> повторяем раздел</w:t>
      </w:r>
      <w:r w:rsidR="0001169F">
        <w:rPr>
          <w:bCs/>
          <w:color w:val="000000" w:themeColor="text1"/>
          <w:lang w:eastAsia="en-GB"/>
        </w:rPr>
        <w:t xml:space="preserve"> интервала на</w:t>
      </w:r>
      <w:r w:rsidRPr="004224EB">
        <w:rPr>
          <w:bCs/>
          <w:color w:val="000000" w:themeColor="text1"/>
          <w:lang w:eastAsia="en-GB"/>
        </w:rPr>
        <w:t xml:space="preserve"> </w:t>
      </w:r>
      <w:proofErr w:type="spellStart"/>
      <w:r w:rsidRPr="004224EB">
        <w:rPr>
          <w:bCs/>
          <w:color w:val="000000" w:themeColor="text1"/>
          <w:lang w:eastAsia="en-GB"/>
        </w:rPr>
        <w:t>подинтервалы</w:t>
      </w:r>
      <w:proofErr w:type="spellEnd"/>
      <w:r w:rsidRPr="004224EB">
        <w:rPr>
          <w:bCs/>
          <w:color w:val="000000" w:themeColor="text1"/>
          <w:lang w:eastAsia="en-GB"/>
        </w:rPr>
        <w:t xml:space="preserve"> с наибольшим отличием</w:t>
      </w:r>
      <w:r w:rsidR="0001169F">
        <w:rPr>
          <w:bCs/>
          <w:color w:val="000000" w:themeColor="text1"/>
          <w:lang w:eastAsia="en-GB"/>
        </w:rPr>
        <w:t xml:space="preserve">, находим значения функции в точках и считаем интеграл с помощью формулы Симпсона. </w:t>
      </w:r>
    </w:p>
    <w:p w14:paraId="047C2609" w14:textId="0B8DDDA5" w:rsidR="0001169F" w:rsidRDefault="004224EB" w:rsidP="00755F6E">
      <w:pPr>
        <w:pStyle w:val="BodyText"/>
        <w:spacing w:line="256" w:lineRule="auto"/>
        <w:ind w:right="433" w:firstLine="720"/>
        <w:jc w:val="both"/>
        <w:rPr>
          <w:bCs/>
          <w:color w:val="000000" w:themeColor="text1"/>
          <w:lang w:eastAsia="en-GB"/>
        </w:rPr>
      </w:pPr>
      <w:r w:rsidRPr="004224EB">
        <w:rPr>
          <w:bCs/>
          <w:color w:val="000000" w:themeColor="text1"/>
          <w:lang w:eastAsia="en-GB"/>
        </w:rPr>
        <w:t xml:space="preserve">В результате адаптивный метод Симпсона позволяет автоматически адаптировать количество </w:t>
      </w:r>
      <w:proofErr w:type="spellStart"/>
      <w:r w:rsidRPr="004224EB">
        <w:rPr>
          <w:bCs/>
          <w:color w:val="000000" w:themeColor="text1"/>
          <w:lang w:eastAsia="en-GB"/>
        </w:rPr>
        <w:t>подинтервалов</w:t>
      </w:r>
      <w:proofErr w:type="spellEnd"/>
      <w:r w:rsidRPr="004224EB">
        <w:rPr>
          <w:bCs/>
          <w:color w:val="000000" w:themeColor="text1"/>
          <w:lang w:eastAsia="en-GB"/>
        </w:rPr>
        <w:t xml:space="preserve"> в зависимости от необходимой точности вычисления интеграла, что позволяет достичь точного результата с минимальной вычислительной сложностью. </w:t>
      </w:r>
    </w:p>
    <w:p w14:paraId="3A7155E2" w14:textId="77777777" w:rsidR="00BB1900" w:rsidRPr="00BB1900" w:rsidRDefault="00BB1900" w:rsidP="00BB1900">
      <w:pPr>
        <w:pStyle w:val="BodyText"/>
        <w:spacing w:line="256" w:lineRule="auto"/>
        <w:ind w:right="433" w:firstLine="720"/>
        <w:rPr>
          <w:bCs/>
          <w:color w:val="000000" w:themeColor="text1"/>
          <w:lang w:eastAsia="en-GB"/>
        </w:rPr>
      </w:pPr>
    </w:p>
    <w:p w14:paraId="14B9E14A" w14:textId="04D2ADBF" w:rsidR="002C5462" w:rsidRPr="004224EB" w:rsidRDefault="004224EB" w:rsidP="00F62D8B">
      <w:pPr>
        <w:pStyle w:val="BodyText"/>
        <w:spacing w:line="256" w:lineRule="auto"/>
        <w:ind w:right="433"/>
        <w:rPr>
          <w:b/>
          <w:bCs/>
          <w:sz w:val="36"/>
          <w:szCs w:val="36"/>
        </w:rPr>
      </w:pPr>
      <w:r w:rsidRPr="004224EB">
        <w:rPr>
          <w:b/>
          <w:bCs/>
          <w:sz w:val="36"/>
          <w:szCs w:val="36"/>
        </w:rPr>
        <w:lastRenderedPageBreak/>
        <w:t>Квадратурная формула Гаусса-Ралстона</w:t>
      </w:r>
    </w:p>
    <w:p w14:paraId="5ADF770D" w14:textId="77777777" w:rsidR="002C5462" w:rsidRDefault="002C5462" w:rsidP="00F62D8B">
      <w:pPr>
        <w:pStyle w:val="BodyText"/>
        <w:spacing w:line="256" w:lineRule="auto"/>
        <w:ind w:right="433"/>
      </w:pPr>
    </w:p>
    <w:p w14:paraId="18927D13" w14:textId="6E980BA0" w:rsidR="002C5462" w:rsidRDefault="002C5462" w:rsidP="00755F6E">
      <w:pPr>
        <w:pStyle w:val="BodyText"/>
        <w:spacing w:line="256" w:lineRule="auto"/>
        <w:ind w:right="433" w:firstLine="720"/>
        <w:jc w:val="both"/>
      </w:pPr>
      <w:r>
        <w:t xml:space="preserve">Квадратурная формула Гаусса-Ралстона </w:t>
      </w:r>
      <w:r w:rsidR="00BB1900">
        <w:t xml:space="preserve">- </w:t>
      </w:r>
      <w:r>
        <w:t>методов численного интегрирования, используемых для приближенного вычисления определенных интегралов</w:t>
      </w:r>
      <w:r w:rsidR="00BB1900">
        <w:t xml:space="preserve">, </w:t>
      </w:r>
      <w:proofErr w:type="spellStart"/>
      <w:r>
        <w:t>основан</w:t>
      </w:r>
      <w:r w:rsidR="00BB1900">
        <w:t>ый</w:t>
      </w:r>
      <w:proofErr w:type="spellEnd"/>
      <w:r>
        <w:t xml:space="preserve"> на аппроксимации </w:t>
      </w:r>
      <w:r w:rsidR="00BB1900">
        <w:t xml:space="preserve">интегрируемой </w:t>
      </w:r>
      <w:r>
        <w:t>функции</w:t>
      </w:r>
      <w:r w:rsidR="00BB1900">
        <w:t xml:space="preserve"> </w:t>
      </w:r>
      <w:r>
        <w:t>полиномами n-го порядка.</w:t>
      </w:r>
    </w:p>
    <w:p w14:paraId="269E2CB5" w14:textId="68858DA3" w:rsidR="004A20DA" w:rsidRPr="004A20DA" w:rsidRDefault="00BB1900" w:rsidP="00755F6E">
      <w:pPr>
        <w:pStyle w:val="BodyText"/>
        <w:spacing w:line="256" w:lineRule="auto"/>
        <w:ind w:right="433" w:firstLine="720"/>
        <w:jc w:val="both"/>
        <w:rPr>
          <w:lang w:val="en-US"/>
        </w:rPr>
      </w:pPr>
      <w:r>
        <w:t>По</w:t>
      </w:r>
      <w:r w:rsidR="004A20DA">
        <w:t>с</w:t>
      </w:r>
      <w:r w:rsidR="002C5462">
        <w:t>троим таблицу Гаусса-Ралстона, в которой указываем значения узлов интегрирования и соответствующие им веса.</w:t>
      </w:r>
      <w:r w:rsidR="004A20DA">
        <w:t xml:space="preserve"> Весовые коэффициенты </w:t>
      </w:r>
      <w:r w:rsidR="004A20DA" w:rsidRPr="004A20DA">
        <w:t>д</w:t>
      </w:r>
      <w:r w:rsidR="004A20DA">
        <w:t>ля интервала интегрирования [</w:t>
      </w:r>
      <w:r w:rsidR="004A20DA" w:rsidRPr="004A20DA">
        <w:t xml:space="preserve">-1;1] </w:t>
      </w:r>
      <w:r w:rsidR="004A20DA">
        <w:t>находятся по формуле</w:t>
      </w:r>
      <w:r w:rsidR="004A20DA">
        <w:rPr>
          <w:lang w:val="en-US"/>
        </w:rPr>
        <w:t>:</w:t>
      </w:r>
    </w:p>
    <w:p w14:paraId="212B0582" w14:textId="61666C7B" w:rsidR="004A20DA" w:rsidRDefault="004A20DA" w:rsidP="004A20DA">
      <w:pPr>
        <w:pStyle w:val="BodyText"/>
        <w:spacing w:line="256" w:lineRule="auto"/>
        <w:ind w:right="433" w:firstLine="720"/>
        <w:rPr>
          <w:bCs/>
          <w:color w:val="000000" w:themeColor="text1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color w:val="000000" w:themeColor="text1"/>
                  <w:lang w:val="en-US" w:eastAsia="en-GB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-1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3A424489" w14:textId="33688801" w:rsidR="004A20DA" w:rsidRDefault="004A20DA" w:rsidP="00032204">
      <w:pPr>
        <w:pStyle w:val="BodyText"/>
        <w:spacing w:line="256" w:lineRule="auto"/>
        <w:ind w:right="433" w:firstLine="720"/>
        <w:jc w:val="both"/>
        <w:rPr>
          <w:bCs/>
          <w:color w:val="000000" w:themeColor="text1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>
        <w:rPr>
          <w:bCs/>
          <w:color w:val="000000" w:themeColor="text1"/>
        </w:rPr>
        <w:t xml:space="preserve"> – корни полинома Лежандра n</w:t>
      </w:r>
      <w:r w:rsidRPr="004A20DA">
        <w:rPr>
          <w:bCs/>
          <w:color w:val="000000" w:themeColor="text1"/>
        </w:rPr>
        <w:t>-</w:t>
      </w:r>
      <w:r>
        <w:rPr>
          <w:bCs/>
          <w:color w:val="000000" w:themeColor="text1"/>
        </w:rPr>
        <w:t xml:space="preserve">ой степени. Узлы интегрирования считаются по формуле: </w:t>
      </w:r>
      <w:r w:rsidR="00032204" w:rsidRPr="00032204">
        <w:rPr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a+b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2</m:t>
            </m:r>
          </m:den>
        </m:f>
        <m:r>
          <w:rPr>
            <w:rFonts w:ascii="Cambria Math" w:hAnsi="Cambria Math"/>
            <w:color w:val="000000" w:themeColor="text1"/>
          </w:rPr>
          <m:t>+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b-a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</w:p>
    <w:p w14:paraId="48F14BDE" w14:textId="5CF813B1" w:rsidR="002C5462" w:rsidRPr="004A20DA" w:rsidRDefault="00BB1900" w:rsidP="00032204">
      <w:pPr>
        <w:pStyle w:val="BodyText"/>
        <w:spacing w:line="256" w:lineRule="auto"/>
        <w:ind w:right="433" w:firstLine="720"/>
        <w:jc w:val="both"/>
      </w:pPr>
      <w:r>
        <w:t>Ф</w:t>
      </w:r>
      <w:r w:rsidR="002C5462">
        <w:t>ормула для вычисления интеграла с использованием метода Гаусса-Ралстона:</w:t>
      </w:r>
      <w:r w:rsidR="00032204" w:rsidRPr="00032204"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bCs/>
                <w:i/>
                <w:color w:val="000000" w:themeColor="text1"/>
                <w:lang w:val="en-US" w:eastAsia="en-GB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b</m:t>
            </m:r>
          </m:sup>
          <m:e>
            <m:r>
              <w:rPr>
                <w:rFonts w:ascii="Cambria Math" w:hAnsi="Cambria Math"/>
                <w:color w:val="000000" w:themeColor="text1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color w:val="000000" w:themeColor="text1"/>
                <w:lang w:val="en-US"/>
              </w:rPr>
              <m:t>dx</m:t>
            </m:r>
          </m:e>
        </m:nary>
        <m:r>
          <w:rPr>
            <w:rFonts w:ascii="Cambria Math" w:hAnsi="Cambria Math"/>
            <w:color w:val="000000" w:themeColor="text1"/>
            <w:lang w:eastAsia="en-GB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color w:val="000000" w:themeColor="text1"/>
                <w:lang w:val="en-US" w:eastAsia="en-GB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lang w:val="en-US" w:eastAsia="en-GB"/>
              </w:rPr>
              <m:t>i</m:t>
            </m:r>
            <m:r>
              <w:rPr>
                <w:rFonts w:ascii="Cambria Math" w:hAnsi="Cambria Math"/>
                <w:color w:val="000000" w:themeColor="text1"/>
                <w:lang w:eastAsia="en-GB"/>
              </w:rPr>
              <m:t>=1</m:t>
            </m:r>
          </m:sub>
          <m:sup>
            <m:r>
              <w:rPr>
                <w:rFonts w:ascii="Cambria Math" w:hAnsi="Cambria Math"/>
                <w:color w:val="000000" w:themeColor="text1"/>
                <w:lang w:val="en-US" w:eastAsia="en-GB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lang w:val="en-US" w:eastAsia="en-GB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en-US" w:eastAsia="en-GB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en-US" w:eastAsia="en-GB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lang w:eastAsia="en-GB"/>
              </w:rPr>
              <m:t>*</m:t>
            </m:r>
            <m:r>
              <w:rPr>
                <w:rFonts w:ascii="Cambria Math" w:hAnsi="Cambria Math"/>
                <w:color w:val="000000" w:themeColor="text1"/>
                <w:lang w:val="en-US" w:eastAsia="en-GB"/>
              </w:rPr>
              <m:t>f</m:t>
            </m:r>
            <m:r>
              <w:rPr>
                <w:rFonts w:ascii="Cambria Math" w:hAnsi="Cambria Math"/>
                <w:color w:val="000000" w:themeColor="text1"/>
                <w:lang w:eastAsia="en-GB"/>
              </w:rPr>
              <m:t>(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lang w:val="en-US" w:eastAsia="en-GB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en-US" w:eastAsia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en-US" w:eastAsia="en-GB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lang w:eastAsia="en-GB"/>
              </w:rPr>
              <m:t>)</m:t>
            </m:r>
          </m:e>
        </m:nary>
      </m:oMath>
    </w:p>
    <w:p w14:paraId="4567D0C5" w14:textId="77777777" w:rsidR="004A20DA" w:rsidRPr="004A20DA" w:rsidRDefault="004A20DA" w:rsidP="004A20DA">
      <w:pPr>
        <w:pStyle w:val="BodyText"/>
        <w:spacing w:line="256" w:lineRule="auto"/>
        <w:ind w:right="433" w:firstLine="720"/>
      </w:pPr>
    </w:p>
    <w:p w14:paraId="1D1A6ED6" w14:textId="1A1ACC3B" w:rsidR="00755F6E" w:rsidRPr="00F62D8B" w:rsidRDefault="001F3BB3" w:rsidP="00F62D8B">
      <w:pPr>
        <w:pStyle w:val="BodyText"/>
        <w:spacing w:line="256" w:lineRule="auto"/>
        <w:ind w:right="433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t>Структура программы</w:t>
      </w:r>
    </w:p>
    <w:p w14:paraId="2041C906" w14:textId="77777777" w:rsidR="00755F6E" w:rsidRDefault="00755F6E" w:rsidP="00755F6E">
      <w:pPr>
        <w:pStyle w:val="BodyText"/>
        <w:spacing w:before="74" w:line="256" w:lineRule="auto"/>
        <w:ind w:left="192" w:right="433"/>
      </w:pPr>
    </w:p>
    <w:p w14:paraId="543151B9" w14:textId="77777777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>
        <w:t xml:space="preserve">Для данной лабораторной работы были написаны 4 программы. </w:t>
      </w:r>
    </w:p>
    <w:p w14:paraId="2262EE12" w14:textId="748D76B7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>
        <w:t>Программа lab</w:t>
      </w:r>
      <w:r w:rsidRPr="00755F6E">
        <w:t>3</w:t>
      </w:r>
      <w:r>
        <w:t>_1</w:t>
      </w:r>
      <w:r>
        <w:t>.f95 состоит из основного тела и модуля:</w:t>
      </w:r>
    </w:p>
    <w:p w14:paraId="570C3604" w14:textId="32BF4D18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 w:rsidRPr="00755F6E">
        <w:t>Simpson_Runge</w:t>
      </w:r>
      <w:r>
        <w:t xml:space="preserve">.mod - модуль, содержащий </w:t>
      </w:r>
      <w:r w:rsidR="001874B9">
        <w:t>три</w:t>
      </w:r>
      <w:r>
        <w:t xml:space="preserve"> функции и подпрограмму.</w:t>
      </w:r>
      <w:r>
        <w:t xml:space="preserve"> </w:t>
      </w:r>
      <w:r>
        <w:t>Функция</w:t>
      </w:r>
      <w:r>
        <w:t xml:space="preserve"> </w:t>
      </w:r>
      <w:r>
        <w:t>f(</w:t>
      </w:r>
      <w:r>
        <w:rPr>
          <w:lang w:val="en-US"/>
        </w:rPr>
        <w:t>x</w:t>
      </w:r>
      <w:r w:rsidRPr="00755F6E">
        <w:t>,</w:t>
      </w:r>
      <w:r>
        <w:rPr>
          <w:lang w:val="en-US"/>
        </w:rPr>
        <w:t>num</w:t>
      </w:r>
      <w:r>
        <w:t xml:space="preserve">) инициализирует </w:t>
      </w:r>
      <w:r>
        <w:t xml:space="preserve">либо </w:t>
      </w:r>
      <w:r>
        <w:t>исходную функцию</w:t>
      </w:r>
      <w:r>
        <w:t>, либо модуль исходной функции для последующего численного интегрирования</w:t>
      </w:r>
      <w:r>
        <w:t xml:space="preserve">. Функция </w:t>
      </w:r>
      <w:r>
        <w:rPr>
          <w:lang w:val="en-US"/>
        </w:rPr>
        <w:t>Simpson</w:t>
      </w:r>
      <w:r>
        <w:t>(</w:t>
      </w:r>
      <w:proofErr w:type="spellStart"/>
      <w:r>
        <w:t>a,b</w:t>
      </w:r>
      <w:proofErr w:type="spellEnd"/>
      <w:r w:rsidRPr="00755F6E">
        <w:t>,</w:t>
      </w:r>
      <w:r>
        <w:rPr>
          <w:lang w:val="en-US"/>
        </w:rPr>
        <w:t>n</w:t>
      </w:r>
      <w:r>
        <w:t>,</w:t>
      </w:r>
      <w:r>
        <w:rPr>
          <w:lang w:val="en-US"/>
        </w:rPr>
        <w:t>num</w:t>
      </w:r>
      <w:r>
        <w:t xml:space="preserve">) </w:t>
      </w:r>
      <w:r>
        <w:t xml:space="preserve">– реализация метода Симпсона. </w:t>
      </w:r>
      <w:r>
        <w:t xml:space="preserve">Функция </w:t>
      </w:r>
      <w:r>
        <w:rPr>
          <w:lang w:val="en-US"/>
        </w:rPr>
        <w:t>Runge</w:t>
      </w:r>
      <w:r>
        <w:t>(</w:t>
      </w:r>
      <w:proofErr w:type="spellStart"/>
      <w:r>
        <w:t>a,b</w:t>
      </w:r>
      <w:proofErr w:type="spellEnd"/>
      <w:r w:rsidRPr="00755F6E">
        <w:t>,</w:t>
      </w:r>
      <w:r>
        <w:rPr>
          <w:lang w:val="en-US"/>
        </w:rPr>
        <w:t>eps</w:t>
      </w:r>
      <w:r>
        <w:t xml:space="preserve">) является алгоритмом, реализующим правило Рунге. </w:t>
      </w:r>
      <w:r w:rsidR="001874B9">
        <w:t xml:space="preserve">Функция </w:t>
      </w:r>
      <w:r w:rsidR="001874B9">
        <w:rPr>
          <w:lang w:val="en-US"/>
        </w:rPr>
        <w:t>str</w:t>
      </w:r>
      <w:r w:rsidR="001874B9" w:rsidRPr="001874B9">
        <w:t>(</w:t>
      </w:r>
      <w:r w:rsidR="001874B9">
        <w:rPr>
          <w:lang w:val="en-US"/>
        </w:rPr>
        <w:t>k</w:t>
      </w:r>
      <w:r w:rsidR="001874B9" w:rsidRPr="001874B9">
        <w:t xml:space="preserve">) </w:t>
      </w:r>
      <w:r w:rsidR="001874B9">
        <w:t xml:space="preserve">необходима для возможности записи файла с названием, содержащим вещественные или целочисленные переменные в виде строки. </w:t>
      </w:r>
      <w:r>
        <w:t>Подпрограмма RK реализует метод Рунге–Кутты 3 порядка.</w:t>
      </w:r>
    </w:p>
    <w:p w14:paraId="3BDA3270" w14:textId="6EB1CF54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>
        <w:t>Программа lab</w:t>
      </w:r>
      <w:r w:rsidRPr="00755F6E">
        <w:t>3</w:t>
      </w:r>
      <w:r>
        <w:t>_</w:t>
      </w:r>
      <w:r>
        <w:t>2</w:t>
      </w:r>
      <w:r>
        <w:t xml:space="preserve">.f95 состоит из основного тела и </w:t>
      </w:r>
      <w:r>
        <w:t xml:space="preserve">двух </w:t>
      </w:r>
      <w:r>
        <w:t>модул</w:t>
      </w:r>
      <w:r>
        <w:t>ей</w:t>
      </w:r>
      <w:r>
        <w:t>:</w:t>
      </w:r>
    </w:p>
    <w:p w14:paraId="3A9731F8" w14:textId="4D29756A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 w:rsidRPr="00755F6E">
        <w:t>functions_and_rand</w:t>
      </w:r>
      <w:r>
        <w:t>.mod - модуль, содержащий две функции. Функция</w:t>
      </w:r>
      <w:r>
        <w:t xml:space="preserve"> </w:t>
      </w:r>
      <w:r>
        <w:t>f(x,</w:t>
      </w:r>
      <w:r>
        <w:rPr>
          <w:lang w:val="en-US"/>
        </w:rPr>
        <w:t>num</w:t>
      </w:r>
      <w:r w:rsidRPr="00755F6E">
        <w:t>,</w:t>
      </w:r>
      <w:proofErr w:type="spellStart"/>
      <w:r>
        <w:rPr>
          <w:lang w:val="en-US"/>
        </w:rPr>
        <w:t>ranfluct</w:t>
      </w:r>
      <w:proofErr w:type="spellEnd"/>
      <w:r>
        <w:t xml:space="preserve">) инициализирует </w:t>
      </w:r>
      <w:r>
        <w:t xml:space="preserve">одну из двух </w:t>
      </w:r>
      <w:r>
        <w:t>исходн</w:t>
      </w:r>
      <w:r>
        <w:t>ых</w:t>
      </w:r>
      <w:r>
        <w:t xml:space="preserve"> функци</w:t>
      </w:r>
      <w:r>
        <w:t>й</w:t>
      </w:r>
      <w:r>
        <w:t xml:space="preserve"> </w:t>
      </w:r>
      <w:r>
        <w:t>с возможность внесения флуктуации в первую</w:t>
      </w:r>
      <w:r>
        <w:t xml:space="preserve">. Функция </w:t>
      </w:r>
      <w:proofErr w:type="spellStart"/>
      <w:r w:rsidR="001874B9" w:rsidRPr="001874B9">
        <w:t>ranN</w:t>
      </w:r>
      <w:proofErr w:type="spellEnd"/>
      <w:r>
        <w:t>(</w:t>
      </w:r>
      <w:r w:rsidR="001874B9">
        <w:rPr>
          <w:lang w:val="en-US"/>
        </w:rPr>
        <w:t>percent</w:t>
      </w:r>
      <w:r>
        <w:t xml:space="preserve">) является алгоритмом, </w:t>
      </w:r>
      <w:r w:rsidR="001874B9">
        <w:t>реализующий флуктуацию значений функции</w:t>
      </w:r>
      <w:r>
        <w:t xml:space="preserve">. </w:t>
      </w:r>
    </w:p>
    <w:p w14:paraId="0B8EA22A" w14:textId="27C1DEBE" w:rsidR="00755F6E" w:rsidRPr="001874B9" w:rsidRDefault="00755F6E" w:rsidP="001874B9">
      <w:pPr>
        <w:pStyle w:val="BodyText"/>
        <w:spacing w:before="74" w:line="256" w:lineRule="auto"/>
        <w:ind w:left="192" w:right="433" w:firstLine="528"/>
        <w:jc w:val="both"/>
      </w:pPr>
      <w:r w:rsidRPr="00755F6E">
        <w:t>Simpson_adapt</w:t>
      </w:r>
      <w:r>
        <w:t xml:space="preserve">.mod - модуль, содержащий </w:t>
      </w:r>
      <w:r w:rsidR="001874B9">
        <w:t xml:space="preserve">две </w:t>
      </w:r>
      <w:r>
        <w:t>функци</w:t>
      </w:r>
      <w:r w:rsidR="001874B9">
        <w:t>и</w:t>
      </w:r>
      <w:r>
        <w:t xml:space="preserve"> и </w:t>
      </w:r>
      <w:r w:rsidR="001874B9">
        <w:t xml:space="preserve">две </w:t>
      </w:r>
      <w:r>
        <w:t>подпрограмм</w:t>
      </w:r>
      <w:r w:rsidR="001874B9">
        <w:t>ы</w:t>
      </w:r>
      <w:r>
        <w:t xml:space="preserve">. </w:t>
      </w:r>
      <w:r w:rsidR="001874B9">
        <w:rPr>
          <w:lang w:val="en-US"/>
        </w:rPr>
        <w:t>Simpson</w:t>
      </w:r>
      <w:r w:rsidR="001874B9">
        <w:t>(</w:t>
      </w:r>
      <w:proofErr w:type="spellStart"/>
      <w:r w:rsidR="001874B9">
        <w:t>a,b</w:t>
      </w:r>
      <w:proofErr w:type="spellEnd"/>
      <w:r w:rsidR="001874B9" w:rsidRPr="00755F6E">
        <w:t>,</w:t>
      </w:r>
      <w:r w:rsidR="001874B9">
        <w:rPr>
          <w:lang w:val="en-US"/>
        </w:rPr>
        <w:t>n</w:t>
      </w:r>
      <w:r w:rsidR="001874B9">
        <w:t>,</w:t>
      </w:r>
      <w:r w:rsidR="001874B9">
        <w:rPr>
          <w:lang w:val="en-US"/>
        </w:rPr>
        <w:t>num</w:t>
      </w:r>
      <w:r w:rsidR="001874B9">
        <w:t xml:space="preserve">) – реализация метода Симпсона. </w:t>
      </w:r>
      <w:r w:rsidR="001874B9">
        <w:t xml:space="preserve">Функции </w:t>
      </w:r>
      <w:r w:rsidR="001874B9" w:rsidRPr="001874B9">
        <w:t>a_quad_asr</w:t>
      </w:r>
      <w:r w:rsidR="001874B9" w:rsidRPr="001874B9">
        <w:t>(</w:t>
      </w:r>
      <w:r w:rsidR="001874B9" w:rsidRPr="001874B9">
        <w:t>num,a,b,</w:t>
      </w:r>
      <w:r w:rsidR="001874B9">
        <w:t xml:space="preserve"> </w:t>
      </w:r>
      <w:r w:rsidR="001874B9" w:rsidRPr="001874B9">
        <w:t>eps,n,res,culc,ranfluct,iterations</w:t>
      </w:r>
      <w:r w:rsidR="001874B9" w:rsidRPr="001874B9">
        <w:t xml:space="preserve">) </w:t>
      </w:r>
      <w:r w:rsidR="001874B9">
        <w:t xml:space="preserve">и </w:t>
      </w:r>
      <w:r w:rsidR="001874B9" w:rsidRPr="001874B9">
        <w:t>quad_asr</w:t>
      </w:r>
      <w:r w:rsidR="001874B9" w:rsidRPr="001874B9">
        <w:t>(</w:t>
      </w:r>
      <w:r w:rsidR="001874B9" w:rsidRPr="001874B9">
        <w:t>res,a,b,eps,num,n,culc,ranfluct,iterations</w:t>
      </w:r>
      <w:r w:rsidR="001874B9" w:rsidRPr="001874B9">
        <w:t>)</w:t>
      </w:r>
      <w:r w:rsidR="001874B9">
        <w:t xml:space="preserve"> реализуют адаптивный метод Симпсона. </w:t>
      </w:r>
      <w:r w:rsidR="001874B9">
        <w:t xml:space="preserve">Функция </w:t>
      </w:r>
      <w:r w:rsidR="001874B9">
        <w:rPr>
          <w:lang w:val="en-US"/>
        </w:rPr>
        <w:t>str</w:t>
      </w:r>
      <w:r w:rsidR="001874B9" w:rsidRPr="001874B9">
        <w:t>(</w:t>
      </w:r>
      <w:r w:rsidR="001874B9">
        <w:rPr>
          <w:lang w:val="en-US"/>
        </w:rPr>
        <w:t>k</w:t>
      </w:r>
      <w:r w:rsidR="001874B9" w:rsidRPr="001874B9">
        <w:t xml:space="preserve">) </w:t>
      </w:r>
      <w:r w:rsidR="001874B9">
        <w:t xml:space="preserve">необходима для возможности записи файла с названием, содержащим вещественные или </w:t>
      </w:r>
      <w:r w:rsidR="001874B9">
        <w:lastRenderedPageBreak/>
        <w:t>целочисленные переменные в виде строки.</w:t>
      </w:r>
    </w:p>
    <w:p w14:paraId="5564DABF" w14:textId="6836F3D1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>
        <w:t>Программа lab</w:t>
      </w:r>
      <w:r w:rsidRPr="00755F6E">
        <w:t>3</w:t>
      </w:r>
      <w:r>
        <w:t>_</w:t>
      </w:r>
      <w:r>
        <w:t>3</w:t>
      </w:r>
      <w:r>
        <w:t>.f95 состоит из основного тела и модуля:</w:t>
      </w:r>
    </w:p>
    <w:p w14:paraId="4B963B34" w14:textId="6BB21F55" w:rsidR="00755F6E" w:rsidRDefault="00755F6E" w:rsidP="00755F6E">
      <w:pPr>
        <w:pStyle w:val="BodyText"/>
        <w:spacing w:before="74" w:line="256" w:lineRule="auto"/>
        <w:ind w:left="192" w:right="433" w:firstLine="528"/>
        <w:jc w:val="both"/>
      </w:pPr>
      <w:r>
        <w:t>RK_Runge.mod - модуль, содержащий две функции и подпрограмму. Функция</w:t>
      </w:r>
      <w:r>
        <w:t xml:space="preserve"> </w:t>
      </w:r>
      <w:r>
        <w:t>f(</w:t>
      </w:r>
      <w:proofErr w:type="spellStart"/>
      <w:r>
        <w:t>x,y</w:t>
      </w:r>
      <w:proofErr w:type="spellEnd"/>
      <w:r>
        <w:t xml:space="preserve">) инициализирует исходную функцию задачи Коши. Функция </w:t>
      </w:r>
      <w:proofErr w:type="spellStart"/>
      <w:r>
        <w:t>Runge</w:t>
      </w:r>
      <w:proofErr w:type="spellEnd"/>
      <w:r>
        <w:t>(</w:t>
      </w:r>
      <w:proofErr w:type="spellStart"/>
      <w:r>
        <w:t>a,b,eps</w:t>
      </w:r>
      <w:proofErr w:type="spellEnd"/>
      <w:r>
        <w:t>) является алгоритмом, реализующим правило Рунге. Подпрограмма RK реализует метод Рунге–Кутты 3 порядка.</w:t>
      </w:r>
    </w:p>
    <w:p w14:paraId="4B133B63" w14:textId="77777777" w:rsidR="00755F6E" w:rsidRDefault="00755F6E" w:rsidP="00755F6E">
      <w:pPr>
        <w:pStyle w:val="BodyText"/>
        <w:spacing w:before="74" w:line="256" w:lineRule="auto"/>
        <w:ind w:left="192" w:right="433"/>
        <w:jc w:val="both"/>
      </w:pPr>
    </w:p>
    <w:p w14:paraId="529D14BC" w14:textId="6F314FD4" w:rsidR="00032204" w:rsidRDefault="00755F6E" w:rsidP="00032204">
      <w:pPr>
        <w:pStyle w:val="BodyText"/>
        <w:spacing w:before="74" w:line="256" w:lineRule="auto"/>
        <w:ind w:left="192" w:right="433"/>
        <w:jc w:val="both"/>
      </w:pPr>
      <w:r>
        <w:t>Программа lab</w:t>
      </w:r>
      <w:r>
        <w:t>3_4</w:t>
      </w:r>
      <w:r>
        <w:t xml:space="preserve">.m реализует численное </w:t>
      </w:r>
      <w:r w:rsidR="001874B9">
        <w:t>интегрирование</w:t>
      </w:r>
      <w:r>
        <w:t xml:space="preserve"> с помощью средств </w:t>
      </w:r>
      <w:proofErr w:type="spellStart"/>
      <w:r>
        <w:t>Matlab</w:t>
      </w:r>
      <w:proofErr w:type="spellEnd"/>
      <w:r>
        <w:t>. После выполнения в папке будут созданы рисунки, все они представлены далее в отчете.</w:t>
      </w:r>
    </w:p>
    <w:p w14:paraId="42A4340D" w14:textId="77777777" w:rsidR="00032204" w:rsidRPr="00032204" w:rsidRDefault="00032204" w:rsidP="00032204">
      <w:pPr>
        <w:pStyle w:val="BodyText"/>
        <w:spacing w:before="74" w:line="256" w:lineRule="auto"/>
        <w:ind w:left="192" w:right="433"/>
        <w:jc w:val="both"/>
        <w:rPr>
          <w:color w:val="1F2021"/>
        </w:rPr>
      </w:pPr>
    </w:p>
    <w:p w14:paraId="71E90AEB" w14:textId="24FCC261" w:rsidR="004B6953" w:rsidRPr="00D030EF" w:rsidRDefault="00D030EF" w:rsidP="004B6953">
      <w:pPr>
        <w:rPr>
          <w:b/>
          <w:bCs/>
          <w:sz w:val="36"/>
          <w:szCs w:val="36"/>
          <w:lang w:val="ru-RU"/>
        </w:rPr>
      </w:pPr>
      <w:r w:rsidRPr="00D030EF">
        <w:rPr>
          <w:b/>
          <w:bCs/>
          <w:color w:val="000000"/>
          <w:sz w:val="36"/>
          <w:szCs w:val="36"/>
        </w:rPr>
        <w:t>Зависимость погрешности от заданной точности для 3 методов</w:t>
      </w:r>
    </w:p>
    <w:p w14:paraId="7C69FC4C" w14:textId="77777777" w:rsidR="004B6953" w:rsidRDefault="004B6953" w:rsidP="004B6953">
      <w:pPr>
        <w:ind w:firstLine="720"/>
        <w:jc w:val="both"/>
        <w:rPr>
          <w:sz w:val="28"/>
          <w:szCs w:val="28"/>
          <w:lang w:val="ru-RU"/>
        </w:rPr>
      </w:pPr>
    </w:p>
    <w:p w14:paraId="249A41DD" w14:textId="1C6EAB59" w:rsidR="00D030EF" w:rsidRPr="00DF2EB1" w:rsidRDefault="004B6953" w:rsidP="00032204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 w:rsidR="00C55739">
        <w:rPr>
          <w:sz w:val="28"/>
          <w:szCs w:val="28"/>
          <w:lang w:val="ru-RU"/>
        </w:rPr>
        <w:t>ах</w:t>
      </w:r>
      <w:r>
        <w:rPr>
          <w:sz w:val="28"/>
          <w:szCs w:val="28"/>
          <w:lang w:val="ru-RU"/>
        </w:rPr>
        <w:t xml:space="preserve"> </w:t>
      </w:r>
      <w:r w:rsidR="00C55739">
        <w:rPr>
          <w:sz w:val="28"/>
          <w:szCs w:val="28"/>
          <w:lang w:val="ru-RU"/>
        </w:rPr>
        <w:t>5-7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</w:t>
      </w:r>
      <w:r w:rsidR="00C55739">
        <w:rPr>
          <w:sz w:val="28"/>
          <w:szCs w:val="28"/>
          <w:lang w:val="ru-RU"/>
        </w:rPr>
        <w:t xml:space="preserve">зависимости погрещности от заданной точности для 3 методов. </w:t>
      </w:r>
      <w:r>
        <w:rPr>
          <w:sz w:val="28"/>
          <w:szCs w:val="28"/>
        </w:rPr>
        <w:t>Как можно увидеть по рисунк</w:t>
      </w:r>
      <w:r w:rsidR="00C55739">
        <w:rPr>
          <w:sz w:val="28"/>
          <w:szCs w:val="28"/>
          <w:lang w:val="ru-RU"/>
        </w:rPr>
        <w:t>ам</w:t>
      </w:r>
      <w:r>
        <w:rPr>
          <w:sz w:val="28"/>
          <w:szCs w:val="28"/>
        </w:rPr>
        <w:t>,</w:t>
      </w:r>
      <w:r w:rsidR="00C55739">
        <w:rPr>
          <w:sz w:val="28"/>
          <w:szCs w:val="28"/>
          <w:lang w:val="ru-RU"/>
        </w:rPr>
        <w:t xml:space="preserve"> для всех трех методов и всех функций, для которых этим методы применялись, ошибка уменьшается с повышением точности, что соответствует определению заданной точности</w:t>
      </w:r>
      <w:r w:rsidRPr="008B3EF2">
        <w:rPr>
          <w:sz w:val="28"/>
          <w:szCs w:val="28"/>
        </w:rPr>
        <w:t xml:space="preserve">. </w:t>
      </w:r>
    </w:p>
    <w:p w14:paraId="0E75F8E8" w14:textId="1C4A47B8" w:rsidR="004B6953" w:rsidRPr="00572091" w:rsidRDefault="00D030EF" w:rsidP="004B6953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68AE1D28" wp14:editId="424EEAE5">
            <wp:extent cx="5405377" cy="4054293"/>
            <wp:effectExtent l="0" t="0" r="5080" b="0"/>
            <wp:docPr id="167698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8834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86" cy="41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E42" w14:textId="4F37164A" w:rsidR="004B6953" w:rsidRPr="00D030EF" w:rsidRDefault="004B6953" w:rsidP="004B6953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D030EF">
        <w:rPr>
          <w:sz w:val="20"/>
          <w:szCs w:val="20"/>
          <w:lang w:val="ru-RU"/>
        </w:rPr>
        <w:t>5</w:t>
      </w:r>
    </w:p>
    <w:p w14:paraId="19CF6062" w14:textId="4F52D5A2" w:rsidR="004B6953" w:rsidRDefault="004B6953" w:rsidP="00D030EF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График </w:t>
      </w:r>
      <w:r w:rsidR="00D030EF">
        <w:rPr>
          <w:sz w:val="20"/>
          <w:szCs w:val="20"/>
          <w:lang w:val="ru-RU"/>
        </w:rPr>
        <w:t>зависимости погрешности от точности</w:t>
      </w:r>
    </w:p>
    <w:p w14:paraId="4FF6868A" w14:textId="77777777" w:rsid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метода Симпсона</w:t>
      </w:r>
    </w:p>
    <w:p w14:paraId="6ABF0F5C" w14:textId="7D367069" w:rsid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2C835F9C" wp14:editId="5013C057">
            <wp:extent cx="5416952" cy="4062974"/>
            <wp:effectExtent l="0" t="0" r="6350" b="1270"/>
            <wp:docPr id="257705411" name="Picture 2" descr="A graph of error on 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5411" name="Picture 2" descr="A graph of error on ep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146" cy="40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976" w14:textId="723F6F09" w:rsidR="00D030EF" w:rsidRPr="00D030EF" w:rsidRDefault="00D030EF" w:rsidP="00D030EF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6</w:t>
      </w:r>
    </w:p>
    <w:p w14:paraId="320758BA" w14:textId="77777777" w:rsid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185808C3" w14:textId="47B02AA3" w:rsidR="00D030EF" w:rsidRDefault="00D030EF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</w:t>
      </w:r>
      <w:r>
        <w:rPr>
          <w:sz w:val="20"/>
          <w:szCs w:val="20"/>
          <w:lang w:val="ru-RU"/>
        </w:rPr>
        <w:t xml:space="preserve">адаптивного </w:t>
      </w:r>
      <w:r>
        <w:rPr>
          <w:sz w:val="20"/>
          <w:szCs w:val="20"/>
          <w:lang w:val="ru-RU"/>
        </w:rPr>
        <w:t>метода Симпсона</w:t>
      </w:r>
    </w:p>
    <w:p w14:paraId="1F5372F0" w14:textId="63F98FFD" w:rsid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7815D3AB" wp14:editId="5C26C5F4">
            <wp:extent cx="5405377" cy="4054292"/>
            <wp:effectExtent l="0" t="0" r="5080" b="0"/>
            <wp:docPr id="1925280618" name="Picture 3" descr="A graph with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0618" name="Picture 3" descr="A graph with colored lines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876" cy="41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0E3" w14:textId="6877E4B5" w:rsidR="00D030EF" w:rsidRPr="00D030EF" w:rsidRDefault="00D030EF" w:rsidP="00D030EF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7</w:t>
      </w:r>
    </w:p>
    <w:p w14:paraId="205D3CA8" w14:textId="77777777" w:rsid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0AB1A04F" w14:textId="5A9B43C7" w:rsidR="00D030EF" w:rsidRPr="00D030EF" w:rsidRDefault="00D030EF" w:rsidP="00D030EF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метода </w:t>
      </w:r>
      <w:r>
        <w:rPr>
          <w:sz w:val="20"/>
          <w:szCs w:val="20"/>
          <w:lang w:val="ru-RU"/>
        </w:rPr>
        <w:t>Гаусса-Ралстона</w:t>
      </w:r>
      <w:r>
        <w:rPr>
          <w:b/>
          <w:bCs/>
          <w:sz w:val="28"/>
          <w:szCs w:val="28"/>
        </w:rPr>
        <w:br w:type="page"/>
      </w:r>
    </w:p>
    <w:p w14:paraId="66FC4546" w14:textId="3B75D227" w:rsidR="00D030EF" w:rsidRPr="00D030EF" w:rsidRDefault="00D030EF" w:rsidP="00D030EF">
      <w:pPr>
        <w:rPr>
          <w:b/>
          <w:bCs/>
          <w:sz w:val="36"/>
          <w:szCs w:val="36"/>
          <w:lang w:val="ru-RU"/>
        </w:rPr>
      </w:pPr>
      <w:r w:rsidRPr="00D030EF">
        <w:rPr>
          <w:b/>
          <w:bCs/>
          <w:color w:val="000000"/>
          <w:sz w:val="36"/>
          <w:szCs w:val="36"/>
        </w:rPr>
        <w:lastRenderedPageBreak/>
        <w:t>Зависимость числа итераций от заданной точности для 3 методов</w:t>
      </w:r>
    </w:p>
    <w:p w14:paraId="76FA8CFB" w14:textId="77777777" w:rsidR="00D030EF" w:rsidRDefault="00D030EF" w:rsidP="00D030EF">
      <w:pPr>
        <w:ind w:firstLine="720"/>
        <w:jc w:val="both"/>
        <w:rPr>
          <w:sz w:val="28"/>
          <w:szCs w:val="28"/>
          <w:lang w:val="ru-RU"/>
        </w:rPr>
      </w:pPr>
    </w:p>
    <w:p w14:paraId="6CB8A344" w14:textId="5225EBD4" w:rsidR="00C55739" w:rsidRPr="00DF2EB1" w:rsidRDefault="00C55739" w:rsidP="00C55739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  <w:lang w:val="ru-RU"/>
        </w:rPr>
        <w:t xml:space="preserve">ах </w:t>
      </w:r>
      <w:r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10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зависимости </w:t>
      </w:r>
      <w:r>
        <w:rPr>
          <w:sz w:val="28"/>
          <w:szCs w:val="28"/>
          <w:lang w:val="ru-RU"/>
        </w:rPr>
        <w:t>числа итераций</w:t>
      </w:r>
      <w:r>
        <w:rPr>
          <w:sz w:val="28"/>
          <w:szCs w:val="28"/>
          <w:lang w:val="ru-RU"/>
        </w:rPr>
        <w:t xml:space="preserve"> от заданной точности для 3 методов. </w:t>
      </w:r>
      <w:r>
        <w:rPr>
          <w:sz w:val="28"/>
          <w:szCs w:val="28"/>
        </w:rPr>
        <w:t>Как можно увидеть по рисунк</w:t>
      </w:r>
      <w:r>
        <w:rPr>
          <w:sz w:val="28"/>
          <w:szCs w:val="28"/>
          <w:lang w:val="ru-RU"/>
        </w:rPr>
        <w:t>ам</w:t>
      </w:r>
      <w:r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для всех трех методов и всех функций, для которых этим методы применялись, </w:t>
      </w:r>
      <w:r>
        <w:rPr>
          <w:sz w:val="28"/>
          <w:szCs w:val="28"/>
          <w:lang w:val="ru-RU"/>
        </w:rPr>
        <w:t>число итераций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увеличивается </w:t>
      </w:r>
      <w:r>
        <w:rPr>
          <w:sz w:val="28"/>
          <w:szCs w:val="28"/>
          <w:lang w:val="ru-RU"/>
        </w:rPr>
        <w:t>с повышением точности</w:t>
      </w:r>
      <w:r w:rsidR="00D0254C">
        <w:rPr>
          <w:sz w:val="28"/>
          <w:szCs w:val="28"/>
          <w:lang w:val="ru-RU"/>
        </w:rPr>
        <w:t xml:space="preserve">, что является логичным для итерационных процессов. </w:t>
      </w:r>
      <w:r w:rsidRPr="008B3EF2">
        <w:rPr>
          <w:sz w:val="28"/>
          <w:szCs w:val="28"/>
        </w:rPr>
        <w:t xml:space="preserve"> </w:t>
      </w:r>
    </w:p>
    <w:p w14:paraId="14215B28" w14:textId="77777777" w:rsidR="002B5A82" w:rsidRPr="002B5A82" w:rsidRDefault="002B5A82" w:rsidP="002B5A82">
      <w:pPr>
        <w:ind w:firstLine="720"/>
        <w:jc w:val="both"/>
        <w:rPr>
          <w:sz w:val="28"/>
          <w:szCs w:val="28"/>
          <w:lang w:val="ru-RU"/>
        </w:rPr>
      </w:pPr>
    </w:p>
    <w:p w14:paraId="4F44D912" w14:textId="453F02ED" w:rsidR="002B5A82" w:rsidRPr="00572091" w:rsidRDefault="002B5A82" w:rsidP="002B5A82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D601F95" wp14:editId="6830CD8A">
            <wp:extent cx="5416951" cy="4062973"/>
            <wp:effectExtent l="0" t="0" r="6350" b="1270"/>
            <wp:docPr id="1091689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89593" name="Picture 10916895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42" cy="40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6700" w14:textId="601F8DFB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8</w:t>
      </w:r>
    </w:p>
    <w:p w14:paraId="37A42E36" w14:textId="1F2D3207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количества итераций от точности</w:t>
      </w:r>
    </w:p>
    <w:p w14:paraId="308DA4D6" w14:textId="77777777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метода Симпсона</w:t>
      </w:r>
    </w:p>
    <w:p w14:paraId="44F969B4" w14:textId="14E522FC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357BE0D5" wp14:editId="297D95CB">
            <wp:extent cx="5418322" cy="4004840"/>
            <wp:effectExtent l="0" t="0" r="5080" b="0"/>
            <wp:docPr id="19276579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795" name="Picture 5" descr="A graph of different colored lin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54" cy="40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EE91" w14:textId="72D2ED6E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9</w:t>
      </w:r>
    </w:p>
    <w:p w14:paraId="01C4F1CB" w14:textId="54C6F718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количества итераций от точности</w:t>
      </w:r>
    </w:p>
    <w:p w14:paraId="7804C298" w14:textId="6BB6322F" w:rsidR="002B5A82" w:rsidRDefault="002B5A82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адаптивного метода Симпсона</w:t>
      </w:r>
    </w:p>
    <w:p w14:paraId="69AA4444" w14:textId="5F85C80A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2A57FFD3" wp14:editId="5C5C75AC">
            <wp:extent cx="5419090" cy="4064578"/>
            <wp:effectExtent l="0" t="0" r="3810" b="0"/>
            <wp:docPr id="2094110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0155" name="Picture 20941101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601" cy="40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D911" w14:textId="32AD1DC4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10</w:t>
      </w:r>
    </w:p>
    <w:p w14:paraId="48D93E63" w14:textId="08F64F44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График зависимости </w:t>
      </w:r>
      <w:r>
        <w:rPr>
          <w:sz w:val="20"/>
          <w:szCs w:val="20"/>
          <w:lang w:val="ru-RU"/>
        </w:rPr>
        <w:t>количества итераций</w:t>
      </w:r>
      <w:r>
        <w:rPr>
          <w:sz w:val="20"/>
          <w:szCs w:val="20"/>
          <w:lang w:val="ru-RU"/>
        </w:rPr>
        <w:t xml:space="preserve"> от точности</w:t>
      </w:r>
    </w:p>
    <w:p w14:paraId="41C8C81F" w14:textId="4EB2351D" w:rsidR="002B5A82" w:rsidRDefault="002B5A82" w:rsidP="002B5A82">
      <w:pPr>
        <w:jc w:val="center"/>
        <w:rPr>
          <w:b/>
          <w:bCs/>
          <w:color w:val="000000"/>
          <w:sz w:val="36"/>
          <w:szCs w:val="36"/>
        </w:rPr>
      </w:pPr>
      <w:r>
        <w:rPr>
          <w:sz w:val="20"/>
          <w:szCs w:val="20"/>
          <w:lang w:val="ru-RU"/>
        </w:rPr>
        <w:t>для метода Гаусса-Ралстона</w:t>
      </w:r>
    </w:p>
    <w:p w14:paraId="2A6AEEC9" w14:textId="3C55C73A" w:rsidR="00D030EF" w:rsidRPr="00D030EF" w:rsidRDefault="00D030EF" w:rsidP="002B5A82">
      <w:pPr>
        <w:rPr>
          <w:b/>
          <w:bCs/>
          <w:sz w:val="36"/>
          <w:szCs w:val="36"/>
          <w:lang w:val="ru-RU"/>
        </w:rPr>
      </w:pPr>
      <w:r w:rsidRPr="00D030EF">
        <w:rPr>
          <w:b/>
          <w:bCs/>
          <w:color w:val="000000"/>
          <w:sz w:val="36"/>
          <w:szCs w:val="36"/>
        </w:rPr>
        <w:lastRenderedPageBreak/>
        <w:t>Зависимость погрешности от длины отрезка для метода Симпсона</w:t>
      </w:r>
    </w:p>
    <w:p w14:paraId="63575588" w14:textId="77777777" w:rsidR="00D030EF" w:rsidRDefault="00D030EF" w:rsidP="00D030EF">
      <w:pPr>
        <w:ind w:firstLine="720"/>
        <w:jc w:val="both"/>
        <w:rPr>
          <w:sz w:val="28"/>
          <w:szCs w:val="28"/>
          <w:lang w:val="ru-RU"/>
        </w:rPr>
      </w:pPr>
    </w:p>
    <w:p w14:paraId="28792B4F" w14:textId="04F61E8B" w:rsidR="00D030EF" w:rsidRPr="00DF2EB1" w:rsidRDefault="00D030EF" w:rsidP="00D030EF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  <w:lang w:val="ru-RU"/>
        </w:rPr>
        <w:t>е 1</w:t>
      </w:r>
      <w:r w:rsidR="0065263A" w:rsidRPr="0065263A">
        <w:rPr>
          <w:sz w:val="28"/>
          <w:szCs w:val="28"/>
          <w:lang w:val="ru-RU"/>
        </w:rPr>
        <w:t>1</w:t>
      </w:r>
      <w:r w:rsidRPr="00FD5CD8">
        <w:rPr>
          <w:sz w:val="28"/>
          <w:szCs w:val="28"/>
        </w:rPr>
        <w:t xml:space="preserve"> изображен график </w:t>
      </w:r>
      <w:r w:rsidR="0065263A">
        <w:rPr>
          <w:sz w:val="28"/>
          <w:szCs w:val="28"/>
          <w:lang w:val="ru-RU"/>
        </w:rPr>
        <w:t>зависимости погрешности от длины отрезка для метода Симпсона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</w:t>
      </w:r>
      <w:r w:rsidR="0065263A">
        <w:rPr>
          <w:sz w:val="28"/>
          <w:szCs w:val="28"/>
          <w:lang w:val="ru-RU"/>
        </w:rPr>
        <w:t>ошибка уменьшается вместе с уменьшением отрезка интегрирования, что связано с тем, что на малом отрезке аппроксимирование функции происходит гораздо точнее</w:t>
      </w:r>
      <w:r w:rsidRPr="00DF2EB1">
        <w:rPr>
          <w:sz w:val="28"/>
          <w:szCs w:val="28"/>
          <w:lang w:val="ru-RU"/>
        </w:rPr>
        <w:t xml:space="preserve">. </w:t>
      </w:r>
    </w:p>
    <w:p w14:paraId="4B7F3490" w14:textId="0DBEE4A5" w:rsidR="00D030EF" w:rsidRPr="00572091" w:rsidRDefault="002B5A82" w:rsidP="00D030E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F565293" wp14:editId="5F0FA1B1">
            <wp:extent cx="5416606" cy="4062714"/>
            <wp:effectExtent l="0" t="0" r="0" b="1905"/>
            <wp:docPr id="708608876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08876" name="Picture 7" descr="A graph with a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27" cy="40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615C" w14:textId="2132C120" w:rsidR="00D030EF" w:rsidRPr="002B5A82" w:rsidRDefault="00D030EF" w:rsidP="00D030EF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2B5A82">
        <w:rPr>
          <w:sz w:val="20"/>
          <w:szCs w:val="20"/>
          <w:lang w:val="ru-RU"/>
        </w:rPr>
        <w:t>11</w:t>
      </w:r>
    </w:p>
    <w:p w14:paraId="1DB9B4A1" w14:textId="17D7AE40" w:rsidR="002B5A82" w:rsidRP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График зависимости </w:t>
      </w:r>
      <w:r>
        <w:rPr>
          <w:sz w:val="20"/>
          <w:szCs w:val="20"/>
          <w:lang w:val="ru-RU"/>
        </w:rPr>
        <w:t>погрешност</w:t>
      </w:r>
      <w:r w:rsidR="0065263A">
        <w:rPr>
          <w:sz w:val="20"/>
          <w:szCs w:val="20"/>
          <w:lang w:val="ru-RU"/>
        </w:rPr>
        <w:t>и</w:t>
      </w:r>
      <w:r>
        <w:rPr>
          <w:sz w:val="20"/>
          <w:szCs w:val="20"/>
          <w:lang w:val="ru-RU"/>
        </w:rPr>
        <w:t xml:space="preserve"> от</w:t>
      </w:r>
      <w:r>
        <w:rPr>
          <w:sz w:val="20"/>
          <w:szCs w:val="20"/>
          <w:lang w:val="ru-RU"/>
        </w:rPr>
        <w:t xml:space="preserve"> длины отрезка</w:t>
      </w:r>
    </w:p>
    <w:p w14:paraId="785354BC" w14:textId="77777777" w:rsidR="002B5A82" w:rsidRP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метода Симпсона</w:t>
      </w:r>
    </w:p>
    <w:p w14:paraId="6E8F12FE" w14:textId="1630F59D" w:rsidR="00D030EF" w:rsidRPr="00F207EF" w:rsidRDefault="00D030EF" w:rsidP="00F207EF">
      <w:pPr>
        <w:spacing w:before="80" w:after="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D030EF">
        <w:rPr>
          <w:b/>
          <w:bCs/>
          <w:color w:val="000000"/>
          <w:sz w:val="36"/>
          <w:szCs w:val="36"/>
        </w:rPr>
        <w:lastRenderedPageBreak/>
        <w:t>Зависимость длины отрезка от координаты для адаптивного метода Симпсона</w:t>
      </w:r>
    </w:p>
    <w:p w14:paraId="35E04F1F" w14:textId="77777777" w:rsidR="00F207EF" w:rsidRDefault="00F207EF" w:rsidP="0065263A">
      <w:pPr>
        <w:ind w:firstLine="720"/>
        <w:jc w:val="both"/>
        <w:rPr>
          <w:sz w:val="28"/>
          <w:szCs w:val="28"/>
        </w:rPr>
      </w:pPr>
    </w:p>
    <w:p w14:paraId="2C1B8A1D" w14:textId="108E1C43" w:rsidR="00032204" w:rsidRPr="00DF2EB1" w:rsidRDefault="0065263A" w:rsidP="0065263A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  <w:lang w:val="ru-RU"/>
        </w:rPr>
        <w:t>ах</w:t>
      </w:r>
      <w:r>
        <w:rPr>
          <w:sz w:val="28"/>
          <w:szCs w:val="28"/>
          <w:lang w:val="ru-RU"/>
        </w:rPr>
        <w:t xml:space="preserve"> 1</w:t>
      </w:r>
      <w:r>
        <w:rPr>
          <w:sz w:val="28"/>
          <w:szCs w:val="28"/>
          <w:lang w:val="ru-RU"/>
        </w:rPr>
        <w:t>2-1</w:t>
      </w:r>
      <w:r w:rsidR="001F1C5D">
        <w:rPr>
          <w:sz w:val="28"/>
          <w:szCs w:val="28"/>
          <w:lang w:val="ru-RU"/>
        </w:rPr>
        <w:t>4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  <w:lang w:val="ru-RU"/>
        </w:rPr>
        <w:t xml:space="preserve">ы </w:t>
      </w:r>
      <w:r w:rsidRPr="00FD5CD8">
        <w:rPr>
          <w:sz w:val="28"/>
          <w:szCs w:val="28"/>
        </w:rPr>
        <w:t>график</w:t>
      </w:r>
      <w:r>
        <w:rPr>
          <w:sz w:val="28"/>
          <w:szCs w:val="28"/>
          <w:lang w:val="ru-RU"/>
        </w:rPr>
        <w:t>и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зависимости </w:t>
      </w:r>
      <w:r>
        <w:rPr>
          <w:sz w:val="28"/>
          <w:szCs w:val="28"/>
          <w:lang w:val="ru-RU"/>
        </w:rPr>
        <w:t>длины отрезка интегрирования от</w:t>
      </w:r>
      <w:r>
        <w:rPr>
          <w:sz w:val="28"/>
          <w:szCs w:val="28"/>
          <w:lang w:val="ru-RU"/>
        </w:rPr>
        <w:t xml:space="preserve"> </w:t>
      </w:r>
      <w:r w:rsidR="001F1C5D">
        <w:rPr>
          <w:sz w:val="28"/>
          <w:szCs w:val="28"/>
          <w:lang w:val="ru-RU"/>
        </w:rPr>
        <w:t xml:space="preserve">координаты </w:t>
      </w:r>
      <w:r>
        <w:rPr>
          <w:sz w:val="28"/>
          <w:szCs w:val="28"/>
          <w:lang w:val="ru-RU"/>
        </w:rPr>
        <w:t xml:space="preserve">для </w:t>
      </w:r>
      <w:r w:rsidR="001F1C5D">
        <w:rPr>
          <w:sz w:val="28"/>
          <w:szCs w:val="28"/>
          <w:lang w:val="ru-RU"/>
        </w:rPr>
        <w:t xml:space="preserve">адаптивного </w:t>
      </w:r>
      <w:r>
        <w:rPr>
          <w:sz w:val="28"/>
          <w:szCs w:val="28"/>
          <w:lang w:val="ru-RU"/>
        </w:rPr>
        <w:t>метода Симпсона</w:t>
      </w:r>
      <w:r w:rsidR="00F207EF">
        <w:rPr>
          <w:sz w:val="28"/>
          <w:szCs w:val="28"/>
          <w:lang w:val="ru-RU"/>
        </w:rPr>
        <w:t xml:space="preserve"> для исходной функции и несобственных интегралов </w:t>
      </w:r>
      <w:r w:rsidR="00F207EF">
        <w:rPr>
          <w:sz w:val="28"/>
          <w:szCs w:val="28"/>
          <w:lang w:val="en-US"/>
        </w:rPr>
        <w:t>I</w:t>
      </w:r>
      <w:r w:rsidR="00F207EF" w:rsidRPr="00F207EF">
        <w:rPr>
          <w:sz w:val="28"/>
          <w:szCs w:val="28"/>
          <w:lang w:val="ru-RU"/>
        </w:rPr>
        <w:t xml:space="preserve"> </w:t>
      </w:r>
      <w:r w:rsidR="00F207EF">
        <w:rPr>
          <w:sz w:val="28"/>
          <w:szCs w:val="28"/>
          <w:lang w:val="ru-RU"/>
        </w:rPr>
        <w:t xml:space="preserve">и </w:t>
      </w:r>
      <w:r w:rsidR="00F207EF">
        <w:rPr>
          <w:sz w:val="28"/>
          <w:szCs w:val="28"/>
          <w:lang w:val="en-US"/>
        </w:rPr>
        <w:t>II</w:t>
      </w:r>
      <w:r w:rsidR="00F207EF" w:rsidRPr="00F207EF">
        <w:rPr>
          <w:sz w:val="28"/>
          <w:szCs w:val="28"/>
          <w:lang w:val="ru-RU"/>
        </w:rPr>
        <w:t xml:space="preserve"> </w:t>
      </w:r>
      <w:r w:rsidR="00F207EF">
        <w:rPr>
          <w:sz w:val="28"/>
          <w:szCs w:val="28"/>
          <w:lang w:val="ru-RU"/>
        </w:rPr>
        <w:t xml:space="preserve">рода. 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>Как можно увидеть по рисунк</w:t>
      </w:r>
      <w:r w:rsidR="00F207EF">
        <w:rPr>
          <w:sz w:val="28"/>
          <w:szCs w:val="28"/>
          <w:lang w:val="ru-RU"/>
        </w:rPr>
        <w:t>ам</w:t>
      </w:r>
      <w:r>
        <w:rPr>
          <w:sz w:val="28"/>
          <w:szCs w:val="28"/>
        </w:rPr>
        <w:t xml:space="preserve">, </w:t>
      </w:r>
      <w:r w:rsidR="001F1C5D">
        <w:rPr>
          <w:sz w:val="28"/>
          <w:szCs w:val="28"/>
          <w:lang w:val="ru-RU"/>
        </w:rPr>
        <w:t>на отрезках с большой производной уменьшается и длина отрезка, так как на таких интервалах нужна большая точность расчетов для корректного результата</w:t>
      </w:r>
      <w:r w:rsidRPr="00DF2EB1">
        <w:rPr>
          <w:sz w:val="28"/>
          <w:szCs w:val="28"/>
          <w:lang w:val="ru-RU"/>
        </w:rPr>
        <w:t xml:space="preserve">. </w:t>
      </w:r>
    </w:p>
    <w:p w14:paraId="592E8E03" w14:textId="70B1A27C" w:rsidR="002B5A82" w:rsidRPr="00572091" w:rsidRDefault="00032204" w:rsidP="002B5A82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9B3558C" wp14:editId="2829981D">
            <wp:extent cx="5407314" cy="4055745"/>
            <wp:effectExtent l="0" t="0" r="3175" b="0"/>
            <wp:docPr id="2034733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33924" name="Picture 20347339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04" cy="407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5B3" w14:textId="7F066368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032204">
        <w:rPr>
          <w:sz w:val="20"/>
          <w:szCs w:val="20"/>
          <w:lang w:val="ru-RU"/>
        </w:rPr>
        <w:t>12</w:t>
      </w:r>
    </w:p>
    <w:p w14:paraId="3F1AF159" w14:textId="0F95C216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График зависимости </w:t>
      </w:r>
      <w:r w:rsidR="00032204">
        <w:rPr>
          <w:sz w:val="20"/>
          <w:szCs w:val="20"/>
          <w:lang w:val="ru-RU"/>
        </w:rPr>
        <w:t>длины отрезка от координаты</w:t>
      </w:r>
    </w:p>
    <w:p w14:paraId="07A9BDB3" w14:textId="13E58643" w:rsidR="002B5A82" w:rsidRDefault="002B5A82" w:rsidP="002B5A8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</w:t>
      </w:r>
      <w:r w:rsidR="00032204">
        <w:rPr>
          <w:sz w:val="20"/>
          <w:szCs w:val="20"/>
          <w:lang w:val="ru-RU"/>
        </w:rPr>
        <w:t xml:space="preserve">исходной функции </w:t>
      </w:r>
      <w:r>
        <w:rPr>
          <w:sz w:val="20"/>
          <w:szCs w:val="20"/>
          <w:lang w:val="ru-RU"/>
        </w:rPr>
        <w:t>метода Симпсона</w:t>
      </w:r>
    </w:p>
    <w:p w14:paraId="15DF31C1" w14:textId="1C0FF9E1" w:rsidR="002B5A82" w:rsidRDefault="00032204" w:rsidP="002B5A82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2BF1F233" wp14:editId="75912A84">
            <wp:extent cx="5407709" cy="4056041"/>
            <wp:effectExtent l="0" t="0" r="2540" b="0"/>
            <wp:docPr id="1726134210" name="Picture 9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4210" name="Picture 9" descr="A graph with orange lin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00" cy="40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5A8" w14:textId="5590F120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032204">
        <w:rPr>
          <w:sz w:val="20"/>
          <w:szCs w:val="20"/>
          <w:lang w:val="ru-RU"/>
        </w:rPr>
        <w:t>13</w:t>
      </w:r>
    </w:p>
    <w:p w14:paraId="2315E503" w14:textId="77777777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длины отрезка от координаты</w:t>
      </w:r>
    </w:p>
    <w:p w14:paraId="57203B15" w14:textId="5C27535E" w:rsidR="002B5A82" w:rsidRDefault="00032204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</w:t>
      </w:r>
      <w:r>
        <w:rPr>
          <w:sz w:val="20"/>
          <w:szCs w:val="20"/>
          <w:lang w:val="ru-RU"/>
        </w:rPr>
        <w:t xml:space="preserve">несобственного интеграла </w:t>
      </w:r>
      <w:r>
        <w:rPr>
          <w:sz w:val="20"/>
          <w:szCs w:val="20"/>
          <w:lang w:val="en-US"/>
        </w:rPr>
        <w:t>I</w:t>
      </w:r>
      <w:r w:rsidRPr="00032204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рода</w:t>
      </w:r>
      <w:r>
        <w:rPr>
          <w:sz w:val="20"/>
          <w:szCs w:val="20"/>
          <w:lang w:val="ru-RU"/>
        </w:rPr>
        <w:t xml:space="preserve"> метода Симпсона</w:t>
      </w:r>
    </w:p>
    <w:p w14:paraId="0A8782A1" w14:textId="25B1EEF1" w:rsidR="002B5A82" w:rsidRDefault="00032204" w:rsidP="002B5A82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36285989" wp14:editId="179C03C2">
            <wp:extent cx="5419283" cy="4064722"/>
            <wp:effectExtent l="0" t="0" r="3810" b="0"/>
            <wp:docPr id="1977368333" name="Picture 10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68333" name="Picture 10" descr="A graph with a purple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17" cy="40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007B" w14:textId="0EDCA69E" w:rsidR="002B5A82" w:rsidRPr="00D030EF" w:rsidRDefault="002B5A82" w:rsidP="002B5A8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</w:t>
      </w:r>
      <w:r w:rsidR="00032204">
        <w:rPr>
          <w:sz w:val="20"/>
          <w:szCs w:val="20"/>
          <w:lang w:val="ru-RU"/>
        </w:rPr>
        <w:t>4</w:t>
      </w:r>
    </w:p>
    <w:p w14:paraId="00C1B7E7" w14:textId="77777777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длины отрезка от координаты</w:t>
      </w:r>
    </w:p>
    <w:p w14:paraId="22B8C1C2" w14:textId="6EFAFFA2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несобственного интеграла </w:t>
      </w:r>
      <w:r>
        <w:rPr>
          <w:sz w:val="20"/>
          <w:szCs w:val="20"/>
          <w:lang w:val="en-US"/>
        </w:rPr>
        <w:t>II</w:t>
      </w:r>
      <w:r w:rsidRPr="00032204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рода метода Симпсона</w:t>
      </w:r>
    </w:p>
    <w:p w14:paraId="2C331CA5" w14:textId="1930C214" w:rsidR="002B5A82" w:rsidRPr="002B5A82" w:rsidRDefault="002B5A82" w:rsidP="002B5A82">
      <w:pPr>
        <w:rPr>
          <w:b/>
          <w:bCs/>
          <w:sz w:val="36"/>
          <w:szCs w:val="36"/>
          <w:lang w:val="ru-RU"/>
        </w:rPr>
      </w:pPr>
      <w:r>
        <w:rPr>
          <w:b/>
          <w:bCs/>
          <w:color w:val="000000"/>
          <w:sz w:val="36"/>
          <w:szCs w:val="36"/>
          <w:lang w:val="ru-RU"/>
        </w:rPr>
        <w:lastRenderedPageBreak/>
        <w:t>Исследования для функций с учетом флуктуации для адаптивного метода Симпсона</w:t>
      </w:r>
    </w:p>
    <w:p w14:paraId="3FDEBF7B" w14:textId="77777777" w:rsidR="002B5A82" w:rsidRDefault="002B5A82" w:rsidP="002B5A82">
      <w:pPr>
        <w:ind w:firstLine="720"/>
        <w:jc w:val="both"/>
        <w:rPr>
          <w:sz w:val="28"/>
          <w:szCs w:val="28"/>
          <w:lang w:val="ru-RU"/>
        </w:rPr>
      </w:pPr>
    </w:p>
    <w:p w14:paraId="331AA0F5" w14:textId="001B7ACC" w:rsidR="00F207EF" w:rsidRPr="00F207EF" w:rsidRDefault="00F207EF" w:rsidP="00F207EF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  <w:lang w:val="ru-RU"/>
        </w:rPr>
        <w:t xml:space="preserve">ах </w:t>
      </w:r>
      <w:r>
        <w:rPr>
          <w:sz w:val="28"/>
          <w:szCs w:val="28"/>
          <w:lang w:val="ru-RU"/>
        </w:rPr>
        <w:t>15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17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  <w:lang w:val="ru-RU"/>
        </w:rPr>
        <w:t xml:space="preserve">ы </w:t>
      </w:r>
      <w:r w:rsidRPr="00FD5CD8">
        <w:rPr>
          <w:sz w:val="28"/>
          <w:szCs w:val="28"/>
        </w:rPr>
        <w:t>график</w:t>
      </w:r>
      <w:r>
        <w:rPr>
          <w:sz w:val="28"/>
          <w:szCs w:val="28"/>
          <w:lang w:val="ru-RU"/>
        </w:rPr>
        <w:t>и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зависимости длины отрезка интегрирования от координаты для адаптивного метода Симпсона</w:t>
      </w:r>
      <w:r>
        <w:rPr>
          <w:sz w:val="28"/>
          <w:szCs w:val="28"/>
          <w:lang w:val="ru-RU"/>
        </w:rPr>
        <w:t xml:space="preserve"> для трех значений флуктуации для несобственного интеграла </w:t>
      </w:r>
      <w:r>
        <w:rPr>
          <w:sz w:val="28"/>
          <w:szCs w:val="28"/>
          <w:lang w:val="en-US"/>
        </w:rPr>
        <w:t>I</w:t>
      </w:r>
      <w:r w:rsidRPr="00F207E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рода. При сравнении этих рисунков с рисунком 13 можно понять, что общая тенденция сохраняется, но вместе с тем появляются хаотичные отклонения, что соответствует определению флуктуации. </w:t>
      </w:r>
      <w:r w:rsidRPr="00DF2E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рисунке 18 </w:t>
      </w:r>
      <w:r w:rsidRPr="00FD5CD8">
        <w:rPr>
          <w:sz w:val="28"/>
          <w:szCs w:val="28"/>
        </w:rPr>
        <w:t>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зависимости погрещности от заданной точности для 3 </w:t>
      </w:r>
      <w:r>
        <w:rPr>
          <w:sz w:val="28"/>
          <w:szCs w:val="28"/>
          <w:lang w:val="ru-RU"/>
        </w:rPr>
        <w:t>значений флуктуации</w:t>
      </w:r>
      <w:r>
        <w:rPr>
          <w:sz w:val="28"/>
          <w:szCs w:val="28"/>
          <w:lang w:val="ru-RU"/>
        </w:rPr>
        <w:t xml:space="preserve">. </w:t>
      </w:r>
      <w:r w:rsidR="00425500">
        <w:rPr>
          <w:sz w:val="28"/>
          <w:szCs w:val="28"/>
          <w:lang w:val="ru-RU"/>
        </w:rPr>
        <w:t>При сравнении этого рисунка с рисунком 7 можно понять, что тенденция так же сохранилась.</w:t>
      </w:r>
      <w:r w:rsidRPr="008B3EF2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Однако так же стоит отметить, что так как флуктуация имеет хаотичный характер, сложно сравнивать результаты для разных значений флуктуации. </w:t>
      </w:r>
    </w:p>
    <w:p w14:paraId="4FFF8EE6" w14:textId="1F9DA2AF" w:rsidR="00032204" w:rsidRPr="00DF2EB1" w:rsidRDefault="00032204" w:rsidP="00F207EF">
      <w:pPr>
        <w:ind w:firstLine="720"/>
        <w:jc w:val="both"/>
        <w:rPr>
          <w:sz w:val="28"/>
          <w:szCs w:val="28"/>
          <w:lang w:val="ru-RU"/>
        </w:rPr>
      </w:pPr>
    </w:p>
    <w:p w14:paraId="378E471D" w14:textId="24DCA6A9" w:rsidR="00032204" w:rsidRPr="00572091" w:rsidRDefault="00501475" w:rsidP="00032204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FF271B8" wp14:editId="1FFFC58B">
            <wp:extent cx="5419283" cy="4064722"/>
            <wp:effectExtent l="0" t="0" r="3810" b="0"/>
            <wp:docPr id="1471040310" name="Picture 12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0310" name="Picture 12" descr="A graph with a green 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67" cy="41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EF6F" w14:textId="12A6FACB" w:rsidR="00032204" w:rsidRPr="00D030EF" w:rsidRDefault="00032204" w:rsidP="00032204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15</w:t>
      </w:r>
    </w:p>
    <w:p w14:paraId="05E5631A" w14:textId="77777777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длины отрезка от координаты</w:t>
      </w:r>
    </w:p>
    <w:p w14:paraId="4C17A041" w14:textId="64FD0CF5" w:rsidR="00032204" w:rsidRPr="00501475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исходной функции метода Симпсона</w:t>
      </w:r>
      <w:r w:rsidR="00501475">
        <w:rPr>
          <w:sz w:val="20"/>
          <w:szCs w:val="20"/>
          <w:lang w:val="ru-RU"/>
        </w:rPr>
        <w:t xml:space="preserve"> с флуктуацией</w:t>
      </w:r>
    </w:p>
    <w:p w14:paraId="6644E8C2" w14:textId="31F063B4" w:rsidR="00032204" w:rsidRDefault="00501475" w:rsidP="00032204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6E2DBEEA" wp14:editId="2740F93D">
            <wp:extent cx="5401173" cy="4051139"/>
            <wp:effectExtent l="0" t="0" r="0" b="635"/>
            <wp:docPr id="759912671" name="Picture 1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12671" name="Picture 13" descr="A graph with lines and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781" cy="40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F70" w14:textId="3BF13AD1" w:rsidR="00032204" w:rsidRPr="00D030EF" w:rsidRDefault="00032204" w:rsidP="00032204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16</w:t>
      </w:r>
    </w:p>
    <w:p w14:paraId="025A7C19" w14:textId="77777777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длины отрезка от координаты</w:t>
      </w:r>
    </w:p>
    <w:p w14:paraId="12E3F2A9" w14:textId="133B11D2" w:rsidR="00032204" w:rsidRDefault="00032204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несобственного интеграла </w:t>
      </w:r>
      <w:r>
        <w:rPr>
          <w:sz w:val="20"/>
          <w:szCs w:val="20"/>
          <w:lang w:val="en-US"/>
        </w:rPr>
        <w:t>I</w:t>
      </w:r>
      <w:r w:rsidRPr="00032204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рода метода Симпсона</w:t>
      </w:r>
      <w:r w:rsidR="00501475">
        <w:rPr>
          <w:sz w:val="20"/>
          <w:szCs w:val="20"/>
          <w:lang w:val="ru-RU"/>
        </w:rPr>
        <w:t xml:space="preserve"> с флуктуацией</w:t>
      </w:r>
    </w:p>
    <w:p w14:paraId="4DE10759" w14:textId="1D0D6A95" w:rsidR="00032204" w:rsidRDefault="00501475" w:rsidP="00032204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26BEA9D3" wp14:editId="637D17F8">
            <wp:extent cx="5407709" cy="4056041"/>
            <wp:effectExtent l="0" t="0" r="2540" b="0"/>
            <wp:docPr id="99483415" name="Picture 14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3415" name="Picture 14" descr="A graph with purpl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45" cy="40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C5E3" w14:textId="778B3177" w:rsidR="00032204" w:rsidRPr="00D030EF" w:rsidRDefault="00032204" w:rsidP="00032204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</w:t>
      </w:r>
      <w:r>
        <w:rPr>
          <w:sz w:val="20"/>
          <w:szCs w:val="20"/>
          <w:lang w:val="ru-RU"/>
        </w:rPr>
        <w:t>7</w:t>
      </w:r>
    </w:p>
    <w:p w14:paraId="0AA21102" w14:textId="77777777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длины отрезка от координаты</w:t>
      </w:r>
    </w:p>
    <w:p w14:paraId="06732EC8" w14:textId="595C6106" w:rsidR="00032204" w:rsidRDefault="00032204" w:rsidP="00032204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несобственного интеграла </w:t>
      </w:r>
      <w:r>
        <w:rPr>
          <w:sz w:val="20"/>
          <w:szCs w:val="20"/>
          <w:lang w:val="en-US"/>
        </w:rPr>
        <w:t>I</w:t>
      </w:r>
      <w:r>
        <w:rPr>
          <w:sz w:val="20"/>
          <w:szCs w:val="20"/>
          <w:lang w:val="en-US"/>
        </w:rPr>
        <w:t>I</w:t>
      </w:r>
      <w:r w:rsidRPr="00032204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рода метода Симпсона</w:t>
      </w:r>
      <w:r w:rsidR="00501475">
        <w:rPr>
          <w:sz w:val="20"/>
          <w:szCs w:val="20"/>
          <w:lang w:val="ru-RU"/>
        </w:rPr>
        <w:t xml:space="preserve"> с флуктуацией</w:t>
      </w:r>
    </w:p>
    <w:p w14:paraId="5D14EE28" w14:textId="3E2297FA" w:rsidR="00032204" w:rsidRPr="00572091" w:rsidRDefault="00501475" w:rsidP="00032204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02D21FE" wp14:editId="529E3B2F">
            <wp:extent cx="5416606" cy="4062714"/>
            <wp:effectExtent l="0" t="0" r="0" b="1905"/>
            <wp:docPr id="1033135147" name="Picture 1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5147" name="Picture 11" descr="A graph with numbers and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05" cy="40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6899" w14:textId="0F4146B4" w:rsidR="00032204" w:rsidRPr="00D030EF" w:rsidRDefault="00032204" w:rsidP="00032204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1</w:t>
      </w:r>
      <w:r>
        <w:rPr>
          <w:sz w:val="20"/>
          <w:szCs w:val="20"/>
          <w:lang w:val="ru-RU"/>
        </w:rPr>
        <w:t>8</w:t>
      </w:r>
    </w:p>
    <w:p w14:paraId="27FDB185" w14:textId="77777777" w:rsidR="00501475" w:rsidRDefault="00501475" w:rsidP="0050147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0001F9B3" w14:textId="54F2AEDC" w:rsidR="002B5A82" w:rsidRPr="00501475" w:rsidRDefault="00501475" w:rsidP="0050147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адаптивного метода Симпсона</w:t>
      </w:r>
      <w:r w:rsidRPr="00501475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  <w:lang w:val="ru-RU"/>
        </w:rPr>
        <w:t xml:space="preserve"> флуктуацией</w:t>
      </w:r>
    </w:p>
    <w:p w14:paraId="13C1558A" w14:textId="77777777" w:rsidR="002B5A82" w:rsidRDefault="002B5A82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50810E42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409CD0CE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28DCB3F4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631BFA6A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3BCCE686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2C8CF254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4CFF3843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01B819B9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62AE35F5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7A51BED2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3602022F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454F7431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0E2F4421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5233A8F7" w14:textId="77777777" w:rsidR="005B6DFB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67B64E71" w14:textId="77777777" w:rsidR="005B6DFB" w:rsidRPr="00501475" w:rsidRDefault="005B6DFB" w:rsidP="00D030EF">
      <w:pPr>
        <w:spacing w:before="80" w:after="80"/>
        <w:rPr>
          <w:b/>
          <w:bCs/>
          <w:sz w:val="28"/>
          <w:szCs w:val="28"/>
          <w:lang w:val="ru-RU"/>
        </w:rPr>
      </w:pPr>
    </w:p>
    <w:p w14:paraId="7316431A" w14:textId="6619334E" w:rsidR="00D030EF" w:rsidRPr="00D030EF" w:rsidRDefault="00D030EF" w:rsidP="00D030EF">
      <w:pPr>
        <w:rPr>
          <w:b/>
          <w:bCs/>
          <w:sz w:val="36"/>
          <w:szCs w:val="36"/>
          <w:lang w:val="ru-RU"/>
        </w:rPr>
      </w:pPr>
      <w:r w:rsidRPr="00D030EF">
        <w:rPr>
          <w:b/>
          <w:bCs/>
          <w:color w:val="000000"/>
          <w:sz w:val="36"/>
          <w:szCs w:val="36"/>
        </w:rPr>
        <w:lastRenderedPageBreak/>
        <w:t>Влияние поправки Ричардсона на погрешность для квадратурной формулы Гаусса-Ралстона</w:t>
      </w:r>
    </w:p>
    <w:p w14:paraId="38192259" w14:textId="77777777" w:rsidR="00D030EF" w:rsidRDefault="00D030EF" w:rsidP="00D030EF">
      <w:pPr>
        <w:ind w:firstLine="720"/>
        <w:jc w:val="both"/>
        <w:rPr>
          <w:sz w:val="28"/>
          <w:szCs w:val="28"/>
          <w:lang w:val="ru-RU"/>
        </w:rPr>
      </w:pPr>
    </w:p>
    <w:p w14:paraId="37478B5F" w14:textId="41562B33" w:rsidR="00D030EF" w:rsidRPr="00DF2EB1" w:rsidRDefault="00425500" w:rsidP="00D030EF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</w:t>
      </w:r>
      <w:r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 xml:space="preserve"> </w:t>
      </w:r>
      <w:r w:rsidRPr="00FD5CD8">
        <w:rPr>
          <w:sz w:val="28"/>
          <w:szCs w:val="28"/>
        </w:rPr>
        <w:t>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зависимости погрещности от заданной точности для </w:t>
      </w:r>
      <w:r>
        <w:rPr>
          <w:sz w:val="28"/>
          <w:szCs w:val="28"/>
          <w:lang w:val="ru-RU"/>
        </w:rPr>
        <w:t>3 и 4 узлов квадратурной формулы Ралстона</w:t>
      </w:r>
      <w:r>
        <w:rPr>
          <w:sz w:val="28"/>
          <w:szCs w:val="28"/>
          <w:lang w:val="ru-RU"/>
        </w:rPr>
        <w:t xml:space="preserve">. При сравнении этого рисунка с рисунком 7 можно понять, что </w:t>
      </w:r>
      <w:r>
        <w:rPr>
          <w:sz w:val="28"/>
          <w:szCs w:val="28"/>
          <w:lang w:val="ru-RU"/>
        </w:rPr>
        <w:t xml:space="preserve">поправка Ричардсона практически никак не влияет на результаты вычислений. </w:t>
      </w:r>
    </w:p>
    <w:p w14:paraId="4EBA8996" w14:textId="472E28D7" w:rsidR="00D030EF" w:rsidRPr="00572091" w:rsidRDefault="00501475" w:rsidP="00D030E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0E194D9" wp14:editId="26DC805F">
            <wp:extent cx="5416606" cy="4062714"/>
            <wp:effectExtent l="0" t="0" r="0" b="5080"/>
            <wp:docPr id="1214927683" name="Picture 15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7683" name="Picture 15" descr="A graph with lines and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06" cy="40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3AB" w14:textId="04703C1F" w:rsidR="00D030EF" w:rsidRPr="00501475" w:rsidRDefault="00D030EF" w:rsidP="00D030EF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 w:rsidR="00501475">
        <w:rPr>
          <w:sz w:val="20"/>
          <w:szCs w:val="20"/>
          <w:lang w:val="ru-RU"/>
        </w:rPr>
        <w:t>9</w:t>
      </w:r>
    </w:p>
    <w:p w14:paraId="174E1120" w14:textId="77777777" w:rsidR="00501475" w:rsidRDefault="00501475" w:rsidP="0050147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32B82477" w14:textId="77777777" w:rsidR="007303E5" w:rsidRDefault="00501475" w:rsidP="007303E5">
      <w:pPr>
        <w:spacing w:before="80" w:after="80"/>
        <w:jc w:val="center"/>
        <w:rPr>
          <w:b/>
          <w:bCs/>
          <w:sz w:val="28"/>
          <w:szCs w:val="28"/>
        </w:rPr>
      </w:pPr>
      <w:r>
        <w:rPr>
          <w:sz w:val="20"/>
          <w:szCs w:val="20"/>
          <w:lang w:val="ru-RU"/>
        </w:rPr>
        <w:t>для метода Гаусса-Ралстон</w:t>
      </w:r>
      <w:r>
        <w:rPr>
          <w:sz w:val="20"/>
          <w:szCs w:val="20"/>
          <w:lang w:val="ru-RU"/>
        </w:rPr>
        <w:t>а с поправкой Ралстона</w:t>
      </w:r>
    </w:p>
    <w:p w14:paraId="2226D46E" w14:textId="77777777" w:rsidR="007303E5" w:rsidRDefault="007303E5" w:rsidP="007303E5">
      <w:pPr>
        <w:spacing w:before="80" w:after="80"/>
        <w:jc w:val="center"/>
        <w:rPr>
          <w:b/>
          <w:bCs/>
          <w:sz w:val="28"/>
          <w:szCs w:val="28"/>
        </w:rPr>
      </w:pPr>
    </w:p>
    <w:p w14:paraId="634AE0F4" w14:textId="5D5BB475" w:rsidR="00D030EF" w:rsidRPr="007303E5" w:rsidRDefault="00D030EF" w:rsidP="007303E5">
      <w:pPr>
        <w:spacing w:before="80" w:after="80"/>
        <w:rPr>
          <w:b/>
          <w:bCs/>
          <w:sz w:val="28"/>
          <w:szCs w:val="28"/>
        </w:rPr>
      </w:pPr>
      <w:r w:rsidRPr="00D030EF">
        <w:rPr>
          <w:b/>
          <w:bCs/>
          <w:color w:val="000000"/>
          <w:sz w:val="36"/>
          <w:szCs w:val="36"/>
        </w:rPr>
        <w:t>Исследование функций MATLAB для численного интегрирования</w:t>
      </w:r>
    </w:p>
    <w:p w14:paraId="4AA4DB57" w14:textId="77777777" w:rsidR="00D030EF" w:rsidRDefault="00D030EF" w:rsidP="00D030EF">
      <w:pPr>
        <w:ind w:firstLine="720"/>
        <w:jc w:val="both"/>
        <w:rPr>
          <w:sz w:val="28"/>
          <w:szCs w:val="28"/>
          <w:lang w:val="ru-RU"/>
        </w:rPr>
      </w:pPr>
    </w:p>
    <w:p w14:paraId="4A50DB36" w14:textId="42F24874" w:rsidR="00D95D64" w:rsidRDefault="00D030EF" w:rsidP="00D95D64">
      <w:pPr>
        <w:ind w:firstLine="720"/>
        <w:jc w:val="both"/>
        <w:rPr>
          <w:sz w:val="28"/>
          <w:szCs w:val="28"/>
          <w:lang w:val="ru-RU"/>
        </w:rPr>
      </w:pPr>
      <w:r w:rsidRPr="00FD5CD8">
        <w:rPr>
          <w:sz w:val="28"/>
          <w:szCs w:val="28"/>
        </w:rPr>
        <w:t>На рисунк</w:t>
      </w:r>
      <w:r w:rsidR="00F44B0A">
        <w:rPr>
          <w:sz w:val="28"/>
          <w:szCs w:val="28"/>
          <w:lang w:val="ru-RU"/>
        </w:rPr>
        <w:t>ах 20-25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и</w:t>
      </w:r>
      <w:r w:rsidR="00F44B0A">
        <w:rPr>
          <w:sz w:val="28"/>
          <w:szCs w:val="28"/>
          <w:lang w:val="ru-RU"/>
        </w:rPr>
        <w:t xml:space="preserve"> зависимости погрешности от точности для </w:t>
      </w:r>
      <w:r w:rsidR="00D95D64" w:rsidRPr="00D95D64">
        <w:rPr>
          <w:sz w:val="28"/>
          <w:szCs w:val="28"/>
          <w:lang w:val="ru-RU"/>
        </w:rPr>
        <w:t>ш</w:t>
      </w:r>
      <w:r w:rsidR="00D95D64">
        <w:rPr>
          <w:sz w:val="28"/>
          <w:szCs w:val="28"/>
          <w:lang w:val="ru-RU"/>
        </w:rPr>
        <w:t>ести</w:t>
      </w:r>
      <w:r w:rsidR="00F44B0A">
        <w:rPr>
          <w:sz w:val="28"/>
          <w:szCs w:val="28"/>
          <w:lang w:val="ru-RU"/>
        </w:rPr>
        <w:t xml:space="preserve"> разных функций</w:t>
      </w:r>
      <w:r w:rsidR="003B18A2">
        <w:rPr>
          <w:sz w:val="28"/>
          <w:szCs w:val="28"/>
          <w:lang w:val="ru-RU"/>
        </w:rPr>
        <w:t xml:space="preserve"> (графики, построенные после нахождения интегралов </w:t>
      </w:r>
      <w:r w:rsidR="003B18A2">
        <w:rPr>
          <w:sz w:val="28"/>
          <w:szCs w:val="28"/>
          <w:lang w:val="ru-RU"/>
        </w:rPr>
        <w:t>этих функций представленные ниже</w:t>
      </w:r>
      <w:r w:rsidR="003B18A2">
        <w:rPr>
          <w:sz w:val="28"/>
          <w:szCs w:val="28"/>
          <w:lang w:val="ru-RU"/>
        </w:rPr>
        <w:t>)</w:t>
      </w:r>
      <w:r w:rsidR="00F44B0A">
        <w:rPr>
          <w:sz w:val="28"/>
          <w:szCs w:val="28"/>
          <w:lang w:val="ru-RU"/>
        </w:rPr>
        <w:t>:</w:t>
      </w:r>
    </w:p>
    <w:p w14:paraId="6964FE79" w14:textId="459E07F6" w:rsidR="003B18A2" w:rsidRPr="003B18A2" w:rsidRDefault="00F44B0A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-5.2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+2.5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-7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</w:p>
    <w:p w14:paraId="4AD326B4" w14:textId="77777777" w:rsidR="003B18A2" w:rsidRPr="003B18A2" w:rsidRDefault="003B18A2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-5.2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+2.5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-7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</m:oMath>
    </w:p>
    <w:p w14:paraId="18260161" w14:textId="77777777" w:rsidR="003B18A2" w:rsidRPr="003B18A2" w:rsidRDefault="003B18A2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</m:func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-5.2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+2.5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-7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d>
      </m:oMath>
    </w:p>
    <w:p w14:paraId="7757170D" w14:textId="77777777" w:rsidR="003B18A2" w:rsidRPr="003B18A2" w:rsidRDefault="003B18A2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-5.2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+2.5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-7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</w:p>
    <w:p w14:paraId="4CEF70FC" w14:textId="07587EFA" w:rsidR="003B18A2" w:rsidRPr="003B18A2" w:rsidRDefault="003B18A2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-5.2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+2.5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-7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14:paraId="317F6542" w14:textId="293729B9" w:rsidR="00D030EF" w:rsidRPr="003B18A2" w:rsidRDefault="00D95D64" w:rsidP="003B18A2">
      <w:pPr>
        <w:pStyle w:val="ListParagraph"/>
        <w:numPr>
          <w:ilvl w:val="0"/>
          <w:numId w:val="18"/>
        </w:numPr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+x-2 </m:t>
            </m:r>
          </m:den>
        </m:f>
      </m:oMath>
    </w:p>
    <w:p w14:paraId="74B805C0" w14:textId="6ECFC653" w:rsidR="006C56E7" w:rsidRPr="00572091" w:rsidRDefault="00476ADF" w:rsidP="006C56E7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3F85956" wp14:editId="733E2307">
            <wp:extent cx="5419283" cy="4064722"/>
            <wp:effectExtent l="0" t="0" r="3810" b="0"/>
            <wp:docPr id="6095151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15183" name="Picture 6095151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981" cy="40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97B3" w14:textId="72157EBF" w:rsidR="006C56E7" w:rsidRPr="00D030EF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20</w:t>
      </w:r>
    </w:p>
    <w:p w14:paraId="0421ADAC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1B105476" w14:textId="32A10BA7" w:rsidR="007303E5" w:rsidRPr="003B18A2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для </w:t>
      </w:r>
      <w:r>
        <w:rPr>
          <w:sz w:val="20"/>
          <w:szCs w:val="20"/>
          <w:lang w:val="ru-RU"/>
        </w:rPr>
        <w:t>функции</w:t>
      </w:r>
      <w:r w:rsidR="003B18A2">
        <w:rPr>
          <w:sz w:val="20"/>
          <w:szCs w:val="20"/>
          <w:lang w:val="ru-RU"/>
        </w:rPr>
        <w:t xml:space="preserve"> 1) с помощью </w:t>
      </w:r>
      <w:r w:rsidR="003B18A2">
        <w:rPr>
          <w:sz w:val="20"/>
          <w:szCs w:val="20"/>
          <w:lang w:val="en-US"/>
        </w:rPr>
        <w:t>integral</w:t>
      </w:r>
    </w:p>
    <w:p w14:paraId="1C415A49" w14:textId="1A73D252" w:rsidR="006C56E7" w:rsidRDefault="00476ADF" w:rsidP="006C56E7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6858610A" wp14:editId="2BE9F7D8">
            <wp:extent cx="5419283" cy="4064722"/>
            <wp:effectExtent l="0" t="0" r="3810" b="0"/>
            <wp:docPr id="1949636817" name="Picture 1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6817" name="Picture 17" descr="A graph with a 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69" cy="4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71DF" w14:textId="55649CE0" w:rsidR="006C56E7" w:rsidRPr="00D030EF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21</w:t>
      </w:r>
    </w:p>
    <w:p w14:paraId="7585DA13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5C64AD02" w14:textId="42C2AE26" w:rsidR="006C56E7" w:rsidRPr="003B18A2" w:rsidRDefault="007303E5" w:rsidP="003B18A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</w:t>
      </w:r>
      <w:r>
        <w:rPr>
          <w:sz w:val="20"/>
          <w:szCs w:val="20"/>
          <w:lang w:val="ru-RU"/>
        </w:rPr>
        <w:t>ля</w:t>
      </w:r>
      <w:r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функции</w:t>
      </w:r>
      <w:r w:rsidR="003B18A2">
        <w:rPr>
          <w:sz w:val="20"/>
          <w:szCs w:val="20"/>
          <w:lang w:val="ru-RU"/>
        </w:rPr>
        <w:t xml:space="preserve"> 2)</w:t>
      </w:r>
      <w:r w:rsidR="003B18A2">
        <w:rPr>
          <w:sz w:val="20"/>
          <w:szCs w:val="20"/>
          <w:lang w:val="en-US"/>
        </w:rPr>
        <w:t xml:space="preserve"> </w:t>
      </w:r>
      <w:r w:rsidR="003B18A2">
        <w:rPr>
          <w:sz w:val="20"/>
          <w:szCs w:val="20"/>
          <w:lang w:val="ru-RU"/>
        </w:rPr>
        <w:t xml:space="preserve">с помощью </w:t>
      </w:r>
      <w:r w:rsidR="003B18A2">
        <w:rPr>
          <w:sz w:val="20"/>
          <w:szCs w:val="20"/>
          <w:lang w:val="en-US"/>
        </w:rPr>
        <w:t>integral</w:t>
      </w:r>
    </w:p>
    <w:p w14:paraId="1D4E1226" w14:textId="22F73AE4" w:rsidR="006C56E7" w:rsidRDefault="00476ADF" w:rsidP="006C56E7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019AF242" wp14:editId="4CD03DF4">
            <wp:extent cx="5419283" cy="4064722"/>
            <wp:effectExtent l="0" t="0" r="3810" b="0"/>
            <wp:docPr id="789346480" name="Picture 19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46480" name="Picture 19" descr="A graph with a purple 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64" cy="40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F46" w14:textId="737599F0" w:rsidR="006C56E7" w:rsidRPr="00D030EF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22</w:t>
      </w:r>
    </w:p>
    <w:p w14:paraId="5A9E116C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7D0F4761" w14:textId="1984D459" w:rsidR="007303E5" w:rsidRPr="00B26834" w:rsidRDefault="007303E5" w:rsidP="003B18A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функции</w:t>
      </w:r>
      <w:r w:rsidR="003B18A2">
        <w:rPr>
          <w:sz w:val="20"/>
          <w:szCs w:val="20"/>
          <w:lang w:val="ru-RU"/>
        </w:rPr>
        <w:t xml:space="preserve"> 3)</w:t>
      </w:r>
      <w:r w:rsidR="003B18A2" w:rsidRPr="00B26834">
        <w:rPr>
          <w:sz w:val="20"/>
          <w:szCs w:val="20"/>
          <w:lang w:val="ru-RU"/>
        </w:rPr>
        <w:t xml:space="preserve"> </w:t>
      </w:r>
      <w:r w:rsidR="003B18A2">
        <w:rPr>
          <w:sz w:val="20"/>
          <w:szCs w:val="20"/>
          <w:lang w:val="ru-RU"/>
        </w:rPr>
        <w:t xml:space="preserve">с помощью </w:t>
      </w:r>
      <w:proofErr w:type="spellStart"/>
      <w:r w:rsidR="00B26834">
        <w:rPr>
          <w:sz w:val="20"/>
          <w:szCs w:val="20"/>
          <w:lang w:val="en-US"/>
        </w:rPr>
        <w:t>quadgk</w:t>
      </w:r>
      <w:proofErr w:type="spellEnd"/>
    </w:p>
    <w:p w14:paraId="656878C9" w14:textId="6810C2EF" w:rsidR="006C56E7" w:rsidRPr="00572091" w:rsidRDefault="00DE06B1" w:rsidP="006C56E7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61348B4" wp14:editId="09C99697">
            <wp:extent cx="5419283" cy="4064722"/>
            <wp:effectExtent l="0" t="0" r="3810" b="0"/>
            <wp:docPr id="237112272" name="Picture 20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12272" name="Picture 20" descr="A graph with a line drawn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55" cy="40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B678" w14:textId="33944163" w:rsidR="006C56E7" w:rsidRPr="00D030EF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23</w:t>
      </w:r>
    </w:p>
    <w:p w14:paraId="091D32B3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402EB7D9" w14:textId="17D30D70" w:rsidR="007303E5" w:rsidRPr="003B18A2" w:rsidRDefault="007303E5" w:rsidP="003B18A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функции</w:t>
      </w:r>
      <w:r w:rsidR="003B18A2">
        <w:rPr>
          <w:sz w:val="20"/>
          <w:szCs w:val="20"/>
          <w:lang w:val="ru-RU"/>
        </w:rPr>
        <w:t xml:space="preserve"> 4)</w:t>
      </w:r>
      <w:r w:rsidR="003B18A2">
        <w:rPr>
          <w:sz w:val="20"/>
          <w:szCs w:val="20"/>
          <w:lang w:val="en-US"/>
        </w:rPr>
        <w:t xml:space="preserve"> </w:t>
      </w:r>
      <w:r w:rsidR="003B18A2">
        <w:rPr>
          <w:sz w:val="20"/>
          <w:szCs w:val="20"/>
          <w:lang w:val="ru-RU"/>
        </w:rPr>
        <w:t xml:space="preserve">с помощью </w:t>
      </w:r>
      <w:r w:rsidR="003B18A2">
        <w:rPr>
          <w:sz w:val="20"/>
          <w:szCs w:val="20"/>
          <w:lang w:val="en-US"/>
        </w:rPr>
        <w:t>integral</w:t>
      </w:r>
      <w:r w:rsidR="00B26834">
        <w:rPr>
          <w:sz w:val="20"/>
          <w:szCs w:val="20"/>
          <w:lang w:val="en-US"/>
        </w:rPr>
        <w:t>2</w:t>
      </w:r>
    </w:p>
    <w:p w14:paraId="27FB35B0" w14:textId="0D66B31E" w:rsidR="006C56E7" w:rsidRDefault="00DE06B1" w:rsidP="006C56E7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0" distB="0" distL="0" distR="0" wp14:anchorId="37F2351B" wp14:editId="0AE14909">
            <wp:extent cx="5419283" cy="4064722"/>
            <wp:effectExtent l="0" t="0" r="3810" b="0"/>
            <wp:docPr id="7546006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0608" name="Picture 7546006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69" cy="40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698A" w14:textId="47367960" w:rsidR="006C56E7" w:rsidRPr="00D030EF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24</w:t>
      </w:r>
    </w:p>
    <w:p w14:paraId="70075822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55F30AD9" w14:textId="16B73085" w:rsidR="006C56E7" w:rsidRPr="003B18A2" w:rsidRDefault="007303E5" w:rsidP="003B18A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функции</w:t>
      </w:r>
      <w:r w:rsidR="003B18A2">
        <w:rPr>
          <w:sz w:val="20"/>
          <w:szCs w:val="20"/>
          <w:lang w:val="ru-RU"/>
        </w:rPr>
        <w:t xml:space="preserve"> 5)</w:t>
      </w:r>
      <w:r w:rsidR="003B18A2">
        <w:rPr>
          <w:sz w:val="20"/>
          <w:szCs w:val="20"/>
          <w:lang w:val="en-US"/>
        </w:rPr>
        <w:t xml:space="preserve"> </w:t>
      </w:r>
      <w:r w:rsidR="003B18A2">
        <w:rPr>
          <w:sz w:val="20"/>
          <w:szCs w:val="20"/>
          <w:lang w:val="ru-RU"/>
        </w:rPr>
        <w:t xml:space="preserve">с помощью </w:t>
      </w:r>
      <w:r w:rsidR="003B18A2">
        <w:rPr>
          <w:sz w:val="20"/>
          <w:szCs w:val="20"/>
          <w:lang w:val="en-US"/>
        </w:rPr>
        <w:t>integral</w:t>
      </w:r>
      <w:r w:rsidR="00B26834">
        <w:rPr>
          <w:sz w:val="20"/>
          <w:szCs w:val="20"/>
          <w:lang w:val="en-US"/>
        </w:rPr>
        <w:t>3</w:t>
      </w:r>
    </w:p>
    <w:p w14:paraId="67F41D4B" w14:textId="4AA5FC8D" w:rsidR="006C56E7" w:rsidRDefault="00DE06B1" w:rsidP="006C56E7">
      <w:pPr>
        <w:jc w:val="center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drawing>
          <wp:inline distT="0" distB="0" distL="0" distR="0" wp14:anchorId="5CD68B7B" wp14:editId="6719CA31">
            <wp:extent cx="5419283" cy="4064722"/>
            <wp:effectExtent l="0" t="0" r="3810" b="0"/>
            <wp:docPr id="1315591888" name="Picture 22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91888" name="Picture 22" descr="A graph with numbers and a li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44" cy="40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A6C2" w14:textId="38A43040" w:rsidR="006C56E7" w:rsidRPr="006C56E7" w:rsidRDefault="006C56E7" w:rsidP="006C56E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25</w:t>
      </w:r>
    </w:p>
    <w:p w14:paraId="31683626" w14:textId="77777777" w:rsidR="007303E5" w:rsidRDefault="007303E5" w:rsidP="007303E5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График зависимости погрешности от точности</w:t>
      </w:r>
    </w:p>
    <w:p w14:paraId="70B1FCA5" w14:textId="038696A4" w:rsidR="00D030EF" w:rsidRPr="003B18A2" w:rsidRDefault="007303E5" w:rsidP="003B18A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для функции</w:t>
      </w:r>
      <w:r w:rsidR="003B18A2">
        <w:rPr>
          <w:sz w:val="20"/>
          <w:szCs w:val="20"/>
          <w:lang w:val="ru-RU"/>
        </w:rPr>
        <w:t xml:space="preserve"> 6)</w:t>
      </w:r>
      <w:r w:rsidR="003B18A2" w:rsidRPr="00B26834">
        <w:rPr>
          <w:sz w:val="20"/>
          <w:szCs w:val="20"/>
          <w:lang w:val="ru-RU"/>
        </w:rPr>
        <w:t xml:space="preserve"> </w:t>
      </w:r>
      <w:r w:rsidR="003B18A2">
        <w:rPr>
          <w:sz w:val="20"/>
          <w:szCs w:val="20"/>
          <w:lang w:val="ru-RU"/>
        </w:rPr>
        <w:t xml:space="preserve">с помощью </w:t>
      </w:r>
      <w:r w:rsidR="003B18A2">
        <w:rPr>
          <w:sz w:val="20"/>
          <w:szCs w:val="20"/>
          <w:lang w:val="en-US"/>
        </w:rPr>
        <w:t>integral</w:t>
      </w:r>
    </w:p>
    <w:p w14:paraId="21A245CD" w14:textId="18119B6C" w:rsidR="0035479C" w:rsidRPr="009B5422" w:rsidRDefault="00426277" w:rsidP="004479B4">
      <w:pPr>
        <w:spacing w:after="80"/>
        <w:rPr>
          <w:b/>
          <w:bCs/>
          <w:sz w:val="36"/>
          <w:szCs w:val="36"/>
          <w:lang w:val="ru-RU"/>
        </w:rPr>
      </w:pPr>
      <w:r w:rsidRPr="00623985">
        <w:rPr>
          <w:b/>
          <w:bCs/>
          <w:sz w:val="36"/>
          <w:szCs w:val="36"/>
        </w:rPr>
        <w:lastRenderedPageBreak/>
        <w:t>Вывод</w:t>
      </w:r>
      <w:r w:rsidR="00A760BA">
        <w:rPr>
          <w:b/>
          <w:bCs/>
          <w:sz w:val="36"/>
          <w:szCs w:val="36"/>
        </w:rPr>
        <w:t>ы</w:t>
      </w:r>
    </w:p>
    <w:p w14:paraId="3B6B8461" w14:textId="77777777" w:rsidR="00D5424A" w:rsidRPr="00536AF8" w:rsidRDefault="00D5424A" w:rsidP="004479B4">
      <w:pPr>
        <w:rPr>
          <w:b/>
          <w:bCs/>
          <w:sz w:val="28"/>
          <w:szCs w:val="28"/>
        </w:rPr>
      </w:pPr>
    </w:p>
    <w:p w14:paraId="3D44842E" w14:textId="5480FFE0" w:rsidR="004B6953" w:rsidRPr="00440FF6" w:rsidRDefault="004B6953" w:rsidP="004B6953">
      <w:pPr>
        <w:pStyle w:val="BodyText"/>
        <w:ind w:left="200" w:right="600" w:firstLine="565"/>
        <w:jc w:val="both"/>
        <w:sectPr w:rsidR="004B6953" w:rsidRPr="00440FF6" w:rsidSect="00CC4FA7">
          <w:pgSz w:w="11910" w:h="16840"/>
          <w:pgMar w:top="1120" w:right="540" w:bottom="1000" w:left="940" w:header="0" w:footer="816" w:gutter="0"/>
          <w:pgNumType w:start="2"/>
          <w:cols w:space="720"/>
        </w:sectPr>
      </w:pPr>
      <w:r w:rsidRPr="0022365F">
        <w:t>В</w:t>
      </w:r>
      <w:r w:rsidRPr="0022365F">
        <w:rPr>
          <w:spacing w:val="1"/>
        </w:rPr>
        <w:t xml:space="preserve"> </w:t>
      </w:r>
      <w:r w:rsidRPr="0022365F">
        <w:t>ходе</w:t>
      </w:r>
      <w:r w:rsidRPr="0022365F">
        <w:rPr>
          <w:spacing w:val="1"/>
        </w:rPr>
        <w:t xml:space="preserve"> </w:t>
      </w:r>
      <w:r w:rsidRPr="0022365F">
        <w:t>проделанной</w:t>
      </w:r>
      <w:r w:rsidRPr="0022365F">
        <w:rPr>
          <w:spacing w:val="1"/>
        </w:rPr>
        <w:t xml:space="preserve"> </w:t>
      </w:r>
      <w:r w:rsidRPr="0022365F">
        <w:t>лабораторной</w:t>
      </w:r>
      <w:r w:rsidRPr="0022365F">
        <w:rPr>
          <w:spacing w:val="1"/>
        </w:rPr>
        <w:t xml:space="preserve"> </w:t>
      </w:r>
      <w:r w:rsidRPr="0022365F">
        <w:t>работы</w:t>
      </w:r>
      <w:r w:rsidRPr="0022365F">
        <w:rPr>
          <w:spacing w:val="1"/>
        </w:rPr>
        <w:t xml:space="preserve"> </w:t>
      </w:r>
      <w:r w:rsidRPr="0022365F">
        <w:t>нами</w:t>
      </w:r>
      <w:r w:rsidRPr="0022365F">
        <w:rPr>
          <w:spacing w:val="1"/>
        </w:rPr>
        <w:t xml:space="preserve"> </w:t>
      </w:r>
      <w:r w:rsidRPr="0022365F">
        <w:t>был</w:t>
      </w:r>
      <w:r w:rsidR="003C649F">
        <w:t>и</w:t>
      </w:r>
      <w:r w:rsidRPr="0022365F">
        <w:rPr>
          <w:spacing w:val="1"/>
        </w:rPr>
        <w:t xml:space="preserve"> </w:t>
      </w:r>
      <w:r w:rsidRPr="0022365F">
        <w:t>исследован</w:t>
      </w:r>
      <w:r w:rsidR="003C649F">
        <w:t>ы</w:t>
      </w:r>
      <w:r w:rsidRPr="0022365F">
        <w:rPr>
          <w:spacing w:val="1"/>
        </w:rPr>
        <w:t xml:space="preserve"> </w:t>
      </w:r>
      <w:r>
        <w:rPr>
          <w:spacing w:val="1"/>
        </w:rPr>
        <w:t>метод Рунге-Кутты 3-го порядка для</w:t>
      </w:r>
      <w:r w:rsidR="003C649F">
        <w:rPr>
          <w:spacing w:val="1"/>
        </w:rPr>
        <w:t xml:space="preserve"> численного решения интегралов</w:t>
      </w:r>
      <w:r>
        <w:rPr>
          <w:spacing w:val="1"/>
        </w:rPr>
        <w:t xml:space="preserve">, а также были </w:t>
      </w:r>
      <w:r w:rsidRPr="00CF7700">
        <w:rPr>
          <w:spacing w:val="1"/>
        </w:rPr>
        <w:t xml:space="preserve">исследованы встроенные функции </w:t>
      </w:r>
      <w:r w:rsidR="003C649F">
        <w:rPr>
          <w:spacing w:val="1"/>
          <w:lang w:val="en-US"/>
        </w:rPr>
        <w:t>integral</w:t>
      </w:r>
      <w:r w:rsidRPr="00CF7700">
        <w:rPr>
          <w:spacing w:val="1"/>
        </w:rPr>
        <w:t xml:space="preserve">, </w:t>
      </w:r>
      <w:r w:rsidR="003C649F">
        <w:rPr>
          <w:spacing w:val="1"/>
          <w:lang w:val="en-US"/>
        </w:rPr>
        <w:t>integral</w:t>
      </w:r>
      <w:r w:rsidR="003C649F" w:rsidRPr="003C649F">
        <w:rPr>
          <w:spacing w:val="1"/>
        </w:rPr>
        <w:t xml:space="preserve">2, </w:t>
      </w:r>
      <w:r w:rsidR="003C649F">
        <w:rPr>
          <w:spacing w:val="1"/>
          <w:lang w:val="en-US"/>
        </w:rPr>
        <w:t>integral</w:t>
      </w:r>
      <w:r w:rsidR="003C649F" w:rsidRPr="003C649F">
        <w:rPr>
          <w:spacing w:val="1"/>
        </w:rPr>
        <w:t xml:space="preserve">3, </w:t>
      </w:r>
      <w:proofErr w:type="spellStart"/>
      <w:r w:rsidR="003C649F">
        <w:rPr>
          <w:spacing w:val="1"/>
          <w:lang w:val="en-US"/>
        </w:rPr>
        <w:t>quadgk</w:t>
      </w:r>
      <w:proofErr w:type="spellEnd"/>
      <w:r w:rsidR="003C649F" w:rsidRPr="003C649F">
        <w:rPr>
          <w:spacing w:val="1"/>
        </w:rPr>
        <w:t xml:space="preserve"> </w:t>
      </w:r>
      <w:r w:rsidRPr="006F1F23">
        <w:rPr>
          <w:spacing w:val="1"/>
        </w:rPr>
        <w:t>п</w:t>
      </w:r>
      <w:r>
        <w:rPr>
          <w:spacing w:val="1"/>
        </w:rPr>
        <w:t xml:space="preserve">акета </w:t>
      </w:r>
      <w:proofErr w:type="spellStart"/>
      <w:r>
        <w:rPr>
          <w:spacing w:val="1"/>
          <w:lang w:val="en-US"/>
        </w:rPr>
        <w:t>Matlab</w:t>
      </w:r>
      <w:proofErr w:type="spellEnd"/>
      <w:r>
        <w:rPr>
          <w:spacing w:val="1"/>
        </w:rPr>
        <w:t xml:space="preserve">. </w:t>
      </w:r>
      <w:r>
        <w:t>М</w:t>
      </w:r>
      <w:r w:rsidRPr="0022365F">
        <w:t>етод</w:t>
      </w:r>
      <w:r w:rsidRPr="006F1F23">
        <w:t xml:space="preserve"> </w:t>
      </w:r>
      <w:r>
        <w:t>и алгоритм</w:t>
      </w:r>
      <w:r w:rsidRPr="0022365F">
        <w:rPr>
          <w:spacing w:val="-13"/>
        </w:rPr>
        <w:t xml:space="preserve"> </w:t>
      </w:r>
      <w:r w:rsidRPr="0022365F">
        <w:t>был</w:t>
      </w:r>
      <w:r>
        <w:t>и</w:t>
      </w:r>
      <w:r w:rsidRPr="0022365F">
        <w:rPr>
          <w:spacing w:val="-10"/>
        </w:rPr>
        <w:t xml:space="preserve"> </w:t>
      </w:r>
      <w:r w:rsidRPr="0022365F">
        <w:t>реализован</w:t>
      </w:r>
      <w:r>
        <w:t>ы</w:t>
      </w:r>
      <w:r w:rsidRPr="0022365F">
        <w:rPr>
          <w:spacing w:val="-13"/>
        </w:rPr>
        <w:t xml:space="preserve"> </w:t>
      </w:r>
      <w:r w:rsidRPr="0022365F">
        <w:t>на</w:t>
      </w:r>
      <w:r w:rsidRPr="0022365F">
        <w:rPr>
          <w:spacing w:val="-13"/>
        </w:rPr>
        <w:t xml:space="preserve"> </w:t>
      </w:r>
      <w:r w:rsidRPr="0022365F">
        <w:t>языке</w:t>
      </w:r>
      <w:r w:rsidRPr="0022365F">
        <w:rPr>
          <w:spacing w:val="-8"/>
        </w:rPr>
        <w:t xml:space="preserve"> </w:t>
      </w:r>
      <w:proofErr w:type="spellStart"/>
      <w:r w:rsidRPr="0022365F">
        <w:t>Fortran</w:t>
      </w:r>
      <w:proofErr w:type="spellEnd"/>
      <w:r w:rsidRPr="0022365F">
        <w:t>,</w:t>
      </w:r>
      <w:r w:rsidRPr="0022365F">
        <w:rPr>
          <w:spacing w:val="-12"/>
        </w:rPr>
        <w:t xml:space="preserve"> </w:t>
      </w:r>
      <w:r w:rsidRPr="0022365F">
        <w:t>затем</w:t>
      </w:r>
      <w:r w:rsidRPr="0022365F">
        <w:rPr>
          <w:spacing w:val="-13"/>
        </w:rPr>
        <w:t xml:space="preserve"> </w:t>
      </w:r>
      <w:r w:rsidRPr="0022365F">
        <w:t>по</w:t>
      </w:r>
      <w:r w:rsidRPr="0022365F">
        <w:rPr>
          <w:spacing w:val="-12"/>
        </w:rPr>
        <w:t xml:space="preserve"> </w:t>
      </w:r>
      <w:r w:rsidRPr="0022365F">
        <w:t>полученны</w:t>
      </w:r>
      <w:r>
        <w:t xml:space="preserve">м </w:t>
      </w:r>
      <w:r w:rsidRPr="0022365F">
        <w:t xml:space="preserve">результатам </w:t>
      </w:r>
      <w:r>
        <w:t xml:space="preserve">с помощью пакета </w:t>
      </w:r>
      <w:proofErr w:type="spellStart"/>
      <w:r w:rsidRPr="0022365F">
        <w:t>Matlab</w:t>
      </w:r>
      <w:proofErr w:type="spellEnd"/>
      <w:r w:rsidRPr="0022365F">
        <w:t xml:space="preserve"> были построены графики зависимостей</w:t>
      </w:r>
      <w:r>
        <w:t>. Исследования же (вместе с построением графиков) были проведены  с помощью пакета M</w:t>
      </w:r>
      <w:proofErr w:type="spellStart"/>
      <w:r>
        <w:rPr>
          <w:lang w:val="en-US"/>
        </w:rPr>
        <w:t>atlab</w:t>
      </w:r>
      <w:proofErr w:type="spellEnd"/>
      <w:r>
        <w:t>.</w:t>
      </w:r>
    </w:p>
    <w:p w14:paraId="5CA83E5E" w14:textId="77777777" w:rsidR="00536AF8" w:rsidRPr="00B4261F" w:rsidRDefault="00536AF8" w:rsidP="00426277">
      <w:pPr>
        <w:pStyle w:val="BodyText"/>
        <w:spacing w:before="160" w:line="256" w:lineRule="auto"/>
        <w:ind w:right="526"/>
        <w:rPr>
          <w:color w:val="1F2021"/>
          <w:spacing w:val="1"/>
        </w:rPr>
      </w:pPr>
    </w:p>
    <w:sectPr w:rsidR="00536AF8" w:rsidRPr="00B42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8F112" w14:textId="77777777" w:rsidR="00450AC6" w:rsidRDefault="00450AC6">
      <w:r>
        <w:separator/>
      </w:r>
    </w:p>
  </w:endnote>
  <w:endnote w:type="continuationSeparator" w:id="0">
    <w:p w14:paraId="09BE9CB3" w14:textId="77777777" w:rsidR="00450AC6" w:rsidRDefault="00450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028455"/>
      <w:docPartObj>
        <w:docPartGallery w:val="Page Numbers (Bottom of Page)"/>
        <w:docPartUnique/>
      </w:docPartObj>
    </w:sdtPr>
    <w:sdtContent>
      <w:p w14:paraId="7DD4C25E" w14:textId="67B159D0" w:rsidR="00E45AD8" w:rsidRDefault="00E45AD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4BD13" w14:textId="77777777" w:rsidR="006A495D" w:rsidRDefault="006A49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BE81C" w14:textId="77777777" w:rsidR="00450AC6" w:rsidRDefault="00450AC6">
      <w:r>
        <w:separator/>
      </w:r>
    </w:p>
  </w:footnote>
  <w:footnote w:type="continuationSeparator" w:id="0">
    <w:p w14:paraId="4194C1B5" w14:textId="77777777" w:rsidR="00450AC6" w:rsidRDefault="00450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D822F8"/>
    <w:multiLevelType w:val="hybridMultilevel"/>
    <w:tmpl w:val="D80E30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0690D"/>
    <w:multiLevelType w:val="hybridMultilevel"/>
    <w:tmpl w:val="B1F0F29C"/>
    <w:lvl w:ilvl="0" w:tplc="10889D36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991893FC">
      <w:numFmt w:val="bullet"/>
      <w:lvlText w:val="•"/>
      <w:lvlJc w:val="left"/>
      <w:pPr>
        <w:ind w:left="2050" w:hanging="360"/>
      </w:pPr>
      <w:rPr>
        <w:lang w:val="ru-RU" w:eastAsia="en-US" w:bidi="ar-SA"/>
      </w:rPr>
    </w:lvl>
    <w:lvl w:ilvl="2" w:tplc="B4E2FB22">
      <w:numFmt w:val="bullet"/>
      <w:lvlText w:val="•"/>
      <w:lvlJc w:val="left"/>
      <w:pPr>
        <w:ind w:left="2981" w:hanging="360"/>
      </w:pPr>
      <w:rPr>
        <w:lang w:val="ru-RU" w:eastAsia="en-US" w:bidi="ar-SA"/>
      </w:rPr>
    </w:lvl>
    <w:lvl w:ilvl="3" w:tplc="E5DA9D0E">
      <w:numFmt w:val="bullet"/>
      <w:lvlText w:val="•"/>
      <w:lvlJc w:val="left"/>
      <w:pPr>
        <w:ind w:left="3911" w:hanging="360"/>
      </w:pPr>
      <w:rPr>
        <w:lang w:val="ru-RU" w:eastAsia="en-US" w:bidi="ar-SA"/>
      </w:rPr>
    </w:lvl>
    <w:lvl w:ilvl="4" w:tplc="AFC23ABC">
      <w:numFmt w:val="bullet"/>
      <w:lvlText w:val="•"/>
      <w:lvlJc w:val="left"/>
      <w:pPr>
        <w:ind w:left="4842" w:hanging="360"/>
      </w:pPr>
      <w:rPr>
        <w:lang w:val="ru-RU" w:eastAsia="en-US" w:bidi="ar-SA"/>
      </w:rPr>
    </w:lvl>
    <w:lvl w:ilvl="5" w:tplc="8AB48086">
      <w:numFmt w:val="bullet"/>
      <w:lvlText w:val="•"/>
      <w:lvlJc w:val="left"/>
      <w:pPr>
        <w:ind w:left="5773" w:hanging="360"/>
      </w:pPr>
      <w:rPr>
        <w:lang w:val="ru-RU" w:eastAsia="en-US" w:bidi="ar-SA"/>
      </w:rPr>
    </w:lvl>
    <w:lvl w:ilvl="6" w:tplc="1E4255DC">
      <w:numFmt w:val="bullet"/>
      <w:lvlText w:val="•"/>
      <w:lvlJc w:val="left"/>
      <w:pPr>
        <w:ind w:left="6703" w:hanging="360"/>
      </w:pPr>
      <w:rPr>
        <w:lang w:val="ru-RU" w:eastAsia="en-US" w:bidi="ar-SA"/>
      </w:rPr>
    </w:lvl>
    <w:lvl w:ilvl="7" w:tplc="2F7C30EC">
      <w:numFmt w:val="bullet"/>
      <w:lvlText w:val="•"/>
      <w:lvlJc w:val="left"/>
      <w:pPr>
        <w:ind w:left="7634" w:hanging="360"/>
      </w:pPr>
      <w:rPr>
        <w:lang w:val="ru-RU" w:eastAsia="en-US" w:bidi="ar-SA"/>
      </w:rPr>
    </w:lvl>
    <w:lvl w:ilvl="8" w:tplc="4FCEE370">
      <w:numFmt w:val="bullet"/>
      <w:lvlText w:val="•"/>
      <w:lvlJc w:val="left"/>
      <w:pPr>
        <w:ind w:left="8565" w:hanging="360"/>
      </w:pPr>
      <w:rPr>
        <w:lang w:val="ru-RU" w:eastAsia="en-US" w:bidi="ar-SA"/>
      </w:rPr>
    </w:lvl>
  </w:abstractNum>
  <w:abstractNum w:abstractNumId="3" w15:restartNumberingAfterBreak="0">
    <w:nsid w:val="1F0E0298"/>
    <w:multiLevelType w:val="hybridMultilevel"/>
    <w:tmpl w:val="16E802C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D2BA9"/>
    <w:multiLevelType w:val="hybridMultilevel"/>
    <w:tmpl w:val="56E27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5256E"/>
    <w:multiLevelType w:val="multilevel"/>
    <w:tmpl w:val="3E5A7D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163C89"/>
    <w:multiLevelType w:val="multilevel"/>
    <w:tmpl w:val="4B3CA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3E20F4"/>
    <w:multiLevelType w:val="hybridMultilevel"/>
    <w:tmpl w:val="F222B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0B9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8A4C0E"/>
    <w:multiLevelType w:val="hybridMultilevel"/>
    <w:tmpl w:val="1A96306A"/>
    <w:lvl w:ilvl="0" w:tplc="11DED4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2D380F"/>
    <w:multiLevelType w:val="hybridMultilevel"/>
    <w:tmpl w:val="1B389AC6"/>
    <w:lvl w:ilvl="0" w:tplc="4984B8AC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832AC"/>
    <w:multiLevelType w:val="hybridMultilevel"/>
    <w:tmpl w:val="8DB290FA"/>
    <w:lvl w:ilvl="0" w:tplc="DFC89F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0769E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122693"/>
    <w:multiLevelType w:val="multilevel"/>
    <w:tmpl w:val="0500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1D3568"/>
    <w:multiLevelType w:val="hybridMultilevel"/>
    <w:tmpl w:val="328A2CB2"/>
    <w:lvl w:ilvl="0" w:tplc="FDBE0BFC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1070FA50">
      <w:numFmt w:val="bullet"/>
      <w:lvlText w:val="•"/>
      <w:lvlJc w:val="left"/>
      <w:pPr>
        <w:ind w:left="2050" w:hanging="360"/>
      </w:pPr>
      <w:rPr>
        <w:rFonts w:hint="default"/>
        <w:lang w:val="ru-RU" w:eastAsia="en-US" w:bidi="ar-SA"/>
      </w:rPr>
    </w:lvl>
    <w:lvl w:ilvl="2" w:tplc="768C4228">
      <w:numFmt w:val="bullet"/>
      <w:lvlText w:val="•"/>
      <w:lvlJc w:val="left"/>
      <w:pPr>
        <w:ind w:left="2981" w:hanging="360"/>
      </w:pPr>
      <w:rPr>
        <w:rFonts w:hint="default"/>
        <w:lang w:val="ru-RU" w:eastAsia="en-US" w:bidi="ar-SA"/>
      </w:rPr>
    </w:lvl>
    <w:lvl w:ilvl="3" w:tplc="48D43C24">
      <w:numFmt w:val="bullet"/>
      <w:lvlText w:val="•"/>
      <w:lvlJc w:val="left"/>
      <w:pPr>
        <w:ind w:left="3911" w:hanging="360"/>
      </w:pPr>
      <w:rPr>
        <w:rFonts w:hint="default"/>
        <w:lang w:val="ru-RU" w:eastAsia="en-US" w:bidi="ar-SA"/>
      </w:rPr>
    </w:lvl>
    <w:lvl w:ilvl="4" w:tplc="C05C454A">
      <w:numFmt w:val="bullet"/>
      <w:lvlText w:val="•"/>
      <w:lvlJc w:val="left"/>
      <w:pPr>
        <w:ind w:left="4842" w:hanging="360"/>
      </w:pPr>
      <w:rPr>
        <w:rFonts w:hint="default"/>
        <w:lang w:val="ru-RU" w:eastAsia="en-US" w:bidi="ar-SA"/>
      </w:rPr>
    </w:lvl>
    <w:lvl w:ilvl="5" w:tplc="83BE6E24">
      <w:numFmt w:val="bullet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 w:tplc="D28E41FC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B21A1362">
      <w:numFmt w:val="bullet"/>
      <w:lvlText w:val="•"/>
      <w:lvlJc w:val="left"/>
      <w:pPr>
        <w:ind w:left="7634" w:hanging="360"/>
      </w:pPr>
      <w:rPr>
        <w:rFonts w:hint="default"/>
        <w:lang w:val="ru-RU" w:eastAsia="en-US" w:bidi="ar-SA"/>
      </w:rPr>
    </w:lvl>
    <w:lvl w:ilvl="8" w:tplc="D38E673A">
      <w:numFmt w:val="bullet"/>
      <w:lvlText w:val="•"/>
      <w:lvlJc w:val="left"/>
      <w:pPr>
        <w:ind w:left="8565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FF574B2"/>
    <w:multiLevelType w:val="multilevel"/>
    <w:tmpl w:val="3C863F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D77B77"/>
    <w:multiLevelType w:val="hybridMultilevel"/>
    <w:tmpl w:val="2280FB8C"/>
    <w:lvl w:ilvl="0" w:tplc="11DED4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76686D"/>
    <w:multiLevelType w:val="multilevel"/>
    <w:tmpl w:val="FA6E1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512315">
    <w:abstractNumId w:val="14"/>
  </w:num>
  <w:num w:numId="2" w16cid:durableId="541476900">
    <w:abstractNumId w:val="8"/>
  </w:num>
  <w:num w:numId="3" w16cid:durableId="1523326231">
    <w:abstractNumId w:val="17"/>
  </w:num>
  <w:num w:numId="4" w16cid:durableId="608857145">
    <w:abstractNumId w:val="13"/>
  </w:num>
  <w:num w:numId="5" w16cid:durableId="1911306272">
    <w:abstractNumId w:val="6"/>
  </w:num>
  <w:num w:numId="6" w16cid:durableId="493691887">
    <w:abstractNumId w:val="5"/>
  </w:num>
  <w:num w:numId="7" w16cid:durableId="1194227981">
    <w:abstractNumId w:val="15"/>
  </w:num>
  <w:num w:numId="8" w16cid:durableId="920985227">
    <w:abstractNumId w:val="11"/>
  </w:num>
  <w:num w:numId="9" w16cid:durableId="6549185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41099708">
    <w:abstractNumId w:val="12"/>
  </w:num>
  <w:num w:numId="11" w16cid:durableId="1070541528">
    <w:abstractNumId w:val="1"/>
  </w:num>
  <w:num w:numId="12" w16cid:durableId="1390034515">
    <w:abstractNumId w:val="7"/>
  </w:num>
  <w:num w:numId="13" w16cid:durableId="581988603">
    <w:abstractNumId w:val="3"/>
  </w:num>
  <w:num w:numId="14" w16cid:durableId="864557658">
    <w:abstractNumId w:val="4"/>
  </w:num>
  <w:num w:numId="15" w16cid:durableId="2137214798">
    <w:abstractNumId w:val="0"/>
  </w:num>
  <w:num w:numId="16" w16cid:durableId="731932125">
    <w:abstractNumId w:val="10"/>
  </w:num>
  <w:num w:numId="17" w16cid:durableId="1661732333">
    <w:abstractNumId w:val="16"/>
  </w:num>
  <w:num w:numId="18" w16cid:durableId="331202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87"/>
    <w:rsid w:val="00001E25"/>
    <w:rsid w:val="0001169F"/>
    <w:rsid w:val="00015C82"/>
    <w:rsid w:val="00017C04"/>
    <w:rsid w:val="00024162"/>
    <w:rsid w:val="00031C98"/>
    <w:rsid w:val="00032204"/>
    <w:rsid w:val="0004271C"/>
    <w:rsid w:val="000507F6"/>
    <w:rsid w:val="00077056"/>
    <w:rsid w:val="000C5652"/>
    <w:rsid w:val="000D6566"/>
    <w:rsid w:val="000E1094"/>
    <w:rsid w:val="000E3FDA"/>
    <w:rsid w:val="000E6281"/>
    <w:rsid w:val="000F3E5C"/>
    <w:rsid w:val="00104371"/>
    <w:rsid w:val="0011126F"/>
    <w:rsid w:val="00111D35"/>
    <w:rsid w:val="0013024F"/>
    <w:rsid w:val="00144029"/>
    <w:rsid w:val="00152D8A"/>
    <w:rsid w:val="001544F7"/>
    <w:rsid w:val="001656D1"/>
    <w:rsid w:val="00165959"/>
    <w:rsid w:val="001874B9"/>
    <w:rsid w:val="00191C4D"/>
    <w:rsid w:val="00197AD7"/>
    <w:rsid w:val="001B48D1"/>
    <w:rsid w:val="001C2BFD"/>
    <w:rsid w:val="001C5C4D"/>
    <w:rsid w:val="001D21B6"/>
    <w:rsid w:val="001F1C5D"/>
    <w:rsid w:val="001F3BB3"/>
    <w:rsid w:val="002113EC"/>
    <w:rsid w:val="00213627"/>
    <w:rsid w:val="0022365F"/>
    <w:rsid w:val="0025592A"/>
    <w:rsid w:val="00255DBA"/>
    <w:rsid w:val="00290699"/>
    <w:rsid w:val="002A0B55"/>
    <w:rsid w:val="002B5A82"/>
    <w:rsid w:val="002C2C71"/>
    <w:rsid w:val="002C5462"/>
    <w:rsid w:val="002C74A9"/>
    <w:rsid w:val="002E28BF"/>
    <w:rsid w:val="002F696B"/>
    <w:rsid w:val="003105B9"/>
    <w:rsid w:val="00314767"/>
    <w:rsid w:val="00314994"/>
    <w:rsid w:val="0031500C"/>
    <w:rsid w:val="00315CC2"/>
    <w:rsid w:val="00320708"/>
    <w:rsid w:val="00321EA2"/>
    <w:rsid w:val="0033328A"/>
    <w:rsid w:val="0033703C"/>
    <w:rsid w:val="003540BE"/>
    <w:rsid w:val="0035479C"/>
    <w:rsid w:val="00360A29"/>
    <w:rsid w:val="00366C5B"/>
    <w:rsid w:val="003B17CD"/>
    <w:rsid w:val="003B18A2"/>
    <w:rsid w:val="003C2600"/>
    <w:rsid w:val="003C32BD"/>
    <w:rsid w:val="003C4A7E"/>
    <w:rsid w:val="003C649F"/>
    <w:rsid w:val="003D0956"/>
    <w:rsid w:val="003D2E04"/>
    <w:rsid w:val="00400E95"/>
    <w:rsid w:val="00404391"/>
    <w:rsid w:val="00407B8E"/>
    <w:rsid w:val="004163E5"/>
    <w:rsid w:val="004224EB"/>
    <w:rsid w:val="00425500"/>
    <w:rsid w:val="00426277"/>
    <w:rsid w:val="00427503"/>
    <w:rsid w:val="004416BB"/>
    <w:rsid w:val="00445822"/>
    <w:rsid w:val="004479B4"/>
    <w:rsid w:val="00450AC6"/>
    <w:rsid w:val="004552BE"/>
    <w:rsid w:val="00464C50"/>
    <w:rsid w:val="004670A6"/>
    <w:rsid w:val="004706A7"/>
    <w:rsid w:val="0047446F"/>
    <w:rsid w:val="00476ADF"/>
    <w:rsid w:val="00494DA5"/>
    <w:rsid w:val="004A20DA"/>
    <w:rsid w:val="004A3786"/>
    <w:rsid w:val="004B6953"/>
    <w:rsid w:val="004D18BE"/>
    <w:rsid w:val="004D3EAE"/>
    <w:rsid w:val="004E47EA"/>
    <w:rsid w:val="004F3DBF"/>
    <w:rsid w:val="00501475"/>
    <w:rsid w:val="00503FFB"/>
    <w:rsid w:val="0051000F"/>
    <w:rsid w:val="00514EF0"/>
    <w:rsid w:val="00524695"/>
    <w:rsid w:val="00536AF8"/>
    <w:rsid w:val="00555D36"/>
    <w:rsid w:val="005571E6"/>
    <w:rsid w:val="00572091"/>
    <w:rsid w:val="005723AA"/>
    <w:rsid w:val="00576D75"/>
    <w:rsid w:val="0058394E"/>
    <w:rsid w:val="005B19B9"/>
    <w:rsid w:val="005B6DFB"/>
    <w:rsid w:val="005B704D"/>
    <w:rsid w:val="005C2BD2"/>
    <w:rsid w:val="005C37F2"/>
    <w:rsid w:val="005C49BE"/>
    <w:rsid w:val="005C74C6"/>
    <w:rsid w:val="005E46B9"/>
    <w:rsid w:val="005E6DBA"/>
    <w:rsid w:val="005F4112"/>
    <w:rsid w:val="00600239"/>
    <w:rsid w:val="00623985"/>
    <w:rsid w:val="006242BF"/>
    <w:rsid w:val="00643570"/>
    <w:rsid w:val="00644C6C"/>
    <w:rsid w:val="0065263A"/>
    <w:rsid w:val="00664AEF"/>
    <w:rsid w:val="00672ACF"/>
    <w:rsid w:val="00675B49"/>
    <w:rsid w:val="006764D1"/>
    <w:rsid w:val="0067752F"/>
    <w:rsid w:val="00677BDB"/>
    <w:rsid w:val="00682AA1"/>
    <w:rsid w:val="006964B1"/>
    <w:rsid w:val="006A495D"/>
    <w:rsid w:val="006C56E7"/>
    <w:rsid w:val="006D4C34"/>
    <w:rsid w:val="006D50B6"/>
    <w:rsid w:val="006E46DA"/>
    <w:rsid w:val="006F1F23"/>
    <w:rsid w:val="00707515"/>
    <w:rsid w:val="007303E5"/>
    <w:rsid w:val="00755F6E"/>
    <w:rsid w:val="00756712"/>
    <w:rsid w:val="007578AC"/>
    <w:rsid w:val="007774FD"/>
    <w:rsid w:val="00783791"/>
    <w:rsid w:val="007B7C50"/>
    <w:rsid w:val="007C202B"/>
    <w:rsid w:val="007D35C1"/>
    <w:rsid w:val="007D489C"/>
    <w:rsid w:val="007D6A3A"/>
    <w:rsid w:val="007F1ED9"/>
    <w:rsid w:val="007F29D4"/>
    <w:rsid w:val="007F3626"/>
    <w:rsid w:val="007F5360"/>
    <w:rsid w:val="007F7455"/>
    <w:rsid w:val="0082225E"/>
    <w:rsid w:val="00834AED"/>
    <w:rsid w:val="0084557D"/>
    <w:rsid w:val="00851CD5"/>
    <w:rsid w:val="00856D7F"/>
    <w:rsid w:val="00857B4D"/>
    <w:rsid w:val="00867240"/>
    <w:rsid w:val="008753AE"/>
    <w:rsid w:val="00892FA9"/>
    <w:rsid w:val="008935FE"/>
    <w:rsid w:val="00894545"/>
    <w:rsid w:val="008B38B4"/>
    <w:rsid w:val="008B45D2"/>
    <w:rsid w:val="008B7529"/>
    <w:rsid w:val="008C4513"/>
    <w:rsid w:val="008F2566"/>
    <w:rsid w:val="008F4CCB"/>
    <w:rsid w:val="0090175A"/>
    <w:rsid w:val="00921253"/>
    <w:rsid w:val="00924F52"/>
    <w:rsid w:val="009539CC"/>
    <w:rsid w:val="009636A5"/>
    <w:rsid w:val="00973515"/>
    <w:rsid w:val="00986423"/>
    <w:rsid w:val="00990708"/>
    <w:rsid w:val="00990A57"/>
    <w:rsid w:val="00992261"/>
    <w:rsid w:val="0099674B"/>
    <w:rsid w:val="009A0110"/>
    <w:rsid w:val="009B0013"/>
    <w:rsid w:val="009B49CF"/>
    <w:rsid w:val="009B5422"/>
    <w:rsid w:val="009C2B05"/>
    <w:rsid w:val="009D3F6B"/>
    <w:rsid w:val="009E28BB"/>
    <w:rsid w:val="009E2FC6"/>
    <w:rsid w:val="009E410F"/>
    <w:rsid w:val="009E5B0D"/>
    <w:rsid w:val="009F5923"/>
    <w:rsid w:val="00A01679"/>
    <w:rsid w:val="00A13C55"/>
    <w:rsid w:val="00A15DDC"/>
    <w:rsid w:val="00A21AB7"/>
    <w:rsid w:val="00A221E0"/>
    <w:rsid w:val="00A355C8"/>
    <w:rsid w:val="00A36958"/>
    <w:rsid w:val="00A41F92"/>
    <w:rsid w:val="00A609F6"/>
    <w:rsid w:val="00A61CB5"/>
    <w:rsid w:val="00A760BA"/>
    <w:rsid w:val="00A86ECF"/>
    <w:rsid w:val="00AC263F"/>
    <w:rsid w:val="00AC6E04"/>
    <w:rsid w:val="00AE3A23"/>
    <w:rsid w:val="00AF24AE"/>
    <w:rsid w:val="00B00E74"/>
    <w:rsid w:val="00B07ABE"/>
    <w:rsid w:val="00B12801"/>
    <w:rsid w:val="00B26834"/>
    <w:rsid w:val="00B4261F"/>
    <w:rsid w:val="00B438D5"/>
    <w:rsid w:val="00B50DD7"/>
    <w:rsid w:val="00B56C4D"/>
    <w:rsid w:val="00B6042F"/>
    <w:rsid w:val="00B706B8"/>
    <w:rsid w:val="00B7526D"/>
    <w:rsid w:val="00B94048"/>
    <w:rsid w:val="00BB1900"/>
    <w:rsid w:val="00BB5DE6"/>
    <w:rsid w:val="00BC2F23"/>
    <w:rsid w:val="00BE3F8A"/>
    <w:rsid w:val="00BF00DE"/>
    <w:rsid w:val="00C00F70"/>
    <w:rsid w:val="00C0138D"/>
    <w:rsid w:val="00C12440"/>
    <w:rsid w:val="00C20E68"/>
    <w:rsid w:val="00C32D1B"/>
    <w:rsid w:val="00C50AB7"/>
    <w:rsid w:val="00C52F34"/>
    <w:rsid w:val="00C53118"/>
    <w:rsid w:val="00C55739"/>
    <w:rsid w:val="00C84C6D"/>
    <w:rsid w:val="00C85BE2"/>
    <w:rsid w:val="00C900ED"/>
    <w:rsid w:val="00CA4E64"/>
    <w:rsid w:val="00CB31E0"/>
    <w:rsid w:val="00CC1D80"/>
    <w:rsid w:val="00CC4FA7"/>
    <w:rsid w:val="00CD39FB"/>
    <w:rsid w:val="00CF5844"/>
    <w:rsid w:val="00D0254C"/>
    <w:rsid w:val="00D030EF"/>
    <w:rsid w:val="00D3190B"/>
    <w:rsid w:val="00D43644"/>
    <w:rsid w:val="00D444FC"/>
    <w:rsid w:val="00D5424A"/>
    <w:rsid w:val="00D607CF"/>
    <w:rsid w:val="00D77208"/>
    <w:rsid w:val="00D81A2D"/>
    <w:rsid w:val="00D83753"/>
    <w:rsid w:val="00D95D64"/>
    <w:rsid w:val="00DA5CFD"/>
    <w:rsid w:val="00DC0B65"/>
    <w:rsid w:val="00DC5B87"/>
    <w:rsid w:val="00DD139B"/>
    <w:rsid w:val="00DD3EA4"/>
    <w:rsid w:val="00DD6840"/>
    <w:rsid w:val="00DE06B1"/>
    <w:rsid w:val="00E03FC4"/>
    <w:rsid w:val="00E1209A"/>
    <w:rsid w:val="00E1586D"/>
    <w:rsid w:val="00E22646"/>
    <w:rsid w:val="00E27E58"/>
    <w:rsid w:val="00E3014D"/>
    <w:rsid w:val="00E37B80"/>
    <w:rsid w:val="00E45AD8"/>
    <w:rsid w:val="00E57A85"/>
    <w:rsid w:val="00E600D3"/>
    <w:rsid w:val="00E72EFB"/>
    <w:rsid w:val="00E936C5"/>
    <w:rsid w:val="00ED0B0B"/>
    <w:rsid w:val="00ED69AB"/>
    <w:rsid w:val="00EE179F"/>
    <w:rsid w:val="00EE291F"/>
    <w:rsid w:val="00EF41F4"/>
    <w:rsid w:val="00EF42F1"/>
    <w:rsid w:val="00F0209D"/>
    <w:rsid w:val="00F1092A"/>
    <w:rsid w:val="00F207EF"/>
    <w:rsid w:val="00F32CA2"/>
    <w:rsid w:val="00F44B0A"/>
    <w:rsid w:val="00F46943"/>
    <w:rsid w:val="00F53642"/>
    <w:rsid w:val="00F60EFC"/>
    <w:rsid w:val="00F62D8B"/>
    <w:rsid w:val="00F712FD"/>
    <w:rsid w:val="00F83079"/>
    <w:rsid w:val="00F859D5"/>
    <w:rsid w:val="00FA1A1A"/>
    <w:rsid w:val="00FA61EC"/>
    <w:rsid w:val="00FC5BC1"/>
    <w:rsid w:val="00FC5FD5"/>
    <w:rsid w:val="00FD0B07"/>
    <w:rsid w:val="00FD41C8"/>
    <w:rsid w:val="00FD5CD8"/>
    <w:rsid w:val="00FE1A33"/>
    <w:rsid w:val="00FF011F"/>
    <w:rsid w:val="00F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D763BE4"/>
  <w15:chartTrackingRefBased/>
  <w15:docId w15:val="{2385BE0F-75A1-4840-8318-A4297D2A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B07"/>
    <w:pPr>
      <w:spacing w:before="0" w:after="0"/>
    </w:pPr>
    <w:rPr>
      <w:rFonts w:ascii="Times New Roman" w:eastAsia="Times New Roman" w:hAnsi="Times New Roman" w:cs="Times New Roman"/>
      <w:lang w:val="en-RU" w:eastAsia="en-GB"/>
    </w:rPr>
  </w:style>
  <w:style w:type="paragraph" w:styleId="Heading1">
    <w:name w:val="heading 1"/>
    <w:basedOn w:val="Normal"/>
    <w:link w:val="Heading1Char"/>
    <w:uiPriority w:val="9"/>
    <w:qFormat/>
    <w:rsid w:val="00DC5B87"/>
    <w:pPr>
      <w:widowControl w:val="0"/>
      <w:autoSpaceDE w:val="0"/>
      <w:autoSpaceDN w:val="0"/>
      <w:ind w:left="759"/>
      <w:outlineLvl w:val="0"/>
    </w:pPr>
    <w:rPr>
      <w:b/>
      <w:bCs/>
      <w:sz w:val="28"/>
      <w:szCs w:val="28"/>
      <w:u w:val="single" w:color="000000"/>
      <w:lang w:val="ru-RU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65F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5B87"/>
    <w:pPr>
      <w:widowControl w:val="0"/>
      <w:autoSpaceDE w:val="0"/>
      <w:autoSpaceDN w:val="0"/>
    </w:pPr>
    <w:rPr>
      <w:sz w:val="28"/>
      <w:szCs w:val="28"/>
      <w:lang w:val="ru-RU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C5B8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C5B87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C5B87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NormalWeb">
    <w:name w:val="Normal (Web)"/>
    <w:basedOn w:val="Normal"/>
    <w:uiPriority w:val="99"/>
    <w:unhideWhenUsed/>
    <w:rsid w:val="00DC5B87"/>
    <w:pPr>
      <w:spacing w:before="100" w:beforeAutospacing="1" w:after="100" w:afterAutospacing="1"/>
    </w:pPr>
    <w:rPr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C5B87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ru-RU"/>
    </w:rPr>
  </w:style>
  <w:style w:type="paragraph" w:styleId="ListParagraph">
    <w:name w:val="List Paragraph"/>
    <w:basedOn w:val="Normal"/>
    <w:uiPriority w:val="1"/>
    <w:qFormat/>
    <w:rsid w:val="00DC5B87"/>
    <w:pPr>
      <w:widowControl w:val="0"/>
      <w:autoSpaceDE w:val="0"/>
      <w:autoSpaceDN w:val="0"/>
      <w:ind w:left="1119" w:hanging="361"/>
    </w:pPr>
    <w:rPr>
      <w:sz w:val="22"/>
      <w:szCs w:val="22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D607CF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CD39FB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D43644"/>
    <w:pPr>
      <w:widowControl w:val="0"/>
      <w:autoSpaceDE w:val="0"/>
      <w:autoSpaceDN w:val="0"/>
      <w:ind w:left="290"/>
      <w:jc w:val="center"/>
    </w:pPr>
    <w:rPr>
      <w:sz w:val="22"/>
      <w:szCs w:val="22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6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mwe-math-mathml-inline">
    <w:name w:val="mwe-math-mathml-inline"/>
    <w:basedOn w:val="DefaultParagraphFont"/>
    <w:rsid w:val="00F53642"/>
  </w:style>
  <w:style w:type="character" w:customStyle="1" w:styleId="apple-converted-space">
    <w:name w:val="apple-converted-space"/>
    <w:basedOn w:val="DefaultParagraphFont"/>
    <w:rsid w:val="004706A7"/>
  </w:style>
  <w:style w:type="character" w:styleId="Emphasis">
    <w:name w:val="Emphasis"/>
    <w:basedOn w:val="DefaultParagraphFont"/>
    <w:uiPriority w:val="20"/>
    <w:qFormat/>
    <w:rsid w:val="004706A7"/>
    <w:rPr>
      <w:i/>
      <w:iCs/>
    </w:rPr>
  </w:style>
  <w:style w:type="table" w:styleId="TableGrid">
    <w:name w:val="Table Grid"/>
    <w:basedOn w:val="TableNormal"/>
    <w:uiPriority w:val="39"/>
    <w:rsid w:val="00EF41F4"/>
    <w:pPr>
      <w:spacing w:before="0" w:after="0"/>
    </w:pPr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796AD7-4474-D045-A6BB-B94CF11CD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23</Pages>
  <Words>1753</Words>
  <Characters>9998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Тугай Вадим Витальевич</dc:creator>
  <cp:keywords/>
  <dc:description/>
  <cp:lastModifiedBy>Тугай Вадим Витальевич</cp:lastModifiedBy>
  <cp:revision>153</cp:revision>
  <cp:lastPrinted>2023-04-26T14:52:00Z</cp:lastPrinted>
  <dcterms:created xsi:type="dcterms:W3CDTF">2022-10-11T10:43:00Z</dcterms:created>
  <dcterms:modified xsi:type="dcterms:W3CDTF">2023-08-08T12:10:00Z</dcterms:modified>
</cp:coreProperties>
</file>