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6F9A4" w14:textId="77777777" w:rsidR="005012BC" w:rsidRDefault="005012BC" w:rsidP="005012BC">
      <w:pPr>
        <w:pStyle w:val="2"/>
        <w:shd w:val="clear" w:color="auto" w:fill="FFFFFF"/>
        <w:spacing w:before="0" w:beforeAutospacing="0" w:after="210" w:afterAutospacing="0"/>
        <w:rPr>
          <w:rFonts w:ascii="微软雅黑" w:eastAsia="微软雅黑" w:hAnsi="微软雅黑"/>
          <w:color w:val="458FCE"/>
          <w:sz w:val="30"/>
          <w:szCs w:val="30"/>
        </w:rPr>
      </w:pPr>
      <w:r>
        <w:rPr>
          <w:rFonts w:ascii="微软雅黑" w:eastAsia="微软雅黑" w:hAnsi="微软雅黑" w:hint="eastAsia"/>
          <w:color w:val="458FCE"/>
          <w:sz w:val="30"/>
          <w:szCs w:val="30"/>
        </w:rPr>
        <w:t>长江中游城市群PM2.5浓度分布反演数据集(1km)(2010-2015年)</w:t>
      </w:r>
    </w:p>
    <w:p w14:paraId="36915F82" w14:textId="5281CCFD" w:rsidR="00592D32" w:rsidRDefault="00592D32" w:rsidP="00592D32">
      <w:r>
        <w:rPr>
          <w:rFonts w:hint="eastAsia"/>
        </w:rPr>
        <w:t>数据贡献者：</w:t>
      </w:r>
      <w:hyperlink r:id="rId5" w:history="1">
        <w:r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刘晓玫</w:t>
        </w:r>
      </w:hyperlink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(</w:t>
      </w:r>
      <w:hyperlink r:id="rId6" w:history="1">
        <w:r>
          <w:rPr>
            <w:rStyle w:val="a3"/>
            <w:rFonts w:ascii="Lucida Sans Unicode" w:hAnsi="Lucida Sans Unicode" w:cs="Lucida Sans Unicode"/>
            <w:color w:val="666666"/>
            <w:szCs w:val="21"/>
            <w:shd w:val="clear" w:color="auto" w:fill="FFFFFF"/>
          </w:rPr>
          <w:t>中国科学院南京地理与湖泊研究所</w:t>
        </w:r>
      </w:hyperlink>
      <w: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)</w:t>
      </w:r>
    </w:p>
    <w:p w14:paraId="0209BCF2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最新更新时间：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2018/11/22 00:00</w:t>
      </w:r>
    </w:p>
    <w:p w14:paraId="4AA244AA" w14:textId="4689FB58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数据量：</w:t>
      </w:r>
      <w:r w:rsidR="005012BC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115.56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MB</w:t>
      </w:r>
    </w:p>
    <w:p w14:paraId="4E3102CE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数据访问量：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</w:t>
      </w:r>
    </w:p>
    <w:p w14:paraId="49456989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06EE784D" w14:textId="23477668" w:rsidR="00592D32" w:rsidRDefault="00592D32" w:rsidP="00592D32">
      <w:pPr>
        <w:widowControl/>
        <w:rPr>
          <w:rFonts w:ascii="Lucida Sans Unicode" w:eastAsia="宋体" w:hAnsi="Lucida Sans Unicode" w:cs="Lucida Sans Unicode"/>
          <w:color w:val="555555"/>
          <w:kern w:val="0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数据时间：</w:t>
      </w:r>
      <w:r w:rsidR="005012BC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2010-2015</w:t>
      </w:r>
      <w:r w:rsidR="005012BC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年</w:t>
      </w:r>
    </w:p>
    <w:p w14:paraId="0589D90D" w14:textId="02359EE9" w:rsidR="00592D32" w:rsidRPr="00A567DE" w:rsidRDefault="00592D32" w:rsidP="00592D32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空间位置：</w:t>
      </w:r>
      <w:r>
        <w:rPr>
          <w:rFonts w:ascii="Lucida Sans Unicode" w:eastAsia="宋体" w:hAnsi="Lucida Sans Unicode" w:cs="Lucida Sans Unicode"/>
          <w:color w:val="555555"/>
          <w:kern w:val="0"/>
          <w:szCs w:val="21"/>
        </w:rPr>
        <w:t xml:space="preserve"> </w:t>
      </w:r>
      <w:hyperlink r:id="rId7" w:history="1">
        <w:r w:rsidR="005012BC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长江中游城市群</w:t>
        </w:r>
      </w:hyperlink>
    </w:p>
    <w:p w14:paraId="1458683F" w14:textId="0840C9EE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主题词：</w:t>
      </w:r>
      <w:hyperlink r:id="rId8" w:history="1">
        <w:r w:rsidR="005012BC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长江中游城市群</w:t>
        </w:r>
      </w:hyperlink>
      <w:r w:rsidR="005012BC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9" w:history="1">
        <w:r w:rsidR="005012BC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PM2.5</w:t>
        </w:r>
      </w:hyperlink>
      <w:r w:rsidR="005012BC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 </w:t>
      </w:r>
      <w:hyperlink r:id="rId10" w:history="1">
        <w:r w:rsidR="005012BC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气溶胶</w:t>
        </w:r>
      </w:hyperlink>
      <w:r w:rsidR="005012BC"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  </w:t>
      </w:r>
    </w:p>
    <w:p w14:paraId="1EA3E5EC" w14:textId="52C97E17" w:rsidR="00592D32" w:rsidRPr="007D1E58" w:rsidRDefault="00592D32" w:rsidP="00592D32">
      <w:pPr>
        <w:widowControl/>
        <w:rPr>
          <w:rFonts w:ascii="Lucida Sans Unicode" w:hAnsi="Lucida Sans Unicode" w:cs="Lucida Sans Unicode"/>
          <w:color w:val="555555"/>
          <w:szCs w:val="21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学科类别：</w:t>
      </w:r>
      <w:hyperlink r:id="rId11" w:history="1">
        <w:r w:rsidR="005012BC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大气探测</w:t>
        </w:r>
      </w:hyperlink>
    </w:p>
    <w:p w14:paraId="10B84895" w14:textId="24CD0183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主题分类：</w:t>
      </w:r>
      <w:hyperlink r:id="rId12" w:history="1">
        <w:r w:rsidR="005012BC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大气圈</w:t>
        </w:r>
        <w:r w:rsidR="005012BC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5012BC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气溶胶</w:t>
        </w:r>
      </w:hyperlink>
      <w:r w:rsidR="005012BC">
        <w:rPr>
          <w:rFonts w:ascii="Lucida Sans Unicode" w:hAnsi="Lucida Sans Unicode" w:cs="Lucida Sans Unicode"/>
          <w:color w:val="555555"/>
          <w:szCs w:val="21"/>
        </w:rPr>
        <w:br/>
      </w:r>
      <w:hyperlink r:id="rId13" w:history="1">
        <w:r w:rsidR="005012BC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陆地表层</w:t>
        </w:r>
        <w:r w:rsidR="005012BC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\</w:t>
        </w:r>
        <w:r w:rsidR="005012BC">
          <w:rPr>
            <w:rStyle w:val="a3"/>
            <w:rFonts w:ascii="Lucida Sans Unicode" w:hAnsi="Lucida Sans Unicode" w:cs="Lucida Sans Unicode"/>
            <w:color w:val="D84600"/>
            <w:szCs w:val="21"/>
            <w:shd w:val="clear" w:color="auto" w:fill="FFFFFF"/>
          </w:rPr>
          <w:t>环境</w:t>
        </w:r>
      </w:hyperlink>
    </w:p>
    <w:p w14:paraId="08C5384D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联系人：数据服务组</w:t>
      </w:r>
    </w:p>
    <w:p w14:paraId="110D8FFB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电话：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027-67883725</w:t>
      </w:r>
    </w:p>
    <w:p w14:paraId="505957E4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邮箱：</w:t>
      </w:r>
      <w:hyperlink r:id="rId14" w:history="1">
        <w:r>
          <w:rPr>
            <w:rStyle w:val="a3"/>
            <w:rFonts w:hint="eastAsia"/>
            <w:color w:val="555555"/>
            <w:u w:val="none"/>
          </w:rPr>
          <w:t>geodata@igsnrr.ac.cn</w:t>
        </w:r>
      </w:hyperlink>
    </w:p>
    <w:p w14:paraId="0E8D9927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地址：湖北省武汉市洪山区鲁磨路</w:t>
      </w:r>
      <w: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  <w:t>388</w:t>
      </w:r>
      <w:r>
        <w:rPr>
          <w:rFonts w:ascii="Lucida Sans Unicode" w:hAnsi="Lucida Sans Unicode" w:cs="Lucida Sans Unicode" w:hint="eastAsia"/>
          <w:color w:val="555555"/>
          <w:szCs w:val="21"/>
          <w:shd w:val="clear" w:color="auto" w:fill="FFFFFF"/>
        </w:rPr>
        <w:t>号</w:t>
      </w:r>
    </w:p>
    <w:p w14:paraId="6939200B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4F8F2CA6" w14:textId="53762FCE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数据摘要：</w:t>
      </w:r>
      <w:r w:rsidR="005012B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该数据集为长江中游城市群</w:t>
      </w:r>
      <w:r w:rsidR="005012B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PM2.5</w:t>
      </w:r>
      <w:r w:rsidR="005012B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浓度分布反演数据集，时间范围是</w:t>
      </w:r>
      <w:r w:rsidR="005012B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2010-2015</w:t>
      </w:r>
      <w:r w:rsidR="005012B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年。该数据集首先将气溶胶厚度数据通过高度矫正和湿度矫正，再利用地表观测数据反演获得。数据格式为栅格数据。空间分辨率约为</w:t>
      </w:r>
      <w:r w:rsidR="005012B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1km</w:t>
      </w:r>
      <w:r w:rsidR="005012BC"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  <w:t>。</w:t>
      </w:r>
    </w:p>
    <w:p w14:paraId="42B0B04D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0F684534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数据详细描述：</w:t>
      </w:r>
    </w:p>
    <w:p w14:paraId="2459252A" w14:textId="77777777" w:rsidR="005012BC" w:rsidRPr="005012BC" w:rsidRDefault="005012BC" w:rsidP="00501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2BC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数据来源</w:t>
      </w:r>
    </w:p>
    <w:p w14:paraId="0AF38DA2" w14:textId="77777777" w:rsidR="005012BC" w:rsidRPr="005012BC" w:rsidRDefault="005012BC" w:rsidP="005012BC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lastRenderedPageBreak/>
        <w:t>数据源是下载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NASA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的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MODIS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数据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 xml:space="preserve">, 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下载网址：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https://ladsweb.modaps.eosdis.nasa.gov/</w:t>
      </w:r>
    </w:p>
    <w:p w14:paraId="3C8D3D5E" w14:textId="77777777" w:rsidR="005012BC" w:rsidRPr="005012BC" w:rsidRDefault="005012BC" w:rsidP="00501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2BC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数据产生或加工方法</w:t>
      </w:r>
    </w:p>
    <w:p w14:paraId="11781DDC" w14:textId="77777777" w:rsidR="005012BC" w:rsidRPr="005012BC" w:rsidRDefault="005012BC" w:rsidP="005012BC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首先进行气溶胶湿度矫正和高度矫正后，再利用环境站点监测的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PM2.5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与对应的气溶胶光学厚度建模，从而反演获得区域内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PM2.5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浓度。</w:t>
      </w:r>
    </w:p>
    <w:p w14:paraId="481E4B2D" w14:textId="77777777" w:rsidR="005012BC" w:rsidRPr="005012BC" w:rsidRDefault="005012BC" w:rsidP="00501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2BC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数据空间投影</w:t>
      </w:r>
    </w:p>
    <w:p w14:paraId="4D36D769" w14:textId="77777777" w:rsidR="005012BC" w:rsidRPr="005012BC" w:rsidRDefault="005012BC" w:rsidP="005012BC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WGS84</w:t>
      </w:r>
    </w:p>
    <w:p w14:paraId="4BF2BDB9" w14:textId="77777777" w:rsidR="005012BC" w:rsidRPr="005012BC" w:rsidRDefault="005012BC" w:rsidP="005012B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12BC">
        <w:rPr>
          <w:rFonts w:ascii="Lucida Sans Unicode" w:eastAsia="宋体" w:hAnsi="Lucida Sans Unicode" w:cs="Lucida Sans Unicode"/>
          <w:b/>
          <w:bCs/>
          <w:color w:val="787878"/>
          <w:kern w:val="0"/>
          <w:sz w:val="23"/>
          <w:szCs w:val="23"/>
          <w:shd w:val="clear" w:color="auto" w:fill="FFFFFF"/>
        </w:rPr>
        <w:t>数据质量说明</w:t>
      </w:r>
    </w:p>
    <w:p w14:paraId="3A652F3C" w14:textId="77777777" w:rsidR="005012BC" w:rsidRPr="005012BC" w:rsidRDefault="005012BC" w:rsidP="005012BC">
      <w:pPr>
        <w:widowControl/>
        <w:shd w:val="clear" w:color="auto" w:fill="FFFFFF"/>
        <w:spacing w:before="288" w:after="288"/>
        <w:ind w:firstLine="480"/>
        <w:jc w:val="left"/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</w:pP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数据生产人员从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NASA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的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MODIS</w:t>
      </w:r>
      <w:r w:rsidRPr="005012BC">
        <w:rPr>
          <w:rFonts w:ascii="Lucida Sans Unicode" w:eastAsia="宋体" w:hAnsi="Lucida Sans Unicode" w:cs="Lucida Sans Unicode"/>
          <w:color w:val="787878"/>
          <w:kern w:val="0"/>
          <w:sz w:val="23"/>
          <w:szCs w:val="23"/>
        </w:rPr>
        <w:t>数据着手，基于地表观测数据进行反演生成数据集。数据处理及模拟过程严格控制、规范化，后期并对数据经人工校核和审查，并将得到的数据与原始数据进行适用性确认，保证了数据的质量和可信度。</w:t>
      </w:r>
    </w:p>
    <w:p w14:paraId="5A6B8576" w14:textId="77777777" w:rsidR="00592D32" w:rsidRPr="005012BC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69EBEFBC" w14:textId="3E03F550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文献引用方式：</w:t>
      </w:r>
    </w:p>
    <w:p w14:paraId="38E6DAAD" w14:textId="4112FD6A" w:rsidR="005012BC" w:rsidRDefault="005012BC" w:rsidP="00592D32">
      <w:pP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数据据来源引用参考以下规范：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中文表达方式：数据来源于国家科技基础条件平台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—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国家地球系统科学数据共享服务平台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 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长江三角洲科学数据中心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(http://nnu.geodata.cn:8008)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；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英文表达方式：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Yangtze River Delta Science Data Center, National Earth System Science Data Sharing Infrastructure, National Science &amp; Technology Infrastructure of China (http://nnu.geodata.cn:8008) 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。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 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致谢方式参考以下规范：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中文致谢方式：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“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感谢国家科技基础条件平台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国家地球系统科学数据共享服务平台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-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长江三角洲科学数据中心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(http://nnu.geodata.cn:8008)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提供数据支撑。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”</w:t>
      </w:r>
      <w:r>
        <w:rPr>
          <w:rFonts w:ascii="Lucida Sans Unicode" w:hAnsi="Lucida Sans Unicode" w:cs="Lucida Sans Unicode"/>
          <w:color w:val="787878"/>
          <w:sz w:val="23"/>
          <w:szCs w:val="23"/>
        </w:rPr>
        <w:br/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t>英文致谢方式：</w:t>
      </w:r>
      <w:r>
        <w:rPr>
          <w:rFonts w:ascii="Lucida Sans Unicode" w:hAnsi="Lucida Sans Unicode" w:cs="Lucida Sans Unicode"/>
          <w:color w:val="787878"/>
          <w:sz w:val="23"/>
          <w:szCs w:val="23"/>
          <w:shd w:val="clear" w:color="auto" w:fill="FFFFFF"/>
        </w:rPr>
        <w:lastRenderedPageBreak/>
        <w:t>Acknowledgement for the data support from " Yangtze River Delta Science Data Center, National Earth System Science Data Sharing Infrastructure, National Science &amp; Technology Infrastructure of China. (http://nnu.geodata.cn:8008)".</w:t>
      </w:r>
    </w:p>
    <w:p w14:paraId="1B58E068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</w:p>
    <w:p w14:paraId="3BA5B8D8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数据附件下载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：无</w:t>
      </w:r>
    </w:p>
    <w:p w14:paraId="5FB0FFBF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相关文献：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暂无相关文献</w:t>
      </w:r>
    </w:p>
    <w:p w14:paraId="245034F4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使用本数据的用户</w:t>
      </w:r>
      <w:r>
        <w:rPr>
          <w:rFonts w:ascii="Lucida Sans Unicode" w:hAnsi="Lucida Sans Unicode" w:cs="Lucida Sans Unicode" w:hint="eastAsia"/>
          <w:color w:val="787878"/>
          <w:szCs w:val="21"/>
          <w:shd w:val="clear" w:color="auto" w:fill="FFFFFF"/>
        </w:rPr>
        <w:t>：</w:t>
      </w:r>
    </w:p>
    <w:p w14:paraId="340C4411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59C0855" w14:textId="77777777" w:rsidR="00592D32" w:rsidRDefault="00592D32" w:rsidP="00592D32">
      <w:pPr>
        <w:rPr>
          <w:rFonts w:ascii="Lucida Sans Unicode" w:hAnsi="Lucida Sans Unicode" w:cs="Lucida Sans Unicode"/>
          <w:color w:val="787878"/>
          <w:szCs w:val="21"/>
          <w:shd w:val="clear" w:color="auto" w:fill="FFFFFF"/>
        </w:rPr>
      </w:pPr>
    </w:p>
    <w:p w14:paraId="5DF87BA5" w14:textId="75BE7FF1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缩略图：</w:t>
      </w:r>
    </w:p>
    <w:p w14:paraId="283F488C" w14:textId="0F4102E2" w:rsidR="00A567DE" w:rsidRDefault="005012BC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63AA5E" wp14:editId="59706486">
            <wp:extent cx="5274310" cy="52743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C4FD2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0D7EEDD4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59769CE1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空间位置：</w:t>
      </w:r>
    </w:p>
    <w:p w14:paraId="366D4CCA" w14:textId="77777777" w:rsidR="00592D32" w:rsidRDefault="00592D32" w:rsidP="00592D32">
      <w:pPr>
        <w:rPr>
          <w:rFonts w:ascii="Lucida Sans Unicode" w:hAnsi="Lucida Sans Unicode" w:cs="Lucida Sans Unicode"/>
          <w:color w:val="555555"/>
          <w:szCs w:val="21"/>
          <w:shd w:val="clear" w:color="auto" w:fill="FFFFFF"/>
        </w:rPr>
      </w:pPr>
    </w:p>
    <w:p w14:paraId="1A27AE30" w14:textId="77777777" w:rsidR="00592D32" w:rsidRDefault="00592D32" w:rsidP="00592D32">
      <w:r>
        <w:rPr>
          <w:rFonts w:ascii="Lucida Sans Unicode" w:hAnsi="Lucida Sans Unicode" w:cs="Lucida Sans Unicode" w:hint="eastAsia"/>
          <w:color w:val="FF0000"/>
          <w:szCs w:val="21"/>
          <w:shd w:val="clear" w:color="auto" w:fill="FFFFFF"/>
        </w:rPr>
        <w:t>相似数据资源：</w:t>
      </w:r>
    </w:p>
    <w:p w14:paraId="33302D7F" w14:textId="77777777" w:rsidR="005012BC" w:rsidRDefault="005012BC" w:rsidP="005012BC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6" w:tooltip="中国太湖、滇池、巢湖、长江、黄河、辽河、珠江、松花江流域水生生物物种名单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中国太湖、滇池、巢湖、长江、黄河、辽河、珠江、松花江流域水生生物物种名单</w:t>
        </w:r>
      </w:hyperlink>
    </w:p>
    <w:p w14:paraId="5A4E3CEC" w14:textId="77777777" w:rsidR="005012BC" w:rsidRDefault="005012BC" w:rsidP="005012BC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7" w:tooltip="2015-2017年中国太湖、滇池、巢湖、长江、黄河、辽河、珠江、松花江流域鱼类调查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2015-2017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年中国太湖、滇池、巢湖、长江、黄河、辽河、珠江、松花江流域鱼类调查数据集</w:t>
        </w:r>
      </w:hyperlink>
    </w:p>
    <w:p w14:paraId="06841722" w14:textId="77777777" w:rsidR="005012BC" w:rsidRDefault="005012BC" w:rsidP="005012BC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8" w:tooltip="2015-2017年中国太湖、滇池、巢湖、长江、黄河、辽河、珠江、松花江流域浮游动物调查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2015-2017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年中国太湖、滇池、巢湖、长江、黄河、辽河、珠江、松花江流域浮游动物调查数据集</w:t>
        </w:r>
      </w:hyperlink>
    </w:p>
    <w:p w14:paraId="14782E53" w14:textId="77777777" w:rsidR="005012BC" w:rsidRDefault="005012BC" w:rsidP="005012BC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19" w:tooltip="2015-2017年中国太湖、滇池、巢湖、长江、黄河、辽河、珠江、松花江流域藻类调查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2015-2017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年中国太湖、滇池、巢湖、长江、黄河、辽河、珠江、松花江流域藻类调查数据集</w:t>
        </w:r>
      </w:hyperlink>
    </w:p>
    <w:p w14:paraId="6195D7C1" w14:textId="77777777" w:rsidR="005012BC" w:rsidRDefault="005012BC" w:rsidP="005012BC">
      <w:pPr>
        <w:widowControl/>
        <w:numPr>
          <w:ilvl w:val="0"/>
          <w:numId w:val="3"/>
        </w:numPr>
        <w:shd w:val="clear" w:color="auto" w:fill="FFFFFF"/>
        <w:spacing w:line="450" w:lineRule="atLeast"/>
        <w:ind w:left="480"/>
        <w:jc w:val="left"/>
        <w:rPr>
          <w:rFonts w:ascii="Lucida Sans Unicode" w:hAnsi="Lucida Sans Unicode" w:cs="Lucida Sans Unicode"/>
          <w:color w:val="787878"/>
          <w:sz w:val="20"/>
          <w:szCs w:val="20"/>
        </w:rPr>
      </w:pPr>
      <w:hyperlink r:id="rId20" w:tooltip="2015-2017年中国太湖、滇池、巢湖、长江、黄河、辽河、珠江、松花江流域底栖动物调查数据集" w:history="1"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2015-2017</w:t>
        </w:r>
        <w:r>
          <w:rPr>
            <w:rStyle w:val="a3"/>
            <w:rFonts w:ascii="Lucida Sans Unicode" w:hAnsi="Lucida Sans Unicode" w:cs="Lucida Sans Unicode"/>
            <w:color w:val="666666"/>
            <w:sz w:val="20"/>
            <w:szCs w:val="20"/>
          </w:rPr>
          <w:t>年中国太湖、滇池、巢湖、长江、黄河、辽河、珠江、松花江流域底栖动物调查数据集</w:t>
        </w:r>
      </w:hyperlink>
    </w:p>
    <w:p w14:paraId="516894E6" w14:textId="77777777" w:rsidR="00592D32" w:rsidRDefault="00592D32" w:rsidP="00592D32">
      <w:r>
        <w:rPr>
          <w:rFonts w:hint="eastAsia"/>
        </w:rPr>
        <w:t xml:space="preserve"> </w:t>
      </w:r>
    </w:p>
    <w:p w14:paraId="342514F2" w14:textId="77777777" w:rsidR="00592D32" w:rsidRDefault="00592D32" w:rsidP="00592D32"/>
    <w:p w14:paraId="0DA15625" w14:textId="77777777" w:rsidR="00592D32" w:rsidRDefault="00592D32" w:rsidP="00592D32">
      <w:pPr>
        <w:rPr>
          <w:rFonts w:ascii="Lucida Sans Unicode" w:hAnsi="Lucida Sans Unicode" w:cs="Lucida Sans Unicode"/>
          <w:color w:val="FF0000"/>
          <w:szCs w:val="21"/>
          <w:shd w:val="clear" w:color="auto" w:fill="FFFFFF"/>
        </w:rPr>
      </w:pPr>
      <w:r>
        <w:rPr>
          <w:rFonts w:hint="eastAsia"/>
          <w:color w:val="FF0000"/>
        </w:rPr>
        <w:t>用户最近浏览数据：</w:t>
      </w:r>
    </w:p>
    <w:p w14:paraId="01726ED6" w14:textId="77777777" w:rsidR="00592D32" w:rsidRDefault="00592D32" w:rsidP="00592D32"/>
    <w:p w14:paraId="1E12AD5C" w14:textId="77777777" w:rsidR="00592D32" w:rsidRDefault="00592D32" w:rsidP="00592D32"/>
    <w:p w14:paraId="49681542" w14:textId="77777777" w:rsidR="00856831" w:rsidRDefault="00856831"/>
    <w:sectPr w:rsidR="008568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40C9A"/>
    <w:multiLevelType w:val="multilevel"/>
    <w:tmpl w:val="55C00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540879"/>
    <w:multiLevelType w:val="multilevel"/>
    <w:tmpl w:val="725A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9B33EB"/>
    <w:multiLevelType w:val="multilevel"/>
    <w:tmpl w:val="F15CE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8E6"/>
    <w:rsid w:val="000378E6"/>
    <w:rsid w:val="005012BC"/>
    <w:rsid w:val="00592D32"/>
    <w:rsid w:val="00856831"/>
    <w:rsid w:val="00A5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1DB7A"/>
  <w15:chartTrackingRefBased/>
  <w15:docId w15:val="{EC0EE6AE-D70E-4878-963D-392A5669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D32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92D3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D32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592D32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A567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odata.cn/data/index.html?keyword=%E9%95%BF%E6%B1%9F%E4%B8%AD%E6%B8%B8%E5%9F%8E%E5%B8%82%E7%BE%A4" TargetMode="External"/><Relationship Id="rId13" Type="http://schemas.openxmlformats.org/officeDocument/2006/relationships/hyperlink" Target="http://www.geodata.cn/data/index.html?categoryId=30&amp;publisherGuid=126744287495931" TargetMode="External"/><Relationship Id="rId18" Type="http://schemas.openxmlformats.org/officeDocument/2006/relationships/hyperlink" Target="http://www.geodata.cn/data/datadetails.html?dataguid=190704739440649&amp;docid=1299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geodata.cn/data/index.html?placename=%E9%95%BF%E6%B1%9F%E4%B8%AD%E6%B8%B8%E5%9F%8E%E5%B8%82%E7%BE%A4" TargetMode="External"/><Relationship Id="rId12" Type="http://schemas.openxmlformats.org/officeDocument/2006/relationships/hyperlink" Target="http://www.geodata.cn/data/index.html?categoryId=12&amp;publisherGuid=126744287495931" TargetMode="External"/><Relationship Id="rId17" Type="http://schemas.openxmlformats.org/officeDocument/2006/relationships/hyperlink" Target="http://www.geodata.cn/data/datadetails.html?dataguid=45569204574029&amp;docid=129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geodata.cn/data/datadetails.html?dataguid=223690088275192&amp;docid=1306" TargetMode="External"/><Relationship Id="rId20" Type="http://schemas.openxmlformats.org/officeDocument/2006/relationships/hyperlink" Target="http://www.geodata.cn/data/datadetails.html?dataguid=256675437107583&amp;docid=130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geodata.cn/data/index.html?ownerorganization=%E4%B8%AD%E5%9B%BD%E7%A7%91%E5%AD%A6%E9%99%A2%E5%8D%97%E4%BA%AC%E5%9C%B0%E7%90%86%E4%B8%8E%E6%B9%96%E6%B3%8A%E7%A0%94%E7%A9%B6%E6%89%80" TargetMode="External"/><Relationship Id="rId11" Type="http://schemas.openxmlformats.org/officeDocument/2006/relationships/hyperlink" Target="http://www.geodata.cn/data/index.html?disciplinecode=1701520&amp;disciplinename=%E5%A4%A7%E6%B0%94%E6%8E%A2%E6%B5%8B" TargetMode="External"/><Relationship Id="rId5" Type="http://schemas.openxmlformats.org/officeDocument/2006/relationships/hyperlink" Target="http://www.geodata.cn/data/index.html?ownername=%E5%88%98%E6%99%93%E7%8E%AB" TargetMode="External"/><Relationship Id="rId15" Type="http://schemas.openxmlformats.org/officeDocument/2006/relationships/image" Target="media/image1.jpeg"/><Relationship Id="rId10" Type="http://schemas.openxmlformats.org/officeDocument/2006/relationships/hyperlink" Target="http://www.geodata.cn/data/index.html?keyword=%E6%B0%94%E6%BA%B6%E8%83%B6" TargetMode="External"/><Relationship Id="rId19" Type="http://schemas.openxmlformats.org/officeDocument/2006/relationships/hyperlink" Target="http://www.geodata.cn/data/datadetails.html?dataguid=25777995274436&amp;docid=13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odata.cn/data/index.html?keyword=PM2.5" TargetMode="External"/><Relationship Id="rId14" Type="http://schemas.openxmlformats.org/officeDocument/2006/relationships/hyperlink" Target="mailto:geodata@igsnrr.ac.c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德昱 刘</dc:creator>
  <cp:keywords/>
  <dc:description/>
  <cp:lastModifiedBy>德昱 刘</cp:lastModifiedBy>
  <cp:revision>4</cp:revision>
  <dcterms:created xsi:type="dcterms:W3CDTF">2020-06-02T08:40:00Z</dcterms:created>
  <dcterms:modified xsi:type="dcterms:W3CDTF">2020-06-02T08:57:00Z</dcterms:modified>
</cp:coreProperties>
</file>