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F2D" w:rsidRDefault="002C7F2D" w:rsidP="002C7F2D">
      <w:pPr>
        <w:spacing w:after="0" w:line="240" w:lineRule="auto"/>
        <w:ind w:left="-142" w:right="423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Ф.04.08-02</w:t>
      </w:r>
    </w:p>
    <w:p w:rsidR="002C7F2D" w:rsidRDefault="002C7F2D" w:rsidP="002C7F2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Центрально-Казахстанская Академия</w:t>
      </w:r>
    </w:p>
    <w:p w:rsidR="002C7F2D" w:rsidRDefault="00E503B2" w:rsidP="002C7F2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Финансово-экономический факультет</w:t>
      </w:r>
    </w:p>
    <w:p w:rsidR="002C7F2D" w:rsidRDefault="002C7F2D" w:rsidP="00497B3D">
      <w:pPr>
        <w:spacing w:after="0" w:line="240" w:lineRule="auto"/>
        <w:ind w:left="666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УТВЕРЖДАЮ</w:t>
      </w:r>
    </w:p>
    <w:p w:rsidR="002C7F2D" w:rsidRDefault="002C7F2D" w:rsidP="00497B3D">
      <w:pPr>
        <w:spacing w:after="0" w:line="240" w:lineRule="auto"/>
        <w:ind w:left="666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Проректор по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УиУМР</w:t>
      </w:r>
      <w:proofErr w:type="spellEnd"/>
    </w:p>
    <w:p w:rsidR="002C7F2D" w:rsidRDefault="002C7F2D" w:rsidP="00497B3D">
      <w:pPr>
        <w:spacing w:after="0" w:line="240" w:lineRule="auto"/>
        <w:ind w:left="6663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к.ю.н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., профессор</w:t>
      </w:r>
    </w:p>
    <w:p w:rsidR="002C7F2D" w:rsidRDefault="002C7F2D" w:rsidP="00497B3D">
      <w:pPr>
        <w:spacing w:after="0" w:line="240" w:lineRule="auto"/>
        <w:ind w:left="6663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Шайменов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Е.К.</w:t>
      </w:r>
    </w:p>
    <w:p w:rsidR="002C7F2D" w:rsidRDefault="002C7F2D" w:rsidP="00497B3D">
      <w:pPr>
        <w:spacing w:after="0" w:line="240" w:lineRule="auto"/>
        <w:ind w:left="666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</w:t>
      </w:r>
    </w:p>
    <w:p w:rsidR="002C7F2D" w:rsidRDefault="002C7F2D" w:rsidP="002C7F2D">
      <w:pPr>
        <w:spacing w:after="0" w:line="240" w:lineRule="auto"/>
        <w:ind w:left="10632" w:hanging="311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27 августа 2018г.</w:t>
      </w:r>
    </w:p>
    <w:p w:rsidR="002C7F2D" w:rsidRDefault="002C7F2D" w:rsidP="002C7F2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C7F2D" w:rsidRDefault="002C7F2D" w:rsidP="002C7F2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РАСПИСАНИЕ УЧЕБНЫХ ЗАНЯТИЙ</w:t>
      </w:r>
    </w:p>
    <w:p w:rsidR="002C7F2D" w:rsidRDefault="002C7F2D" w:rsidP="002C7F2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Специальн</w:t>
      </w:r>
      <w:r w:rsidR="001D58A1">
        <w:rPr>
          <w:rFonts w:ascii="Times New Roman" w:hAnsi="Times New Roman" w:cs="Times New Roman"/>
          <w:color w:val="000000" w:themeColor="text1"/>
          <w:sz w:val="24"/>
          <w:szCs w:val="24"/>
        </w:rPr>
        <w:t>ость - 6М0506</w:t>
      </w:r>
      <w:r w:rsidR="00E503B2">
        <w:rPr>
          <w:rFonts w:ascii="Times New Roman" w:hAnsi="Times New Roman" w:cs="Times New Roman"/>
          <w:color w:val="000000" w:themeColor="text1"/>
          <w:sz w:val="24"/>
          <w:szCs w:val="24"/>
        </w:rPr>
        <w:t>00 – «Экономика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:rsidR="002C7F2D" w:rsidRDefault="002C7F2D" w:rsidP="002C7F2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 03.09.2018 г. по 15.12.2018 г.</w:t>
      </w:r>
    </w:p>
    <w:p w:rsidR="002C7F2D" w:rsidRDefault="002C7F2D" w:rsidP="002C7F2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C7F2D" w:rsidRDefault="002C7F2D" w:rsidP="002C7F2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Форма обучения: очная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Срок обучения: 2 года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Язык обучения: русский</w:t>
      </w:r>
    </w:p>
    <w:p w:rsidR="002C7F2D" w:rsidRDefault="002C7F2D" w:rsidP="002C7F2D">
      <w:pPr>
        <w:spacing w:after="0" w:line="240" w:lineRule="auto"/>
        <w:ind w:left="3540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Курс: 1</w:t>
      </w: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9"/>
        <w:gridCol w:w="1702"/>
        <w:gridCol w:w="6219"/>
        <w:gridCol w:w="709"/>
      </w:tblGrid>
      <w:tr w:rsidR="002C7F2D" w:rsidTr="0092517F">
        <w:trPr>
          <w:cantSplit/>
          <w:trHeight w:val="531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  <w:hideMark/>
          </w:tcPr>
          <w:p w:rsidR="002C7F2D" w:rsidRDefault="002C7F2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День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C7F2D" w:rsidRDefault="002C7F2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Время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C7F2D" w:rsidRDefault="00F4631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Э</w:t>
            </w:r>
            <w:r w:rsidR="002C7F2D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М-18-11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C7F2D" w:rsidRDefault="002C7F2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ауд.</w:t>
            </w:r>
          </w:p>
        </w:tc>
      </w:tr>
      <w:tr w:rsidR="003D5971" w:rsidTr="0092517F">
        <w:trPr>
          <w:cantSplit/>
          <w:trHeight w:val="20"/>
        </w:trPr>
        <w:tc>
          <w:tcPr>
            <w:tcW w:w="1009" w:type="dxa"/>
            <w:vMerge w:val="restart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  <w:hideMark/>
          </w:tcPr>
          <w:p w:rsidR="003D5971" w:rsidRDefault="003D597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Понедельник</w:t>
            </w:r>
          </w:p>
        </w:tc>
        <w:tc>
          <w:tcPr>
            <w:tcW w:w="170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5971" w:rsidRDefault="00FE03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12.00-12</w:t>
            </w:r>
            <w:r w:rsidR="003D597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.50</w:t>
            </w:r>
          </w:p>
        </w:tc>
        <w:tc>
          <w:tcPr>
            <w:tcW w:w="6219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971" w:rsidRDefault="003D5971" w:rsidP="00F46319">
            <w:pPr>
              <w:pStyle w:val="a3"/>
              <w:spacing w:line="276" w:lineRule="auto"/>
              <w:jc w:val="center"/>
              <w:rPr>
                <w:bCs/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>Система экономических исследований (лекция)</w:t>
            </w:r>
          </w:p>
          <w:p w:rsidR="003D5971" w:rsidRDefault="003D5971" w:rsidP="00F46319">
            <w:pPr>
              <w:pStyle w:val="a3"/>
              <w:spacing w:line="276" w:lineRule="auto"/>
              <w:jc w:val="center"/>
              <w:rPr>
                <w:bCs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>д.э.н.</w:t>
            </w:r>
            <w:proofErr w:type="gramStart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>,п</w:t>
            </w:r>
            <w:proofErr w:type="gramEnd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>рофессор</w:t>
            </w:r>
            <w:proofErr w:type="spellEnd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>Дюсембаев</w:t>
            </w:r>
            <w:proofErr w:type="spellEnd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 xml:space="preserve"> А.Д.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5971" w:rsidRDefault="00E503B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316</w:t>
            </w:r>
          </w:p>
        </w:tc>
      </w:tr>
      <w:tr w:rsidR="003D5971" w:rsidRPr="00E503B2" w:rsidTr="0092517F">
        <w:trPr>
          <w:cantSplit/>
          <w:trHeight w:val="20"/>
        </w:trPr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5971" w:rsidRDefault="003D5971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5971" w:rsidRDefault="00FE03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12</w:t>
            </w:r>
            <w:r w:rsidR="003D597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.55 –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13</w:t>
            </w:r>
            <w:r w:rsidR="003D597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.45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971" w:rsidRDefault="003D5971" w:rsidP="00F75E72">
            <w:pPr>
              <w:pStyle w:val="a3"/>
              <w:spacing w:line="276" w:lineRule="auto"/>
              <w:jc w:val="center"/>
              <w:rPr>
                <w:bCs/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>Система экономических исследований (лекция)</w:t>
            </w:r>
          </w:p>
          <w:p w:rsidR="003D5971" w:rsidRDefault="003D5971" w:rsidP="00F75E72">
            <w:pPr>
              <w:pStyle w:val="a3"/>
              <w:tabs>
                <w:tab w:val="left" w:pos="1820"/>
              </w:tabs>
              <w:spacing w:line="276" w:lineRule="auto"/>
              <w:jc w:val="center"/>
              <w:rPr>
                <w:bCs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>д.э.н.</w:t>
            </w:r>
            <w:proofErr w:type="gramStart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>,п</w:t>
            </w:r>
            <w:proofErr w:type="gramEnd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>рофессор</w:t>
            </w:r>
            <w:proofErr w:type="spellEnd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>Дюсембаев</w:t>
            </w:r>
            <w:proofErr w:type="spellEnd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 xml:space="preserve"> А.Д.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5971" w:rsidRPr="00E503B2" w:rsidRDefault="00E503B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503B2">
              <w:rPr>
                <w:rFonts w:ascii="Times New Roman" w:eastAsia="Times New Roman" w:hAnsi="Times New Roman" w:cs="Times New Roman"/>
                <w:bCs/>
              </w:rPr>
              <w:t>316</w:t>
            </w:r>
          </w:p>
        </w:tc>
      </w:tr>
      <w:tr w:rsidR="003D5971" w:rsidTr="0092517F">
        <w:trPr>
          <w:cantSplit/>
          <w:trHeight w:val="20"/>
        </w:trPr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5971" w:rsidRDefault="003D5971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5971" w:rsidRDefault="00FE03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13.50-14.4</w:t>
            </w:r>
            <w:r w:rsidR="003D597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0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971" w:rsidRDefault="003D5971" w:rsidP="00F75E72">
            <w:pPr>
              <w:pStyle w:val="a3"/>
              <w:spacing w:line="276" w:lineRule="auto"/>
              <w:jc w:val="center"/>
              <w:rPr>
                <w:bCs/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>Система экономических исследований (семинар)</w:t>
            </w:r>
          </w:p>
          <w:p w:rsidR="003D5971" w:rsidRDefault="003D5971" w:rsidP="00F75E72">
            <w:pPr>
              <w:pStyle w:val="a3"/>
              <w:tabs>
                <w:tab w:val="left" w:pos="1820"/>
              </w:tabs>
              <w:spacing w:line="276" w:lineRule="auto"/>
              <w:jc w:val="center"/>
              <w:rPr>
                <w:bCs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>д.э.н.</w:t>
            </w:r>
            <w:proofErr w:type="gramStart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>,п</w:t>
            </w:r>
            <w:proofErr w:type="gramEnd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>рофессор</w:t>
            </w:r>
            <w:proofErr w:type="spellEnd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>Дюсембаев</w:t>
            </w:r>
            <w:proofErr w:type="spellEnd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 xml:space="preserve"> А.Д.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5971" w:rsidRPr="00E503B2" w:rsidRDefault="00E503B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503B2">
              <w:rPr>
                <w:rFonts w:ascii="Times New Roman" w:eastAsia="Times New Roman" w:hAnsi="Times New Roman" w:cs="Times New Roman"/>
                <w:bCs/>
              </w:rPr>
              <w:t>316</w:t>
            </w:r>
          </w:p>
        </w:tc>
      </w:tr>
      <w:tr w:rsidR="0092517F" w:rsidTr="00F01A67">
        <w:trPr>
          <w:cantSplit/>
          <w:trHeight w:val="701"/>
        </w:trPr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517F" w:rsidRDefault="0092517F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2517F" w:rsidRDefault="009251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14.45-15.35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517F" w:rsidRDefault="0092517F" w:rsidP="00FC138D">
            <w:pPr>
              <w:pStyle w:val="a3"/>
              <w:spacing w:line="276" w:lineRule="auto"/>
              <w:jc w:val="center"/>
              <w:rPr>
                <w:bCs/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>Система экономических исследований (СРМП)</w:t>
            </w:r>
          </w:p>
          <w:p w:rsidR="0092517F" w:rsidRDefault="0092517F" w:rsidP="00FC138D">
            <w:pPr>
              <w:pStyle w:val="a3"/>
              <w:spacing w:line="276" w:lineRule="auto"/>
              <w:jc w:val="center"/>
              <w:rPr>
                <w:bCs/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>д.э.н.</w:t>
            </w:r>
            <w:proofErr w:type="gramStart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>,п</w:t>
            </w:r>
            <w:proofErr w:type="gramEnd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>рофессор</w:t>
            </w:r>
            <w:proofErr w:type="spellEnd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>Дюсембаев</w:t>
            </w:r>
            <w:proofErr w:type="spellEnd"/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 xml:space="preserve"> А.Д.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2517F" w:rsidRDefault="00E503B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316</w:t>
            </w:r>
          </w:p>
        </w:tc>
      </w:tr>
      <w:tr w:rsidR="0092517F" w:rsidTr="00082BE0">
        <w:trPr>
          <w:cantSplit/>
          <w:trHeight w:val="673"/>
        </w:trPr>
        <w:tc>
          <w:tcPr>
            <w:tcW w:w="1009" w:type="dxa"/>
            <w:vMerge w:val="restart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  <w:hideMark/>
          </w:tcPr>
          <w:p w:rsidR="0092517F" w:rsidRDefault="009251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Вторник </w:t>
            </w:r>
          </w:p>
        </w:tc>
        <w:tc>
          <w:tcPr>
            <w:tcW w:w="1702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2517F" w:rsidRDefault="0092517F" w:rsidP="00E527F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14.45-15.35</w:t>
            </w:r>
          </w:p>
        </w:tc>
        <w:tc>
          <w:tcPr>
            <w:tcW w:w="6219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517F" w:rsidRPr="0092517F" w:rsidRDefault="0092517F" w:rsidP="003D5971">
            <w:pPr>
              <w:pStyle w:val="a3"/>
              <w:tabs>
                <w:tab w:val="left" w:pos="1820"/>
              </w:tabs>
              <w:spacing w:line="276" w:lineRule="auto"/>
              <w:jc w:val="center"/>
              <w:rPr>
                <w:color w:val="000000" w:themeColor="text1"/>
                <w:szCs w:val="24"/>
                <w:lang w:val="ru-RU"/>
              </w:rPr>
            </w:pPr>
            <w:r w:rsidRPr="0092517F">
              <w:rPr>
                <w:bCs/>
                <w:color w:val="000000" w:themeColor="text1"/>
                <w:szCs w:val="24"/>
                <w:lang w:val="ru-RU"/>
              </w:rPr>
              <w:t xml:space="preserve">Педагогика </w:t>
            </w:r>
            <w:r w:rsidRPr="0092517F">
              <w:rPr>
                <w:color w:val="000000" w:themeColor="text1"/>
                <w:szCs w:val="24"/>
              </w:rPr>
              <w:t>(лекция)</w:t>
            </w:r>
          </w:p>
          <w:p w:rsidR="0092517F" w:rsidRDefault="0092517F" w:rsidP="003D5971">
            <w:pPr>
              <w:spacing w:after="0" w:line="240" w:lineRule="auto"/>
              <w:contextualSpacing/>
              <w:jc w:val="center"/>
              <w:rPr>
                <w:bCs/>
                <w:color w:val="000000" w:themeColor="text1"/>
              </w:rPr>
            </w:pPr>
            <w:r w:rsidRPr="0092517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к.п.н., доцент </w:t>
            </w:r>
            <w:proofErr w:type="spellStart"/>
            <w:r w:rsidRPr="0092517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Окашев</w:t>
            </w:r>
            <w:proofErr w:type="spellEnd"/>
            <w:r w:rsidRPr="0092517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Р.Д.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2517F" w:rsidRPr="004D317C" w:rsidRDefault="00E503B2" w:rsidP="00082BE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D317C">
              <w:rPr>
                <w:rFonts w:ascii="Times New Roman" w:hAnsi="Times New Roman" w:cs="Times New Roman"/>
              </w:rPr>
              <w:t>3</w:t>
            </w:r>
            <w:r w:rsidR="004D317C" w:rsidRPr="004D317C">
              <w:rPr>
                <w:rFonts w:ascii="Times New Roman" w:hAnsi="Times New Roman" w:cs="Times New Roman"/>
              </w:rPr>
              <w:t>22</w:t>
            </w:r>
          </w:p>
        </w:tc>
      </w:tr>
      <w:tr w:rsidR="003D5971" w:rsidTr="0092517F">
        <w:trPr>
          <w:cantSplit/>
          <w:trHeight w:val="782"/>
        </w:trPr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5971" w:rsidRDefault="003D5971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5971" w:rsidRDefault="003D597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15.40-16.30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971" w:rsidRDefault="003D597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История и философия науки (лекция)</w:t>
            </w:r>
          </w:p>
          <w:p w:rsidR="003D5971" w:rsidRDefault="003D597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д</w:t>
            </w: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</w:rPr>
              <w:t>.ф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</w:rPr>
              <w:t>илос.н., профессор Мирзабекова А.Ш.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5971" w:rsidRPr="004D317C" w:rsidRDefault="00E503B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D317C">
              <w:rPr>
                <w:rFonts w:ascii="Times New Roman" w:hAnsi="Times New Roman" w:cs="Times New Roman"/>
              </w:rPr>
              <w:t>3</w:t>
            </w:r>
            <w:r w:rsidR="004D317C" w:rsidRPr="004D317C">
              <w:rPr>
                <w:rFonts w:ascii="Times New Roman" w:hAnsi="Times New Roman" w:cs="Times New Roman"/>
              </w:rPr>
              <w:t>22</w:t>
            </w:r>
          </w:p>
        </w:tc>
      </w:tr>
      <w:tr w:rsidR="003D5971" w:rsidTr="0092517F">
        <w:trPr>
          <w:cantSplit/>
          <w:trHeight w:val="695"/>
        </w:trPr>
        <w:tc>
          <w:tcPr>
            <w:tcW w:w="1009" w:type="dxa"/>
            <w:vMerge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vAlign w:val="center"/>
            <w:hideMark/>
          </w:tcPr>
          <w:p w:rsidR="003D5971" w:rsidRDefault="003D5971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5971" w:rsidRDefault="009251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16.35 -17.25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971" w:rsidRDefault="003D5971" w:rsidP="003D597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История и философия науки (СРМП)</w:t>
            </w:r>
          </w:p>
          <w:p w:rsidR="003D5971" w:rsidRDefault="003D5971" w:rsidP="003D597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д</w:t>
            </w: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</w:rPr>
              <w:t>.ф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</w:rPr>
              <w:t>илос.н., профессор Мирзабекова А.Ш.</w:t>
            </w:r>
          </w:p>
          <w:p w:rsidR="003D5971" w:rsidRDefault="003D597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5971" w:rsidRDefault="00E503B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316</w:t>
            </w:r>
          </w:p>
        </w:tc>
      </w:tr>
      <w:tr w:rsidR="003D5971" w:rsidTr="0092517F">
        <w:trPr>
          <w:cantSplit/>
          <w:trHeight w:val="20"/>
        </w:trPr>
        <w:tc>
          <w:tcPr>
            <w:tcW w:w="1009" w:type="dxa"/>
            <w:vMerge w:val="restart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  <w:hideMark/>
          </w:tcPr>
          <w:p w:rsidR="003D5971" w:rsidRDefault="003D597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Среда</w:t>
            </w:r>
          </w:p>
        </w:tc>
        <w:tc>
          <w:tcPr>
            <w:tcW w:w="170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5971" w:rsidRDefault="003D597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13.50-14.40</w:t>
            </w:r>
          </w:p>
        </w:tc>
        <w:tc>
          <w:tcPr>
            <w:tcW w:w="6219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971" w:rsidRDefault="003D5971">
            <w:pPr>
              <w:pStyle w:val="a3"/>
              <w:tabs>
                <w:tab w:val="left" w:pos="1820"/>
              </w:tabs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 xml:space="preserve">Психология </w:t>
            </w:r>
            <w:r>
              <w:rPr>
                <w:color w:val="000000" w:themeColor="text1"/>
                <w:sz w:val="22"/>
                <w:szCs w:val="22"/>
              </w:rPr>
              <w:t>(лекция)</w:t>
            </w:r>
          </w:p>
          <w:p w:rsidR="003D5971" w:rsidRDefault="003D597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к.п.н., доцент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</w:rPr>
              <w:t>Окашев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Р. Д.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5971" w:rsidRPr="004D317C" w:rsidRDefault="004D317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4D317C">
              <w:rPr>
                <w:rFonts w:ascii="Times New Roman" w:eastAsia="Times New Roman" w:hAnsi="Times New Roman" w:cs="Times New Roman"/>
                <w:bCs/>
              </w:rPr>
              <w:t>322</w:t>
            </w:r>
          </w:p>
        </w:tc>
      </w:tr>
      <w:tr w:rsidR="003D5971" w:rsidTr="0092517F">
        <w:trPr>
          <w:cantSplit/>
          <w:trHeight w:val="20"/>
        </w:trPr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5971" w:rsidRDefault="003D5971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5971" w:rsidRDefault="003D597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14.45-15.35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5971" w:rsidRDefault="003D597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Иностранный язык (профессиональный) (семинар)</w:t>
            </w:r>
          </w:p>
          <w:p w:rsidR="003D5971" w:rsidRDefault="003D597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к.ф.н., </w:t>
            </w:r>
            <w:proofErr w:type="spellStart"/>
            <w:r>
              <w:rPr>
                <w:color w:val="000000" w:themeColor="text1"/>
              </w:rPr>
              <w:t>Аратаева</w:t>
            </w:r>
            <w:proofErr w:type="spellEnd"/>
            <w:r>
              <w:rPr>
                <w:color w:val="000000" w:themeColor="text1"/>
              </w:rPr>
              <w:t xml:space="preserve"> А.Т.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5971" w:rsidRPr="004D317C" w:rsidRDefault="004D317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4D317C">
              <w:rPr>
                <w:rFonts w:ascii="Times New Roman" w:eastAsia="Times New Roman" w:hAnsi="Times New Roman" w:cs="Times New Roman"/>
                <w:bCs/>
              </w:rPr>
              <w:t>322</w:t>
            </w:r>
          </w:p>
        </w:tc>
      </w:tr>
      <w:tr w:rsidR="003D5971" w:rsidTr="0092517F">
        <w:trPr>
          <w:cantSplit/>
          <w:trHeight w:val="709"/>
        </w:trPr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5971" w:rsidRDefault="003D5971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5971" w:rsidRDefault="003D597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15.40-16.30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5971" w:rsidRDefault="003D597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История и философия науки (семинар)</w:t>
            </w:r>
          </w:p>
          <w:p w:rsidR="003D5971" w:rsidRDefault="003D597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д</w:t>
            </w: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</w:rPr>
              <w:t>.ф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илос.н., профессор Мирзабекова А.Ш.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D5971" w:rsidRPr="004D317C" w:rsidRDefault="004D317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4D317C">
              <w:rPr>
                <w:rFonts w:ascii="Times New Roman" w:eastAsia="Times New Roman" w:hAnsi="Times New Roman" w:cs="Times New Roman"/>
                <w:bCs/>
              </w:rPr>
              <w:t>322</w:t>
            </w:r>
          </w:p>
        </w:tc>
      </w:tr>
      <w:tr w:rsidR="0092517F" w:rsidTr="0092517F">
        <w:trPr>
          <w:cantSplit/>
          <w:trHeight w:val="759"/>
        </w:trPr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517F" w:rsidRDefault="0092517F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2517F" w:rsidRDefault="0092517F" w:rsidP="006D322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16.35-17.25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2517F" w:rsidRDefault="0092517F" w:rsidP="006D322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Иностранный язык (профессиональный) (СРМП)</w:t>
            </w:r>
          </w:p>
          <w:p w:rsidR="0092517F" w:rsidRDefault="0092517F" w:rsidP="006D322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к.ф.н.,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Аратаева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А.Т.</w:t>
            </w:r>
          </w:p>
          <w:p w:rsidR="0092517F" w:rsidRDefault="0092517F" w:rsidP="006D322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2517F" w:rsidRDefault="00E503B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3</w:t>
            </w:r>
            <w:r w:rsidR="004D317C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22</w:t>
            </w:r>
          </w:p>
        </w:tc>
      </w:tr>
      <w:tr w:rsidR="0092517F" w:rsidTr="0092517F">
        <w:trPr>
          <w:cantSplit/>
          <w:trHeight w:val="437"/>
        </w:trPr>
        <w:tc>
          <w:tcPr>
            <w:tcW w:w="1009" w:type="dxa"/>
            <w:vMerge w:val="restart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  <w:hideMark/>
          </w:tcPr>
          <w:p w:rsidR="0092517F" w:rsidRDefault="0092517F" w:rsidP="00296C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Четверг</w:t>
            </w:r>
          </w:p>
        </w:tc>
        <w:tc>
          <w:tcPr>
            <w:tcW w:w="170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2517F" w:rsidRDefault="0092517F" w:rsidP="006D322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13.50-14.40</w:t>
            </w:r>
          </w:p>
        </w:tc>
        <w:tc>
          <w:tcPr>
            <w:tcW w:w="6219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17F" w:rsidRDefault="0092517F" w:rsidP="00FE03E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Иностранный язык (профессиональный) (семинар)</w:t>
            </w:r>
          </w:p>
          <w:p w:rsidR="0092517F" w:rsidRPr="001B5FA5" w:rsidRDefault="0092517F" w:rsidP="00FE03E8">
            <w:pPr>
              <w:pStyle w:val="a3"/>
              <w:tabs>
                <w:tab w:val="left" w:pos="1820"/>
              </w:tabs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color w:val="000000" w:themeColor="text1"/>
                <w:sz w:val="22"/>
                <w:szCs w:val="22"/>
              </w:rPr>
              <w:t>к.ф.н., Аратаева А.Т.</w:t>
            </w:r>
          </w:p>
        </w:tc>
        <w:tc>
          <w:tcPr>
            <w:tcW w:w="70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2517F" w:rsidRDefault="00E503B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3</w:t>
            </w:r>
            <w:r w:rsidR="004D317C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22</w:t>
            </w:r>
          </w:p>
        </w:tc>
      </w:tr>
      <w:tr w:rsidR="0092517F" w:rsidTr="0092517F">
        <w:trPr>
          <w:cantSplit/>
          <w:trHeight w:val="437"/>
        </w:trPr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  <w:hideMark/>
          </w:tcPr>
          <w:p w:rsidR="0092517F" w:rsidRDefault="0092517F" w:rsidP="00296C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2517F" w:rsidRDefault="0092517F" w:rsidP="006D322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14.45-15.35</w:t>
            </w:r>
          </w:p>
        </w:tc>
        <w:tc>
          <w:tcPr>
            <w:tcW w:w="6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17F" w:rsidRDefault="0092517F" w:rsidP="00FE03E8">
            <w:pPr>
              <w:pStyle w:val="a3"/>
              <w:tabs>
                <w:tab w:val="left" w:pos="1820"/>
              </w:tabs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color w:val="000000" w:themeColor="text1"/>
                <w:sz w:val="22"/>
                <w:szCs w:val="22"/>
                <w:lang w:val="ru-RU"/>
              </w:rPr>
              <w:t>Экономическая безопасность фирмы (лекция)</w:t>
            </w:r>
          </w:p>
          <w:p w:rsidR="0092517F" w:rsidRPr="007D2F38" w:rsidRDefault="0092517F" w:rsidP="00FE03E8">
            <w:pPr>
              <w:pStyle w:val="a3"/>
              <w:tabs>
                <w:tab w:val="left" w:pos="1820"/>
              </w:tabs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  <w:lang w:val="ru-RU"/>
              </w:rPr>
              <w:t>к.э.н</w:t>
            </w:r>
            <w:proofErr w:type="spellEnd"/>
            <w:r>
              <w:rPr>
                <w:color w:val="000000" w:themeColor="text1"/>
                <w:sz w:val="22"/>
                <w:szCs w:val="22"/>
                <w:lang w:val="ru-RU"/>
              </w:rPr>
              <w:t xml:space="preserve">., доцент </w:t>
            </w:r>
            <w:proofErr w:type="spellStart"/>
            <w:r>
              <w:rPr>
                <w:color w:val="000000" w:themeColor="text1"/>
                <w:sz w:val="22"/>
                <w:szCs w:val="22"/>
                <w:lang w:val="ru-RU"/>
              </w:rPr>
              <w:t>Ержанова</w:t>
            </w:r>
            <w:proofErr w:type="spellEnd"/>
            <w:r>
              <w:rPr>
                <w:color w:val="000000" w:themeColor="text1"/>
                <w:sz w:val="22"/>
                <w:szCs w:val="22"/>
                <w:lang w:val="ru-RU"/>
              </w:rPr>
              <w:t xml:space="preserve"> С.К.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2517F" w:rsidRDefault="00E503B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3</w:t>
            </w:r>
            <w:r w:rsidR="004D317C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16</w:t>
            </w:r>
          </w:p>
        </w:tc>
      </w:tr>
      <w:tr w:rsidR="0092517F" w:rsidTr="0092517F">
        <w:trPr>
          <w:cantSplit/>
          <w:trHeight w:val="437"/>
        </w:trPr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  <w:hideMark/>
          </w:tcPr>
          <w:p w:rsidR="0092517F" w:rsidRDefault="0092517F" w:rsidP="00296C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2517F" w:rsidRDefault="0092517F" w:rsidP="006D322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15.40-16.30</w:t>
            </w:r>
          </w:p>
        </w:tc>
        <w:tc>
          <w:tcPr>
            <w:tcW w:w="6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17F" w:rsidRDefault="0092517F" w:rsidP="00FE03E8">
            <w:pPr>
              <w:pStyle w:val="a3"/>
              <w:tabs>
                <w:tab w:val="left" w:pos="1820"/>
              </w:tabs>
              <w:spacing w:line="276" w:lineRule="auto"/>
              <w:jc w:val="center"/>
              <w:rPr>
                <w:bCs/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>Педагогика (СРМП)</w:t>
            </w:r>
          </w:p>
          <w:p w:rsidR="0092517F" w:rsidRPr="001B5FA5" w:rsidRDefault="0092517F" w:rsidP="00FE03E8">
            <w:pPr>
              <w:pStyle w:val="a3"/>
              <w:tabs>
                <w:tab w:val="left" w:pos="1820"/>
              </w:tabs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bCs/>
                <w:color w:val="000000" w:themeColor="text1"/>
              </w:rPr>
              <w:t>к.п.н., доцент Окашев Р.Д.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2517F" w:rsidRDefault="00E503B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3</w:t>
            </w:r>
            <w:r w:rsidR="004D317C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22</w:t>
            </w:r>
          </w:p>
        </w:tc>
      </w:tr>
      <w:tr w:rsidR="00D56D64" w:rsidTr="000F7B89">
        <w:trPr>
          <w:cantSplit/>
          <w:trHeight w:val="758"/>
        </w:trPr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  <w:hideMark/>
          </w:tcPr>
          <w:p w:rsidR="00D56D64" w:rsidRDefault="00D56D6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56D64" w:rsidRDefault="00D56D64" w:rsidP="006D322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16.35-17.25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D56D64" w:rsidRDefault="00D56D64" w:rsidP="006D3229">
            <w:pPr>
              <w:pStyle w:val="a3"/>
              <w:tabs>
                <w:tab w:val="left" w:pos="1820"/>
              </w:tabs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color w:val="000000" w:themeColor="text1"/>
                <w:sz w:val="22"/>
                <w:szCs w:val="22"/>
                <w:lang w:val="ru-RU"/>
              </w:rPr>
              <w:t>Экономическая безопасность фирмы (семинар)</w:t>
            </w:r>
          </w:p>
          <w:p w:rsidR="00D56D64" w:rsidRPr="007D2F38" w:rsidRDefault="00D56D64" w:rsidP="006D3229">
            <w:pPr>
              <w:pStyle w:val="a3"/>
              <w:tabs>
                <w:tab w:val="left" w:pos="1820"/>
              </w:tabs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  <w:lang w:val="ru-RU"/>
              </w:rPr>
              <w:t>к.э.н</w:t>
            </w:r>
            <w:proofErr w:type="spellEnd"/>
            <w:r>
              <w:rPr>
                <w:color w:val="000000" w:themeColor="text1"/>
                <w:sz w:val="22"/>
                <w:szCs w:val="22"/>
                <w:lang w:val="ru-RU"/>
              </w:rPr>
              <w:t xml:space="preserve">., доцент </w:t>
            </w:r>
            <w:proofErr w:type="spellStart"/>
            <w:r>
              <w:rPr>
                <w:color w:val="000000" w:themeColor="text1"/>
                <w:sz w:val="22"/>
                <w:szCs w:val="22"/>
                <w:lang w:val="ru-RU"/>
              </w:rPr>
              <w:t>Ержанова</w:t>
            </w:r>
            <w:proofErr w:type="spellEnd"/>
            <w:r>
              <w:rPr>
                <w:color w:val="000000" w:themeColor="text1"/>
                <w:sz w:val="22"/>
                <w:szCs w:val="22"/>
                <w:lang w:val="ru-RU"/>
              </w:rPr>
              <w:t xml:space="preserve"> С.К.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56D64" w:rsidRDefault="00E503B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316</w:t>
            </w:r>
          </w:p>
        </w:tc>
      </w:tr>
      <w:tr w:rsidR="00D56D64" w:rsidTr="00C72AD6">
        <w:trPr>
          <w:cantSplit/>
          <w:trHeight w:val="1465"/>
        </w:trPr>
        <w:tc>
          <w:tcPr>
            <w:tcW w:w="1009" w:type="dxa"/>
            <w:vMerge w:val="restart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  <w:hideMark/>
          </w:tcPr>
          <w:p w:rsidR="00D56D64" w:rsidRDefault="00D56D6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Пятница</w:t>
            </w:r>
          </w:p>
        </w:tc>
        <w:tc>
          <w:tcPr>
            <w:tcW w:w="1702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56D64" w:rsidRDefault="00D56D64" w:rsidP="0092517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13.50-14.40</w:t>
            </w:r>
          </w:p>
        </w:tc>
        <w:tc>
          <w:tcPr>
            <w:tcW w:w="6219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56D64" w:rsidRDefault="00D56D64">
            <w:pPr>
              <w:pStyle w:val="a3"/>
              <w:tabs>
                <w:tab w:val="left" w:pos="1820"/>
              </w:tabs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 xml:space="preserve">Педагогика </w:t>
            </w:r>
            <w:r>
              <w:rPr>
                <w:color w:val="000000" w:themeColor="text1"/>
                <w:sz w:val="22"/>
                <w:szCs w:val="22"/>
              </w:rPr>
              <w:t>(</w:t>
            </w:r>
            <w:r>
              <w:rPr>
                <w:color w:val="000000" w:themeColor="text1"/>
                <w:sz w:val="22"/>
                <w:szCs w:val="22"/>
                <w:lang w:val="ru-RU"/>
              </w:rPr>
              <w:t>семинар</w:t>
            </w:r>
            <w:r>
              <w:rPr>
                <w:color w:val="000000" w:themeColor="text1"/>
                <w:sz w:val="22"/>
                <w:szCs w:val="22"/>
              </w:rPr>
              <w:t>)</w:t>
            </w:r>
          </w:p>
          <w:p w:rsidR="00D56D64" w:rsidRDefault="00D56D64" w:rsidP="00FE13CF">
            <w:pPr>
              <w:pStyle w:val="a3"/>
              <w:tabs>
                <w:tab w:val="left" w:pos="1820"/>
              </w:tabs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к.п.н., доцент Окашев Р.Д.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56D64" w:rsidRDefault="00E503B2" w:rsidP="00C72AD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="004D317C">
              <w:rPr>
                <w:rFonts w:ascii="Times New Roman" w:hAnsi="Times New Roman" w:cs="Times New Roman"/>
                <w:color w:val="000000" w:themeColor="text1"/>
              </w:rPr>
              <w:t>22</w:t>
            </w:r>
          </w:p>
        </w:tc>
      </w:tr>
      <w:tr w:rsidR="0092517F" w:rsidTr="0092517F">
        <w:trPr>
          <w:cantSplit/>
          <w:trHeight w:val="596"/>
        </w:trPr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517F" w:rsidRDefault="0092517F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517F" w:rsidRDefault="0092517F" w:rsidP="006D322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14.45-15.35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7F" w:rsidRDefault="0092517F">
            <w:pPr>
              <w:pStyle w:val="a3"/>
              <w:tabs>
                <w:tab w:val="left" w:pos="1820"/>
              </w:tabs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 xml:space="preserve">Психология </w:t>
            </w:r>
            <w:r>
              <w:rPr>
                <w:color w:val="000000" w:themeColor="text1"/>
                <w:sz w:val="22"/>
                <w:szCs w:val="22"/>
              </w:rPr>
              <w:t>(</w:t>
            </w:r>
            <w:r>
              <w:rPr>
                <w:color w:val="000000" w:themeColor="text1"/>
                <w:sz w:val="22"/>
                <w:szCs w:val="22"/>
                <w:lang w:val="ru-RU"/>
              </w:rPr>
              <w:t>семинар</w:t>
            </w:r>
            <w:r>
              <w:rPr>
                <w:color w:val="000000" w:themeColor="text1"/>
                <w:sz w:val="22"/>
                <w:szCs w:val="22"/>
              </w:rPr>
              <w:t>)</w:t>
            </w:r>
          </w:p>
          <w:p w:rsidR="0092517F" w:rsidRDefault="009251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к.п.н., доцент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</w:rPr>
              <w:t>Окашев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Р.Д.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517F" w:rsidRDefault="00E503B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3</w:t>
            </w:r>
            <w:r w:rsidR="004D317C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22</w:t>
            </w:r>
          </w:p>
        </w:tc>
      </w:tr>
      <w:tr w:rsidR="0092517F" w:rsidTr="00D56D64">
        <w:trPr>
          <w:cantSplit/>
          <w:trHeight w:val="596"/>
        </w:trPr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517F" w:rsidRDefault="0092517F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517F" w:rsidRDefault="0092517F" w:rsidP="006D322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15.40-16.30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7F" w:rsidRDefault="0092517F" w:rsidP="006D3229">
            <w:pPr>
              <w:pStyle w:val="a3"/>
              <w:tabs>
                <w:tab w:val="left" w:pos="1820"/>
              </w:tabs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bCs/>
                <w:color w:val="000000" w:themeColor="text1"/>
                <w:sz w:val="22"/>
                <w:szCs w:val="22"/>
                <w:lang w:val="ru-RU"/>
              </w:rPr>
              <w:t xml:space="preserve">Психология </w:t>
            </w:r>
            <w:r>
              <w:rPr>
                <w:color w:val="000000" w:themeColor="text1"/>
                <w:sz w:val="22"/>
                <w:szCs w:val="22"/>
              </w:rPr>
              <w:t>(</w:t>
            </w:r>
            <w:r>
              <w:rPr>
                <w:color w:val="000000" w:themeColor="text1"/>
                <w:sz w:val="22"/>
                <w:szCs w:val="22"/>
                <w:lang w:val="ru-RU"/>
              </w:rPr>
              <w:t>СРМП</w:t>
            </w:r>
            <w:r>
              <w:rPr>
                <w:color w:val="000000" w:themeColor="text1"/>
                <w:sz w:val="22"/>
                <w:szCs w:val="22"/>
              </w:rPr>
              <w:t>)</w:t>
            </w:r>
          </w:p>
          <w:p w:rsidR="0092517F" w:rsidRDefault="0092517F" w:rsidP="006D322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к.п.н., доцент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</w:rPr>
              <w:t>Окашев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Р.Д.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517F" w:rsidRDefault="00E503B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3</w:t>
            </w:r>
            <w:r w:rsidR="004D317C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22</w:t>
            </w:r>
          </w:p>
        </w:tc>
      </w:tr>
      <w:tr w:rsidR="0092517F" w:rsidTr="00D56D64">
        <w:trPr>
          <w:cantSplit/>
          <w:trHeight w:val="596"/>
        </w:trPr>
        <w:tc>
          <w:tcPr>
            <w:tcW w:w="1009" w:type="dxa"/>
            <w:vMerge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:rsidR="0092517F" w:rsidRDefault="0092517F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517F" w:rsidRDefault="0092517F" w:rsidP="006D322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16.35-17.25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92517F" w:rsidRDefault="0092517F" w:rsidP="006D3229">
            <w:pPr>
              <w:pStyle w:val="a3"/>
              <w:tabs>
                <w:tab w:val="left" w:pos="1820"/>
              </w:tabs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color w:val="000000" w:themeColor="text1"/>
                <w:sz w:val="22"/>
                <w:szCs w:val="22"/>
                <w:lang w:val="ru-RU"/>
              </w:rPr>
              <w:t>Экономическая безопасность фирмы (СРМП)</w:t>
            </w:r>
          </w:p>
          <w:p w:rsidR="0092517F" w:rsidRPr="007D2F38" w:rsidRDefault="0092517F" w:rsidP="006D3229">
            <w:pPr>
              <w:pStyle w:val="a3"/>
              <w:tabs>
                <w:tab w:val="left" w:pos="1820"/>
              </w:tabs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ru-RU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  <w:lang w:val="ru-RU"/>
              </w:rPr>
              <w:t>к.э.н</w:t>
            </w:r>
            <w:proofErr w:type="spellEnd"/>
            <w:r>
              <w:rPr>
                <w:color w:val="000000" w:themeColor="text1"/>
                <w:sz w:val="22"/>
                <w:szCs w:val="22"/>
                <w:lang w:val="ru-RU"/>
              </w:rPr>
              <w:t xml:space="preserve">., доцент </w:t>
            </w:r>
            <w:proofErr w:type="spellStart"/>
            <w:r>
              <w:rPr>
                <w:color w:val="000000" w:themeColor="text1"/>
                <w:sz w:val="22"/>
                <w:szCs w:val="22"/>
                <w:lang w:val="ru-RU"/>
              </w:rPr>
              <w:t>Ержанова</w:t>
            </w:r>
            <w:proofErr w:type="spellEnd"/>
            <w:r>
              <w:rPr>
                <w:color w:val="000000" w:themeColor="text1"/>
                <w:sz w:val="22"/>
                <w:szCs w:val="22"/>
                <w:lang w:val="ru-RU"/>
              </w:rPr>
              <w:t xml:space="preserve"> С.К.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517F" w:rsidRDefault="00E503B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316</w:t>
            </w:r>
          </w:p>
        </w:tc>
      </w:tr>
    </w:tbl>
    <w:p w:rsidR="002C7F2D" w:rsidRDefault="0092517F" w:rsidP="002C7F2D">
      <w:pPr>
        <w:spacing w:after="0" w:line="36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Декан ФЭФ     </w:t>
      </w:r>
      <w:r w:rsidR="002C7F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7F2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C7F2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 w:rsidR="002C7F2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Г.О.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Айтжанова</w:t>
      </w:r>
      <w:proofErr w:type="spellEnd"/>
    </w:p>
    <w:p w:rsidR="002C7F2D" w:rsidRDefault="002C7F2D" w:rsidP="002C7F2D">
      <w:pPr>
        <w:spacing w:after="0" w:line="36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Заведующий магистратурой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="0092517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А.М. </w:t>
      </w:r>
      <w:proofErr w:type="spellStart"/>
      <w:r w:rsidR="0092517F">
        <w:rPr>
          <w:rFonts w:ascii="Times New Roman" w:hAnsi="Times New Roman" w:cs="Times New Roman"/>
          <w:b/>
          <w:bCs/>
          <w:sz w:val="24"/>
          <w:szCs w:val="24"/>
        </w:rPr>
        <w:t>Гельмле</w:t>
      </w:r>
      <w:proofErr w:type="spellEnd"/>
    </w:p>
    <w:p w:rsidR="002C7F2D" w:rsidRDefault="002C7F2D" w:rsidP="002C7F2D">
      <w:pPr>
        <w:spacing w:after="0" w:line="36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:rsidR="002C7F2D" w:rsidRDefault="002C7F2D" w:rsidP="002C7F2D">
      <w:pPr>
        <w:spacing w:after="0" w:line="36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Начальник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СК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В.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Ю. Куликов </w:t>
      </w:r>
    </w:p>
    <w:p w:rsidR="002C7F2D" w:rsidRDefault="002C7F2D" w:rsidP="002C7F2D">
      <w:pPr>
        <w:spacing w:after="0" w:line="36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Начальник УМУ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             А.К.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Даирбекова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2517F" w:rsidRDefault="002C7F2D" w:rsidP="002C7F2D">
      <w:pPr>
        <w:spacing w:after="0"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92517F" w:rsidRDefault="0092517F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2C7F2D" w:rsidRDefault="002C7F2D" w:rsidP="002C7F2D">
      <w:pPr>
        <w:spacing w:after="0"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</w:t>
      </w:r>
    </w:p>
    <w:p w:rsidR="002C7F2D" w:rsidRDefault="002C7F2D" w:rsidP="00E503B2">
      <w:p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</w:p>
    <w:p w:rsidR="00944389" w:rsidRDefault="00944389">
      <w:bookmarkStart w:id="0" w:name="_GoBack"/>
      <w:bookmarkEnd w:id="0"/>
    </w:p>
    <w:sectPr w:rsidR="00944389" w:rsidSect="00925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54C6F"/>
    <w:rsid w:val="001B5FA5"/>
    <w:rsid w:val="001D58A1"/>
    <w:rsid w:val="00234107"/>
    <w:rsid w:val="002C7F2D"/>
    <w:rsid w:val="003D5971"/>
    <w:rsid w:val="003E7701"/>
    <w:rsid w:val="00497B3D"/>
    <w:rsid w:val="004D317C"/>
    <w:rsid w:val="004D35AE"/>
    <w:rsid w:val="00697E35"/>
    <w:rsid w:val="007D2F38"/>
    <w:rsid w:val="0092517F"/>
    <w:rsid w:val="00944389"/>
    <w:rsid w:val="00B54C6F"/>
    <w:rsid w:val="00D56D64"/>
    <w:rsid w:val="00E503B2"/>
    <w:rsid w:val="00F46319"/>
    <w:rsid w:val="00F75E72"/>
    <w:rsid w:val="00FC138D"/>
    <w:rsid w:val="00FE03E8"/>
    <w:rsid w:val="00FE1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F2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C7F2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BE"/>
    </w:rPr>
  </w:style>
  <w:style w:type="character" w:customStyle="1" w:styleId="a4">
    <w:name w:val="Верхний колонтитул Знак"/>
    <w:basedOn w:val="a0"/>
    <w:link w:val="a3"/>
    <w:rsid w:val="002C7F2D"/>
    <w:rPr>
      <w:rFonts w:ascii="Times New Roman" w:eastAsia="Times New Roman" w:hAnsi="Times New Roman" w:cs="Times New Roman"/>
      <w:sz w:val="24"/>
      <w:szCs w:val="20"/>
      <w:lang w:val="fr-BE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1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Aliya</dc:creator>
  <cp:lastModifiedBy>Andrey</cp:lastModifiedBy>
  <cp:revision>5</cp:revision>
  <dcterms:created xsi:type="dcterms:W3CDTF">2018-09-06T08:48:00Z</dcterms:created>
  <dcterms:modified xsi:type="dcterms:W3CDTF">2018-09-18T04:30:00Z</dcterms:modified>
</cp:coreProperties>
</file>