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D14" w:rsidRDefault="00DA2D14" w:rsidP="00F35EA9">
      <w:pPr>
        <w:spacing w:before="100" w:beforeAutospacing="1" w:after="100" w:afterAutospacing="1"/>
        <w:outlineLvl w:val="0"/>
        <w:rPr>
          <w:rFonts w:ascii="微軟正黑體" w:eastAsia="微軟正黑體" w:hAnsi="微軟正黑體" w:cs="新細明體"/>
          <w:b/>
          <w:bCs/>
          <w:kern w:val="36"/>
          <w:sz w:val="48"/>
          <w:szCs w:val="48"/>
        </w:rPr>
      </w:pPr>
      <w:r w:rsidRPr="00DA2D14">
        <w:rPr>
          <w:rFonts w:ascii="微軟正黑體" w:eastAsia="微軟正黑體" w:hAnsi="微軟正黑體" w:cs="新細明體"/>
          <w:b/>
          <w:bCs/>
          <w:kern w:val="36"/>
          <w:sz w:val="48"/>
          <w:szCs w:val="48"/>
        </w:rPr>
        <w:t xml:space="preserve">基於 AWS </w:t>
      </w:r>
      <w:proofErr w:type="spellStart"/>
      <w:r w:rsidRPr="00DA2D14">
        <w:rPr>
          <w:rFonts w:ascii="微軟正黑體" w:eastAsia="微軟正黑體" w:hAnsi="微軟正黑體" w:cs="新細明體"/>
          <w:b/>
          <w:bCs/>
          <w:kern w:val="36"/>
          <w:sz w:val="48"/>
          <w:szCs w:val="48"/>
        </w:rPr>
        <w:t>Serverless</w:t>
      </w:r>
      <w:proofErr w:type="spellEnd"/>
      <w:r w:rsidRPr="00DA2D14">
        <w:rPr>
          <w:rFonts w:ascii="微軟正黑體" w:eastAsia="微軟正黑體" w:hAnsi="微軟正黑體" w:cs="新細明體"/>
          <w:b/>
          <w:bCs/>
          <w:kern w:val="36"/>
          <w:sz w:val="48"/>
          <w:szCs w:val="48"/>
        </w:rPr>
        <w:t xml:space="preserve"> 架構之LINE AI 角色扮演機器人</w:t>
      </w:r>
    </w:p>
    <w:p w:rsidR="009006D4" w:rsidRPr="009006D4" w:rsidRDefault="009006D4" w:rsidP="009006D4">
      <w:pPr>
        <w:pStyle w:val="a9"/>
        <w:jc w:val="right"/>
        <w:rPr>
          <w:rFonts w:ascii="微軟正黑體" w:eastAsia="微軟正黑體" w:hAnsi="微軟正黑體" w:hint="eastAsia"/>
        </w:rPr>
      </w:pPr>
      <w:r w:rsidRPr="009006D4">
        <w:rPr>
          <w:rFonts w:ascii="微軟正黑體" w:eastAsia="微軟正黑體" w:hAnsi="微軟正黑體" w:hint="eastAsia"/>
        </w:rPr>
        <w:t>NJC202 24 王郁庭</w:t>
      </w:r>
    </w:p>
    <w:p w:rsidR="00DA2D14" w:rsidRPr="00DA2D14" w:rsidRDefault="00DA2D14" w:rsidP="00DA2D14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>1. 專案概述</w:t>
      </w:r>
    </w:p>
    <w:p w:rsidR="00DA2D14" w:rsidRPr="00707242" w:rsidRDefault="00DA2D14" w:rsidP="00707242">
      <w:pPr>
        <w:spacing w:before="100" w:beforeAutospacing="1" w:after="100" w:afterAutospacing="1"/>
        <w:outlineLvl w:val="1"/>
        <w:rPr>
          <w:rFonts w:ascii="微軟正黑體" w:eastAsia="微軟正黑體" w:hAnsi="微軟正黑體"/>
        </w:rPr>
      </w:pPr>
      <w:r w:rsidRPr="00707242">
        <w:rPr>
          <w:rFonts w:ascii="微軟正黑體" w:eastAsia="微軟正黑體" w:hAnsi="微軟正黑體"/>
        </w:rPr>
        <w:t xml:space="preserve">本專案旨在解決通用型 AI 缺乏情感沉浸感、進入門檻高及跨平台便利性不足等痛點。透過 </w:t>
      </w:r>
      <w:r w:rsidRPr="00707242">
        <w:rPr>
          <w:rFonts w:ascii="微軟正黑體" w:eastAsia="微軟正黑體" w:hAnsi="微軟正黑體"/>
          <w:b/>
          <w:bCs/>
        </w:rPr>
        <w:t xml:space="preserve">AWS </w:t>
      </w:r>
      <w:proofErr w:type="spellStart"/>
      <w:r w:rsidRPr="00707242">
        <w:rPr>
          <w:rFonts w:ascii="微軟正黑體" w:eastAsia="微軟正黑體" w:hAnsi="微軟正黑體"/>
          <w:b/>
          <w:bCs/>
        </w:rPr>
        <w:t>Serverless</w:t>
      </w:r>
      <w:proofErr w:type="spellEnd"/>
      <w:r w:rsidRPr="00707242">
        <w:rPr>
          <w:rFonts w:ascii="微軟正黑體" w:eastAsia="微軟正黑體" w:hAnsi="微軟正黑體"/>
        </w:rPr>
        <w:t xml:space="preserve"> 架構，打造一個低成本、高擴展性且具備長期記憶的 LINE AI 伴侶。用戶無需學習複雜的 Prompt，即可透過直覺的介面與自定義角色進行深度交流。</w:t>
      </w:r>
    </w:p>
    <w:p w:rsidR="00DA2D14" w:rsidRPr="00DA2D14" w:rsidRDefault="00DA2D14" w:rsidP="00DA2D14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>2. 技術架構與工具</w:t>
      </w:r>
    </w:p>
    <w:p w:rsidR="00DA2D14" w:rsidRPr="00DA2D14" w:rsidRDefault="00DA2D14" w:rsidP="00DA2D14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開發框架</w:t>
      </w:r>
      <w:r w:rsidRPr="00DA2D14">
        <w:rPr>
          <w:rFonts w:ascii="微軟正黑體" w:eastAsia="微軟正黑體" w:hAnsi="微軟正黑體" w:cs="新細明體"/>
          <w:szCs w:val="24"/>
        </w:rPr>
        <w:t>: AWS SAM (</w:t>
      </w:r>
      <w:proofErr w:type="spellStart"/>
      <w:r w:rsidRPr="00DA2D14">
        <w:rPr>
          <w:rFonts w:ascii="微軟正黑體" w:eastAsia="微軟正黑體" w:hAnsi="微軟正黑體" w:cs="新細明體"/>
          <w:szCs w:val="24"/>
        </w:rPr>
        <w:t>Serverless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Application Model) CLI</w:t>
      </w:r>
    </w:p>
    <w:p w:rsidR="00DA2D14" w:rsidRPr="00DA2D14" w:rsidRDefault="00DA2D14" w:rsidP="00DA2D14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運行環境</w:t>
      </w:r>
      <w:r w:rsidRPr="00707242">
        <w:rPr>
          <w:rFonts w:ascii="微軟正黑體" w:eastAsia="微軟正黑體" w:hAnsi="微軟正黑體" w:cs="新細明體"/>
          <w:szCs w:val="24"/>
        </w:rPr>
        <w:t>: Python 3.12</w:t>
      </w:r>
    </w:p>
    <w:p w:rsidR="00DA2D14" w:rsidRPr="00DA2D14" w:rsidRDefault="00DA2D14" w:rsidP="00DA2D14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基礎設施</w:t>
      </w:r>
      <w:r w:rsidRPr="00DA2D14">
        <w:rPr>
          <w:rFonts w:ascii="微軟正黑體" w:eastAsia="微軟正黑體" w:hAnsi="微軟正黑體" w:cs="新細明體"/>
          <w:szCs w:val="24"/>
        </w:rPr>
        <w:t>:</w:t>
      </w:r>
    </w:p>
    <w:p w:rsidR="00DA2D14" w:rsidRPr="00DA2D14" w:rsidRDefault="00DA2D14" w:rsidP="00DA2D14">
      <w:pPr>
        <w:numPr>
          <w:ilvl w:val="1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LINE Messaging API</w:t>
      </w:r>
      <w:r w:rsidRPr="00DA2D14">
        <w:rPr>
          <w:rFonts w:ascii="微軟正黑體" w:eastAsia="微軟正黑體" w:hAnsi="微軟正黑體" w:cs="新細明體"/>
          <w:szCs w:val="24"/>
        </w:rPr>
        <w:t xml:space="preserve">: 互動介面與 </w:t>
      </w:r>
      <w:proofErr w:type="spellStart"/>
      <w:r w:rsidRPr="00DA2D14">
        <w:rPr>
          <w:rFonts w:ascii="微軟正黑體" w:eastAsia="微軟正黑體" w:hAnsi="微軟正黑體" w:cs="新細明體"/>
          <w:szCs w:val="24"/>
        </w:rPr>
        <w:t>Webhook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來源。</w:t>
      </w:r>
    </w:p>
    <w:p w:rsidR="00DA2D14" w:rsidRPr="00DA2D14" w:rsidRDefault="00DA2D14" w:rsidP="00DA2D14">
      <w:pPr>
        <w:numPr>
          <w:ilvl w:val="1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AWS Lambda</w:t>
      </w:r>
      <w:r w:rsidRPr="00DA2D14">
        <w:rPr>
          <w:rFonts w:ascii="微軟正黑體" w:eastAsia="微軟正黑體" w:hAnsi="微軟正黑體" w:cs="新細明體"/>
          <w:szCs w:val="24"/>
        </w:rPr>
        <w:t xml:space="preserve">: 核心邏輯處理（部署於 </w:t>
      </w:r>
      <w:r w:rsidRPr="00707242">
        <w:rPr>
          <w:rFonts w:ascii="微軟正黑體" w:eastAsia="微軟正黑體" w:hAnsi="微軟正黑體" w:cs="細明體"/>
          <w:szCs w:val="24"/>
        </w:rPr>
        <w:t>us-east-1</w:t>
      </w:r>
      <w:r w:rsidRPr="00DA2D14">
        <w:rPr>
          <w:rFonts w:ascii="微軟正黑體" w:eastAsia="微軟正黑體" w:hAnsi="微軟正黑體" w:cs="新細明體"/>
          <w:szCs w:val="24"/>
        </w:rPr>
        <w:t>）。</w:t>
      </w:r>
    </w:p>
    <w:p w:rsidR="00DA2D14" w:rsidRPr="00DA2D14" w:rsidRDefault="00DA2D14" w:rsidP="00DA2D14">
      <w:pPr>
        <w:numPr>
          <w:ilvl w:val="1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Amazon Bedrock</w:t>
      </w:r>
      <w:r w:rsidRPr="00DA2D14">
        <w:rPr>
          <w:rFonts w:ascii="微軟正黑體" w:eastAsia="微軟正黑體" w:hAnsi="微軟正黑體" w:cs="新細明體"/>
          <w:szCs w:val="24"/>
        </w:rPr>
        <w:t xml:space="preserve">: 調用 Claude </w:t>
      </w:r>
      <w:r w:rsidRPr="00707242">
        <w:rPr>
          <w:rFonts w:ascii="微軟正黑體" w:eastAsia="微軟正黑體" w:hAnsi="微軟正黑體" w:cs="新細明體"/>
          <w:szCs w:val="24"/>
        </w:rPr>
        <w:t>sonnet-4</w:t>
      </w:r>
      <w:r w:rsidRPr="00DA2D14">
        <w:rPr>
          <w:rFonts w:ascii="微軟正黑體" w:eastAsia="微軟正黑體" w:hAnsi="微軟正黑體" w:cs="新細明體"/>
          <w:szCs w:val="24"/>
        </w:rPr>
        <w:t xml:space="preserve"> 進行推論。</w:t>
      </w:r>
    </w:p>
    <w:p w:rsidR="00DA2D14" w:rsidRPr="00DA2D14" w:rsidRDefault="00DA2D14" w:rsidP="00DA2D14">
      <w:pPr>
        <w:numPr>
          <w:ilvl w:val="1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 xml:space="preserve">Amazon </w:t>
      </w:r>
      <w:proofErr w:type="spellStart"/>
      <w:r w:rsidRPr="00DA2D14">
        <w:rPr>
          <w:rFonts w:ascii="微軟正黑體" w:eastAsia="微軟正黑體" w:hAnsi="微軟正黑體" w:cs="新細明體"/>
          <w:b/>
          <w:bCs/>
          <w:szCs w:val="24"/>
        </w:rPr>
        <w:t>DynamoDB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>: 儲存對話上下文。</w:t>
      </w:r>
    </w:p>
    <w:p w:rsidR="00DA2D14" w:rsidRPr="00DA2D14" w:rsidRDefault="00DA2D14" w:rsidP="00DA2D14">
      <w:pPr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pict>
          <v:rect id="_x0000_i1025" style="width:0;height:1.5pt" o:hralign="center" o:hrstd="t" o:hr="t" fillcolor="#a0a0a0" stroked="f"/>
        </w:pict>
      </w:r>
    </w:p>
    <w:p w:rsidR="00DA2D14" w:rsidRPr="00DA2D14" w:rsidRDefault="00DA2D14" w:rsidP="00DA2D14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>3. 實作流程</w:t>
      </w:r>
    </w:p>
    <w:p w:rsidR="00DA2D14" w:rsidRPr="00DA2D14" w:rsidRDefault="00DA2D14" w:rsidP="00DA2D14">
      <w:pPr>
        <w:spacing w:before="100" w:beforeAutospacing="1" w:after="100" w:afterAutospacing="1"/>
        <w:outlineLvl w:val="2"/>
        <w:rPr>
          <w:rFonts w:ascii="微軟正黑體" w:eastAsia="微軟正黑體" w:hAnsi="微軟正黑體" w:cs="新細明體"/>
          <w:b/>
          <w:bCs/>
          <w:sz w:val="27"/>
          <w:szCs w:val="27"/>
        </w:rPr>
      </w:pPr>
      <w:r w:rsidRPr="00DA2D14">
        <w:rPr>
          <w:rFonts w:ascii="微軟正黑體" w:eastAsia="微軟正黑體" w:hAnsi="微軟正黑體" w:cs="新細明體"/>
          <w:b/>
          <w:bCs/>
          <w:sz w:val="27"/>
          <w:szCs w:val="27"/>
        </w:rPr>
        <w:t>第一階段：基礎環境建置</w:t>
      </w:r>
    </w:p>
    <w:p w:rsidR="00DA2D14" w:rsidRPr="00DA2D14" w:rsidRDefault="00DA2D14" w:rsidP="00DA2D14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LINE Developer Console</w:t>
      </w:r>
      <w:r w:rsidRPr="00DA2D14">
        <w:rPr>
          <w:rFonts w:ascii="微軟正黑體" w:eastAsia="微軟正黑體" w:hAnsi="微軟正黑體" w:cs="新細明體"/>
          <w:szCs w:val="24"/>
        </w:rPr>
        <w:t>:</w:t>
      </w:r>
    </w:p>
    <w:p w:rsidR="00DA2D14" w:rsidRPr="00DA2D14" w:rsidRDefault="00DA2D14" w:rsidP="00DA2D14">
      <w:pPr>
        <w:numPr>
          <w:ilvl w:val="1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>建立 Provider 與 Messaging API Channel。</w:t>
      </w:r>
    </w:p>
    <w:p w:rsidR="00DA2D14" w:rsidRPr="00DA2D14" w:rsidRDefault="00DA2D14" w:rsidP="00DA2D14">
      <w:pPr>
        <w:numPr>
          <w:ilvl w:val="1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 xml:space="preserve">獲取 </w:t>
      </w:r>
      <w:r w:rsidRPr="00DA2D14">
        <w:rPr>
          <w:rFonts w:ascii="微軟正黑體" w:eastAsia="微軟正黑體" w:hAnsi="微軟正黑體" w:cs="新細明體"/>
          <w:b/>
          <w:bCs/>
          <w:szCs w:val="24"/>
        </w:rPr>
        <w:t>Channel Access Token</w:t>
      </w:r>
      <w:r w:rsidRPr="00DA2D14">
        <w:rPr>
          <w:rFonts w:ascii="微軟正黑體" w:eastAsia="微軟正黑體" w:hAnsi="微軟正黑體" w:cs="新細明體"/>
          <w:szCs w:val="24"/>
        </w:rPr>
        <w:t xml:space="preserve"> 與 </w:t>
      </w:r>
      <w:r w:rsidRPr="00DA2D14">
        <w:rPr>
          <w:rFonts w:ascii="微軟正黑體" w:eastAsia="微軟正黑體" w:hAnsi="微軟正黑體" w:cs="新細明體"/>
          <w:b/>
          <w:bCs/>
          <w:szCs w:val="24"/>
        </w:rPr>
        <w:t>Channel Secret</w:t>
      </w:r>
      <w:r w:rsidRPr="00DA2D14">
        <w:rPr>
          <w:rFonts w:ascii="微軟正黑體" w:eastAsia="微軟正黑體" w:hAnsi="微軟正黑體" w:cs="新細明體"/>
          <w:szCs w:val="24"/>
        </w:rPr>
        <w:t>。</w:t>
      </w:r>
    </w:p>
    <w:p w:rsidR="00DA2D14" w:rsidRPr="00DA2D14" w:rsidRDefault="00DA2D14" w:rsidP="00DA2D14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lastRenderedPageBreak/>
        <w:t>AWS SAM 初始化</w:t>
      </w:r>
      <w:r w:rsidRPr="00DA2D14">
        <w:rPr>
          <w:rFonts w:ascii="微軟正黑體" w:eastAsia="微軟正黑體" w:hAnsi="微軟正黑體" w:cs="新細明體"/>
          <w:szCs w:val="24"/>
        </w:rPr>
        <w:t>:</w:t>
      </w:r>
    </w:p>
    <w:p w:rsidR="00DA2D14" w:rsidRPr="00DA2D14" w:rsidRDefault="00DA2D14" w:rsidP="00DA2D14">
      <w:pPr>
        <w:numPr>
          <w:ilvl w:val="1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707242">
        <w:rPr>
          <w:rFonts w:ascii="微軟正黑體" w:eastAsia="微軟正黑體" w:hAnsi="微軟正黑體"/>
        </w:rPr>
        <w:t>使用 SAM CLI 進行自動化封裝與部署</w:t>
      </w:r>
      <w:r w:rsidRPr="00DA2D14">
        <w:rPr>
          <w:rFonts w:ascii="微軟正黑體" w:eastAsia="微軟正黑體" w:hAnsi="微軟正黑體" w:cs="新細明體"/>
          <w:szCs w:val="24"/>
        </w:rPr>
        <w:t>。</w:t>
      </w:r>
    </w:p>
    <w:p w:rsidR="00DA2D14" w:rsidRPr="00DA2D14" w:rsidRDefault="00DA2D14" w:rsidP="00DA2D14">
      <w:pPr>
        <w:numPr>
          <w:ilvl w:val="1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 xml:space="preserve">配置 </w:t>
      </w:r>
      <w:proofErr w:type="spellStart"/>
      <w:r w:rsidRPr="00707242">
        <w:rPr>
          <w:rFonts w:ascii="微軟正黑體" w:eastAsia="微軟正黑體" w:hAnsi="微軟正黑體" w:cs="細明體"/>
          <w:szCs w:val="24"/>
        </w:rPr>
        <w:t>template.yaml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定義 Lambda </w:t>
      </w:r>
      <w:r w:rsidRPr="00707242">
        <w:rPr>
          <w:rFonts w:ascii="微軟正黑體" w:eastAsia="微軟正黑體" w:hAnsi="微軟正黑體" w:cs="新細明體"/>
          <w:szCs w:val="24"/>
        </w:rPr>
        <w:t>函數</w:t>
      </w:r>
      <w:r w:rsidRPr="00DA2D14">
        <w:rPr>
          <w:rFonts w:ascii="微軟正黑體" w:eastAsia="微軟正黑體" w:hAnsi="微軟正黑體" w:cs="新細明體"/>
          <w:szCs w:val="24"/>
        </w:rPr>
        <w:t xml:space="preserve">及 </w:t>
      </w:r>
      <w:proofErr w:type="spellStart"/>
      <w:r w:rsidRPr="00DA2D14">
        <w:rPr>
          <w:rFonts w:ascii="微軟正黑體" w:eastAsia="微軟正黑體" w:hAnsi="微軟正黑體" w:cs="新細明體"/>
          <w:szCs w:val="24"/>
        </w:rPr>
        <w:t>DynamoDB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表結構。</w:t>
      </w:r>
    </w:p>
    <w:p w:rsidR="00DA2D14" w:rsidRPr="00DA2D14" w:rsidRDefault="00DA2D14" w:rsidP="00DA2D14">
      <w:pPr>
        <w:spacing w:before="100" w:beforeAutospacing="1" w:after="100" w:afterAutospacing="1"/>
        <w:outlineLvl w:val="2"/>
        <w:rPr>
          <w:rFonts w:ascii="微軟正黑體" w:eastAsia="微軟正黑體" w:hAnsi="微軟正黑體" w:cs="新細明體"/>
          <w:b/>
          <w:bCs/>
          <w:sz w:val="27"/>
          <w:szCs w:val="27"/>
        </w:rPr>
      </w:pPr>
      <w:r w:rsidRPr="00DA2D14">
        <w:rPr>
          <w:rFonts w:ascii="微軟正黑體" w:eastAsia="微軟正黑體" w:hAnsi="微軟正黑體" w:cs="新細明體"/>
          <w:b/>
          <w:bCs/>
          <w:sz w:val="27"/>
          <w:szCs w:val="27"/>
        </w:rPr>
        <w:t>第二階段：核心功能開發 (Vibe Coding 實作)</w:t>
      </w:r>
    </w:p>
    <w:p w:rsidR="00DA2D14" w:rsidRPr="00DA2D14" w:rsidRDefault="00DA2D14" w:rsidP="00DA2D14">
      <w:p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>目前已完成以下功能模組：</w:t>
      </w:r>
    </w:p>
    <w:p w:rsidR="00DA2D14" w:rsidRPr="00DA2D14" w:rsidRDefault="00DA2D14" w:rsidP="00DA2D14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proofErr w:type="spellStart"/>
      <w:r w:rsidRPr="00DA2D14">
        <w:rPr>
          <w:rFonts w:ascii="微軟正黑體" w:eastAsia="微軟正黑體" w:hAnsi="微軟正黑體" w:cs="新細明體"/>
          <w:b/>
          <w:bCs/>
          <w:szCs w:val="24"/>
        </w:rPr>
        <w:t>Webhook</w:t>
      </w:r>
      <w:proofErr w:type="spellEnd"/>
      <w:r w:rsidRPr="00DA2D14">
        <w:rPr>
          <w:rFonts w:ascii="微軟正黑體" w:eastAsia="微軟正黑體" w:hAnsi="微軟正黑體" w:cs="新細明體"/>
          <w:b/>
          <w:bCs/>
          <w:szCs w:val="24"/>
        </w:rPr>
        <w:t xml:space="preserve"> 串接</w:t>
      </w:r>
      <w:r w:rsidRPr="00DA2D14">
        <w:rPr>
          <w:rFonts w:ascii="微軟正黑體" w:eastAsia="微軟正黑體" w:hAnsi="微軟正黑體" w:cs="新細明體"/>
          <w:szCs w:val="24"/>
        </w:rPr>
        <w:t>: 驗證 LINE 簽章並解析用戶訊息。</w:t>
      </w:r>
    </w:p>
    <w:p w:rsidR="00DA2D14" w:rsidRPr="00DA2D14" w:rsidRDefault="00DA2D14" w:rsidP="00DA2D14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Bedrock 整合</w:t>
      </w:r>
      <w:r w:rsidRPr="00DA2D14">
        <w:rPr>
          <w:rFonts w:ascii="微軟正黑體" w:eastAsia="微軟正黑體" w:hAnsi="微軟正黑體" w:cs="新細明體"/>
          <w:szCs w:val="24"/>
        </w:rPr>
        <w:t xml:space="preserve">: 透過 Boto3 呼叫 </w:t>
      </w:r>
      <w:proofErr w:type="spellStart"/>
      <w:r w:rsidRPr="00707242">
        <w:rPr>
          <w:rFonts w:ascii="微軟正黑體" w:eastAsia="微軟正黑體" w:hAnsi="微軟正黑體" w:cs="細明體"/>
          <w:szCs w:val="24"/>
        </w:rPr>
        <w:t>invoke_model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>，將用戶輸入傳送至大語言模型。</w:t>
      </w:r>
    </w:p>
    <w:p w:rsidR="00DA2D14" w:rsidRPr="00DA2D14" w:rsidRDefault="00DA2D14" w:rsidP="00DA2D14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狀態管理</w:t>
      </w:r>
      <w:r w:rsidRPr="00DA2D14">
        <w:rPr>
          <w:rFonts w:ascii="微軟正黑體" w:eastAsia="微軟正黑體" w:hAnsi="微軟正黑體" w:cs="新細明體"/>
          <w:szCs w:val="24"/>
        </w:rPr>
        <w:t xml:space="preserve">: 每次對話時，Lambda 會先從 </w:t>
      </w:r>
      <w:proofErr w:type="spellStart"/>
      <w:r w:rsidRPr="00DA2D14">
        <w:rPr>
          <w:rFonts w:ascii="微軟正黑體" w:eastAsia="微軟正黑體" w:hAnsi="微軟正黑體" w:cs="新細明體"/>
          <w:b/>
          <w:bCs/>
          <w:szCs w:val="24"/>
        </w:rPr>
        <w:t>DynamoDB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讀取該用戶的 </w:t>
      </w:r>
      <w:r w:rsidRPr="00707242">
        <w:rPr>
          <w:rFonts w:ascii="微軟正黑體" w:eastAsia="微軟正黑體" w:hAnsi="微軟正黑體" w:cs="細明體"/>
          <w:szCs w:val="24"/>
        </w:rPr>
        <w:t>History</w:t>
      </w:r>
      <w:r w:rsidRPr="00DA2D14">
        <w:rPr>
          <w:rFonts w:ascii="微軟正黑體" w:eastAsia="微軟正黑體" w:hAnsi="微軟正黑體" w:cs="新細明體"/>
          <w:szCs w:val="24"/>
        </w:rPr>
        <w:t>，併入 Prompt 後送往模型，確保對話具備連續性。</w:t>
      </w:r>
    </w:p>
    <w:p w:rsidR="00DA2D14" w:rsidRPr="00DA2D14" w:rsidRDefault="00DA2D14" w:rsidP="00DA2D14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b/>
          <w:bCs/>
          <w:szCs w:val="24"/>
        </w:rPr>
        <w:t>環境變數管理</w:t>
      </w:r>
      <w:r w:rsidRPr="00DA2D14">
        <w:rPr>
          <w:rFonts w:ascii="微軟正黑體" w:eastAsia="微軟正黑體" w:hAnsi="微軟正黑體" w:cs="新細明體"/>
          <w:szCs w:val="24"/>
        </w:rPr>
        <w:t xml:space="preserve">: 考量成本，暫時將 LINE Token 存放在 Lambda </w:t>
      </w:r>
      <w:r w:rsidRPr="00DA2D14">
        <w:rPr>
          <w:rFonts w:ascii="微軟正黑體" w:eastAsia="微軟正黑體" w:hAnsi="微軟正黑體" w:cs="新細明體"/>
          <w:bCs/>
          <w:szCs w:val="24"/>
        </w:rPr>
        <w:t>Environment Variables</w:t>
      </w:r>
      <w:r w:rsidRPr="00DA2D14">
        <w:rPr>
          <w:rFonts w:ascii="微軟正黑體" w:eastAsia="微軟正黑體" w:hAnsi="微軟正黑體" w:cs="新細明體"/>
          <w:szCs w:val="24"/>
        </w:rPr>
        <w:t>，而非 Secrets Manager。</w:t>
      </w:r>
    </w:p>
    <w:p w:rsidR="00DA2D14" w:rsidRPr="00DA2D14" w:rsidRDefault="00DA2D14" w:rsidP="00DA2D14">
      <w:pPr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pict>
          <v:rect id="_x0000_i1026" style="width:0;height:1.5pt" o:hralign="center" o:hrstd="t" o:hr="t" fillcolor="#a0a0a0" stroked="f"/>
        </w:pict>
      </w:r>
    </w:p>
    <w:p w:rsidR="00DA2D14" w:rsidRPr="00DA2D14" w:rsidRDefault="00DA2D14" w:rsidP="00DA2D14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>4. 技術挑戰與解決方案</w:t>
      </w:r>
    </w:p>
    <w:p w:rsidR="00DA2D14" w:rsidRPr="00DA2D14" w:rsidRDefault="00DA2D14" w:rsidP="00DA2D14">
      <w:pPr>
        <w:spacing w:before="100" w:beforeAutospacing="1" w:after="100" w:afterAutospacing="1"/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>在開發過程中，針對 AWS 架構與 Bedrock 權限遇到以下挑戰：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693"/>
        <w:gridCol w:w="5627"/>
      </w:tblGrid>
      <w:tr w:rsidR="00DA2D14" w:rsidRPr="00DA2D14" w:rsidTr="00707242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挑戰類別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問題描述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解決方案</w:t>
            </w:r>
          </w:p>
        </w:tc>
      </w:tr>
      <w:tr w:rsidR="00707242" w:rsidRPr="00707242" w:rsidTr="00707242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DA2D14">
            <w:pPr>
              <w:spacing w:after="480"/>
              <w:rPr>
                <w:rFonts w:ascii="微軟正黑體" w:eastAsia="微軟正黑體" w:hAnsi="微軟正黑體" w:cs="新細明體"/>
                <w:b/>
                <w:bCs/>
                <w:szCs w:val="24"/>
              </w:rPr>
            </w:pPr>
            <w:r w:rsidRPr="00707242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Python 版本衝突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/>
              </w:rPr>
              <w:t>本地環境存在複數 Python 版本，導致 SAM 部署時無法對應正確版本，引發依賴包封裝失敗。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/>
                <w:b/>
                <w:bCs/>
              </w:rPr>
              <w:t>引入 Docker 容器化編譯</w:t>
            </w:r>
            <w:r w:rsidRPr="00707242">
              <w:rPr>
                <w:rFonts w:ascii="微軟正黑體" w:eastAsia="微軟正黑體" w:hAnsi="微軟正黑體"/>
              </w:rPr>
              <w:t xml:space="preserve">：在部署時使用 </w:t>
            </w:r>
            <w:r w:rsidRPr="00707242">
              <w:rPr>
                <w:rStyle w:val="HTML"/>
                <w:rFonts w:ascii="微軟正黑體" w:eastAsia="微軟正黑體" w:hAnsi="微軟正黑體"/>
              </w:rPr>
              <w:t>--use-container</w:t>
            </w:r>
            <w:r w:rsidRPr="00707242">
              <w:rPr>
                <w:rFonts w:ascii="微軟正黑體" w:eastAsia="微軟正黑體" w:hAnsi="微軟正黑體"/>
              </w:rPr>
              <w:t xml:space="preserve"> 指令，確保 Lambda 在一致的標準容器環境中構建。</w:t>
            </w:r>
          </w:p>
        </w:tc>
      </w:tr>
      <w:tr w:rsidR="00DA2D14" w:rsidRPr="00DA2D14" w:rsidTr="00707242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YAML 配置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SAM 的 </w:t>
            </w:r>
            <w:proofErr w:type="spellStart"/>
            <w:r w:rsidRPr="00707242">
              <w:rPr>
                <w:rFonts w:ascii="微軟正黑體" w:eastAsia="微軟正黑體" w:hAnsi="微軟正黑體" w:cs="細明體"/>
                <w:szCs w:val="24"/>
              </w:rPr>
              <w:t>template.yaml</w:t>
            </w:r>
            <w:proofErr w:type="spellEnd"/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對縮排極度敏感。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szCs w:val="24"/>
              </w:rPr>
              <w:t>使用 VS Code 插件進行格式校驗，嚴格遵守兩格縮排。</w:t>
            </w:r>
          </w:p>
        </w:tc>
      </w:tr>
      <w:tr w:rsidR="00DA2D14" w:rsidRPr="00DA2D14" w:rsidTr="00707242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b/>
                <w:bCs/>
                <w:szCs w:val="24"/>
              </w:rPr>
              <w:lastRenderedPageBreak/>
              <w:t>SAM 語法糖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szCs w:val="24"/>
              </w:rPr>
              <w:t>使用 SAM 特有簡化語法時，無法正確引用底層資源屬性。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查閱 AWS </w:t>
            </w:r>
            <w:r w:rsidRPr="00707242">
              <w:rPr>
                <w:rFonts w:ascii="微軟正黑體" w:eastAsia="微軟正黑體" w:hAnsi="微軟正黑體" w:cs="新細明體"/>
                <w:szCs w:val="24"/>
              </w:rPr>
              <w:t>文檔</w:t>
            </w: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，必要時回歸使用 </w:t>
            </w:r>
            <w:proofErr w:type="spellStart"/>
            <w:r w:rsidRPr="00707242">
              <w:rPr>
                <w:rFonts w:ascii="微軟正黑體" w:eastAsia="微軟正黑體" w:hAnsi="微軟正黑體" w:cs="細明體"/>
                <w:szCs w:val="24"/>
              </w:rPr>
              <w:t>Fn</w:t>
            </w:r>
            <w:proofErr w:type="spellEnd"/>
            <w:r w:rsidRPr="00707242">
              <w:rPr>
                <w:rFonts w:ascii="微軟正黑體" w:eastAsia="微軟正黑體" w:hAnsi="微軟正黑體" w:cs="細明體"/>
                <w:szCs w:val="24"/>
              </w:rPr>
              <w:t>::</w:t>
            </w:r>
            <w:proofErr w:type="spellStart"/>
            <w:r w:rsidRPr="00707242">
              <w:rPr>
                <w:rFonts w:ascii="微軟正黑體" w:eastAsia="微軟正黑體" w:hAnsi="微軟正黑體" w:cs="細明體"/>
                <w:szCs w:val="24"/>
              </w:rPr>
              <w:t>GetAtt</w:t>
            </w:r>
            <w:proofErr w:type="spellEnd"/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或 </w:t>
            </w:r>
            <w:r w:rsidRPr="00707242">
              <w:rPr>
                <w:rFonts w:ascii="微軟正黑體" w:eastAsia="微軟正黑體" w:hAnsi="微軟正黑體" w:cs="細明體"/>
                <w:szCs w:val="24"/>
              </w:rPr>
              <w:t>!Ref</w:t>
            </w: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定義原生資源關係。</w:t>
            </w:r>
          </w:p>
        </w:tc>
      </w:tr>
      <w:tr w:rsidR="00DA2D14" w:rsidRPr="00DA2D14" w:rsidTr="00707242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DA2D14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Bedrock 推論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DA2D14" w:rsidRDefault="00DA2D14" w:rsidP="00707242">
            <w:pPr>
              <w:spacing w:after="480"/>
              <w:rPr>
                <w:rFonts w:ascii="微軟正黑體" w:eastAsia="微軟正黑體" w:hAnsi="微軟正黑體" w:cs="新細明體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b/>
                <w:bCs/>
                <w:szCs w:val="24"/>
              </w:rPr>
              <w:t>跨區域推論 (Cross-Region Inference)</w:t>
            </w: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限制：</w:t>
            </w:r>
            <w:r w:rsidR="00707242" w:rsidRPr="00707242">
              <w:rPr>
                <w:rFonts w:ascii="微軟正黑體" w:eastAsia="微軟正黑體" w:hAnsi="微軟正黑體"/>
              </w:rPr>
              <w:t>使用新模型需透過跨區域推論，導致預設 IAM 權限失效。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2D14" w:rsidRPr="00707242" w:rsidRDefault="00DA2D14" w:rsidP="00707242">
            <w:pPr>
              <w:pStyle w:val="af1"/>
              <w:numPr>
                <w:ilvl w:val="0"/>
                <w:numId w:val="17"/>
              </w:numPr>
              <w:spacing w:before="100" w:beforeAutospacing="1" w:after="100" w:afterAutospacing="1"/>
              <w:ind w:leftChars="0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 w:cs="新細明體"/>
                <w:szCs w:val="24"/>
              </w:rPr>
              <w:t xml:space="preserve">於 IAM Policy 新增 </w:t>
            </w:r>
            <w:proofErr w:type="spellStart"/>
            <w:r w:rsidRPr="00707242">
              <w:rPr>
                <w:rFonts w:ascii="微軟正黑體" w:eastAsia="微軟正黑體" w:hAnsi="微軟正黑體" w:cs="細明體"/>
                <w:szCs w:val="24"/>
              </w:rPr>
              <w:t>bedrock:GetInferenceProfile</w:t>
            </w:r>
            <w:proofErr w:type="spellEnd"/>
            <w:r w:rsidRPr="00707242">
              <w:rPr>
                <w:rFonts w:ascii="微軟正黑體" w:eastAsia="微軟正黑體" w:hAnsi="微軟正黑體" w:cs="新細明體"/>
                <w:szCs w:val="24"/>
              </w:rPr>
              <w:t xml:space="preserve"> 與 </w:t>
            </w:r>
            <w:proofErr w:type="spellStart"/>
            <w:r w:rsidRPr="00707242">
              <w:rPr>
                <w:rFonts w:ascii="微軟正黑體" w:eastAsia="微軟正黑體" w:hAnsi="微軟正黑體" w:cs="細明體"/>
                <w:szCs w:val="24"/>
              </w:rPr>
              <w:t>bedrock:InvokeModel</w:t>
            </w:r>
            <w:proofErr w:type="spellEnd"/>
            <w:r w:rsidRPr="00707242">
              <w:rPr>
                <w:rFonts w:ascii="微軟正黑體" w:eastAsia="微軟正黑體" w:hAnsi="微軟正黑體" w:cs="新細明體"/>
                <w:szCs w:val="24"/>
              </w:rPr>
              <w:t xml:space="preserve"> 權限。</w:t>
            </w:r>
          </w:p>
          <w:p w:rsidR="00707242" w:rsidRPr="00707242" w:rsidRDefault="00707242" w:rsidP="00707242">
            <w:pPr>
              <w:pStyle w:val="af1"/>
              <w:numPr>
                <w:ilvl w:val="0"/>
                <w:numId w:val="17"/>
              </w:numPr>
              <w:spacing w:before="100" w:beforeAutospacing="1" w:after="100" w:afterAutospacing="1"/>
              <w:ind w:leftChars="0"/>
              <w:rPr>
                <w:rFonts w:ascii="微軟正黑體" w:eastAsia="微軟正黑體" w:hAnsi="微軟正黑體" w:cs="新細明體" w:hint="eastAsia"/>
                <w:szCs w:val="24"/>
              </w:rPr>
            </w:pP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權限範圍需涵蓋 </w:t>
            </w:r>
            <w:r w:rsidRPr="00707242">
              <w:rPr>
                <w:rFonts w:ascii="微軟正黑體" w:eastAsia="微軟正黑體" w:hAnsi="微軟正黑體" w:cs="細明體"/>
                <w:szCs w:val="24"/>
              </w:rPr>
              <w:t>us-east-1</w:t>
            </w: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與 </w:t>
            </w:r>
            <w:r w:rsidRPr="00707242">
              <w:rPr>
                <w:rFonts w:ascii="微軟正黑體" w:eastAsia="微軟正黑體" w:hAnsi="微軟正黑體" w:cs="細明體"/>
                <w:szCs w:val="24"/>
              </w:rPr>
              <w:t>us-east-2</w:t>
            </w:r>
            <w:r w:rsidRPr="00DA2D14">
              <w:rPr>
                <w:rFonts w:ascii="微軟正黑體" w:eastAsia="微軟正黑體" w:hAnsi="微軟正黑體" w:cs="新細明體"/>
                <w:szCs w:val="24"/>
              </w:rPr>
              <w:t xml:space="preserve"> 以對應負載平衡。</w:t>
            </w:r>
          </w:p>
        </w:tc>
      </w:tr>
      <w:tr w:rsidR="00707242" w:rsidRPr="00707242" w:rsidTr="00707242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DA2D14">
            <w:pPr>
              <w:spacing w:after="480"/>
              <w:rPr>
                <w:rFonts w:ascii="微軟正黑體" w:eastAsia="微軟正黑體" w:hAnsi="微軟正黑體" w:cs="新細明體"/>
                <w:b/>
                <w:bCs/>
                <w:szCs w:val="24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DA2D14">
            <w:pPr>
              <w:spacing w:after="480"/>
              <w:rPr>
                <w:rFonts w:ascii="微軟正黑體" w:eastAsia="微軟正黑體" w:hAnsi="微軟正黑體" w:cs="新細明體"/>
                <w:b/>
                <w:bCs/>
                <w:szCs w:val="24"/>
              </w:rPr>
            </w:pPr>
            <w:r w:rsidRPr="00707242">
              <w:rPr>
                <w:rFonts w:ascii="微軟正黑體" w:eastAsia="微軟正黑體" w:hAnsi="微軟正黑體"/>
              </w:rPr>
              <w:t>過舊模型不開放且不允許直接呼叫底層 ID。</w:t>
            </w:r>
          </w:p>
        </w:tc>
        <w:tc>
          <w:tcPr>
            <w:tcW w:w="5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7242" w:rsidRPr="00707242" w:rsidRDefault="00707242" w:rsidP="00707242">
            <w:pPr>
              <w:spacing w:before="100" w:beforeAutospacing="1" w:after="100" w:afterAutospacing="1"/>
              <w:rPr>
                <w:rFonts w:ascii="微軟正黑體" w:eastAsia="微軟正黑體" w:hAnsi="微軟正黑體" w:cs="新細明體"/>
                <w:szCs w:val="24"/>
              </w:rPr>
            </w:pPr>
            <w:r w:rsidRPr="00707242">
              <w:rPr>
                <w:rFonts w:ascii="微軟正黑體" w:eastAsia="微軟正黑體" w:hAnsi="微軟正黑體"/>
              </w:rPr>
              <w:t>預先定義區域參數，並改用 Inference Profile ARN 進行調用。</w:t>
            </w:r>
          </w:p>
        </w:tc>
      </w:tr>
    </w:tbl>
    <w:p w:rsidR="00D7362E" w:rsidRDefault="00D7362E" w:rsidP="00DA2D14">
      <w:pPr>
        <w:rPr>
          <w:rFonts w:ascii="微軟正黑體" w:eastAsia="微軟正黑體" w:hAnsi="微軟正黑體" w:cs="新細明體"/>
          <w:szCs w:val="24"/>
        </w:rPr>
      </w:pPr>
    </w:p>
    <w:p w:rsidR="00DA2D14" w:rsidRPr="00DA2D14" w:rsidRDefault="00DA2D14" w:rsidP="00DA2D14">
      <w:pPr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pict>
          <v:rect id="_x0000_i1027" style="width:0;height:1.5pt" o:hralign="center" o:hrstd="t" o:hr="t" fillcolor="#a0a0a0" stroked="f"/>
        </w:pict>
      </w:r>
    </w:p>
    <w:p w:rsidR="00DA2D14" w:rsidRPr="00DA2D14" w:rsidRDefault="00DA2D14" w:rsidP="00707242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>5. 後續開發目標</w:t>
      </w:r>
    </w:p>
    <w:p w:rsidR="00707242" w:rsidRPr="00707242" w:rsidRDefault="00707242" w:rsidP="00707242">
      <w:p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sz w:val="24"/>
          <w:szCs w:val="24"/>
        </w:rPr>
      </w:pPr>
      <w:r w:rsidRPr="00707242">
        <w:rPr>
          <w:rFonts w:ascii="微軟正黑體" w:eastAsia="微軟正黑體" w:hAnsi="微軟正黑體" w:cs="新細明體"/>
          <w:sz w:val="24"/>
          <w:szCs w:val="24"/>
        </w:rPr>
        <w:t>為了進一步提升用戶體驗與產品完整度，下一步將專注於以下功能開發：</w:t>
      </w:r>
    </w:p>
    <w:p w:rsidR="00707242" w:rsidRPr="00707242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b/>
          <w:bCs/>
        </w:rPr>
      </w:pPr>
      <w:r w:rsidRPr="00707242">
        <w:rPr>
          <w:rFonts w:ascii="微軟正黑體" w:eastAsia="微軟正黑體" w:hAnsi="微軟正黑體"/>
          <w:b/>
          <w:bCs/>
        </w:rPr>
        <w:t xml:space="preserve">Rich Menu 選單: </w:t>
      </w:r>
      <w:r w:rsidRPr="00707242">
        <w:rPr>
          <w:rFonts w:ascii="微軟正黑體" w:eastAsia="微軟正黑體" w:hAnsi="微軟正黑體"/>
        </w:rPr>
        <w:t>建立圖形化底層選單，讓使用者能一鍵切換角色情境（如：從「溫柔樹洞」切換為「嚴厲導師」），無需輸入指令即可改變 AI 人設。</w:t>
      </w:r>
    </w:p>
    <w:p w:rsidR="00707242" w:rsidRPr="00707242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b/>
          <w:bCs/>
        </w:rPr>
      </w:pPr>
      <w:r w:rsidRPr="00707242">
        <w:rPr>
          <w:rFonts w:ascii="微軟正黑體" w:eastAsia="微軟正黑體" w:hAnsi="微軟正黑體"/>
          <w:b/>
          <w:bCs/>
        </w:rPr>
        <w:t xml:space="preserve">圖片人設上傳: </w:t>
      </w:r>
      <w:r w:rsidRPr="00707242">
        <w:rPr>
          <w:rFonts w:ascii="微軟正黑體" w:eastAsia="微軟正黑體" w:hAnsi="微軟正黑體"/>
        </w:rPr>
        <w:t>整合多模態模型功能，允許使用者上傳圖片並給予簡單描述，實現視覺化定義角色外觀，增加沉浸感。</w:t>
      </w:r>
    </w:p>
    <w:p w:rsidR="00707242" w:rsidRPr="00707242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b/>
          <w:bCs/>
        </w:rPr>
      </w:pPr>
      <w:r w:rsidRPr="00707242">
        <w:rPr>
          <w:rFonts w:ascii="微軟正黑體" w:eastAsia="微軟正黑體" w:hAnsi="微軟正黑體"/>
          <w:b/>
          <w:bCs/>
        </w:rPr>
        <w:t xml:space="preserve">生活助手功能: </w:t>
      </w:r>
      <w:r w:rsidRPr="00707242">
        <w:rPr>
          <w:rFonts w:ascii="微軟正黑體" w:eastAsia="微軟正黑體" w:hAnsi="微軟正黑體"/>
        </w:rPr>
        <w:t>結合 AWS SNS/SMS 服務，讓機器人具備主動提醒功能，透過 SMS 提醒生活大小事，讓 AI 伴侶真正走進現實生活。</w:t>
      </w:r>
    </w:p>
    <w:p w:rsidR="00707242" w:rsidRPr="00F35EA9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sz w:val="24"/>
          <w:szCs w:val="24"/>
        </w:rPr>
      </w:pPr>
      <w:r w:rsidRPr="00707242">
        <w:rPr>
          <w:rFonts w:ascii="微軟正黑體" w:eastAsia="微軟正黑體" w:hAnsi="微軟正黑體"/>
          <w:b/>
          <w:bCs/>
        </w:rPr>
        <w:t xml:space="preserve">Token 使用情況監控: </w:t>
      </w:r>
      <w:r w:rsidRPr="00707242">
        <w:rPr>
          <w:rFonts w:ascii="微軟正黑體" w:eastAsia="微軟正黑體" w:hAnsi="微軟正黑體"/>
        </w:rPr>
        <w:t>建立視覺化看板或查詢指令，讓管理者與使用者能輕鬆確認目前 Token 消耗狀況，有效控管成本。</w:t>
      </w:r>
    </w:p>
    <w:p w:rsidR="00F35EA9" w:rsidRDefault="00F35EA9" w:rsidP="00F35EA9">
      <w:p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sz w:val="24"/>
          <w:szCs w:val="24"/>
        </w:rPr>
      </w:pPr>
    </w:p>
    <w:p w:rsidR="00D7362E" w:rsidRPr="00707242" w:rsidRDefault="00D7362E" w:rsidP="00F35EA9">
      <w:pPr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sz w:val="24"/>
          <w:szCs w:val="24"/>
        </w:rPr>
      </w:pPr>
      <w:bookmarkStart w:id="0" w:name="_GoBack"/>
      <w:bookmarkEnd w:id="0"/>
    </w:p>
    <w:p w:rsidR="00707242" w:rsidRPr="00707242" w:rsidRDefault="00DA2D14" w:rsidP="00DA2D14">
      <w:pPr>
        <w:rPr>
          <w:rFonts w:ascii="微軟正黑體" w:eastAsia="微軟正黑體" w:hAnsi="微軟正黑體" w:cs="新細明體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pict>
          <v:rect id="_x0000_i1028" style="width:0;height:1.5pt" o:hralign="center" o:hrstd="t" o:hr="t" fillcolor="#a0a0a0" stroked="f"/>
        </w:pict>
      </w:r>
    </w:p>
    <w:p w:rsidR="00707242" w:rsidRPr="00DA2D14" w:rsidRDefault="00707242" w:rsidP="00707242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 w:rsidRPr="00707242">
        <w:rPr>
          <w:rFonts w:ascii="微軟正黑體" w:eastAsia="微軟正黑體" w:hAnsi="微軟正黑體" w:cs="新細明體"/>
          <w:b/>
          <w:bCs/>
          <w:sz w:val="36"/>
          <w:szCs w:val="36"/>
        </w:rPr>
        <w:t>6</w:t>
      </w:r>
      <w:r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 xml:space="preserve">. </w:t>
      </w:r>
      <w:r w:rsidRPr="00707242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未來增進方向</w:t>
      </w:r>
    </w:p>
    <w:p w:rsidR="00707242" w:rsidRPr="00707242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sz w:val="24"/>
          <w:szCs w:val="24"/>
        </w:rPr>
      </w:pPr>
      <w:r w:rsidRPr="00707242">
        <w:rPr>
          <w:rFonts w:ascii="微軟正黑體" w:eastAsia="微軟正黑體" w:hAnsi="微軟正黑體"/>
          <w:b/>
          <w:bCs/>
        </w:rPr>
        <w:t>防濫用機制</w:t>
      </w:r>
      <w:r w:rsidRPr="00707242">
        <w:rPr>
          <w:rFonts w:ascii="微軟正黑體" w:eastAsia="微軟正黑體" w:hAnsi="微軟正黑體"/>
        </w:rPr>
        <w:t>: 建立 Prompt 關鍵字篩選或邏輯判斷，限制使用者將 RP Bot 用於編寫程式碼或超出合理範圍的技術諮詢。</w:t>
      </w:r>
    </w:p>
    <w:p w:rsidR="00DA2D14" w:rsidRPr="00707242" w:rsidRDefault="00707242" w:rsidP="0070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sz w:val="24"/>
          <w:szCs w:val="24"/>
        </w:rPr>
      </w:pPr>
      <w:r w:rsidRPr="00707242">
        <w:rPr>
          <w:rFonts w:ascii="微軟正黑體" w:eastAsia="微軟正黑體" w:hAnsi="微軟正黑體"/>
          <w:b/>
          <w:bCs/>
        </w:rPr>
        <w:t>安全優化</w:t>
      </w:r>
      <w:r w:rsidRPr="00707242">
        <w:rPr>
          <w:rFonts w:ascii="微軟正黑體" w:eastAsia="微軟正黑體" w:hAnsi="微軟正黑體"/>
        </w:rPr>
        <w:t xml:space="preserve">: 待規模擴大後，將敏感金鑰遷移至 </w:t>
      </w:r>
      <w:r w:rsidRPr="00707242">
        <w:rPr>
          <w:rFonts w:ascii="微軟正黑體" w:eastAsia="微軟正黑體" w:hAnsi="微軟正黑體"/>
          <w:b/>
          <w:bCs/>
        </w:rPr>
        <w:t>AWS Secrets Manager</w:t>
      </w:r>
      <w:r w:rsidRPr="00707242">
        <w:rPr>
          <w:rFonts w:ascii="微軟正黑體" w:eastAsia="微軟正黑體" w:hAnsi="微軟正黑體"/>
        </w:rPr>
        <w:t xml:space="preserve"> 進行加密管理與自動輪轉。</w:t>
      </w:r>
    </w:p>
    <w:p w:rsidR="00707242" w:rsidRPr="00DA2D14" w:rsidRDefault="009006D4" w:rsidP="009006D4">
      <w:pPr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sz w:val="24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pict>
          <v:rect id="_x0000_i1029" style="width:0;height:1.5pt" o:hralign="center" o:hrstd="t" o:hr="t" fillcolor="#a0a0a0" stroked="f"/>
        </w:pict>
      </w:r>
    </w:p>
    <w:p w:rsidR="009006D4" w:rsidRPr="00DA2D14" w:rsidRDefault="00F35EA9" w:rsidP="009006D4">
      <w:pPr>
        <w:spacing w:before="100" w:beforeAutospacing="1" w:after="100" w:afterAutospacing="1"/>
        <w:outlineLvl w:val="1"/>
        <w:rPr>
          <w:rFonts w:ascii="微軟正黑體" w:eastAsia="微軟正黑體" w:hAnsi="微軟正黑體" w:cs="新細明體"/>
          <w:b/>
          <w:bCs/>
          <w:sz w:val="36"/>
          <w:szCs w:val="36"/>
        </w:rPr>
      </w:pPr>
      <w:r>
        <w:rPr>
          <w:rFonts w:ascii="微軟正黑體" w:eastAsia="微軟正黑體" w:hAnsi="微軟正黑體" w:cs="新細明體"/>
          <w:b/>
          <w:bCs/>
          <w:sz w:val="36"/>
          <w:szCs w:val="36"/>
        </w:rPr>
        <w:t>7</w:t>
      </w:r>
      <w:r w:rsidR="009006D4" w:rsidRPr="00DA2D14">
        <w:rPr>
          <w:rFonts w:ascii="微軟正黑體" w:eastAsia="微軟正黑體" w:hAnsi="微軟正黑體" w:cs="新細明體"/>
          <w:b/>
          <w:bCs/>
          <w:sz w:val="36"/>
          <w:szCs w:val="36"/>
        </w:rPr>
        <w:t xml:space="preserve">. </w:t>
      </w:r>
      <w:r w:rsidR="009006D4" w:rsidRPr="009006D4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專案總結</w:t>
      </w:r>
    </w:p>
    <w:p w:rsidR="004B2C46" w:rsidRPr="009006D4" w:rsidRDefault="009006D4" w:rsidP="009006D4">
      <w:pPr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sz w:val="24"/>
          <w:szCs w:val="24"/>
        </w:rPr>
      </w:pPr>
      <w:r w:rsidRPr="00DA2D14">
        <w:rPr>
          <w:rFonts w:ascii="微軟正黑體" w:eastAsia="微軟正黑體" w:hAnsi="微軟正黑體" w:cs="新細明體"/>
          <w:szCs w:val="24"/>
        </w:rPr>
        <w:t xml:space="preserve">透過 </w:t>
      </w:r>
      <w:proofErr w:type="spellStart"/>
      <w:r w:rsidRPr="00DA2D14">
        <w:rPr>
          <w:rFonts w:ascii="微軟正黑體" w:eastAsia="微軟正黑體" w:hAnsi="微軟正黑體" w:cs="新細明體"/>
          <w:szCs w:val="24"/>
        </w:rPr>
        <w:t>Serverless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 xml:space="preserve"> </w:t>
      </w:r>
      <w:r>
        <w:rPr>
          <w:rFonts w:ascii="微軟正黑體" w:eastAsia="微軟正黑體" w:hAnsi="微軟正黑體" w:cs="新細明體"/>
          <w:szCs w:val="24"/>
        </w:rPr>
        <w:t>架構，</w:t>
      </w:r>
      <w:r w:rsidRPr="00DA2D14">
        <w:rPr>
          <w:rFonts w:ascii="微軟正黑體" w:eastAsia="微軟正黑體" w:hAnsi="微軟正黑體" w:cs="新細明體"/>
          <w:szCs w:val="24"/>
        </w:rPr>
        <w:t>成功實現了「不聊天不收費、萬人聊不崩潰」的 AI RP 服務。雖然在 Python 與 AWS 權限設定上花費了不少心力，但這也體現了雲端開發中「基礎設施即代碼 (</w:t>
      </w:r>
      <w:proofErr w:type="spellStart"/>
      <w:r w:rsidRPr="00DA2D14">
        <w:rPr>
          <w:rFonts w:ascii="微軟正黑體" w:eastAsia="微軟正黑體" w:hAnsi="微軟正黑體" w:cs="新細明體"/>
          <w:szCs w:val="24"/>
        </w:rPr>
        <w:t>IaC</w:t>
      </w:r>
      <w:proofErr w:type="spellEnd"/>
      <w:r w:rsidRPr="00DA2D14">
        <w:rPr>
          <w:rFonts w:ascii="微軟正黑體" w:eastAsia="微軟正黑體" w:hAnsi="微軟正黑體" w:cs="新細明體"/>
          <w:szCs w:val="24"/>
        </w:rPr>
        <w:t>)」的核心競爭力。</w:t>
      </w:r>
    </w:p>
    <w:sectPr w:rsidR="004B2C46" w:rsidRPr="009006D4" w:rsidSect="00DA2D1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41F6"/>
    <w:multiLevelType w:val="multilevel"/>
    <w:tmpl w:val="8F1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FA1A6D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CE7688"/>
    <w:multiLevelType w:val="multilevel"/>
    <w:tmpl w:val="3A4E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2651"/>
    <w:multiLevelType w:val="multilevel"/>
    <w:tmpl w:val="3FB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24225"/>
    <w:multiLevelType w:val="multilevel"/>
    <w:tmpl w:val="6FE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31E9A"/>
    <w:multiLevelType w:val="multilevel"/>
    <w:tmpl w:val="56EE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E268E"/>
    <w:multiLevelType w:val="multilevel"/>
    <w:tmpl w:val="99F6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B4F8E"/>
    <w:multiLevelType w:val="hybridMultilevel"/>
    <w:tmpl w:val="F118E70C"/>
    <w:lvl w:ilvl="0" w:tplc="47F2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D14"/>
    <w:rsid w:val="00707242"/>
    <w:rsid w:val="009006D4"/>
    <w:rsid w:val="00A93817"/>
    <w:rsid w:val="00CF2FE4"/>
    <w:rsid w:val="00D7362E"/>
    <w:rsid w:val="00DA2D14"/>
    <w:rsid w:val="00F3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EDDBB-3190-4657-8A11-1C3E888F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7242"/>
  </w:style>
  <w:style w:type="paragraph" w:styleId="1">
    <w:name w:val="heading 1"/>
    <w:basedOn w:val="a"/>
    <w:next w:val="a"/>
    <w:link w:val="1Char"/>
    <w:uiPriority w:val="9"/>
    <w:qFormat/>
    <w:rsid w:val="0070724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724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0724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724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724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724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724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724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724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07242"/>
    <w:rPr>
      <w:smallCaps/>
      <w:spacing w:val="5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07242"/>
    <w:rPr>
      <w:smallCaps/>
      <w:spacing w:val="5"/>
      <w:sz w:val="28"/>
      <w:szCs w:val="28"/>
    </w:rPr>
  </w:style>
  <w:style w:type="character" w:customStyle="1" w:styleId="3Char">
    <w:name w:val="标题 3 Char"/>
    <w:basedOn w:val="a0"/>
    <w:link w:val="3"/>
    <w:uiPriority w:val="9"/>
    <w:rsid w:val="00707242"/>
    <w:rPr>
      <w:smallCaps/>
      <w:spacing w:val="5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A2D14"/>
    <w:pPr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styleId="HTML">
    <w:name w:val="HTML Code"/>
    <w:basedOn w:val="a0"/>
    <w:uiPriority w:val="99"/>
    <w:semiHidden/>
    <w:unhideWhenUsed/>
    <w:rsid w:val="00DA2D14"/>
    <w:rPr>
      <w:rFonts w:ascii="細明體" w:eastAsia="細明體" w:hAnsi="細明體" w:cs="細明體"/>
      <w:sz w:val="24"/>
      <w:szCs w:val="24"/>
    </w:rPr>
  </w:style>
  <w:style w:type="character" w:styleId="a4">
    <w:name w:val="Strong"/>
    <w:uiPriority w:val="22"/>
    <w:qFormat/>
    <w:rsid w:val="00707242"/>
    <w:rPr>
      <w:b/>
      <w:bCs/>
      <w:color w:val="70AD47" w:themeColor="accent6"/>
    </w:rPr>
  </w:style>
  <w:style w:type="character" w:customStyle="1" w:styleId="4Char">
    <w:name w:val="标题 4 Char"/>
    <w:basedOn w:val="a0"/>
    <w:link w:val="4"/>
    <w:uiPriority w:val="9"/>
    <w:semiHidden/>
    <w:rsid w:val="00707242"/>
    <w:rPr>
      <w:i/>
      <w:iCs/>
      <w:smallCaps/>
      <w:spacing w:val="10"/>
      <w:sz w:val="22"/>
      <w:szCs w:val="22"/>
    </w:rPr>
  </w:style>
  <w:style w:type="character" w:customStyle="1" w:styleId="5Char">
    <w:name w:val="标题 5 Char"/>
    <w:basedOn w:val="a0"/>
    <w:link w:val="5"/>
    <w:uiPriority w:val="9"/>
    <w:semiHidden/>
    <w:rsid w:val="00707242"/>
    <w:rPr>
      <w:smallCaps/>
      <w:color w:val="538135" w:themeColor="accent6" w:themeShade="BF"/>
      <w:spacing w:val="10"/>
      <w:sz w:val="22"/>
      <w:szCs w:val="22"/>
    </w:rPr>
  </w:style>
  <w:style w:type="character" w:customStyle="1" w:styleId="6Char">
    <w:name w:val="标题 6 Char"/>
    <w:basedOn w:val="a0"/>
    <w:link w:val="6"/>
    <w:uiPriority w:val="9"/>
    <w:semiHidden/>
    <w:rsid w:val="00707242"/>
    <w:rPr>
      <w:smallCaps/>
      <w:color w:val="70AD47" w:themeColor="accent6"/>
      <w:spacing w:val="5"/>
      <w:sz w:val="22"/>
      <w:szCs w:val="22"/>
    </w:rPr>
  </w:style>
  <w:style w:type="character" w:customStyle="1" w:styleId="7Char">
    <w:name w:val="标题 7 Char"/>
    <w:basedOn w:val="a0"/>
    <w:link w:val="7"/>
    <w:uiPriority w:val="9"/>
    <w:semiHidden/>
    <w:rsid w:val="00707242"/>
    <w:rPr>
      <w:b/>
      <w:bCs/>
      <w:smallCaps/>
      <w:color w:val="70AD47" w:themeColor="accent6"/>
      <w:spacing w:val="10"/>
    </w:rPr>
  </w:style>
  <w:style w:type="character" w:customStyle="1" w:styleId="8Char">
    <w:name w:val="标题 8 Char"/>
    <w:basedOn w:val="a0"/>
    <w:link w:val="8"/>
    <w:uiPriority w:val="9"/>
    <w:semiHidden/>
    <w:rsid w:val="00707242"/>
    <w:rPr>
      <w:b/>
      <w:bCs/>
      <w:i/>
      <w:iCs/>
      <w:smallCaps/>
      <w:color w:val="538135" w:themeColor="accent6" w:themeShade="BF"/>
    </w:rPr>
  </w:style>
  <w:style w:type="character" w:customStyle="1" w:styleId="9Char">
    <w:name w:val="标题 9 Char"/>
    <w:basedOn w:val="a0"/>
    <w:link w:val="9"/>
    <w:uiPriority w:val="9"/>
    <w:semiHidden/>
    <w:rsid w:val="00707242"/>
    <w:rPr>
      <w:b/>
      <w:bCs/>
      <w:i/>
      <w:iCs/>
      <w:smallCaps/>
      <w:color w:val="385623" w:themeColor="accent6" w:themeShade="80"/>
    </w:rPr>
  </w:style>
  <w:style w:type="paragraph" w:styleId="a5">
    <w:name w:val="caption"/>
    <w:basedOn w:val="a"/>
    <w:next w:val="a"/>
    <w:uiPriority w:val="35"/>
    <w:semiHidden/>
    <w:unhideWhenUsed/>
    <w:qFormat/>
    <w:rsid w:val="00707242"/>
    <w:rPr>
      <w:b/>
      <w:bCs/>
      <w:caps/>
      <w:sz w:val="16"/>
      <w:szCs w:val="16"/>
    </w:rPr>
  </w:style>
  <w:style w:type="paragraph" w:styleId="a6">
    <w:name w:val="Title"/>
    <w:basedOn w:val="a"/>
    <w:next w:val="a"/>
    <w:link w:val="Char"/>
    <w:uiPriority w:val="10"/>
    <w:qFormat/>
    <w:rsid w:val="0070724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Char">
    <w:name w:val="标题 Char"/>
    <w:basedOn w:val="a0"/>
    <w:link w:val="a6"/>
    <w:uiPriority w:val="10"/>
    <w:rsid w:val="00707242"/>
    <w:rPr>
      <w:smallCaps/>
      <w:color w:val="262626" w:themeColor="text1" w:themeTint="D9"/>
      <w:sz w:val="52"/>
      <w:szCs w:val="52"/>
    </w:rPr>
  </w:style>
  <w:style w:type="paragraph" w:styleId="a7">
    <w:name w:val="Subtitle"/>
    <w:basedOn w:val="a"/>
    <w:next w:val="a"/>
    <w:link w:val="Char0"/>
    <w:uiPriority w:val="11"/>
    <w:qFormat/>
    <w:rsid w:val="0070724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Char0">
    <w:name w:val="副标题 Char"/>
    <w:basedOn w:val="a0"/>
    <w:link w:val="a7"/>
    <w:uiPriority w:val="11"/>
    <w:rsid w:val="00707242"/>
    <w:rPr>
      <w:rFonts w:asciiTheme="majorHAnsi" w:eastAsiaTheme="majorEastAsia" w:hAnsiTheme="majorHAnsi" w:cstheme="majorBidi"/>
    </w:rPr>
  </w:style>
  <w:style w:type="character" w:styleId="a8">
    <w:name w:val="Emphasis"/>
    <w:uiPriority w:val="20"/>
    <w:qFormat/>
    <w:rsid w:val="00707242"/>
    <w:rPr>
      <w:b/>
      <w:bCs/>
      <w:i/>
      <w:iCs/>
      <w:spacing w:val="10"/>
    </w:rPr>
  </w:style>
  <w:style w:type="paragraph" w:styleId="a9">
    <w:name w:val="No Spacing"/>
    <w:uiPriority w:val="1"/>
    <w:qFormat/>
    <w:rsid w:val="00707242"/>
    <w:pPr>
      <w:spacing w:after="0" w:line="240" w:lineRule="auto"/>
    </w:pPr>
  </w:style>
  <w:style w:type="paragraph" w:styleId="aa">
    <w:name w:val="Quote"/>
    <w:basedOn w:val="a"/>
    <w:next w:val="a"/>
    <w:link w:val="Char1"/>
    <w:uiPriority w:val="29"/>
    <w:qFormat/>
    <w:rsid w:val="00707242"/>
    <w:rPr>
      <w:i/>
      <w:iCs/>
    </w:rPr>
  </w:style>
  <w:style w:type="character" w:customStyle="1" w:styleId="Char1">
    <w:name w:val="引用 Char"/>
    <w:basedOn w:val="a0"/>
    <w:link w:val="aa"/>
    <w:uiPriority w:val="29"/>
    <w:rsid w:val="00707242"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rsid w:val="0070724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har2">
    <w:name w:val="明显引用 Char"/>
    <w:basedOn w:val="a0"/>
    <w:link w:val="ab"/>
    <w:uiPriority w:val="30"/>
    <w:rsid w:val="00707242"/>
    <w:rPr>
      <w:b/>
      <w:bCs/>
      <w:i/>
      <w:iCs/>
    </w:rPr>
  </w:style>
  <w:style w:type="character" w:styleId="ac">
    <w:name w:val="Subtle Emphasis"/>
    <w:uiPriority w:val="19"/>
    <w:qFormat/>
    <w:rsid w:val="00707242"/>
    <w:rPr>
      <w:i/>
      <w:iCs/>
    </w:rPr>
  </w:style>
  <w:style w:type="character" w:styleId="ad">
    <w:name w:val="Intense Emphasis"/>
    <w:uiPriority w:val="21"/>
    <w:qFormat/>
    <w:rsid w:val="00707242"/>
    <w:rPr>
      <w:b/>
      <w:bCs/>
      <w:i/>
      <w:iCs/>
      <w:color w:val="70AD47" w:themeColor="accent6"/>
      <w:spacing w:val="10"/>
    </w:rPr>
  </w:style>
  <w:style w:type="character" w:styleId="ae">
    <w:name w:val="Subtle Reference"/>
    <w:uiPriority w:val="31"/>
    <w:qFormat/>
    <w:rsid w:val="00707242"/>
    <w:rPr>
      <w:b/>
      <w:bCs/>
    </w:rPr>
  </w:style>
  <w:style w:type="character" w:styleId="af">
    <w:name w:val="Intense Reference"/>
    <w:uiPriority w:val="32"/>
    <w:qFormat/>
    <w:rsid w:val="00707242"/>
    <w:rPr>
      <w:b/>
      <w:bCs/>
      <w:smallCaps/>
      <w:spacing w:val="5"/>
      <w:sz w:val="22"/>
      <w:szCs w:val="22"/>
      <w:u w:val="single"/>
    </w:rPr>
  </w:style>
  <w:style w:type="character" w:styleId="af0">
    <w:name w:val="Book Title"/>
    <w:uiPriority w:val="33"/>
    <w:qFormat/>
    <w:rsid w:val="0070724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707242"/>
    <w:pPr>
      <w:outlineLvl w:val="9"/>
    </w:pPr>
  </w:style>
  <w:style w:type="paragraph" w:styleId="af1">
    <w:name w:val="List Paragraph"/>
    <w:basedOn w:val="a"/>
    <w:uiPriority w:val="34"/>
    <w:qFormat/>
    <w:rsid w:val="00707242"/>
    <w:pPr>
      <w:ind w:leftChars="200" w:left="480"/>
    </w:pPr>
  </w:style>
  <w:style w:type="paragraph" w:styleId="af2">
    <w:name w:val="Balloon Text"/>
    <w:basedOn w:val="a"/>
    <w:link w:val="Char3"/>
    <w:uiPriority w:val="99"/>
    <w:semiHidden/>
    <w:unhideWhenUsed/>
    <w:rsid w:val="009006D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批注框文本 Char"/>
    <w:basedOn w:val="a0"/>
    <w:link w:val="af2"/>
    <w:uiPriority w:val="99"/>
    <w:semiHidden/>
    <w:rsid w:val="00900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9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2CA59-D319-4B37-8AA1-7BC9480BB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W</dc:creator>
  <cp:keywords/>
  <dc:description/>
  <cp:lastModifiedBy>Phoebe W</cp:lastModifiedBy>
  <cp:revision>3</cp:revision>
  <dcterms:created xsi:type="dcterms:W3CDTF">2026-04-16T13:00:00Z</dcterms:created>
  <dcterms:modified xsi:type="dcterms:W3CDTF">2026-04-16T13:28:00Z</dcterms:modified>
</cp:coreProperties>
</file>