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275" w:beforeAutospacing="0" w:after="138" w:afterAutospacing="0"/>
        <w:jc w:val="center"/>
        <w:rPr>
          <w:rFonts w:hint="eastAsia"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Assignment 0</w:t>
      </w:r>
      <w:r>
        <w:rPr>
          <w:rFonts w:ascii="Helvetica" w:hAnsi="Helvetica" w:cs="Helvetica"/>
          <w:color w:val="333333"/>
        </w:rPr>
        <w:t>4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 Plot</w:t>
      </w:r>
      <w:bookmarkStart w:id="0" w:name="_GoBack"/>
      <w:bookmarkEnd w:id="0"/>
      <w:r>
        <w:rPr>
          <w:rFonts w:hint="eastAsia"/>
        </w:rPr>
        <w:t>ting with ggplot2</w:t>
      </w:r>
    </w:p>
    <w:p>
      <w:pPr>
        <w:rPr>
          <w:rFonts w:hint="eastAsia"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hint="eastAsia" w:ascii="Georgia" w:hAnsi="Georgia"/>
          <w:color w:val="333333"/>
          <w:sz w:val="20"/>
          <w:szCs w:val="20"/>
          <w:shd w:val="clear" w:color="auto" w:fill="FFFFFF"/>
        </w:rPr>
        <w:t>[25 points] Using research data from your group, make 5 types of plots with the ggplot2 package:</w:t>
      </w:r>
    </w:p>
    <w:p>
      <w:pPr>
        <w:rPr>
          <w:rFonts w:hint="eastAsia" w:ascii="Georgia" w:hAnsi="Georgia"/>
          <w:color w:val="333333"/>
          <w:sz w:val="20"/>
          <w:szCs w:val="20"/>
          <w:shd w:val="clear" w:color="auto" w:fill="FFFFFF"/>
        </w:rPr>
      </w:pPr>
    </w:p>
    <w:p>
      <w:pPr>
        <w:rPr>
          <w:rFonts w:hint="eastAsia"/>
          <w:color w:val="0000FF"/>
        </w:rPr>
      </w:pPr>
      <w:r>
        <w:rPr>
          <w:rFonts w:hint="eastAsia" w:ascii="Georgia" w:hAnsi="Georgia"/>
          <w:color w:val="0000FF"/>
          <w:sz w:val="20"/>
          <w:szCs w:val="20"/>
          <w:shd w:val="clear" w:color="auto" w:fill="FFFFFF"/>
        </w:rPr>
        <w:t xml:space="preserve">Answer: The second box has more dispersion degree than first box.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D7D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</w:rPr>
    </w:pPr>
    <w:r>
      <w:rPr>
        <w:rFonts w:hint="eastAsia"/>
      </w:rPr>
      <w:t>Department Ocean of Science and Engineering            Li-Yuan          2020-11-0</w:t>
    </w:r>
    <w:r>
      <w:rPr>
        <w:rFonts w:hint="default"/>
      </w:rPr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1D45"/>
    <w:rsid w:val="00067D32"/>
    <w:rsid w:val="00087DEC"/>
    <w:rsid w:val="000F78EE"/>
    <w:rsid w:val="000F7DCD"/>
    <w:rsid w:val="001575F9"/>
    <w:rsid w:val="00171D45"/>
    <w:rsid w:val="001F2D20"/>
    <w:rsid w:val="00371D54"/>
    <w:rsid w:val="004348A5"/>
    <w:rsid w:val="004F32AE"/>
    <w:rsid w:val="005379BB"/>
    <w:rsid w:val="005F4E22"/>
    <w:rsid w:val="007124D9"/>
    <w:rsid w:val="007B6F3D"/>
    <w:rsid w:val="00824AA9"/>
    <w:rsid w:val="0087005C"/>
    <w:rsid w:val="008D6C5E"/>
    <w:rsid w:val="008F1563"/>
    <w:rsid w:val="009003FE"/>
    <w:rsid w:val="00917CCC"/>
    <w:rsid w:val="00C34562"/>
    <w:rsid w:val="00C93564"/>
    <w:rsid w:val="00CA316B"/>
    <w:rsid w:val="00CD373C"/>
    <w:rsid w:val="00D429BB"/>
    <w:rsid w:val="00DF01E8"/>
    <w:rsid w:val="00E70DEA"/>
    <w:rsid w:val="00F0425E"/>
    <w:rsid w:val="6BD35458"/>
    <w:rsid w:val="FDFF8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Char"/>
    <w:basedOn w:val="11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20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ggboefpdpvb"/>
    <w:basedOn w:val="11"/>
    <w:qFormat/>
    <w:uiPriority w:val="0"/>
  </w:style>
  <w:style w:type="character" w:customStyle="1" w:styleId="22">
    <w:name w:val="ggboefpdfvb"/>
    <w:basedOn w:val="11"/>
    <w:qFormat/>
    <w:uiPriority w:val="0"/>
  </w:style>
  <w:style w:type="character" w:customStyle="1" w:styleId="23">
    <w:name w:val="ggboefpdfwb"/>
    <w:basedOn w:val="11"/>
    <w:qFormat/>
    <w:uiPriority w:val="0"/>
  </w:style>
  <w:style w:type="character" w:customStyle="1" w:styleId="24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6">
    <w:name w:val="页脚 Char"/>
    <w:basedOn w:val="11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972</Words>
  <Characters>5543</Characters>
  <Lines>46</Lines>
  <Paragraphs>13</Paragraphs>
  <TotalTime>0</TotalTime>
  <ScaleCrop>false</ScaleCrop>
  <LinksUpToDate>false</LinksUpToDate>
  <CharactersWithSpaces>6502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2020-11-01T15:43:00Z</dcterms:created>
  <dc:creator>Len</dc:creator>
  <cp:lastModifiedBy>liyuan</cp:lastModifiedBy>
  <dcterms:modified xsi:type="dcterms:W3CDTF">2020-11-09T20:59:05Z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