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1B4F8A"/>
          <w:sz w:val="64"/>
          <w:szCs w:val="64"/>
        </w:rPr>
        <w:t xml:space="preserve">STINGTOOLS</w:t>
      </w:r>
    </w:p>
    <w:p>
      <w:pPr>
        <w:spacing w:after="40" w:before="40"/>
      </w:pPr>
      <w:r>
        <w:rPr>
          <w:rFonts w:ascii="Arial" w:cs="Arial" w:eastAsia="Arial" w:hAnsi="Arial"/>
          <w:color w:val="2E6DA0"/>
          <w:sz w:val="36"/>
          <w:szCs w:val="36"/>
        </w:rPr>
        <w:t xml:space="preserve">Claude Code Implementation Prompt</w:t>
      </w:r>
    </w:p>
    <w:p>
      <w:pPr>
        <w:spacing w:after="240" w:before="40"/>
      </w:pPr>
      <w:r>
        <w:rPr>
          <w:rFonts w:ascii="Arial" w:cs="Arial" w:eastAsia="Arial" w:hAnsi="Arial"/>
          <w:i/>
          <w:iCs/>
          <w:color w:val="666666"/>
          <w:sz w:val="24"/>
          <w:szCs w:val="24"/>
        </w:rPr>
        <w:t xml:space="preserve">Tagging Workflow — Bug Fixes · Logic Corrections · Automation Enhancements</w:t>
      </w:r>
    </w:p>
    <w:p>
      <w:pPr>
        <w:pBdr>
          <w:top w:val="single" w:color="1B4F8A" w:sz="6" w:space="1"/>
        </w:pBdr>
        <w:spacing w:after="40" w:before="240"/>
      </w:pPr>
    </w:p>
    <w:p>
      <w:pPr>
        <w:spacing w:after="60" w:before="60"/>
      </w:pPr>
      <w:r>
        <w:rPr>
          <w:rFonts w:ascii="Arial" w:cs="Arial" w:eastAsia="Arial" w:hAnsi="Arial"/>
          <w:b/>
          <w:bCs/>
          <w:sz w:val="20"/>
          <w:szCs w:val="20"/>
        </w:rPr>
        <w:t xml:space="preserve">Repository: StingTools C# Revit Plugin (.NET 8 / Revit 2025–2027)</w:t>
      </w:r>
    </w:p>
    <w:p>
      <w:pPr>
        <w:spacing w:after="60" w:before="60"/>
      </w:pPr>
      <w:r>
        <w:rPr>
          <w:rFonts w:ascii="Arial" w:cs="Arial" w:eastAsia="Arial" w:hAnsi="Arial"/>
          <w:sz w:val="20"/>
          <w:szCs w:val="20"/>
        </w:rPr>
        <w:t xml:space="preserve">Target files: Core/TagConfig.cs · Core/ParameterHelpers.cs · Core/StingAutoTagger.cs · Core/ComplianceScan.cs</w:t>
      </w:r>
    </w:p>
    <w:p>
      <w:pPr>
        <w:spacing w:after="60" w:before="60"/>
      </w:pPr>
      <w:r>
        <w:rPr>
          <w:rFonts w:ascii="Arial" w:cs="Arial" w:eastAsia="Arial" w:hAnsi="Arial"/>
          <w:sz w:val="20"/>
          <w:szCs w:val="20"/>
        </w:rPr>
        <w:t xml:space="preserve">             Tags/AutoTagCommand.cs · Tags/BatchTagCommand.cs · Tags/ResolveAllIssuesCommand.cs</w:t>
      </w:r>
    </w:p>
    <w:p>
      <w:pPr>
        <w:spacing w:after="60" w:before="60"/>
      </w:pPr>
      <w:r>
        <w:rPr>
          <w:rFonts w:ascii="Arial" w:cs="Arial" w:eastAsia="Arial" w:hAnsi="Arial"/>
          <w:sz w:val="20"/>
          <w:szCs w:val="20"/>
        </w:rPr>
        <w:t xml:space="preserve">             Tags/ValidateTagsCommand.cs · Tags/SmartTagPlacementCommand.cs · CLAUDE.md</w:t>
      </w:r>
    </w:p>
    <w:p>
      <w:pPr>
        <w:spacing w:after="40" w:before="40"/>
      </w:pPr>
      <w:r>
        <w:t xml:space="preserve"/>
      </w:r>
    </w:p>
    <w:p>
      <w:pPr>
        <w:spacing w:after="60" w:before="60"/>
      </w:pPr>
      <w:r>
        <w:rPr>
          <w:rFonts w:ascii="Arial" w:cs="Arial" w:eastAsia="Arial" w:hAnsi="Arial"/>
          <w:b/>
          <w:bCs/>
          <w:sz w:val="20"/>
          <w:szCs w:val="20"/>
        </w:rPr>
        <w:t xml:space="preserve">Session date: March 2026  |  Phases covered: 12 — Deep review + fixes</w:t>
      </w:r>
    </w:p>
    <w:p>
      <w:pPr>
        <w:pBdr>
          <w:bottom w:val="single" w:color="CCCCCC" w:sz="4" w:space="1"/>
        </w:pBdr>
        <w:spacing w:after="160" w:before="160"/>
      </w:pPr>
    </w:p>
    <w:p>
      <w:pPr>
        <w:pStyle w:val="Heading1"/>
        <w:spacing w:after="120" w:before="360"/>
      </w:pPr>
      <w:r>
        <w:rPr>
          <w:rFonts w:ascii="Arial" w:cs="Arial" w:eastAsia="Arial" w:hAnsi="Arial"/>
          <w:b/>
          <w:bCs/>
          <w:color w:val="1B4F8A"/>
          <w:sz w:val="32"/>
          <w:szCs w:val="32"/>
        </w:rPr>
        <w:t xml:space="preserve">0  How to Use This Prompt</w:t>
      </w:r>
    </w:p>
    <w:p>
      <w:pPr>
        <w:spacing w:after="60" w:before="60"/>
      </w:pPr>
      <w:r>
        <w:rPr>
          <w:rFonts w:ascii="Arial" w:cs="Arial" w:eastAsia="Arial" w:hAnsi="Arial"/>
          <w:sz w:val="20"/>
          <w:szCs w:val="20"/>
        </w:rPr>
        <w:t xml:space="preserve">This document is the complete specification for a Claude Code session implementing all identified bugs, logic errors, and automation enhancements for the StingTools Revit plugin tagging subsystem. Feed the entire document to Claude Code with the repository open. Work through the implementation groups in order — Groups A and B first (they fix shared infrastructure that later groups depend on), then C through G.</w:t>
      </w:r>
    </w:p>
    <w:p>
      <w:pPr>
        <w:spacing w:after="40" w:before="40"/>
      </w:pPr>
      <w:r>
        <w:t xml:space="preserve"/>
      </w:r>
    </w:p>
    <w:p>
      <w:pPr>
        <w:spacing w:after="60" w:before="60"/>
      </w:pPr>
      <w:r>
        <w:rPr>
          <w:rFonts w:ascii="Arial" w:cs="Arial" w:eastAsia="Arial" w:hAnsi="Arial"/>
          <w:b/>
          <w:bCs/>
          <w:sz w:val="20"/>
          <w:szCs w:val="20"/>
        </w:rPr>
        <w:t xml:space="preserve">Before starting any implementation:</w:t>
      </w:r>
    </w:p>
    <w:p>
      <w:pPr>
        <w:pStyle w:val="ListParagraph"/>
        <w:numPr>
          <w:ilvl w:val="0"/>
          <w:numId w:val="2"/>
        </w:numPr>
        <w:spacing w:after="40" w:before="40"/>
      </w:pPr>
      <w:r>
        <w:rPr>
          <w:rFonts w:ascii="Arial" w:cs="Arial" w:eastAsia="Arial" w:hAnsi="Arial"/>
          <w:sz w:val="20"/>
          <w:szCs w:val="20"/>
        </w:rPr>
        <w:t xml:space="preserve">Read the relevant source file in full before writing any edit</w:t>
      </w:r>
    </w:p>
    <w:p>
      <w:pPr>
        <w:pStyle w:val="ListParagraph"/>
        <w:numPr>
          <w:ilvl w:val="0"/>
          <w:numId w:val="2"/>
        </w:numPr>
        <w:spacing w:after="40" w:before="40"/>
      </w:pPr>
      <w:r>
        <w:rPr>
          <w:rFonts w:ascii="Arial" w:cs="Arial" w:eastAsia="Arial" w:hAnsi="Arial"/>
          <w:sz w:val="20"/>
          <w:szCs w:val="20"/>
        </w:rPr>
        <w:t xml:space="preserve">Use str_replace for targeted edits — never rewrite entire files</w:t>
      </w:r>
    </w:p>
    <w:p>
      <w:pPr>
        <w:pStyle w:val="ListParagraph"/>
        <w:numPr>
          <w:ilvl w:val="0"/>
          <w:numId w:val="2"/>
        </w:numPr>
        <w:spacing w:after="40" w:before="40"/>
      </w:pPr>
      <w:r>
        <w:rPr>
          <w:rFonts w:ascii="Arial" w:cs="Arial" w:eastAsia="Arial" w:hAnsi="Arial"/>
          <w:sz w:val="20"/>
          <w:szCs w:val="20"/>
        </w:rPr>
        <w:t xml:space="preserve">Verify the file compiles after each group before moving to the next</w:t>
      </w:r>
    </w:p>
    <w:p>
      <w:pPr>
        <w:pStyle w:val="ListParagraph"/>
        <w:numPr>
          <w:ilvl w:val="0"/>
          <w:numId w:val="2"/>
        </w:numPr>
        <w:spacing w:after="40" w:before="40"/>
      </w:pPr>
      <w:r>
        <w:rPr>
          <w:rFonts w:ascii="Arial" w:cs="Arial" w:eastAsia="Arial" w:hAnsi="Arial"/>
          <w:sz w:val="20"/>
          <w:szCs w:val="20"/>
        </w:rPr>
        <w:t xml:space="preserve">All new parameters, constants, or helper classes must follow existing naming conventions</w:t>
      </w:r>
    </w:p>
    <w:p>
      <w:pPr>
        <w:pStyle w:val="ListParagraph"/>
        <w:numPr>
          <w:ilvl w:val="0"/>
          <w:numId w:val="2"/>
        </w:numPr>
        <w:spacing w:after="40" w:before="40"/>
      </w:pPr>
      <w:r>
        <w:rPr>
          <w:rFonts w:ascii="Arial" w:cs="Arial" w:eastAsia="Arial" w:hAnsi="Arial"/>
          <w:sz w:val="20"/>
          <w:szCs w:val="20"/>
        </w:rPr>
        <w:t xml:space="preserve">All transactions must use the 'STING ' prefix: new Transaction(doc, "STING Fix Name")</w:t>
      </w:r>
    </w:p>
    <w:p>
      <w:pPr>
        <w:pStyle w:val="ListParagraph"/>
        <w:numPr>
          <w:ilvl w:val="0"/>
          <w:numId w:val="2"/>
        </w:numPr>
        <w:spacing w:after="40" w:before="40"/>
      </w:pPr>
      <w:r>
        <w:rPr>
          <w:rFonts w:ascii="Arial" w:cs="Arial" w:eastAsia="Arial" w:hAnsi="Arial"/>
          <w:sz w:val="20"/>
          <w:szCs w:val="20"/>
        </w:rPr>
        <w:t xml:space="preserve">All user messages must use TaskDialog, not MessageBox</w:t>
      </w:r>
    </w:p>
    <w:p>
      <w:pPr>
        <w:pStyle w:val="ListParagraph"/>
        <w:numPr>
          <w:ilvl w:val="0"/>
          <w:numId w:val="2"/>
        </w:numPr>
        <w:spacing w:after="40" w:before="40"/>
      </w:pPr>
      <w:r>
        <w:rPr>
          <w:rFonts w:ascii="Arial" w:cs="Arial" w:eastAsia="Arial" w:hAnsi="Arial"/>
          <w:sz w:val="20"/>
          <w:szCs w:val="20"/>
        </w:rPr>
        <w:t xml:space="preserve">All logging must use StingLog.Info/Warn/Error — never silent catch blocks</w:t>
      </w:r>
    </w:p>
    <w:p>
      <w:pPr>
        <w:spacing w:after="40" w:before="40"/>
      </w:pPr>
      <w:r>
        <w:t xml:space="preserve"/>
      </w:r>
    </w:p>
    <w:p>
      <w:pPr>
        <w:shd w:fill="FFF3CD" w:val="clear"/>
        <w:spacing w:after="80" w:before="80"/>
        <w:ind w:left="360" w:right="360"/>
      </w:pPr>
      <w:r>
        <w:rPr>
          <w:rFonts w:ascii="Arial" w:cs="Arial" w:eastAsia="Arial" w:hAnsi="Arial"/>
          <w:b/>
          <w:bCs/>
          <w:sz w:val="20"/>
          <w:szCs w:val="20"/>
        </w:rPr>
        <w:t xml:space="preserve">⚠  Critical pre-read: TagConfig.cs (~4,685 lines), ParameterHelpers.cs (~2,057 lines), ComplianceScan.cs (~202 lines), StingAutoTagger.cs (~597 lines). These four files are the core of every fix below.</w:t>
      </w:r>
    </w:p>
    <w:p>
      <w:pPr>
        <w:pBdr>
          <w:bottom w:val="single" w:color="CCCCCC" w:sz="4" w:space="1"/>
        </w:pBdr>
        <w:spacing w:after="160" w:before="160"/>
      </w:pPr>
    </w:p>
    <w:p>
      <w:pPr>
        <w:pStyle w:val="Heading1"/>
        <w:spacing w:after="120" w:before="360"/>
      </w:pPr>
      <w:r>
        <w:rPr>
          <w:rFonts w:ascii="Arial" w:cs="Arial" w:eastAsia="Arial" w:hAnsi="Arial"/>
          <w:b/>
          <w:bCs/>
          <w:color w:val="1B4F8A"/>
          <w:sz w:val="32"/>
          <w:szCs w:val="32"/>
        </w:rPr>
        <w:t xml:space="preserve">1  Repository Context</w:t>
      </w:r>
    </w:p>
    <w:p>
      <w:pPr>
        <w:spacing w:after="60" w:before="60"/>
      </w:pPr>
      <w:r>
        <w:rPr>
          <w:rFonts w:ascii="Arial" w:cs="Arial" w:eastAsia="Arial" w:hAnsi="Arial"/>
          <w:sz w:val="20"/>
          <w:szCs w:val="20"/>
        </w:rPr>
        <w:t xml:space="preserve">StingTools is a unified C# Revit plugin (~83,841 lines, 72 source files, 343 IExternalCommand classes) that provides ISO 19650-compliant asset tagging, document management, and BIM template automation for Autodesk Revit 2025/2026/2027.</w:t>
      </w:r>
    </w:p>
    <w:p>
      <w:pPr>
        <w:spacing w:after="40" w:before="40"/>
      </w:pPr>
      <w:r>
        <w:t xml:space="preserve"/>
      </w:r>
    </w:p>
    <w:p>
      <w:pPr>
        <w:spacing w:after="60" w:before="60"/>
      </w:pPr>
      <w:r>
        <w:rPr>
          <w:rFonts w:ascii="Arial" w:cs="Arial" w:eastAsia="Arial" w:hAnsi="Arial"/>
          <w:b/>
          <w:bCs/>
          <w:sz w:val="20"/>
          <w:szCs w:val="20"/>
        </w:rPr>
        <w:t xml:space="preserve">The 8-segment ISO 19650 tag format is: DISC-LOC-ZONE-LVL-SYS-FUNC-PROD-SEQ</w:t>
      </w:r>
    </w:p>
    <w:p>
      <w:pPr>
        <w:spacing w:after="60" w:before="60"/>
      </w:pPr>
      <w:r>
        <w:rPr>
          <w:rFonts w:ascii="Arial" w:cs="Arial" w:eastAsia="Arial" w:hAnsi="Arial"/>
          <w:sz w:val="20"/>
          <w:szCs w:val="20"/>
        </w:rPr>
        <w:t xml:space="preserve">Example: M-BLD1-Z01-L02-HVAC-SUP-AHU-0003</w:t>
      </w:r>
    </w:p>
    <w:p>
      <w:pPr>
        <w:spacing w:after="40" w:before="40"/>
      </w:pPr>
      <w:r>
        <w:t xml:space="preserve"/>
      </w:r>
    </w:p>
    <w:p>
      <w:pPr>
        <w:spacing w:after="60" w:before="60"/>
      </w:pPr>
      <w:r>
        <w:rPr>
          <w:rFonts w:ascii="Arial" w:cs="Arial" w:eastAsia="Arial" w:hAnsi="Arial"/>
          <w:sz w:val="20"/>
          <w:szCs w:val="20"/>
        </w:rPr>
        <w:t xml:space="preserve">Key classes involved in this session: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Class / File</w:t>
            </w:r>
          </w:p>
        </w:tc>
        <w:tc>
          <w:tcPr>
            <w:tcW w:type="dxa" w:w="48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TagConfig (Core/TagConfig.cs)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ISO 19650 tag builder, intelligence layers, collision detection, SEQ counter, TAG7 narrative</w:t>
            </w:r>
          </w:p>
        </w:tc>
      </w:tr>
      <w:tr>
        <w:tc>
          <w:tcPr>
            <w:tcW w:type="dxa" w:w="4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TokenAutoPopulator (Core/ParameterHelpers.cs)</w:t>
            </w:r>
          </w:p>
        </w:tc>
        <w:tc>
          <w:tcPr>
            <w:tcW w:type="dxa" w:w="4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9-token batch population pipeline, PopulationContext, CopyTokensFromNearest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NativeParamMapper (Core/ParameterHelpers.cs)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Maps Revit built-ins → STING shared params (30+ mappings)</w:t>
            </w:r>
          </w:p>
        </w:tc>
      </w:tr>
      <w:tr>
        <w:tc>
          <w:tcPr>
            <w:tcW w:type="dxa" w:w="4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StingAutoTagger (Core/StingAutoTagger.cs)</w:t>
            </w:r>
          </w:p>
        </w:tc>
        <w:tc>
          <w:tcPr>
            <w:tcW w:type="dxa" w:w="4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IUpdater real-time auto-tagger on element placement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ComplianceScan (Core/ComplianceScan.cs)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Cached RAG compliance dashboard, per-discipline breakdown</w:t>
            </w:r>
          </w:p>
        </w:tc>
      </w:tr>
      <w:tr>
        <w:tc>
          <w:tcPr>
            <w:tcW w:type="dxa" w:w="4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BatchTagCommand (Tags/BatchTagCommand.cs)</w:t>
            </w:r>
          </w:p>
        </w:tc>
        <w:tc>
          <w:tcPr>
            <w:tcW w:type="dxa" w:w="4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Whole-project batch tagging with 500-element chunked transactions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ResolveAllIssuesCommand (Tags/ResolveAllIssuesCommand.cs)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Nuclear one-click 100%-compliance fixer (single large transaction — needs batching)</w:t>
            </w:r>
          </w:p>
        </w:tc>
      </w:tr>
      <w:tr>
        <w:tc>
          <w:tcPr>
            <w:tcW w:type="dxa" w:w="4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ValidateTagsCommand (Tags/ValidateTagsCommand.cs)</w:t>
            </w:r>
          </w:p>
        </w:tc>
        <w:tc>
          <w:tcPr>
            <w:tcW w:type="dxa" w:w="48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ISO validation, duplicate detection, cross-validation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SmartTagPlacementCommand (Tags/SmartTagPlacementCommand.cs)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Collision-avoidance annotation placement, SpatialGrid engine</w:t>
            </w:r>
          </w:p>
        </w:tc>
      </w:tr>
    </w:tbl>
    <w:p>
      <w:pPr>
        <w:spacing w:after="40" w:before="40"/>
      </w:pPr>
      <w:r>
        <w:t xml:space="preserve"/>
      </w:r>
    </w:p>
    <w:p>
      <w:pPr>
        <w:pBdr>
          <w:bottom w:val="single" w:color="CCCCCC" w:sz="4" w:space="1"/>
        </w:pBdr>
        <w:spacing w:after="160" w:before="160"/>
      </w:pPr>
    </w:p>
    <w:p>
      <w:pPr>
        <w:pStyle w:val="Heading1"/>
        <w:spacing w:after="120" w:before="360"/>
      </w:pPr>
      <w:r>
        <w:rPr>
          <w:rFonts w:ascii="Arial" w:cs="Arial" w:eastAsia="Arial" w:hAnsi="Arial"/>
          <w:b/>
          <w:bCs/>
          <w:color w:val="1B4F8A"/>
          <w:sz w:val="32"/>
          <w:szCs w:val="32"/>
        </w:rPr>
        <w:t xml:space="preserve">2  Full Issue Catalogue</w:t>
      </w:r>
    </w:p>
    <w:p>
      <w:pPr>
        <w:spacing w:after="60" w:before="60"/>
      </w:pPr>
      <w:r>
        <w:rPr>
          <w:rFonts w:ascii="Arial" w:cs="Arial" w:eastAsia="Arial" w:hAnsi="Arial"/>
          <w:sz w:val="20"/>
          <w:szCs w:val="20"/>
        </w:rPr>
        <w:t xml:space="preserve">Issues are grouped into implementation groups A–G, ordered by dependency. Fix groups A and B before any others.</w:t>
      </w:r>
    </w:p>
    <w:p>
      <w:pPr>
        <w:spacing w:after="40" w:before="40"/>
      </w:pPr>
      <w:r>
        <w:t xml:space="preserve"/>
      </w:r>
    </w:p>
    <w:p>
      <w:pPr>
        <w:pStyle w:val="Heading2"/>
        <w:spacing w:after="80" w:before="280"/>
      </w:pPr>
      <w:r>
        <w:rPr>
          <w:rFonts w:ascii="Arial" w:cs="Arial" w:eastAsia="Arial" w:hAnsi="Arial"/>
          <w:b/>
          <w:bCs/>
          <w:color w:val="2E6DA0"/>
          <w:sz w:val="26"/>
          <w:szCs w:val="26"/>
        </w:rPr>
        <w:t xml:space="preserve">Group A — Critical Logic Bugs (implement first)</w:t>
      </w:r>
    </w:p>
    <w:p>
      <w:pPr>
        <w:pStyle w:val="Heading3"/>
        <w:spacing w:after="60" w:before="200"/>
      </w:pPr>
      <w:r>
        <w:rPr>
          <w:rFonts w:ascii="Arial" w:cs="Arial" w:eastAsia="Arial" w:hAnsi="Arial"/>
          <w:b/>
          <w:bCs/>
          <w:color w:val="3A7CBD"/>
          <w:sz w:val="22"/>
          <w:szCs w:val="22"/>
        </w:rPr>
        <w:t xml:space="preserve">A1  SEQ counter key narrower than tag namespace → duplicate SEQ when zone varies</w:t>
      </w:r>
    </w:p>
    <w:p>
      <w:pPr>
        <w:spacing w:after="60" w:before="60"/>
      </w:pPr>
      <w:r>
        <w:rPr>
          <w:rFonts w:ascii="Arial" w:cs="Arial" w:eastAsia="Arial" w:hAnsi="Arial"/>
          <w:sz w:val="20"/>
          <w:szCs w:val="20"/>
        </w:rPr>
        <w:t xml:space="preserve">File: Core/TagConfig.cs | Method: BuildAndWriteTag | Approx line: 1261</w:t>
      </w:r>
    </w:p>
    <w:p>
      <w:pPr>
        <w:spacing w:after="40" w:before="40"/>
      </w:pPr>
      <w:r>
        <w:t xml:space="preserve"/>
      </w:r>
    </w:p>
    <w:p>
      <w:pPr>
        <w:spacing w:after="60" w:before="60"/>
      </w:pPr>
      <w:r>
        <w:rPr>
          <w:rFonts w:ascii="Arial" w:cs="Arial" w:eastAsia="Arial" w:hAnsi="Arial"/>
          <w:sz w:val="20"/>
          <w:szCs w:val="20"/>
        </w:rPr>
        <w:t xml:space="preserve">Current code:</w:t>
      </w:r>
    </w:p>
    <w:p>
      <w:pPr>
        <w:shd w:fill="F5F5F5" w:val="clear"/>
        <w:spacing w:after="60" w:before="60"/>
      </w:pPr>
      <w:r>
        <w:rPr>
          <w:rFonts w:ascii="Courier New" w:cs="Courier New" w:eastAsia="Courier New" w:hAnsi="Courier New"/>
          <w:color w:val="CC0000"/>
          <w:sz w:val="18"/>
          <w:szCs w:val="18"/>
        </w:rPr>
        <w:t xml:space="preserve">string seqKey = SeqIncludeZone ? $"{disc}_{zone}_{sys}_{lvl}" : $"{disc}_{sys}_{lvl}";</w:t>
      </w:r>
    </w:p>
    <w:p>
      <w:pPr>
        <w:spacing w:after="40" w:before="40"/>
      </w:pPr>
      <w:r>
        <w:t xml:space="preserve"/>
      </w:r>
    </w:p>
    <w:p>
      <w:pPr>
        <w:spacing w:after="60" w:before="60"/>
      </w:pPr>
      <w:r>
        <w:rPr>
          <w:rFonts w:ascii="Arial" w:cs="Arial" w:eastAsia="Arial" w:hAnsi="Arial"/>
          <w:sz w:val="20"/>
          <w:szCs w:val="20"/>
        </w:rPr>
        <w:t xml:space="preserve">Problem: When SeqIncludeZone=false (default), elements with disc=M, sys=HVAC, lvl=L02 but different zones (ZA and ZB) share the same seqKey counter but produce tags containing different zone segments. Enabling SeqIncludeZone mid-project causes all SEQ assignments to break with no warning or migration path.</w:t>
      </w:r>
    </w:p>
    <w:p>
      <w:pPr>
        <w:spacing w:after="40" w:before="40"/>
      </w:pPr>
      <w:r>
        <w:t xml:space="preserve"/>
      </w:r>
    </w:p>
    <w:p>
      <w:pPr>
        <w:spacing w:after="60" w:before="60"/>
      </w:pPr>
      <w:r>
        <w:rPr>
          <w:rFonts w:ascii="Arial" w:cs="Arial" w:eastAsia="Arial" w:hAnsi="Arial"/>
          <w:b/>
          <w:bCs/>
          <w:sz w:val="20"/>
          <w:szCs w:val="20"/>
        </w:rPr>
        <w:t xml:space="preserve">Required fix:</w:t>
      </w:r>
    </w:p>
    <w:p>
      <w:pPr>
        <w:pStyle w:val="ListParagraph"/>
        <w:numPr>
          <w:ilvl w:val="0"/>
          <w:numId w:val="2"/>
        </w:numPr>
        <w:spacing w:after="40" w:before="40"/>
      </w:pPr>
      <w:r>
        <w:rPr>
          <w:rFonts w:ascii="Arial" w:cs="Arial" w:eastAsia="Arial" w:hAnsi="Arial"/>
          <w:sz w:val="20"/>
          <w:szCs w:val="20"/>
        </w:rPr>
        <w:t xml:space="preserve">Add a static bool _seqSchemeChanged = false flag to TagConfig</w:t>
      </w:r>
    </w:p>
    <w:p>
      <w:pPr>
        <w:pStyle w:val="ListParagraph"/>
        <w:numPr>
          <w:ilvl w:val="0"/>
          <w:numId w:val="2"/>
        </w:numPr>
        <w:spacing w:after="40" w:before="40"/>
      </w:pPr>
      <w:r>
        <w:rPr>
          <w:rFonts w:ascii="Arial" w:cs="Arial" w:eastAsia="Arial" w:hAnsi="Arial"/>
          <w:sz w:val="20"/>
          <w:szCs w:val="20"/>
        </w:rPr>
        <w:t xml:space="preserve">In LoadFromFile: after loading SeqIncludeZone and CurrentSeqScheme, compare them to the previously-loaded values. If either changes AND TagIsComplete tags already exist in the project, set _seqSchemeChanged = true</w:t>
      </w:r>
    </w:p>
    <w:p>
      <w:pPr>
        <w:pStyle w:val="ListParagraph"/>
        <w:numPr>
          <w:ilvl w:val="0"/>
          <w:numId w:val="2"/>
        </w:numPr>
        <w:spacing w:after="40" w:before="40"/>
      </w:pPr>
      <w:r>
        <w:rPr>
          <w:rFonts w:ascii="Arial" w:cs="Arial" w:eastAsia="Arial" w:hAnsi="Arial"/>
          <w:sz w:val="20"/>
          <w:szCs w:val="20"/>
        </w:rPr>
        <w:t xml:space="preserve">In BuildAndWriteTag: if _seqSchemeChanged is true on first call, log StingLog.Warn with a clear message that SEQ scheme changed and existing tags may have inconsistent SEQ grouping. Only warn once per session (reset flag after warning)</w:t>
      </w:r>
    </w:p>
    <w:p>
      <w:pPr>
        <w:pStyle w:val="ListParagraph"/>
        <w:numPr>
          <w:ilvl w:val="0"/>
          <w:numId w:val="2"/>
        </w:numPr>
        <w:spacing w:after="40" w:before="40"/>
      </w:pPr>
      <w:r>
        <w:rPr>
          <w:rFonts w:ascii="Arial" w:cs="Arial" w:eastAsia="Arial" w:hAnsi="Arial"/>
          <w:sz w:val="20"/>
          <w:szCs w:val="20"/>
        </w:rPr>
        <w:t xml:space="preserve">In SetSeqSchemeCommand and any command that modifies SeqIncludeZone/SeqLevelReset: add a TaskDialog warning: 'Changing the SEQ scheme mid-project will cause SEQ numbers to diverge from existing tags. Run Resolve All Issues afterward to re-sequence the entire project.'</w:t>
      </w:r>
    </w:p>
    <w:p>
      <w:pPr>
        <w:pStyle w:val="ListParagraph"/>
        <w:numPr>
          <w:ilvl w:val="0"/>
          <w:numId w:val="2"/>
        </w:numPr>
        <w:spacing w:after="40" w:before="40"/>
      </w:pPr>
      <w:r>
        <w:rPr>
          <w:rFonts w:ascii="Arial" w:cs="Arial" w:eastAsia="Arial" w:hAnsi="Arial"/>
          <w:sz w:val="20"/>
          <w:szCs w:val="20"/>
        </w:rPr>
        <w:t xml:space="preserve">No change to the seqKey logic itself — the fix is the warning/guidance, not the counter formula</w:t>
      </w:r>
    </w:p>
    <w:p>
      <w:pPr>
        <w:spacing w:after="40" w:before="40"/>
      </w:pPr>
      <w:r>
        <w:t xml:space="preserve"/>
      </w:r>
    </w:p>
    <w:p>
      <w:pPr>
        <w:pStyle w:val="Heading3"/>
        <w:spacing w:after="60" w:before="200"/>
      </w:pPr>
      <w:r>
        <w:rPr>
          <w:rFonts w:ascii="Arial" w:cs="Arial" w:eastAsia="Arial" w:hAnsi="Arial"/>
          <w:b/>
          <w:bCs/>
          <w:color w:val="3A7CBD"/>
          <w:sz w:val="22"/>
          <w:szCs w:val="22"/>
        </w:rPr>
        <w:t xml:space="preserve">A2  NativeParamMapper.MapMepParams overwrites SYS with raw Revit system name string</w:t>
      </w:r>
    </w:p>
    <w:p>
      <w:pPr>
        <w:spacing w:after="60" w:before="60"/>
      </w:pPr>
      <w:r>
        <w:rPr>
          <w:rFonts w:ascii="Arial" w:cs="Arial" w:eastAsia="Arial" w:hAnsi="Arial"/>
          <w:sz w:val="20"/>
          <w:szCs w:val="20"/>
        </w:rPr>
        <w:t xml:space="preserve">File: Core/ParameterHelpers.cs | Method: MapMepParams | Approx lines: 1903–1907, 1921–1922</w:t>
      </w:r>
    </w:p>
    <w:p>
      <w:pPr>
        <w:spacing w:after="40" w:before="40"/>
      </w:pPr>
      <w:r>
        <w:t xml:space="preserve"/>
      </w:r>
    </w:p>
    <w:p>
      <w:pPr>
        <w:spacing w:after="60" w:before="60"/>
      </w:pPr>
      <w:r>
        <w:rPr>
          <w:rFonts w:ascii="Arial" w:cs="Arial" w:eastAsia="Arial" w:hAnsi="Arial"/>
          <w:sz w:val="20"/>
          <w:szCs w:val="20"/>
        </w:rPr>
        <w:t xml:space="preserve">Current code for Mechanical Equipment and Pipes:</w:t>
      </w:r>
    </w:p>
    <w:p>
      <w:pPr>
        <w:shd w:fill="F5F5F5" w:val="clear"/>
        <w:spacing w:after="60" w:before="60"/>
      </w:pPr>
      <w:r>
        <w:rPr>
          <w:rFonts w:ascii="Courier New" w:cs="Courier New" w:eastAsia="Courier New" w:hAnsi="Courier New"/>
          <w:color w:val="CC0000"/>
          <w:sz w:val="18"/>
          <w:szCs w:val="18"/>
        </w:rPr>
        <w:t xml:space="preserve">written += MapBuiltIn(el, BuiltInParameter.RBS_SYSTEM_NAME_PARAM, ParamRegistry.SYS);</w:t>
      </w:r>
    </w:p>
    <w:p>
      <w:pPr>
        <w:spacing w:after="40" w:before="40"/>
      </w:pPr>
      <w:r>
        <w:t xml:space="preserve"/>
      </w:r>
    </w:p>
    <w:p>
      <w:pPr>
        <w:spacing w:after="60" w:before="60"/>
      </w:pPr>
      <w:r>
        <w:rPr>
          <w:rFonts w:ascii="Arial" w:cs="Arial" w:eastAsia="Arial" w:hAnsi="Arial"/>
          <w:sz w:val="20"/>
          <w:szCs w:val="20"/>
        </w:rPr>
        <w:t xml:space="preserve">Problem: RBS_SYSTEM_NAME_PARAM returns Revit-internal strings like 'Supply Air 1', 'Domestic Hot Water', not STING system codes like 'HVAC', 'DHW'. MapBuiltIn calls SetIfEmptyInt which only writes if SYS is empty, so if TokenAutoPopulator already wrote SYS='HVAC', the native mapper does nothing. But if TokenAutoPopulator ran last and SYS was empty, the native mapper writes 'Supply Air 1' as the SYS value — an invalid ISO code that will fail validation.</w:t>
      </w:r>
    </w:p>
    <w:p>
      <w:pPr>
        <w:spacing w:after="40" w:before="40"/>
      </w:pPr>
      <w:r>
        <w:t xml:space="preserve"/>
      </w:r>
    </w:p>
    <w:p>
      <w:pPr>
        <w:spacing w:after="60" w:before="60"/>
      </w:pPr>
      <w:r>
        <w:rPr>
          <w:rFonts w:ascii="Arial" w:cs="Arial" w:eastAsia="Arial" w:hAnsi="Arial"/>
          <w:b/>
          <w:bCs/>
          <w:sz w:val="20"/>
          <w:szCs w:val="20"/>
        </w:rPr>
        <w:t xml:space="preserve">Required fix:</w:t>
      </w:r>
    </w:p>
    <w:p>
      <w:pPr>
        <w:pStyle w:val="ListParagraph"/>
        <w:numPr>
          <w:ilvl w:val="0"/>
          <w:numId w:val="2"/>
        </w:numPr>
        <w:spacing w:after="40" w:before="40"/>
      </w:pPr>
      <w:r>
        <w:rPr>
          <w:rFonts w:ascii="Arial" w:cs="Arial" w:eastAsia="Arial" w:hAnsi="Arial"/>
          <w:sz w:val="20"/>
          <w:szCs w:val="20"/>
        </w:rPr>
        <w:t xml:space="preserve">Remove the MapBuiltIn calls for RBS_SYSTEM_NAME_PARAM targeting ParamRegistry.SYS from both the Mechanical Equipment block and the Pipe block in MapMepParams</w:t>
      </w:r>
    </w:p>
    <w:p>
      <w:pPr>
        <w:pStyle w:val="ListParagraph"/>
        <w:numPr>
          <w:ilvl w:val="0"/>
          <w:numId w:val="2"/>
        </w:numPr>
        <w:spacing w:after="40" w:before="40"/>
      </w:pPr>
      <w:r>
        <w:rPr>
          <w:rFonts w:ascii="Arial" w:cs="Arial" w:eastAsia="Arial" w:hAnsi="Arial"/>
          <w:sz w:val="20"/>
          <w:szCs w:val="20"/>
        </w:rPr>
        <w:t xml:space="preserve">Instead, add a new STING parameter for the raw system name: write RBS_SYSTEM_NAME_PARAM to ParamRegistry.SYS_RAW_NAME (if that constant exists) or simply skip it entirely</w:t>
      </w:r>
    </w:p>
    <w:p>
      <w:pPr>
        <w:pStyle w:val="ListParagraph"/>
        <w:numPr>
          <w:ilvl w:val="0"/>
          <w:numId w:val="2"/>
        </w:numPr>
        <w:spacing w:after="40" w:before="40"/>
      </w:pPr>
      <w:r>
        <w:rPr>
          <w:rFonts w:ascii="Arial" w:cs="Arial" w:eastAsia="Arial" w:hAnsi="Arial"/>
          <w:sz w:val="20"/>
          <w:szCs w:val="20"/>
        </w:rPr>
        <w:t xml:space="preserve">The resolved SYS code is the responsibility of TokenAutoPopulator.PopulateAll via TagConfig.GetMepSystemAwareSysCode — NativeParamMapper must never write to ParamRegistry.SYS directly</w:t>
      </w:r>
    </w:p>
    <w:p>
      <w:pPr>
        <w:pStyle w:val="ListParagraph"/>
        <w:numPr>
          <w:ilvl w:val="0"/>
          <w:numId w:val="2"/>
        </w:numPr>
        <w:spacing w:after="40" w:before="40"/>
      </w:pPr>
      <w:r>
        <w:rPr>
          <w:rFonts w:ascii="Arial" w:cs="Arial" w:eastAsia="Arial" w:hAnsi="Arial"/>
          <w:sz w:val="20"/>
          <w:szCs w:val="20"/>
        </w:rPr>
        <w:t xml:space="preserve">Add a comment above the pipe and mechanical sections of MapMepParams: '// NOTE: SYS token is intentionally NOT mapped here. Use TokenAutoPopulator.PopulateAll for SYS derivation.'</w:t>
      </w:r>
    </w:p>
    <w:p>
      <w:pPr>
        <w:spacing w:after="40" w:before="40"/>
      </w:pPr>
      <w:r>
        <w:t xml:space="preserve"/>
      </w:r>
    </w:p>
    <w:p>
      <w:pPr>
        <w:pStyle w:val="Heading3"/>
        <w:spacing w:after="60" w:before="200"/>
      </w:pPr>
      <w:r>
        <w:rPr>
          <w:rFonts w:ascii="Arial" w:cs="Arial" w:eastAsia="Arial" w:hAnsi="Arial"/>
          <w:b/>
          <w:bCs/>
          <w:color w:val="3A7CBD"/>
          <w:sz w:val="22"/>
          <w:szCs w:val="22"/>
        </w:rPr>
        <w:t xml:space="preserve">A3  TAG1 re-read in BuildAndWriteTag skip mode assembles tag from mixed old/new tokens</w:t>
      </w:r>
    </w:p>
    <w:p>
      <w:pPr>
        <w:spacing w:after="60" w:before="60"/>
      </w:pPr>
      <w:r>
        <w:rPr>
          <w:rFonts w:ascii="Arial" w:cs="Arial" w:eastAsia="Arial" w:hAnsi="Arial"/>
          <w:sz w:val="20"/>
          <w:szCs w:val="20"/>
        </w:rPr>
        <w:t xml:space="preserve">File: Core/TagConfig.cs | Method: BuildAndWriteTag | Approx lines: 1283–1339</w:t>
      </w:r>
    </w:p>
    <w:p>
      <w:pPr>
        <w:spacing w:after="40" w:before="40"/>
      </w:pPr>
      <w:r>
        <w:t xml:space="preserve"/>
      </w:r>
    </w:p>
    <w:p>
      <w:pPr>
        <w:spacing w:after="60" w:before="60"/>
      </w:pPr>
      <w:r>
        <w:rPr>
          <w:rFonts w:ascii="Arial" w:cs="Arial" w:eastAsia="Arial" w:hAnsi="Arial"/>
          <w:sz w:val="20"/>
          <w:szCs w:val="20"/>
        </w:rPr>
        <w:t xml:space="preserve">Problem: In the non-overwrite branch, seqKey is computed using freshly-derived loc, zone, sys, lvl values. But after SetIfEmpty calls preserve existing token values, the final tag is assembled from ParamRegistry.ReadTokenValues(el) which may differ from the derived values used for the seqKey. A user who manually set LOC=SITE1 gets a tag with SITE1 but a counter bucketed under BLD1, causing counter/tag namespace drift.</w:t>
      </w:r>
    </w:p>
    <w:p>
      <w:pPr>
        <w:spacing w:after="40" w:before="40"/>
      </w:pPr>
      <w:r>
        <w:t xml:space="preserve"/>
      </w:r>
    </w:p>
    <w:p>
      <w:pPr>
        <w:spacing w:after="60" w:before="60"/>
      </w:pPr>
      <w:r>
        <w:rPr>
          <w:rFonts w:ascii="Arial" w:cs="Arial" w:eastAsia="Arial" w:hAnsi="Arial"/>
          <w:b/>
          <w:bCs/>
          <w:sz w:val="20"/>
          <w:szCs w:val="20"/>
        </w:rPr>
        <w:t xml:space="preserve">Required fix:</w:t>
      </w:r>
    </w:p>
    <w:p>
      <w:pPr>
        <w:pStyle w:val="ListParagraph"/>
        <w:numPr>
          <w:ilvl w:val="0"/>
          <w:numId w:val="2"/>
        </w:numPr>
        <w:spacing w:after="40" w:before="40"/>
      </w:pPr>
      <w:r>
        <w:rPr>
          <w:rFonts w:ascii="Arial" w:cs="Arial" w:eastAsia="Arial" w:hAnsi="Arial"/>
          <w:sz w:val="20"/>
          <w:szCs w:val="20"/>
        </w:rPr>
        <w:t xml:space="preserve">Move the ParamRegistry.ReadTokenValues(el) call to BEFORE the seqKey computation in the non-overwrite branch</w:t>
      </w:r>
    </w:p>
    <w:p>
      <w:pPr>
        <w:pStyle w:val="ListParagraph"/>
        <w:numPr>
          <w:ilvl w:val="0"/>
          <w:numId w:val="2"/>
        </w:numPr>
        <w:spacing w:after="40" w:before="40"/>
      </w:pPr>
      <w:r>
        <w:rPr>
          <w:rFonts w:ascii="Arial" w:cs="Arial" w:eastAsia="Arial" w:hAnsi="Arial"/>
          <w:sz w:val="20"/>
          <w:szCs w:val="20"/>
        </w:rPr>
        <w:t xml:space="preserve">Use the actual values already on the element (from ReadTokenValues) to build seqKey, not the freshly-derived defaults</w:t>
      </w:r>
    </w:p>
    <w:p>
      <w:pPr>
        <w:pStyle w:val="ListParagraph"/>
        <w:numPr>
          <w:ilvl w:val="0"/>
          <w:numId w:val="2"/>
        </w:numPr>
        <w:spacing w:after="40" w:before="40"/>
      </w:pPr>
      <w:r>
        <w:rPr>
          <w:rFonts w:ascii="Arial" w:cs="Arial" w:eastAsia="Arial" w:hAnsi="Arial"/>
          <w:sz w:val="20"/>
          <w:szCs w:val="20"/>
        </w:rPr>
        <w:t xml:space="preserve">Only fall back to the derived values (loc, zone, sys, lvl) if the actual stored values are empty or placeholder ('XX', 'ZZ', 'L00')</w:t>
      </w:r>
    </w:p>
    <w:p>
      <w:pPr>
        <w:pStyle w:val="ListParagraph"/>
        <w:numPr>
          <w:ilvl w:val="0"/>
          <w:numId w:val="2"/>
        </w:numPr>
        <w:spacing w:after="40" w:before="40"/>
      </w:pPr>
      <w:r>
        <w:rPr>
          <w:rFonts w:ascii="Arial" w:cs="Arial" w:eastAsia="Arial" w:hAnsi="Arial"/>
          <w:sz w:val="20"/>
          <w:szCs w:val="20"/>
        </w:rPr>
        <w:t xml:space="preserve">This ensures the counter namespace always matches what is actually written into the tag string</w:t>
      </w:r>
    </w:p>
    <w:p>
      <w:pPr>
        <w:shd w:fill="F5F5F5" w:val="clear"/>
        <w:spacing w:after="60" w:before="60"/>
      </w:pPr>
      <w:r>
        <w:rPr>
          <w:rFonts w:ascii="Courier New" w:cs="Courier New" w:eastAsia="Courier New" w:hAnsi="Courier New"/>
          <w:color w:val="CC0000"/>
          <w:sz w:val="18"/>
          <w:szCs w:val="18"/>
        </w:rPr>
        <w:t xml:space="preserve">// BEFORE seqKey computation in non-overwrite branch:
string[] existingTokens = ParamRegistry.ReadTokenValues(el);
string actualLoc = !string.IsNullOrEmpty(existingTokens[1]) &amp;&amp; existingTokens[1] != "XX" ? existingTokens[1] : loc;
string actualZone = !string.IsNullOrEmpty(existingTokens[2]) &amp;&amp; existingTokens[2] != "XX" &amp;&amp; existingTokens[2] != "ZZ" ? existingTokens[2] : zone;
string actualLvl = !string.IsNullOrEmpty(existingTokens[3]) &amp;&amp; existingTokens[3] != "L00" ? existingTokens[3] : lvl;
string actualSys = !string.IsNullOrEmpty(existingTokens[4]) ? existingTokens[4] : sys;
// Use actual* values in seqKey
string seqKey = SeqIncludeZone ? $"{disc}_{actualZone}_{actualSys}_{actualLvl}" : $"{disc}_{actualSys}_{actualLvl}";</w:t>
      </w:r>
    </w:p>
    <w:p>
      <w:pPr>
        <w:spacing w:after="40" w:before="40"/>
      </w:pPr>
      <w:r>
        <w:t xml:space="preserve"/>
      </w:r>
    </w:p>
    <w:p>
      <w:pPr>
        <w:pStyle w:val="Heading3"/>
        <w:spacing w:after="60" w:before="200"/>
      </w:pPr>
      <w:r>
        <w:rPr>
          <w:rFonts w:ascii="Arial" w:cs="Arial" w:eastAsia="Arial" w:hAnsi="Arial"/>
          <w:b/>
          <w:bCs/>
          <w:color w:val="3A7CBD"/>
          <w:sz w:val="22"/>
          <w:szCs w:val="22"/>
        </w:rPr>
        <w:t xml:space="preserve">A4  ISO19650Validator.ValidateToken checks LOC/ZONE against project-local code lists</w:t>
      </w:r>
    </w:p>
    <w:p>
      <w:pPr>
        <w:spacing w:after="60" w:before="60"/>
      </w:pPr>
      <w:r>
        <w:rPr>
          <w:rFonts w:ascii="Arial" w:cs="Arial" w:eastAsia="Arial" w:hAnsi="Arial"/>
          <w:sz w:val="20"/>
          <w:szCs w:val="20"/>
        </w:rPr>
        <w:t xml:space="preserve">File: Core/TagConfig.cs | Method: ISO19650Validator.ValidateToken | Approx lines: 237–246</w:t>
      </w:r>
    </w:p>
    <w:p>
      <w:pPr>
        <w:spacing w:after="40" w:before="40"/>
      </w:pPr>
      <w:r>
        <w:t xml:space="preserve"/>
      </w:r>
    </w:p>
    <w:p>
      <w:pPr>
        <w:spacing w:after="60" w:before="60"/>
      </w:pPr>
      <w:r>
        <w:rPr>
          <w:rFonts w:ascii="Arial" w:cs="Arial" w:eastAsia="Arial" w:hAnsi="Arial"/>
          <w:sz w:val="20"/>
          <w:szCs w:val="20"/>
        </w:rPr>
        <w:t xml:space="preserve">Problem: ValidateToken checks LOC and ZONE values against TagConfig.LocCodes and ZoneCodes which are loaded from the current project_config.json. When ValidateTags is run on a model tagged under a different project config (e.g. after handover), every valid LOC/ZONE code produces a false validation error and flows into isoViolations count. This can trigger the 'Fix All Issues Now' repair path which would overwrite correct LOC/ZONE values with the wrong defaults.</w:t>
      </w:r>
    </w:p>
    <w:p>
      <w:pPr>
        <w:spacing w:after="40" w:before="40"/>
      </w:pPr>
      <w:r>
        <w:t xml:space="preserve"/>
      </w:r>
    </w:p>
    <w:p>
      <w:pPr>
        <w:spacing w:after="60" w:before="60"/>
      </w:pPr>
      <w:r>
        <w:rPr>
          <w:rFonts w:ascii="Arial" w:cs="Arial" w:eastAsia="Arial" w:hAnsi="Arial"/>
          <w:b/>
          <w:bCs/>
          <w:sz w:val="20"/>
          <w:szCs w:val="20"/>
        </w:rPr>
        <w:t xml:space="preserve">Required fix:</w:t>
      </w:r>
    </w:p>
    <w:p>
      <w:pPr>
        <w:pStyle w:val="ListParagraph"/>
        <w:numPr>
          <w:ilvl w:val="0"/>
          <w:numId w:val="2"/>
        </w:numPr>
        <w:spacing w:after="40" w:before="40"/>
      </w:pPr>
      <w:r>
        <w:rPr>
          <w:rFonts w:ascii="Arial" w:cs="Arial" w:eastAsia="Arial" w:hAnsi="Arial"/>
          <w:sz w:val="20"/>
          <w:szCs w:val="20"/>
        </w:rPr>
        <w:t xml:space="preserve">Add a static bool ValidateStrictMode to TagConfig with default value false</w:t>
      </w:r>
    </w:p>
    <w:p>
      <w:pPr>
        <w:pStyle w:val="ListParagraph"/>
        <w:numPr>
          <w:ilvl w:val="0"/>
          <w:numId w:val="2"/>
        </w:numPr>
        <w:spacing w:after="40" w:before="40"/>
      </w:pPr>
      <w:r>
        <w:rPr>
          <w:rFonts w:ascii="Arial" w:cs="Arial" w:eastAsia="Arial" w:hAnsi="Arial"/>
          <w:sz w:val="20"/>
          <w:szCs w:val="20"/>
        </w:rPr>
        <w:t xml:space="preserve">Read ValidateStrictMode from project_config.json at LoadFromFile time (key: 'VALIDATE_STRICT_MODE')</w:t>
      </w:r>
    </w:p>
    <w:p>
      <w:pPr>
        <w:pStyle w:val="ListParagraph"/>
        <w:numPr>
          <w:ilvl w:val="0"/>
          <w:numId w:val="2"/>
        </w:numPr>
        <w:spacing w:after="40" w:before="40"/>
      </w:pPr>
      <w:r>
        <w:rPr>
          <w:rFonts w:ascii="Arial" w:cs="Arial" w:eastAsia="Arial" w:hAnsi="Arial"/>
          <w:sz w:val="20"/>
          <w:szCs w:val="20"/>
        </w:rPr>
        <w:t xml:space="preserve">In ValidateToken for LOC and ZONE: if ValidateStrictMode is false, replace the code-list membership check with a format check only: LOC and ZONE values are valid if they are alphanumeric, 1-8 characters, no spaces</w:t>
      </w:r>
    </w:p>
    <w:p>
      <w:pPr>
        <w:pStyle w:val="ListParagraph"/>
        <w:numPr>
          <w:ilvl w:val="0"/>
          <w:numId w:val="2"/>
        </w:numPr>
        <w:spacing w:after="40" w:before="40"/>
      </w:pPr>
      <w:r>
        <w:rPr>
          <w:rFonts w:ascii="Arial" w:cs="Arial" w:eastAsia="Arial" w:hAnsi="Arial"/>
          <w:sz w:val="20"/>
          <w:szCs w:val="20"/>
        </w:rPr>
        <w:t xml:space="preserve">In ConfigEditorCommand (Tags/ConfigEditorCommand.cs): add display and editable field for ValidateStrictMode</w:t>
      </w:r>
    </w:p>
    <w:p>
      <w:pPr>
        <w:pStyle w:val="ListParagraph"/>
        <w:numPr>
          <w:ilvl w:val="0"/>
          <w:numId w:val="2"/>
        </w:numPr>
        <w:spacing w:after="40" w:before="40"/>
      </w:pPr>
      <w:r>
        <w:rPr>
          <w:rFonts w:ascii="Arial" w:cs="Arial" w:eastAsia="Arial" w:hAnsi="Arial"/>
          <w:sz w:val="20"/>
          <w:szCs w:val="20"/>
        </w:rPr>
        <w:t xml:space="preserve">In ValidateTagsCommand: add a note to the report when ValidateStrictMode is false: '(Code-list membership not enforced — enable VALIDATE_STRICT_MODE in project_config.json for strict validation)'</w:t>
      </w:r>
    </w:p>
    <w:p>
      <w:pPr>
        <w:spacing w:after="40" w:before="40"/>
      </w:pPr>
      <w:r>
        <w:t xml:space="preserve"/>
      </w:r>
    </w:p>
    <w:p>
      <w:pPr>
        <w:pStyle w:val="Heading3"/>
        <w:spacing w:after="60" w:before="200"/>
      </w:pPr>
      <w:r>
        <w:rPr>
          <w:rFonts w:ascii="Arial" w:cs="Arial" w:eastAsia="Arial" w:hAnsi="Arial"/>
          <w:b/>
          <w:bCs/>
          <w:color w:val="3A7CBD"/>
          <w:sz w:val="22"/>
          <w:szCs w:val="22"/>
        </w:rPr>
        <w:t xml:space="preserve">A5  _recentlyProcessed.Clear() on 10,000 entries creates re-tagging window</w:t>
      </w:r>
    </w:p>
    <w:p>
      <w:pPr>
        <w:spacing w:after="60" w:before="60"/>
      </w:pPr>
      <w:r>
        <w:rPr>
          <w:rFonts w:ascii="Arial" w:cs="Arial" w:eastAsia="Arial" w:hAnsi="Arial"/>
          <w:sz w:val="20"/>
          <w:szCs w:val="20"/>
        </w:rPr>
        <w:t xml:space="preserve">File: Core/StingAutoTagger.cs | Method: Execute | Approx line: 309</w:t>
      </w:r>
    </w:p>
    <w:p>
      <w:pPr>
        <w:spacing w:after="40" w:before="40"/>
      </w:pPr>
      <w:r>
        <w:t xml:space="preserve"/>
      </w:r>
    </w:p>
    <w:p>
      <w:pPr>
        <w:spacing w:after="60" w:before="60"/>
      </w:pPr>
      <w:r>
        <w:rPr>
          <w:rFonts w:ascii="Arial" w:cs="Arial" w:eastAsia="Arial" w:hAnsi="Arial"/>
          <w:sz w:val="20"/>
          <w:szCs w:val="20"/>
        </w:rPr>
        <w:t xml:space="preserve">Problem: Clearing the entire HashSet atomically at 10,000 entries means any element processed before the clear can be re-triggered if Revit re-fires a change event. This causes duplicate SEQ assignment: element gets tagged 0001, history clears, Revit re-fires, BuildAndWriteTag collision-detects and jumps to 0002 even though the element already has a complete tag (skipComplete=true would catch it — but if the element was deleted and re-added during a large copy operation, skipComplete=true won't help).</w:t>
      </w:r>
    </w:p>
    <w:p>
      <w:pPr>
        <w:spacing w:after="40" w:before="40"/>
      </w:pPr>
      <w:r>
        <w:t xml:space="preserve"/>
      </w:r>
    </w:p>
    <w:p>
      <w:pPr>
        <w:spacing w:after="60" w:before="60"/>
      </w:pPr>
      <w:r>
        <w:rPr>
          <w:rFonts w:ascii="Arial" w:cs="Arial" w:eastAsia="Arial" w:hAnsi="Arial"/>
          <w:b/>
          <w:bCs/>
          <w:sz w:val="20"/>
          <w:szCs w:val="20"/>
        </w:rPr>
        <w:t xml:space="preserve">Required fix:</w:t>
      </w:r>
    </w:p>
    <w:p>
      <w:pPr>
        <w:pStyle w:val="ListParagraph"/>
        <w:numPr>
          <w:ilvl w:val="0"/>
          <w:numId w:val="2"/>
        </w:numPr>
        <w:spacing w:after="40" w:before="40"/>
      </w:pPr>
      <w:r>
        <w:rPr>
          <w:rFonts w:ascii="Arial" w:cs="Arial" w:eastAsia="Arial" w:hAnsi="Arial"/>
          <w:sz w:val="20"/>
          <w:szCs w:val="20"/>
        </w:rPr>
        <w:t xml:space="preserve">Replace the HashSet&lt;long&gt; _recentlyProcessed with a combination of HashSet&lt;long&gt; for O(1) lookup AND Queue&lt;long&gt; for LRU eviction ordering</w:t>
      </w:r>
    </w:p>
    <w:p>
      <w:pPr>
        <w:pStyle w:val="ListParagraph"/>
        <w:numPr>
          <w:ilvl w:val="0"/>
          <w:numId w:val="2"/>
        </w:numPr>
        <w:spacing w:after="40" w:before="40"/>
      </w:pPr>
      <w:r>
        <w:rPr>
          <w:rFonts w:ascii="Arial" w:cs="Arial" w:eastAsia="Arial" w:hAnsi="Arial"/>
          <w:sz w:val="20"/>
          <w:szCs w:val="20"/>
        </w:rPr>
        <w:t xml:space="preserve">When adding an ID: enqueue to the Queue and add to the HashSet</w:t>
      </w:r>
    </w:p>
    <w:p>
      <w:pPr>
        <w:pStyle w:val="ListParagraph"/>
        <w:numPr>
          <w:ilvl w:val="0"/>
          <w:numId w:val="2"/>
        </w:numPr>
        <w:spacing w:after="40" w:before="40"/>
      </w:pPr>
      <w:r>
        <w:rPr>
          <w:rFonts w:ascii="Arial" w:cs="Arial" w:eastAsia="Arial" w:hAnsi="Arial"/>
          <w:sz w:val="20"/>
          <w:szCs w:val="20"/>
        </w:rPr>
        <w:t xml:space="preserve">When Count &gt; 10000: dequeue 1000 oldest entries and remove each from the HashSet (LRU eviction, not full clear)</w:t>
      </w:r>
    </w:p>
    <w:p>
      <w:pPr>
        <w:shd w:fill="F5F5F5" w:val="clear"/>
        <w:spacing w:after="60" w:before="60"/>
      </w:pPr>
      <w:r>
        <w:rPr>
          <w:rFonts w:ascii="Courier New" w:cs="Courier New" w:eastAsia="Courier New" w:hAnsi="Courier New"/>
          <w:color w:val="CC0000"/>
          <w:sz w:val="18"/>
          <w:szCs w:val="18"/>
        </w:rPr>
        <w:t xml:space="preserve">// Replace the trim block:
if (_recentlyProcessed.Count &gt; 10000) {
    int toRemove = 1000;
    while (toRemove-- &gt; 0 &amp;&amp; _recentlyProcessedQueue.Count &gt; 0) {
        long oldest = _recentlyProcessedQueue.Dequeue();
        _recentlyProcessed.Remove(oldest);
    }
}</w:t>
      </w:r>
    </w:p>
    <w:p>
      <w:pPr>
        <w:pStyle w:val="ListParagraph"/>
        <w:numPr>
          <w:ilvl w:val="0"/>
          <w:numId w:val="2"/>
        </w:numPr>
        <w:spacing w:after="40" w:before="40"/>
      </w:pPr>
      <w:r>
        <w:rPr>
          <w:rFonts w:ascii="Arial" w:cs="Arial" w:eastAsia="Arial" w:hAnsi="Arial"/>
          <w:sz w:val="20"/>
          <w:szCs w:val="20"/>
        </w:rPr>
        <w:t xml:space="preserve">Add static readonly Queue&lt;long&gt; _recentlyProcessedQueue = new Queue&lt;long&gt;() as a companion field alongside _recentlyProcessed</w:t>
      </w:r>
    </w:p>
    <w:p>
      <w:pPr>
        <w:spacing w:after="40" w:before="40"/>
      </w:pPr>
      <w:r>
        <w:t xml:space="preserve"/>
      </w:r>
    </w:p>
    <w:p>
      <w:pPr>
        <w:pBdr>
          <w:bottom w:val="single" w:color="CCCCCC" w:sz="4" w:space="1"/>
        </w:pBdr>
        <w:spacing w:after="160" w:before="160"/>
      </w:pPr>
    </w:p>
    <w:p>
      <w:pPr>
        <w:pStyle w:val="Heading2"/>
        <w:spacing w:after="80" w:before="280"/>
      </w:pPr>
      <w:r>
        <w:rPr>
          <w:rFonts w:ascii="Arial" w:cs="Arial" w:eastAsia="Arial" w:hAnsi="Arial"/>
          <w:b/>
          <w:bCs/>
          <w:color w:val="2E6DA0"/>
          <w:sz w:val="26"/>
          <w:szCs w:val="26"/>
        </w:rPr>
        <w:t xml:space="preserve">Group B — Data Integrity Fixes</w:t>
      </w:r>
    </w:p>
    <w:p>
      <w:pPr>
        <w:pStyle w:val="Heading3"/>
        <w:spacing w:after="60" w:before="200"/>
      </w:pPr>
      <w:r>
        <w:rPr>
          <w:rFonts w:ascii="Arial" w:cs="Arial" w:eastAsia="Arial" w:hAnsi="Arial"/>
          <w:b/>
          <w:bCs/>
          <w:color w:val="3A7CBD"/>
          <w:sz w:val="22"/>
          <w:szCs w:val="22"/>
        </w:rPr>
        <w:t xml:space="preserve">B1  WriteTag7All appends warning text on every overwrite call</w:t>
      </w:r>
    </w:p>
    <w:p>
      <w:pPr>
        <w:spacing w:after="60" w:before="60"/>
      </w:pPr>
      <w:r>
        <w:rPr>
          <w:rFonts w:ascii="Arial" w:cs="Arial" w:eastAsia="Arial" w:hAnsi="Arial"/>
          <w:sz w:val="20"/>
          <w:szCs w:val="20"/>
        </w:rPr>
        <w:t xml:space="preserve">File: Core/TagConfig.cs | Method: WriteTag7All | Approx lines: 3735–3748</w:t>
      </w:r>
    </w:p>
    <w:p>
      <w:pPr>
        <w:spacing w:after="40" w:before="40"/>
      </w:pPr>
      <w:r>
        <w:t xml:space="preserve"/>
      </w:r>
    </w:p>
    <w:p>
      <w:pPr>
        <w:spacing w:after="60" w:before="60"/>
      </w:pPr>
      <w:r>
        <w:rPr>
          <w:rFonts w:ascii="Arial" w:cs="Arial" w:eastAsia="Arial" w:hAnsi="Arial"/>
          <w:sz w:val="20"/>
          <w:szCs w:val="20"/>
        </w:rPr>
        <w:t xml:space="preserve">Current guard:</w:t>
      </w:r>
    </w:p>
    <w:p>
      <w:pPr>
        <w:shd w:fill="F5F5F5" w:val="clear"/>
        <w:spacing w:after="60" w:before="60"/>
      </w:pPr>
      <w:r>
        <w:rPr>
          <w:rFonts w:ascii="Courier New" w:cs="Courier New" w:eastAsia="Courier New" w:hAnsi="Courier New"/>
          <w:color w:val="CC0000"/>
          <w:sz w:val="18"/>
          <w:szCs w:val="18"/>
        </w:rPr>
        <w:t xml:space="preserve">if (!string.IsNullOrEmpty(existingTag7) &amp;&amp; !existingTag7.Contains("[!"))</w:t>
      </w:r>
    </w:p>
    <w:p>
      <w:pPr>
        <w:spacing w:after="40" w:before="40"/>
      </w:pPr>
      <w:r>
        <w:t xml:space="preserve"/>
      </w:r>
    </w:p>
    <w:p>
      <w:pPr>
        <w:spacing w:after="60" w:before="60"/>
      </w:pPr>
      <w:r>
        <w:rPr>
          <w:rFonts w:ascii="Arial" w:cs="Arial" w:eastAsia="Arial" w:hAnsi="Arial"/>
          <w:sz w:val="20"/>
          <w:szCs w:val="20"/>
        </w:rPr>
        <w:t xml:space="preserve">Problem: warningText from EvaluateElementWarnings does not necessarily use the '[!' prefix. If warning format strings don't contain '[!', the guard never fires and every overwrite call appends another copy of the warning to TAG7. After a ResolveAllIssues run on a large model, TAG7 values accumulate duplicated warning blocks.</w:t>
      </w:r>
    </w:p>
    <w:p>
      <w:pPr>
        <w:spacing w:after="40" w:before="40"/>
      </w:pPr>
      <w:r>
        <w:t xml:space="preserve"/>
      </w:r>
    </w:p>
    <w:p>
      <w:pPr>
        <w:spacing w:after="60" w:before="60"/>
      </w:pPr>
      <w:r>
        <w:rPr>
          <w:rFonts w:ascii="Arial" w:cs="Arial" w:eastAsia="Arial" w:hAnsi="Arial"/>
          <w:b/>
          <w:bCs/>
          <w:sz w:val="20"/>
          <w:szCs w:val="20"/>
        </w:rPr>
        <w:t xml:space="preserve">Required fix:</w:t>
      </w:r>
    </w:p>
    <w:p>
      <w:pPr>
        <w:pStyle w:val="ListParagraph"/>
        <w:numPr>
          <w:ilvl w:val="0"/>
          <w:numId w:val="2"/>
        </w:numPr>
        <w:spacing w:after="40" w:before="40"/>
      </w:pPr>
      <w:r>
        <w:rPr>
          <w:rFonts w:ascii="Arial" w:cs="Arial" w:eastAsia="Arial" w:hAnsi="Arial"/>
          <w:sz w:val="20"/>
          <w:szCs w:val="20"/>
        </w:rPr>
        <w:t xml:space="preserve">In overwrite=true mode: always build TAG7 from scratch (narrative + warnings combined) rather than appending</w:t>
      </w:r>
    </w:p>
    <w:p>
      <w:pPr>
        <w:pStyle w:val="ListParagraph"/>
        <w:numPr>
          <w:ilvl w:val="0"/>
          <w:numId w:val="2"/>
        </w:numPr>
        <w:spacing w:after="40" w:before="40"/>
      </w:pPr>
      <w:r>
        <w:rPr>
          <w:rFonts w:ascii="Arial" w:cs="Arial" w:eastAsia="Arial" w:hAnsi="Arial"/>
          <w:sz w:val="20"/>
          <w:szCs w:val="20"/>
        </w:rPr>
        <w:t xml:space="preserve">Change the warning append block to: only append if overwrite=false AND the existing tag7 does not already contain the exact warningText string</w:t>
      </w:r>
    </w:p>
    <w:p>
      <w:pPr>
        <w:shd w:fill="F5F5F5" w:val="clear"/>
        <w:spacing w:after="60" w:before="60"/>
      </w:pPr>
      <w:r>
        <w:rPr>
          <w:rFonts w:ascii="Courier New" w:cs="Courier New" w:eastAsia="Courier New" w:hAnsi="Courier New"/>
          <w:color w:val="CC0000"/>
          <w:sz w:val="18"/>
          <w:szCs w:val="18"/>
        </w:rPr>
        <w:t xml:space="preserve">// New logic for warning append:
if (!overwrite &amp;&amp; !string.IsNullOrEmpty(warningText)) {
    string existingTag7 = ParameterHelpers.GetString(el, ParamRegistry.TAG7);
    if (!string.IsNullOrEmpty(existingTag7) &amp;&amp; !existingTag7.Contains(warningText)) {
        string withWarnings = existingTag7 + " | " + warningText;
        ParameterHelpers.SetString(el, ParamRegistry.TAG7, withWarnings, true);
        written++;
    }
} else if (overwrite &amp;&amp; !string.IsNullOrEmpty(warningText)) {
    // In overwrite mode, TAG7 was already written above with tag7.MarkedUpNarrative.
    // Re-read and append warnings only once:
    string freshTag7 = ParameterHelpers.GetString(el, ParamRegistry.TAG7);
    if (!string.IsNullOrEmpty(freshTag7)) {
        ParameterHelpers.SetString(el, ParamRegistry.TAG7, freshTag7 + " | " + warningText, true);
        written++;
    }
}</w:t>
      </w:r>
    </w:p>
    <w:p>
      <w:pPr>
        <w:spacing w:after="40" w:before="40"/>
      </w:pPr>
      <w:r>
        <w:t xml:space="preserve"/>
      </w:r>
    </w:p>
    <w:p>
      <w:pPr>
        <w:pStyle w:val="Heading3"/>
        <w:spacing w:after="60" w:before="200"/>
      </w:pPr>
      <w:r>
        <w:rPr>
          <w:rFonts w:ascii="Arial" w:cs="Arial" w:eastAsia="Arial" w:hAnsi="Arial"/>
          <w:b/>
          <w:bCs/>
          <w:color w:val="3A7CBD"/>
          <w:sz w:val="22"/>
          <w:szCs w:val="22"/>
        </w:rPr>
        <w:t xml:space="preserve">B2  MapBuiltIn skips numeric values that stringify to '0'</w:t>
      </w:r>
    </w:p>
    <w:p>
      <w:pPr>
        <w:spacing w:after="60" w:before="60"/>
      </w:pPr>
      <w:r>
        <w:rPr>
          <w:rFonts w:ascii="Arial" w:cs="Arial" w:eastAsia="Arial" w:hAnsi="Arial"/>
          <w:sz w:val="20"/>
          <w:szCs w:val="20"/>
        </w:rPr>
        <w:t xml:space="preserve">File: Core/ParameterHelpers.cs | Method: MapBuiltIn | Approx line: 2030</w:t>
      </w:r>
    </w:p>
    <w:p>
      <w:pPr>
        <w:spacing w:after="40" w:before="40"/>
      </w:pPr>
      <w:r>
        <w:t xml:space="preserve"/>
      </w:r>
    </w:p>
    <w:p>
      <w:pPr>
        <w:spacing w:after="60" w:before="60"/>
      </w:pPr>
      <w:r>
        <w:rPr>
          <w:rFonts w:ascii="Arial" w:cs="Arial" w:eastAsia="Arial" w:hAnsi="Arial"/>
          <w:sz w:val="20"/>
          <w:szCs w:val="20"/>
        </w:rPr>
        <w:t xml:space="preserve">Current code:</w:t>
      </w:r>
    </w:p>
    <w:p>
      <w:pPr>
        <w:shd w:fill="F5F5F5" w:val="clear"/>
        <w:spacing w:after="60" w:before="60"/>
      </w:pPr>
      <w:r>
        <w:rPr>
          <w:rFonts w:ascii="Courier New" w:cs="Courier New" w:eastAsia="Courier New" w:hAnsi="Courier New"/>
          <w:color w:val="CC0000"/>
          <w:sz w:val="18"/>
          <w:szCs w:val="18"/>
        </w:rPr>
        <w:t xml:space="preserve">if (string.IsNullOrEmpty(val) || val == "0") return 0;</w:t>
      </w:r>
    </w:p>
    <w:p>
      <w:pPr>
        <w:spacing w:after="40" w:before="40"/>
      </w:pPr>
      <w:r>
        <w:t xml:space="preserve"/>
      </w:r>
    </w:p>
    <w:p>
      <w:pPr>
        <w:spacing w:after="60" w:before="60"/>
      </w:pPr>
      <w:r>
        <w:rPr>
          <w:rFonts w:ascii="Arial" w:cs="Arial" w:eastAsia="Arial" w:hAnsi="Arial"/>
          <w:sz w:val="20"/>
          <w:szCs w:val="20"/>
        </w:rPr>
        <w:t xml:space="preserve">Problem: Valid zero values — RBS_ELEC_NUMBER_OF_POLES at 0-phase reading, BLE dimension parameters for very thin elements that round to 0 in F0 format — are silently dropped. A 1mm-thick element produces WALL_THICKNESS='0' which is discarded.</w:t>
      </w:r>
    </w:p>
    <w:p>
      <w:pPr>
        <w:spacing w:after="40" w:before="40"/>
      </w:pPr>
      <w:r>
        <w:t xml:space="preserve"/>
      </w:r>
    </w:p>
    <w:p>
      <w:pPr>
        <w:spacing w:after="60" w:before="60"/>
      </w:pPr>
      <w:r>
        <w:rPr>
          <w:rFonts w:ascii="Arial" w:cs="Arial" w:eastAsia="Arial" w:hAnsi="Arial"/>
          <w:b/>
          <w:bCs/>
          <w:sz w:val="20"/>
          <w:szCs w:val="20"/>
        </w:rPr>
        <w:t xml:space="preserve">Required fix:</w:t>
      </w:r>
    </w:p>
    <w:p>
      <w:pPr>
        <w:pStyle w:val="ListParagraph"/>
        <w:numPr>
          <w:ilvl w:val="0"/>
          <w:numId w:val="2"/>
        </w:numPr>
        <w:spacing w:after="40" w:before="40"/>
      </w:pPr>
      <w:r>
        <w:rPr>
          <w:rFonts w:ascii="Arial" w:cs="Arial" w:eastAsia="Arial" w:hAnsi="Arial"/>
          <w:sz w:val="20"/>
          <w:szCs w:val="20"/>
        </w:rPr>
        <w:t xml:space="preserve">Change the guard to: if (val == null) return 0;</w:t>
      </w:r>
    </w:p>
    <w:p>
      <w:pPr>
        <w:pStyle w:val="ListParagraph"/>
        <w:numPr>
          <w:ilvl w:val="0"/>
          <w:numId w:val="2"/>
        </w:numPr>
        <w:spacing w:after="40" w:before="40"/>
      </w:pPr>
      <w:r>
        <w:rPr>
          <w:rFonts w:ascii="Arial" w:cs="Arial" w:eastAsia="Arial" w:hAnsi="Arial"/>
          <w:sz w:val="20"/>
          <w:szCs w:val="20"/>
        </w:rPr>
        <w:t xml:space="preserve">Remove the val == "0" filter entirely</w:t>
      </w:r>
    </w:p>
    <w:p>
      <w:pPr>
        <w:pStyle w:val="ListParagraph"/>
        <w:numPr>
          <w:ilvl w:val="0"/>
          <w:numId w:val="2"/>
        </w:numPr>
        <w:spacing w:after="40" w:before="40"/>
      </w:pPr>
      <w:r>
        <w:rPr>
          <w:rFonts w:ascii="Arial" w:cs="Arial" w:eastAsia="Arial" w:hAnsi="Arial"/>
          <w:sz w:val="20"/>
          <w:szCs w:val="20"/>
        </w:rPr>
        <w:t xml:space="preserve">For the empty string case, replace string.IsNullOrEmpty(val) with val == null || val.Length == 0</w:t>
      </w:r>
    </w:p>
    <w:p>
      <w:pPr>
        <w:shd w:fill="F5F5F5" w:val="clear"/>
        <w:spacing w:after="60" w:before="60"/>
      </w:pPr>
      <w:r>
        <w:rPr>
          <w:rFonts w:ascii="Courier New" w:cs="Courier New" w:eastAsia="Courier New" w:hAnsi="Courier New"/>
          <w:color w:val="CC0000"/>
          <w:sz w:val="18"/>
          <w:szCs w:val="18"/>
        </w:rPr>
        <w:t xml:space="preserve">// Fixed guard:
if (val == null || val.Length == 0) return 0;</w:t>
      </w:r>
    </w:p>
    <w:p>
      <w:pPr>
        <w:spacing w:after="40" w:before="40"/>
      </w:pPr>
      <w:r>
        <w:t xml:space="preserve"/>
      </w:r>
    </w:p>
    <w:p>
      <w:pPr>
        <w:pStyle w:val="Heading3"/>
        <w:spacing w:after="60" w:before="200"/>
      </w:pPr>
      <w:r>
        <w:rPr>
          <w:rFonts w:ascii="Arial" w:cs="Arial" w:eastAsia="Arial" w:hAnsi="Arial"/>
          <w:b/>
          <w:bCs/>
          <w:color w:val="3A7CBD"/>
          <w:sz w:val="22"/>
          <w:szCs w:val="22"/>
        </w:rPr>
        <w:t xml:space="preserve">B3  _paramCache stale after LoadSharedParamsCommand — never cleared</w:t>
      </w:r>
    </w:p>
    <w:p>
      <w:pPr>
        <w:spacing w:after="60" w:before="60"/>
      </w:pPr>
      <w:r>
        <w:rPr>
          <w:rFonts w:ascii="Arial" w:cs="Arial" w:eastAsia="Arial" w:hAnsi="Arial"/>
          <w:sz w:val="20"/>
          <w:szCs w:val="20"/>
        </w:rPr>
        <w:t xml:space="preserve">File: Core/ParameterHelpers.cs | Static field: _paramCache | Method: ClearParamCache</w:t>
      </w:r>
    </w:p>
    <w:p>
      <w:pPr>
        <w:spacing w:after="40" w:before="40"/>
      </w:pPr>
      <w:r>
        <w:t xml:space="preserve"/>
      </w:r>
    </w:p>
    <w:p>
      <w:pPr>
        <w:spacing w:after="60" w:before="60"/>
      </w:pPr>
      <w:r>
        <w:rPr>
          <w:rFonts w:ascii="Arial" w:cs="Arial" w:eastAsia="Arial" w:hAnsi="Arial"/>
          <w:sz w:val="20"/>
          <w:szCs w:val="20"/>
        </w:rPr>
        <w:t xml:space="preserve">Problem: The _paramCache ConcurrentDictionary is keyed on (ElementId typeId, string paramName) → Definition. After LoadSharedParamsCommand binds new shared parameters, cached Definition objects point to the old binding. ClearParamCache() exists but is never called by LoadSharedParamsCommand or SyncParameterSchemaCommand. Subsequent CachedLookup calls return null or throw for newly-bound parameters.</w:t>
      </w:r>
    </w:p>
    <w:p>
      <w:pPr>
        <w:spacing w:after="40" w:before="40"/>
      </w:pPr>
      <w:r>
        <w:t xml:space="preserve"/>
      </w:r>
    </w:p>
    <w:p>
      <w:pPr>
        <w:spacing w:after="60" w:before="60"/>
      </w:pPr>
      <w:r>
        <w:rPr>
          <w:rFonts w:ascii="Arial" w:cs="Arial" w:eastAsia="Arial" w:hAnsi="Arial"/>
          <w:b/>
          <w:bCs/>
          <w:sz w:val="20"/>
          <w:szCs w:val="20"/>
        </w:rPr>
        <w:t xml:space="preserve">Required fix:</w:t>
      </w:r>
    </w:p>
    <w:p>
      <w:pPr>
        <w:pStyle w:val="ListParagraph"/>
        <w:numPr>
          <w:ilvl w:val="0"/>
          <w:numId w:val="2"/>
        </w:numPr>
        <w:spacing w:after="40" w:before="40"/>
      </w:pPr>
      <w:r>
        <w:rPr>
          <w:rFonts w:ascii="Arial" w:cs="Arial" w:eastAsia="Arial" w:hAnsi="Arial"/>
          <w:sz w:val="20"/>
          <w:szCs w:val="20"/>
        </w:rPr>
        <w:t xml:space="preserve">In LoadSharedParamsCommand.Execute (Tags/LoadSharedParamsCommand.cs): add ParameterHelpers.ClearParamCache() call at the end of the method, before the result TaskDialog</w:t>
      </w:r>
    </w:p>
    <w:p>
      <w:pPr>
        <w:pStyle w:val="ListParagraph"/>
        <w:numPr>
          <w:ilvl w:val="0"/>
          <w:numId w:val="2"/>
        </w:numPr>
        <w:spacing w:after="40" w:before="40"/>
      </w:pPr>
      <w:r>
        <w:rPr>
          <w:rFonts w:ascii="Arial" w:cs="Arial" w:eastAsia="Arial" w:hAnsi="Arial"/>
          <w:sz w:val="20"/>
          <w:szCs w:val="20"/>
        </w:rPr>
        <w:t xml:space="preserve">In SyncParameterSchemaCommand.Execute (Tags/SyncParameterSchemaCommand.cs): add ParameterHelpers.ClearParamCache() call after schema sync completes</w:t>
      </w:r>
    </w:p>
    <w:p>
      <w:pPr>
        <w:pStyle w:val="ListParagraph"/>
        <w:numPr>
          <w:ilvl w:val="0"/>
          <w:numId w:val="2"/>
        </w:numPr>
        <w:spacing w:after="40" w:before="40"/>
      </w:pPr>
      <w:r>
        <w:rPr>
          <w:rFonts w:ascii="Arial" w:cs="Arial" w:eastAsia="Arial" w:hAnsi="Arial"/>
          <w:sz w:val="20"/>
          <w:szCs w:val="20"/>
        </w:rPr>
        <w:t xml:space="preserve">In StingToolsApp: subscribe to the Application.DocumentClosed event and call ParameterHelpers.ClearParamCache() on close, to prevent cross-document cache pollution in multi-document sessions</w:t>
      </w:r>
    </w:p>
    <w:p>
      <w:pPr>
        <w:spacing w:after="40" w:before="40"/>
      </w:pPr>
      <w:r>
        <w:t xml:space="preserve"/>
      </w:r>
    </w:p>
    <w:p>
      <w:pPr>
        <w:pStyle w:val="Heading3"/>
        <w:spacing w:after="60" w:before="200"/>
      </w:pPr>
      <w:r>
        <w:rPr>
          <w:rFonts w:ascii="Arial" w:cs="Arial" w:eastAsia="Arial" w:hAnsi="Arial"/>
          <w:b/>
          <w:bCs/>
          <w:color w:val="3A7CBD"/>
          <w:sz w:val="22"/>
          <w:szCs w:val="22"/>
        </w:rPr>
        <w:t xml:space="preserve">B4  BuildTagIndexAndCounters fails to parse AlphaScheme SEQ values</w:t>
      </w:r>
    </w:p>
    <w:p>
      <w:pPr>
        <w:spacing w:after="60" w:before="60"/>
      </w:pPr>
      <w:r>
        <w:rPr>
          <w:rFonts w:ascii="Arial" w:cs="Arial" w:eastAsia="Arial" w:hAnsi="Arial"/>
          <w:sz w:val="20"/>
          <w:szCs w:val="20"/>
        </w:rPr>
        <w:t xml:space="preserve">File: Core/TagConfig.cs | Method: BuildTagIndexAndCounters (search for BuildTagIndexAndCounters)</w:t>
      </w:r>
    </w:p>
    <w:p>
      <w:pPr>
        <w:spacing w:after="40" w:before="40"/>
      </w:pPr>
      <w:r>
        <w:t xml:space="preserve"/>
      </w:r>
    </w:p>
    <w:p>
      <w:pPr>
        <w:spacing w:after="60" w:before="60"/>
      </w:pPr>
      <w:r>
        <w:rPr>
          <w:rFonts w:ascii="Arial" w:cs="Arial" w:eastAsia="Arial" w:hAnsi="Arial"/>
          <w:sz w:val="20"/>
          <w:szCs w:val="20"/>
        </w:rPr>
        <w:t xml:space="preserve">Problem: The method builds high-water-mark counters by reading existing tags and parsing the SEQ segment with int.TryParse. For SeqScheme.Alpha, SEQ is a string like 'AB'. TryParse fails, seqVal stays 0, and the counter starts at 0. First new element starts at 'A' and immediately collides with every existing 'A' tag, causing O(n_existing) collision iterations per new element.</w:t>
      </w:r>
    </w:p>
    <w:p>
      <w:pPr>
        <w:spacing w:after="40" w:before="40"/>
      </w:pPr>
      <w:r>
        <w:t xml:space="preserve"/>
      </w:r>
    </w:p>
    <w:p>
      <w:pPr>
        <w:spacing w:after="60" w:before="60"/>
      </w:pPr>
      <w:r>
        <w:rPr>
          <w:rFonts w:ascii="Arial" w:cs="Arial" w:eastAsia="Arial" w:hAnsi="Arial"/>
          <w:b/>
          <w:bCs/>
          <w:sz w:val="20"/>
          <w:szCs w:val="20"/>
        </w:rPr>
        <w:t xml:space="preserve">Required fix:</w:t>
      </w:r>
    </w:p>
    <w:p>
      <w:pPr>
        <w:pStyle w:val="ListParagraph"/>
        <w:numPr>
          <w:ilvl w:val="0"/>
          <w:numId w:val="2"/>
        </w:numPr>
        <w:spacing w:after="40" w:before="40"/>
      </w:pPr>
      <w:r>
        <w:rPr>
          <w:rFonts w:ascii="Arial" w:cs="Arial" w:eastAsia="Arial" w:hAnsi="Arial"/>
          <w:sz w:val="20"/>
          <w:szCs w:val="20"/>
        </w:rPr>
        <w:t xml:space="preserve">In BuildTagIndexAndCounters, after int.TryParse fails, check if CurrentSeqScheme == SeqScheme.Alpha</w:t>
      </w:r>
    </w:p>
    <w:p>
      <w:pPr>
        <w:pStyle w:val="ListParagraph"/>
        <w:numPr>
          <w:ilvl w:val="0"/>
          <w:numId w:val="2"/>
        </w:numPr>
        <w:spacing w:after="40" w:before="40"/>
      </w:pPr>
      <w:r>
        <w:rPr>
          <w:rFonts w:ascii="Arial" w:cs="Arial" w:eastAsia="Arial" w:hAnsi="Arial"/>
          <w:sz w:val="20"/>
          <w:szCs w:val="20"/>
        </w:rPr>
        <w:t xml:space="preserve">If Alpha scheme: convert the alpha string back to int using a FromAlpha helper (inverse of ToAlpha: A=1, B=2, AA=27, AB=28, etc.)</w:t>
      </w:r>
    </w:p>
    <w:p>
      <w:pPr>
        <w:pStyle w:val="ListParagraph"/>
        <w:numPr>
          <w:ilvl w:val="0"/>
          <w:numId w:val="2"/>
        </w:numPr>
        <w:spacing w:after="40" w:before="40"/>
      </w:pPr>
      <w:r>
        <w:rPr>
          <w:rFonts w:ascii="Arial" w:cs="Arial" w:eastAsia="Arial" w:hAnsi="Arial"/>
          <w:sz w:val="20"/>
          <w:szCs w:val="20"/>
        </w:rPr>
        <w:t xml:space="preserve">Add private static int FromAlpha(string alpha) to TagConfig with the inverse calculation</w:t>
      </w:r>
    </w:p>
    <w:p>
      <w:pPr>
        <w:shd w:fill="F5F5F5" w:val="clear"/>
        <w:spacing w:after="60" w:before="60"/>
      </w:pPr>
      <w:r>
        <w:rPr>
          <w:rFonts w:ascii="Courier New" w:cs="Courier New" w:eastAsia="Courier New" w:hAnsi="Courier New"/>
          <w:color w:val="CC0000"/>
          <w:sz w:val="18"/>
          <w:szCs w:val="18"/>
        </w:rPr>
        <w:t xml:space="preserve">private static int FromAlpha(string alpha) {
    if (string.IsNullOrEmpty(alpha)) return 0;
    alpha = alpha.ToUpperInvariant();
    int result = 0;
    foreach (char c in alpha) {
        if (c &lt; 'A' || c &gt; 'Z') return 0;
        result = result * 26 + (c - 'A' + 1);
    }
    return result;
}</w:t>
      </w:r>
    </w:p>
    <w:p>
      <w:pPr>
        <w:pStyle w:val="ListParagraph"/>
        <w:numPr>
          <w:ilvl w:val="0"/>
          <w:numId w:val="2"/>
        </w:numPr>
        <w:spacing w:after="40" w:before="40"/>
      </w:pPr>
      <w:r>
        <w:rPr>
          <w:rFonts w:ascii="Arial" w:cs="Arial" w:eastAsia="Arial" w:hAnsi="Arial"/>
          <w:sz w:val="20"/>
          <w:szCs w:val="20"/>
        </w:rPr>
        <w:t xml:space="preserve">Use FromAlpha(seqStr) as the counter value when int.TryParse fails and CurrentSeqScheme == SeqScheme.Alpha</w:t>
      </w:r>
    </w:p>
    <w:p>
      <w:pPr>
        <w:spacing w:after="40" w:before="40"/>
      </w:pPr>
      <w:r>
        <w:t xml:space="preserve"/>
      </w:r>
    </w:p>
    <w:p>
      <w:pPr>
        <w:pBdr>
          <w:bottom w:val="single" w:color="CCCCCC" w:sz="4" w:space="1"/>
        </w:pBdr>
        <w:spacing w:after="160" w:before="160"/>
      </w:pPr>
    </w:p>
    <w:p>
      <w:pPr>
        <w:pStyle w:val="Heading2"/>
        <w:spacing w:after="80" w:before="280"/>
      </w:pPr>
      <w:r>
        <w:rPr>
          <w:rFonts w:ascii="Arial" w:cs="Arial" w:eastAsia="Arial" w:hAnsi="Arial"/>
          <w:b/>
          <w:bCs/>
          <w:color w:val="2E6DA0"/>
          <w:sz w:val="26"/>
          <w:szCs w:val="26"/>
        </w:rPr>
        <w:t xml:space="preserve">Group C — Automation Gaps (wire up existing but unconnected logic)</w:t>
      </w:r>
    </w:p>
    <w:p>
      <w:pPr>
        <w:pStyle w:val="Heading3"/>
        <w:spacing w:after="60" w:before="200"/>
      </w:pPr>
      <w:r>
        <w:rPr>
          <w:rFonts w:ascii="Arial" w:cs="Arial" w:eastAsia="Arial" w:hAnsi="Arial"/>
          <w:b/>
          <w:bCs/>
          <w:color w:val="3A7CBD"/>
          <w:sz w:val="22"/>
          <w:szCs w:val="22"/>
        </w:rPr>
        <w:t xml:space="preserve">C1  CopyTokensFromNearest never called from the population pipeline</w:t>
      </w:r>
    </w:p>
    <w:p>
      <w:pPr>
        <w:spacing w:after="60" w:before="60"/>
      </w:pPr>
      <w:r>
        <w:rPr>
          <w:rFonts w:ascii="Arial" w:cs="Arial" w:eastAsia="Arial" w:hAnsi="Arial"/>
          <w:sz w:val="20"/>
          <w:szCs w:val="20"/>
        </w:rPr>
        <w:t xml:space="preserve">File: Core/ParameterHelpers.cs | Class: TokenAutoPopulator | Method: PopulateAll</w:t>
      </w:r>
    </w:p>
    <w:p>
      <w:pPr>
        <w:spacing w:after="40" w:before="40"/>
      </w:pPr>
      <w:r>
        <w:t xml:space="preserve"/>
      </w:r>
    </w:p>
    <w:p>
      <w:pPr>
        <w:spacing w:after="60" w:before="60"/>
      </w:pPr>
      <w:r>
        <w:rPr>
          <w:rFonts w:ascii="Arial" w:cs="Arial" w:eastAsia="Arial" w:hAnsi="Arial"/>
          <w:sz w:val="20"/>
          <w:szCs w:val="20"/>
        </w:rPr>
        <w:t xml:space="preserve">Problem: CopyTokensFromNearest is implemented and documented (Phase 11, item 74) but never called from PopulateAll, BatchTagCommand, AutoTagCommand, or any other tagging command. The 'copy SYS/FUNC from nearest tagged neighbour' fallback never runs. Elements without MEP connections get SYS=GEN instead of inheriting SYS=HVAC from their immediate neighbour.</w:t>
      </w:r>
    </w:p>
    <w:p>
      <w:pPr>
        <w:spacing w:after="40" w:before="40"/>
      </w:pPr>
      <w:r>
        <w:t xml:space="preserve"/>
      </w:r>
    </w:p>
    <w:p>
      <w:pPr>
        <w:spacing w:after="60" w:before="60"/>
      </w:pPr>
      <w:r>
        <w:rPr>
          <w:rFonts w:ascii="Arial" w:cs="Arial" w:eastAsia="Arial" w:hAnsi="Arial"/>
          <w:b/>
          <w:bCs/>
          <w:sz w:val="20"/>
          <w:szCs w:val="20"/>
        </w:rPr>
        <w:t xml:space="preserve">Required fix:</w:t>
      </w:r>
    </w:p>
    <w:p>
      <w:pPr>
        <w:pStyle w:val="ListParagraph"/>
        <w:numPr>
          <w:ilvl w:val="0"/>
          <w:numId w:val="2"/>
        </w:numPr>
        <w:spacing w:after="40" w:before="40"/>
      </w:pPr>
      <w:r>
        <w:rPr>
          <w:rFonts w:ascii="Arial" w:cs="Arial" w:eastAsia="Arial" w:hAnsi="Arial"/>
          <w:sz w:val="20"/>
          <w:szCs w:val="20"/>
        </w:rPr>
        <w:t xml:space="preserve">Add a new field to PopulationContext: public IList&lt;Element&gt; CandidatePool { get; set; }</w:t>
      </w:r>
    </w:p>
    <w:p>
      <w:pPr>
        <w:pStyle w:val="ListParagraph"/>
        <w:numPr>
          <w:ilvl w:val="0"/>
          <w:numId w:val="2"/>
        </w:numPr>
        <w:spacing w:after="40" w:before="40"/>
      </w:pPr>
      <w:r>
        <w:rPr>
          <w:rFonts w:ascii="Arial" w:cs="Arial" w:eastAsia="Arial" w:hAnsi="Arial"/>
          <w:sz w:val="20"/>
          <w:szCs w:val="20"/>
        </w:rPr>
        <w:t xml:space="preserve">In PopulationContext.Build(doc): populate CandidatePool with all tagged elements (ASS_TAG_1_TXT not empty) of taggable categories, as a ToList() snapshot</w:t>
      </w:r>
    </w:p>
    <w:p>
      <w:pPr>
        <w:pStyle w:val="ListParagraph"/>
        <w:numPr>
          <w:ilvl w:val="0"/>
          <w:numId w:val="2"/>
        </w:numPr>
        <w:spacing w:after="40" w:before="40"/>
      </w:pPr>
      <w:r>
        <w:rPr>
          <w:rFonts w:ascii="Arial" w:cs="Arial" w:eastAsia="Arial" w:hAnsi="Arial"/>
          <w:sz w:val="20"/>
          <w:szCs w:val="20"/>
        </w:rPr>
        <w:t xml:space="preserve">In PopulateAll, after SYS derivation (after TagConfig.GetMepSystemAwareSysCode) but before the guaranteed default GetDiscDefaultSysCode fallback:</w:t>
      </w:r>
    </w:p>
    <w:p>
      <w:pPr>
        <w:pStyle w:val="ListParagraph"/>
        <w:numPr>
          <w:ilvl w:val="0"/>
          <w:numId w:val="2"/>
        </w:numPr>
        <w:spacing w:after="40" w:before="40"/>
      </w:pPr>
      <w:r>
        <w:rPr>
          <w:rFonts w:ascii="Arial" w:cs="Arial" w:eastAsia="Arial" w:hAnsi="Arial"/>
          <w:sz w:val="20"/>
          <w:szCs w:val="20"/>
        </w:rPr>
        <w:t xml:space="preserve">If sys is null or empty OR sys == TagConfig.GetDiscDefaultSysCode(disc) (meaning we only have a generic default), call CopyTokensFromNearest with tokensToCopy = new[] { ParamRegistry.SYS, ParamRegistry.FUNC } and ctx.CandidatePool</w:t>
      </w:r>
    </w:p>
    <w:p>
      <w:pPr>
        <w:pStyle w:val="ListParagraph"/>
        <w:numPr>
          <w:ilvl w:val="0"/>
          <w:numId w:val="2"/>
        </w:numPr>
        <w:spacing w:after="40" w:before="40"/>
      </w:pPr>
      <w:r>
        <w:rPr>
          <w:rFonts w:ascii="Arial" w:cs="Arial" w:eastAsia="Arial" w:hAnsi="Arial"/>
          <w:sz w:val="20"/>
          <w:szCs w:val="20"/>
        </w:rPr>
        <w:t xml:space="preserve">Only copy if CandidatePool is not null and has elements</w:t>
      </w:r>
    </w:p>
    <w:p>
      <w:pPr>
        <w:pStyle w:val="ListParagraph"/>
        <w:numPr>
          <w:ilvl w:val="0"/>
          <w:numId w:val="2"/>
        </w:numPr>
        <w:spacing w:after="40" w:before="40"/>
      </w:pPr>
      <w:r>
        <w:rPr>
          <w:rFonts w:ascii="Arial" w:cs="Arial" w:eastAsia="Arial" w:hAnsi="Arial"/>
          <w:sz w:val="20"/>
          <w:szCs w:val="20"/>
        </w:rPr>
        <w:t xml:space="preserve">After CopyTokensFromNearest, re-read SYS from the element — if it is now non-empty and not the default, use it instead of the derived default</w:t>
      </w:r>
    </w:p>
    <w:p>
      <w:pPr>
        <w:shd w:fill="F5F5F5" w:val="clear"/>
        <w:spacing w:after="60" w:before="60"/>
      </w:pPr>
      <w:r>
        <w:rPr>
          <w:rFonts w:ascii="Courier New" w:cs="Courier New" w:eastAsia="Courier New" w:hAnsi="Courier New"/>
          <w:color w:val="CC0000"/>
          <w:sz w:val="18"/>
          <w:szCs w:val="18"/>
        </w:rPr>
        <w:t xml:space="preserve">// In PopulateAll, SYS section:
if (string.IsNullOrEmpty(sys) || sys == TagConfig.GetDiscDefaultSysCode(disc)) {
    // Attempt neighbour inheritance before falling back to generic default
    if (ctx.CandidatePool != null &amp;&amp; ctx.CandidatePool.Count &gt; 0) {
        CopyTokensFromNearest(doc, el, new[] { ParamRegistry.SYS, ParamRegistry.FUNC }, ctx.CandidatePool);
        string inheritedSys = ParameterHelpers.GetString(el, ParamRegistry.SYS);
        if (!string.IsNullOrEmpty(inheritedSys)) sys = inheritedSys;
    }
    if (string.IsNullOrEmpty(sys)) sys = TagConfig.GetDiscDefaultSysCode(disc);
}</w:t>
      </w:r>
    </w:p>
    <w:p>
      <w:pPr>
        <w:spacing w:after="40" w:before="40"/>
      </w:pPr>
      <w:r>
        <w:t xml:space="preserve"/>
      </w:r>
    </w:p>
    <w:p>
      <w:pPr>
        <w:pStyle w:val="Heading3"/>
        <w:spacing w:after="60" w:before="200"/>
      </w:pPr>
      <w:r>
        <w:rPr>
          <w:rFonts w:ascii="Arial" w:cs="Arial" w:eastAsia="Arial" w:hAnsi="Arial"/>
          <w:b/>
          <w:bCs/>
          <w:color w:val="3A7CBD"/>
          <w:sz w:val="22"/>
          <w:szCs w:val="22"/>
        </w:rPr>
        <w:t xml:space="preserve">C2  PopulateTagTokens is dead code — partial duplicate of PopulateAll</w:t>
      </w:r>
    </w:p>
    <w:p>
      <w:pPr>
        <w:spacing w:after="60" w:before="60"/>
      </w:pPr>
      <w:r>
        <w:rPr>
          <w:rFonts w:ascii="Arial" w:cs="Arial" w:eastAsia="Arial" w:hAnsi="Arial"/>
          <w:sz w:val="20"/>
          <w:szCs w:val="20"/>
        </w:rPr>
        <w:t xml:space="preserve">File: Core/ParameterHelpers.cs | Class: TokenAutoPopulator | Method: PopulateTagTokens</w:t>
      </w:r>
    </w:p>
    <w:p>
      <w:pPr>
        <w:spacing w:after="40" w:before="40"/>
      </w:pPr>
      <w:r>
        <w:t xml:space="preserve"/>
      </w:r>
    </w:p>
    <w:p>
      <w:pPr>
        <w:spacing w:after="60" w:before="60"/>
      </w:pPr>
      <w:r>
        <w:rPr>
          <w:rFonts w:ascii="Arial" w:cs="Arial" w:eastAsia="Arial" w:hAnsi="Arial"/>
          <w:sz w:val="20"/>
          <w:szCs w:val="20"/>
        </w:rPr>
        <w:t xml:space="preserve">Problem: PopulateTagTokens (approx line 1322) exists as a separate method that omits TypeTokenInherit, STATUS detection, REV population, the overwrite flag, and PopulationResult tracking. It has no callers in the codebase. If any future command calls it expecting full population it will produce incomplete tags silently.</w:t>
      </w:r>
    </w:p>
    <w:p>
      <w:pPr>
        <w:spacing w:after="40" w:before="40"/>
      </w:pPr>
      <w:r>
        <w:t xml:space="preserve"/>
      </w:r>
    </w:p>
    <w:p>
      <w:pPr>
        <w:spacing w:after="60" w:before="60"/>
      </w:pPr>
      <w:r>
        <w:rPr>
          <w:rFonts w:ascii="Arial" w:cs="Arial" w:eastAsia="Arial" w:hAnsi="Arial"/>
          <w:b/>
          <w:bCs/>
          <w:sz w:val="20"/>
          <w:szCs w:val="20"/>
        </w:rPr>
        <w:t xml:space="preserve">Required fix:</w:t>
      </w:r>
    </w:p>
    <w:p>
      <w:pPr>
        <w:pStyle w:val="ListParagraph"/>
        <w:numPr>
          <w:ilvl w:val="0"/>
          <w:numId w:val="2"/>
        </w:numPr>
        <w:spacing w:after="40" w:before="40"/>
      </w:pPr>
      <w:r>
        <w:rPr>
          <w:rFonts w:ascii="Arial" w:cs="Arial" w:eastAsia="Arial" w:hAnsi="Arial"/>
          <w:sz w:val="20"/>
          <w:szCs w:val="20"/>
        </w:rPr>
        <w:t xml:space="preserve">Add [Obsolete("Use PopulateAll instead. PopulateTagTokens is missing TypeTokenInherit, STATUS, REV, and overwrite support.", false)] attribute above PopulateTagTokens</w:t>
      </w:r>
    </w:p>
    <w:p>
      <w:pPr>
        <w:pStyle w:val="ListParagraph"/>
        <w:numPr>
          <w:ilvl w:val="0"/>
          <w:numId w:val="2"/>
        </w:numPr>
        <w:spacing w:after="40" w:before="40"/>
      </w:pPr>
      <w:r>
        <w:rPr>
          <w:rFonts w:ascii="Arial" w:cs="Arial" w:eastAsia="Arial" w:hAnsi="Arial"/>
          <w:sz w:val="20"/>
          <w:szCs w:val="20"/>
        </w:rPr>
        <w:t xml:space="preserve">Add a comment block at the top of PopulateTagTokens: '// DEPRECATED: This method is incomplete. Use PopulateAll(doc, el, ctx) instead.'</w:t>
      </w:r>
    </w:p>
    <w:p>
      <w:pPr>
        <w:pStyle w:val="ListParagraph"/>
        <w:numPr>
          <w:ilvl w:val="0"/>
          <w:numId w:val="2"/>
        </w:numPr>
        <w:spacing w:after="40" w:before="40"/>
      </w:pPr>
      <w:r>
        <w:rPr>
          <w:rFonts w:ascii="Arial" w:cs="Arial" w:eastAsia="Arial" w:hAnsi="Arial"/>
          <w:sz w:val="20"/>
          <w:szCs w:val="20"/>
        </w:rPr>
        <w:t xml:space="preserve">Do not delete it yet (may break compilation if referenced externally) — mark as obsolete and document why</w:t>
      </w:r>
    </w:p>
    <w:p>
      <w:pPr>
        <w:spacing w:after="40" w:before="40"/>
      </w:pPr>
      <w:r>
        <w:t xml:space="preserve"/>
      </w:r>
    </w:p>
    <w:p>
      <w:pPr>
        <w:pStyle w:val="Heading3"/>
        <w:spacing w:after="60" w:before="200"/>
      </w:pPr>
      <w:r>
        <w:rPr>
          <w:rFonts w:ascii="Arial" w:cs="Arial" w:eastAsia="Arial" w:hAnsi="Arial"/>
          <w:b/>
          <w:bCs/>
          <w:color w:val="3A7CBD"/>
          <w:sz w:val="22"/>
          <w:szCs w:val="22"/>
        </w:rPr>
        <w:t xml:space="preserve">C3  Formula engine uses integer sort — no cycle detection</w:t>
      </w:r>
    </w:p>
    <w:p>
      <w:pPr>
        <w:spacing w:after="60" w:before="60"/>
      </w:pPr>
      <w:r>
        <w:rPr>
          <w:rFonts w:ascii="Arial" w:cs="Arial" w:eastAsia="Arial" w:hAnsi="Arial"/>
          <w:sz w:val="20"/>
          <w:szCs w:val="20"/>
        </w:rPr>
        <w:t xml:space="preserve">File: Temp/FormulaEvaluatorCommand.cs | Class: FormulaEngine | Method: LoadFormulas</w:t>
      </w:r>
    </w:p>
    <w:p>
      <w:pPr>
        <w:spacing w:after="60" w:before="60"/>
      </w:pPr>
      <w:r>
        <w:rPr>
          <w:rFonts w:ascii="Arial" w:cs="Arial" w:eastAsia="Arial" w:hAnsi="Arial"/>
          <w:sz w:val="20"/>
          <w:szCs w:val="20"/>
        </w:rPr>
        <w:t xml:space="preserve">Called from: Temp/ScheduleCommands.cs FullAutoPopulateCommand</w:t>
      </w:r>
    </w:p>
    <w:p>
      <w:pPr>
        <w:spacing w:after="40" w:before="40"/>
      </w:pPr>
      <w:r>
        <w:t xml:space="preserve"/>
      </w:r>
    </w:p>
    <w:p>
      <w:pPr>
        <w:spacing w:after="60" w:before="60"/>
      </w:pPr>
      <w:r>
        <w:rPr>
          <w:rFonts w:ascii="Arial" w:cs="Arial" w:eastAsia="Arial" w:hAnsi="Arial"/>
          <w:sz w:val="20"/>
          <w:szCs w:val="20"/>
        </w:rPr>
        <w:t xml:space="preserve">Problem: Formulas are sorted by a single DependencyLevel integer from FORMULAS_WITH_DEPENDENCIES.csv. If two formulas have the same DependencyLevel, their relative order is undefined. Circular dependencies (A depends on B, B depends on A, both level=2) produce wrong values silently with no warning.</w:t>
      </w:r>
    </w:p>
    <w:p>
      <w:pPr>
        <w:spacing w:after="40" w:before="40"/>
      </w:pPr>
      <w:r>
        <w:t xml:space="preserve"/>
      </w:r>
    </w:p>
    <w:p>
      <w:pPr>
        <w:spacing w:after="60" w:before="60"/>
      </w:pPr>
      <w:r>
        <w:rPr>
          <w:rFonts w:ascii="Arial" w:cs="Arial" w:eastAsia="Arial" w:hAnsi="Arial"/>
          <w:b/>
          <w:bCs/>
          <w:sz w:val="20"/>
          <w:szCs w:val="20"/>
        </w:rPr>
        <w:t xml:space="preserve">Required fix:</w:t>
      </w:r>
    </w:p>
    <w:p>
      <w:pPr>
        <w:pStyle w:val="ListParagraph"/>
        <w:numPr>
          <w:ilvl w:val="0"/>
          <w:numId w:val="2"/>
        </w:numPr>
        <w:spacing w:after="40" w:before="40"/>
      </w:pPr>
      <w:r>
        <w:rPr>
          <w:rFonts w:ascii="Arial" w:cs="Arial" w:eastAsia="Arial" w:hAnsi="Arial"/>
          <w:sz w:val="20"/>
          <w:szCs w:val="20"/>
        </w:rPr>
        <w:t xml:space="preserve">In FormulaEngine (or FormulaEvaluatorCommand.cs): after LoadFormulas, add a cycle detection step using a simple DFS-based topological sort</w:t>
      </w:r>
    </w:p>
    <w:p>
      <w:pPr>
        <w:pStyle w:val="ListParagraph"/>
        <w:numPr>
          <w:ilvl w:val="0"/>
          <w:numId w:val="2"/>
        </w:numPr>
        <w:spacing w:after="40" w:before="40"/>
      </w:pPr>
      <w:r>
        <w:rPr>
          <w:rFonts w:ascii="Arial" w:cs="Arial" w:eastAsia="Arial" w:hAnsi="Arial"/>
          <w:sz w:val="20"/>
          <w:szCs w:val="20"/>
        </w:rPr>
        <w:t xml:space="preserve">Each FormulaDefinition has a ParameterName (output) and an Expression that references other parameter names (inputs). Parse the expression to extract referenced parameter names (look for parameter name patterns in the expression string)</w:t>
      </w:r>
    </w:p>
    <w:p>
      <w:pPr>
        <w:pStyle w:val="ListParagraph"/>
        <w:numPr>
          <w:ilvl w:val="0"/>
          <w:numId w:val="2"/>
        </w:numPr>
        <w:spacing w:after="40" w:before="40"/>
      </w:pPr>
      <w:r>
        <w:rPr>
          <w:rFonts w:ascii="Arial" w:cs="Arial" w:eastAsia="Arial" w:hAnsi="Arial"/>
          <w:sz w:val="20"/>
          <w:szCs w:val="20"/>
        </w:rPr>
        <w:t xml:space="preserve">Build a dependency graph: for each formula, find which other formula ParameterNames appear in its Expression</w:t>
      </w:r>
    </w:p>
    <w:p>
      <w:pPr>
        <w:pStyle w:val="ListParagraph"/>
        <w:numPr>
          <w:ilvl w:val="0"/>
          <w:numId w:val="2"/>
        </w:numPr>
        <w:spacing w:after="40" w:before="40"/>
      </w:pPr>
      <w:r>
        <w:rPr>
          <w:rFonts w:ascii="Arial" w:cs="Arial" w:eastAsia="Arial" w:hAnsi="Arial"/>
          <w:sz w:val="20"/>
          <w:szCs w:val="20"/>
        </w:rPr>
        <w:t xml:space="preserve">Run Kahn's algorithm: build in-degree counts, process zero-in-degree nodes first, detect cycles (nodes remaining after exhausting the queue)</w:t>
      </w:r>
    </w:p>
    <w:p>
      <w:pPr>
        <w:pStyle w:val="ListParagraph"/>
        <w:numPr>
          <w:ilvl w:val="0"/>
          <w:numId w:val="2"/>
        </w:numPr>
        <w:spacing w:after="40" w:before="40"/>
      </w:pPr>
      <w:r>
        <w:rPr>
          <w:rFonts w:ascii="Arial" w:cs="Arial" w:eastAsia="Arial" w:hAnsi="Arial"/>
          <w:sz w:val="20"/>
          <w:szCs w:val="20"/>
        </w:rPr>
        <w:t xml:space="preserve">Log each detected cycle as StingLog.Error with the formula names involved</w:t>
      </w:r>
    </w:p>
    <w:p>
      <w:pPr>
        <w:pStyle w:val="ListParagraph"/>
        <w:numPr>
          <w:ilvl w:val="0"/>
          <w:numId w:val="2"/>
        </w:numPr>
        <w:spacing w:after="40" w:before="40"/>
      </w:pPr>
      <w:r>
        <w:rPr>
          <w:rFonts w:ascii="Arial" w:cs="Arial" w:eastAsia="Arial" w:hAnsi="Arial"/>
          <w:sz w:val="20"/>
          <w:szCs w:val="20"/>
        </w:rPr>
        <w:t xml:space="preserve">Return the topologically-sorted list as the formula execution order (replaces the DependencyLevel sort)</w:t>
      </w:r>
    </w:p>
    <w:p>
      <w:pPr>
        <w:pStyle w:val="ListParagraph"/>
        <w:numPr>
          <w:ilvl w:val="0"/>
          <w:numId w:val="2"/>
        </w:numPr>
        <w:spacing w:after="40" w:before="40"/>
      </w:pPr>
      <w:r>
        <w:rPr>
          <w:rFonts w:ascii="Arial" w:cs="Arial" w:eastAsia="Arial" w:hAnsi="Arial"/>
          <w:sz w:val="20"/>
          <w:szCs w:val="20"/>
        </w:rPr>
        <w:t xml:space="preserve">If no cycle is detected, the topological order IS the correct execution order — DependencyLevel becomes a hint/fallback only</w:t>
      </w:r>
    </w:p>
    <w:p>
      <w:pPr>
        <w:spacing w:after="40" w:before="40"/>
      </w:pPr>
      <w:r>
        <w:t xml:space="preserve"/>
      </w:r>
    </w:p>
    <w:p>
      <w:pPr>
        <w:pBdr>
          <w:bottom w:val="single" w:color="CCCCCC" w:sz="4" w:space="1"/>
        </w:pBdr>
        <w:spacing w:after="160" w:before="160"/>
      </w:pPr>
    </w:p>
    <w:p>
      <w:pPr>
        <w:pStyle w:val="Heading2"/>
        <w:spacing w:after="80" w:before="280"/>
      </w:pPr>
      <w:r>
        <w:rPr>
          <w:rFonts w:ascii="Arial" w:cs="Arial" w:eastAsia="Arial" w:hAnsi="Arial"/>
          <w:b/>
          <w:bCs/>
          <w:color w:val="2E6DA0"/>
          <w:sz w:val="26"/>
          <w:szCs w:val="26"/>
        </w:rPr>
        <w:t xml:space="preserve">Group D — Performance Fixes</w:t>
      </w:r>
    </w:p>
    <w:p>
      <w:pPr>
        <w:pStyle w:val="Heading3"/>
        <w:spacing w:after="60" w:before="200"/>
      </w:pPr>
      <w:r>
        <w:rPr>
          <w:rFonts w:ascii="Arial" w:cs="Arial" w:eastAsia="Arial" w:hAnsi="Arial"/>
          <w:b/>
          <w:bCs/>
          <w:color w:val="3A7CBD"/>
          <w:sz w:val="22"/>
          <w:szCs w:val="22"/>
        </w:rPr>
        <w:t xml:space="preserve">D1  StingAutoTagger rebuilds PopulationContext and TagIndex on every IUpdater trigger</w:t>
      </w:r>
    </w:p>
    <w:p>
      <w:pPr>
        <w:spacing w:after="60" w:before="60"/>
      </w:pPr>
      <w:r>
        <w:rPr>
          <w:rFonts w:ascii="Arial" w:cs="Arial" w:eastAsia="Arial" w:hAnsi="Arial"/>
          <w:sz w:val="20"/>
          <w:szCs w:val="20"/>
        </w:rPr>
        <w:t xml:space="preserve">File: Core/StingAutoTagger.cs | Method: Execute | Approx lines: 196–197</w:t>
      </w:r>
    </w:p>
    <w:p>
      <w:pPr>
        <w:spacing w:after="40" w:before="40"/>
      </w:pPr>
      <w:r>
        <w:t xml:space="preserve"/>
      </w:r>
    </w:p>
    <w:p>
      <w:pPr>
        <w:spacing w:after="60" w:before="60"/>
      </w:pPr>
      <w:r>
        <w:rPr>
          <w:rFonts w:ascii="Arial" w:cs="Arial" w:eastAsia="Arial" w:hAnsi="Arial"/>
          <w:sz w:val="20"/>
          <w:szCs w:val="20"/>
        </w:rPr>
        <w:t xml:space="preserve">Current code (inside Execute, runs on every trigger):</w:t>
      </w:r>
    </w:p>
    <w:p>
      <w:pPr>
        <w:shd w:fill="F5F5F5" w:val="clear"/>
        <w:spacing w:after="60" w:before="60"/>
      </w:pPr>
      <w:r>
        <w:rPr>
          <w:rFonts w:ascii="Courier New" w:cs="Courier New" w:eastAsia="Courier New" w:hAnsi="Courier New"/>
          <w:color w:val="CC0000"/>
          <w:sz w:val="18"/>
          <w:szCs w:val="18"/>
        </w:rPr>
        <w:t xml:space="preserve">var ctx = TokenAutoPopulator.PopulationContext.Build(doc);
var (existingTags, seqCounters) = TagConfig.BuildTagIndexAndCounters(doc);</w:t>
      </w:r>
    </w:p>
    <w:p>
      <w:pPr>
        <w:spacing w:after="40" w:before="40"/>
      </w:pPr>
      <w:r>
        <w:t xml:space="preserve"/>
      </w:r>
    </w:p>
    <w:p>
      <w:pPr>
        <w:spacing w:after="60" w:before="60"/>
      </w:pPr>
      <w:r>
        <w:rPr>
          <w:rFonts w:ascii="Arial" w:cs="Arial" w:eastAsia="Arial" w:hAnsi="Arial"/>
          <w:sz w:val="20"/>
          <w:szCs w:val="20"/>
        </w:rPr>
        <w:t xml:space="preserve">Problem: Both calls are O(n) full-document scans. For a 3,000-element model, each IUpdater trigger fires two scans before processing a single element. When a user places 20 elements (under the 50-element guard), each batch triggers a full rebuild.</w:t>
      </w:r>
    </w:p>
    <w:p>
      <w:pPr>
        <w:spacing w:after="40" w:before="40"/>
      </w:pPr>
      <w:r>
        <w:t xml:space="preserve"/>
      </w:r>
    </w:p>
    <w:p>
      <w:pPr>
        <w:spacing w:after="60" w:before="60"/>
      </w:pPr>
      <w:r>
        <w:rPr>
          <w:rFonts w:ascii="Arial" w:cs="Arial" w:eastAsia="Arial" w:hAnsi="Arial"/>
          <w:b/>
          <w:bCs/>
          <w:sz w:val="20"/>
          <w:szCs w:val="20"/>
        </w:rPr>
        <w:t xml:space="preserve">Required fix:</w:t>
      </w:r>
    </w:p>
    <w:p>
      <w:pPr>
        <w:pStyle w:val="ListParagraph"/>
        <w:numPr>
          <w:ilvl w:val="0"/>
          <w:numId w:val="2"/>
        </w:numPr>
        <w:spacing w:after="40" w:before="40"/>
      </w:pPr>
      <w:r>
        <w:rPr>
          <w:rFonts w:ascii="Arial" w:cs="Arial" w:eastAsia="Arial" w:hAnsi="Arial"/>
          <w:sz w:val="20"/>
          <w:szCs w:val="20"/>
        </w:rPr>
        <w:t xml:space="preserve">Add static cached fields to StingAutoTagger: private static PopulationContext _cachedCtx; and private static (HashSet&lt;string&gt; tags, Dictionary&lt;string,int&gt; counters) _cachedTagIndex;</w:t>
      </w:r>
    </w:p>
    <w:p>
      <w:pPr>
        <w:pStyle w:val="ListParagraph"/>
        <w:numPr>
          <w:ilvl w:val="0"/>
          <w:numId w:val="2"/>
        </w:numPr>
        <w:spacing w:after="40" w:before="40"/>
      </w:pPr>
      <w:r>
        <w:rPr>
          <w:rFonts w:ascii="Arial" w:cs="Arial" w:eastAsia="Arial" w:hAnsi="Arial"/>
          <w:sz w:val="20"/>
          <w:szCs w:val="20"/>
        </w:rPr>
        <w:t xml:space="preserve">Add a static bool _contextInvalid = true flag</w:t>
      </w:r>
    </w:p>
    <w:p>
      <w:pPr>
        <w:pStyle w:val="ListParagraph"/>
        <w:numPr>
          <w:ilvl w:val="0"/>
          <w:numId w:val="2"/>
        </w:numPr>
        <w:spacing w:after="40" w:before="40"/>
      </w:pPr>
      <w:r>
        <w:rPr>
          <w:rFonts w:ascii="Arial" w:cs="Arial" w:eastAsia="Arial" w:hAnsi="Arial"/>
          <w:sz w:val="20"/>
          <w:szCs w:val="20"/>
        </w:rPr>
        <w:t xml:space="preserve">In Execute: check _contextInvalid. If true, rebuild ctx and tagIndex and set _contextInvalid = false</w:t>
      </w:r>
    </w:p>
    <w:p>
      <w:pPr>
        <w:pStyle w:val="ListParagraph"/>
        <w:numPr>
          <w:ilvl w:val="0"/>
          <w:numId w:val="2"/>
        </w:numPr>
        <w:spacing w:after="40" w:before="40"/>
      </w:pPr>
      <w:r>
        <w:rPr>
          <w:rFonts w:ascii="Arial" w:cs="Arial" w:eastAsia="Arial" w:hAnsi="Arial"/>
          <w:sz w:val="20"/>
          <w:szCs w:val="20"/>
        </w:rPr>
        <w:t xml:space="preserve">After tagging each element, add its new tag to _cachedTagIndex.tags incrementally (do NOT full-rebuild)</w:t>
      </w:r>
    </w:p>
    <w:p>
      <w:pPr>
        <w:pStyle w:val="ListParagraph"/>
        <w:numPr>
          <w:ilvl w:val="0"/>
          <w:numId w:val="2"/>
        </w:numPr>
        <w:spacing w:after="40" w:before="40"/>
      </w:pPr>
      <w:r>
        <w:rPr>
          <w:rFonts w:ascii="Arial" w:cs="Arial" w:eastAsia="Arial" w:hAnsi="Arial"/>
          <w:sz w:val="20"/>
          <w:szCs w:val="20"/>
        </w:rPr>
        <w:t xml:space="preserve">In Toggle(): when disabling, set _contextInvalid = true to force rebuild on next enable</w:t>
      </w:r>
    </w:p>
    <w:p>
      <w:pPr>
        <w:pStyle w:val="ListParagraph"/>
        <w:numPr>
          <w:ilvl w:val="0"/>
          <w:numId w:val="2"/>
        </w:numPr>
        <w:spacing w:after="40" w:before="40"/>
      </w:pPr>
      <w:r>
        <w:rPr>
          <w:rFonts w:ascii="Arial" w:cs="Arial" w:eastAsia="Arial" w:hAnsi="Arial"/>
          <w:sz w:val="20"/>
          <w:szCs w:val="20"/>
        </w:rPr>
        <w:t xml:space="preserve">In the ClearParamCache call chain (after LoadSharedParams): set StingAutoTagger._contextInvalid = true</w:t>
      </w:r>
    </w:p>
    <w:p>
      <w:pPr>
        <w:pStyle w:val="ListParagraph"/>
        <w:numPr>
          <w:ilvl w:val="0"/>
          <w:numId w:val="2"/>
        </w:numPr>
        <w:spacing w:after="40" w:before="40"/>
      </w:pPr>
      <w:r>
        <w:rPr>
          <w:rFonts w:ascii="Arial" w:cs="Arial" w:eastAsia="Arial" w:hAnsi="Arial"/>
          <w:sz w:val="20"/>
          <w:szCs w:val="20"/>
        </w:rPr>
        <w:t xml:space="preserve">The context should also be invalidated when the document changes — subscribe to Application.DocumentChanged (non-element changes like workset edits) to set _contextInvalid = true</w:t>
      </w:r>
    </w:p>
    <w:p>
      <w:pPr>
        <w:shd w:fill="F5F5F5" w:val="clear"/>
        <w:spacing w:after="60" w:before="60"/>
      </w:pPr>
      <w:r>
        <w:rPr>
          <w:rFonts w:ascii="Courier New" w:cs="Courier New" w:eastAsia="Courier New" w:hAnsi="Courier New"/>
          <w:color w:val="CC0000"/>
          <w:sz w:val="18"/>
          <w:szCs w:val="18"/>
        </w:rPr>
        <w:t xml:space="preserve">// In Execute, replace lines 196-197:
if (_contextInvalid || _cachedCtx == null) {
    _cachedCtx = TokenAutoPopulator.PopulationContext.Build(doc);
    var built = TagConfig.BuildTagIndexAndCounters(doc);
    _cachedTagIndex = (built.Item1, built.Item2);
    _contextInvalid = false;
    StingLog.Info($"AutoTagger: context rebuilt ({_cachedTagIndex.tags.Count} existing tags)");
}</w:t>
      </w:r>
    </w:p>
    <w:p>
      <w:pPr>
        <w:spacing w:after="40" w:before="40"/>
      </w:pPr>
      <w:r>
        <w:t xml:space="preserve"/>
      </w:r>
    </w:p>
    <w:p>
      <w:pPr>
        <w:pStyle w:val="Heading3"/>
        <w:spacing w:after="60" w:before="200"/>
      </w:pPr>
      <w:r>
        <w:rPr>
          <w:rFonts w:ascii="Arial" w:cs="Arial" w:eastAsia="Arial" w:hAnsi="Arial"/>
          <w:b/>
          <w:bCs/>
          <w:color w:val="3A7CBD"/>
          <w:sz w:val="22"/>
          <w:szCs w:val="22"/>
        </w:rPr>
        <w:t xml:space="preserve">D2  GetFamilyAwareProdCode logs StingLog.Info on every unmatched element in batch</w:t>
      </w:r>
    </w:p>
    <w:p>
      <w:pPr>
        <w:spacing w:after="60" w:before="60"/>
      </w:pPr>
      <w:r>
        <w:rPr>
          <w:rFonts w:ascii="Arial" w:cs="Arial" w:eastAsia="Arial" w:hAnsi="Arial"/>
          <w:sz w:val="20"/>
          <w:szCs w:val="20"/>
        </w:rPr>
        <w:t xml:space="preserve">File: Core/TagConfig.cs | Method: GetFamilyAwareProdCode | Approx line: 1077</w:t>
      </w:r>
    </w:p>
    <w:p>
      <w:pPr>
        <w:spacing w:after="40" w:before="40"/>
      </w:pPr>
      <w:r>
        <w:t xml:space="preserve"/>
      </w:r>
    </w:p>
    <w:p>
      <w:pPr>
        <w:spacing w:after="60" w:before="60"/>
      </w:pPr>
      <w:r>
        <w:rPr>
          <w:rFonts w:ascii="Arial" w:cs="Arial" w:eastAsia="Arial" w:hAnsi="Arial"/>
          <w:sz w:val="20"/>
          <w:szCs w:val="20"/>
        </w:rPr>
        <w:t xml:space="preserve">Current code:</w:t>
      </w:r>
    </w:p>
    <w:p>
      <w:pPr>
        <w:shd w:fill="F5F5F5" w:val="clear"/>
        <w:spacing w:after="60" w:before="60"/>
      </w:pPr>
      <w:r>
        <w:rPr>
          <w:rFonts w:ascii="Courier New" w:cs="Courier New" w:eastAsia="Courier New" w:hAnsi="Courier New"/>
          <w:color w:val="CC0000"/>
          <w:sz w:val="18"/>
          <w:szCs w:val="18"/>
        </w:rPr>
        <w:t xml:space="preserve">StingLog.Info($"PROD fallback: '{familyName}' (cat={categoryName}) → using category default '{fallbackProd}'");</w:t>
      </w:r>
    </w:p>
    <w:p>
      <w:pPr>
        <w:spacing w:after="40" w:before="40"/>
      </w:pPr>
      <w:r>
        <w:t xml:space="preserve"/>
      </w:r>
    </w:p>
    <w:p>
      <w:pPr>
        <w:spacing w:after="60" w:before="60"/>
      </w:pPr>
      <w:r>
        <w:rPr>
          <w:rFonts w:ascii="Arial" w:cs="Arial" w:eastAsia="Arial" w:hAnsi="Arial"/>
          <w:sz w:val="20"/>
          <w:szCs w:val="20"/>
        </w:rPr>
        <w:t xml:space="preserve">Problem: StingLog writes synchronously to disk. For a 5,000-element model where 3,000 elements have non-standard family names, this adds thousands of disk writes to batch operations, measurably slowing BatchTag and FullAutoPopulate.</w:t>
      </w:r>
    </w:p>
    <w:p>
      <w:pPr>
        <w:spacing w:after="40" w:before="40"/>
      </w:pPr>
      <w:r>
        <w:t xml:space="preserve"/>
      </w:r>
    </w:p>
    <w:p>
      <w:pPr>
        <w:spacing w:after="60" w:before="60"/>
      </w:pPr>
      <w:r>
        <w:rPr>
          <w:rFonts w:ascii="Arial" w:cs="Arial" w:eastAsia="Arial" w:hAnsi="Arial"/>
          <w:b/>
          <w:bCs/>
          <w:sz w:val="20"/>
          <w:szCs w:val="20"/>
        </w:rPr>
        <w:t xml:space="preserve">Required fix:</w:t>
      </w:r>
    </w:p>
    <w:p>
      <w:pPr>
        <w:pStyle w:val="ListParagraph"/>
        <w:numPr>
          <w:ilvl w:val="0"/>
          <w:numId w:val="2"/>
        </w:numPr>
        <w:spacing w:after="40" w:before="40"/>
      </w:pPr>
      <w:r>
        <w:rPr>
          <w:rFonts w:ascii="Arial" w:cs="Arial" w:eastAsia="Arial" w:hAnsi="Arial"/>
          <w:sz w:val="20"/>
          <w:szCs w:val="20"/>
        </w:rPr>
        <w:t xml:space="preserve">Change StingLog.Info to StingLog.Debug (if a Debug level exists) or simply remove this log line entirely</w:t>
      </w:r>
    </w:p>
    <w:p>
      <w:pPr>
        <w:pStyle w:val="ListParagraph"/>
        <w:numPr>
          <w:ilvl w:val="0"/>
          <w:numId w:val="2"/>
        </w:numPr>
        <w:spacing w:after="40" w:before="40"/>
      </w:pPr>
      <w:r>
        <w:rPr>
          <w:rFonts w:ascii="Arial" w:cs="Arial" w:eastAsia="Arial" w:hAnsi="Arial"/>
          <w:sz w:val="20"/>
          <w:szCs w:val="20"/>
        </w:rPr>
        <w:t xml:space="preserve">The fallback is a normal code path, not a diagnostic event — it does not need to be logged at Info level</w:t>
      </w:r>
    </w:p>
    <w:p>
      <w:pPr>
        <w:pStyle w:val="ListParagraph"/>
        <w:numPr>
          <w:ilvl w:val="0"/>
          <w:numId w:val="2"/>
        </w:numPr>
        <w:spacing w:after="40" w:before="40"/>
      </w:pPr>
      <w:r>
        <w:rPr>
          <w:rFonts w:ascii="Arial" w:cs="Arial" w:eastAsia="Arial" w:hAnsi="Arial"/>
          <w:sz w:val="20"/>
          <w:szCs w:val="20"/>
        </w:rPr>
        <w:t xml:space="preserve">If StingLog.Debug doesn't exist, add it as a no-op or conditional-compile level in StingLog.cs</w:t>
      </w:r>
    </w:p>
    <w:p>
      <w:pPr>
        <w:spacing w:after="40" w:before="40"/>
      </w:pPr>
      <w:r>
        <w:t xml:space="preserve"/>
      </w:r>
    </w:p>
    <w:p>
      <w:pPr>
        <w:pStyle w:val="Heading3"/>
        <w:spacing w:after="60" w:before="200"/>
      </w:pPr>
      <w:r>
        <w:rPr>
          <w:rFonts w:ascii="Arial" w:cs="Arial" w:eastAsia="Arial" w:hAnsi="Arial"/>
          <w:b/>
          <w:bCs/>
          <w:color w:val="3A7CBD"/>
          <w:sz w:val="22"/>
          <w:szCs w:val="22"/>
        </w:rPr>
        <w:t xml:space="preserve">D3  GetSolidFillPattern scans the document on every call — uncached</w:t>
      </w:r>
    </w:p>
    <w:p>
      <w:pPr>
        <w:spacing w:after="60" w:before="60"/>
      </w:pPr>
      <w:r>
        <w:rPr>
          <w:rFonts w:ascii="Arial" w:cs="Arial" w:eastAsia="Arial" w:hAnsi="Arial"/>
          <w:sz w:val="20"/>
          <w:szCs w:val="20"/>
        </w:rPr>
        <w:t xml:space="preserve">File: Core/ParameterHelpers.cs | Method: NativeParamMapper.GetSolidFillPattern | Approx line: 2050</w:t>
      </w:r>
    </w:p>
    <w:p>
      <w:pPr>
        <w:spacing w:after="40" w:before="40"/>
      </w:pPr>
      <w:r>
        <w:t xml:space="preserve"/>
      </w:r>
    </w:p>
    <w:p>
      <w:pPr>
        <w:spacing w:after="60" w:before="60"/>
      </w:pPr>
      <w:r>
        <w:rPr>
          <w:rFonts w:ascii="Arial" w:cs="Arial" w:eastAsia="Arial" w:hAnsi="Arial"/>
          <w:sz w:val="20"/>
          <w:szCs w:val="20"/>
        </w:rPr>
        <w:t xml:space="preserve">Problem: Called by ColorHelper in ColorCommands. When applying 'Color by Discipline' to a 500-element view, this executes 500 times, each a full FilteredElementCollector on FillPatternElement. Each call also calls GetFillPattern() on each pattern element — for a document with 300 fill patterns, this is 150,000 GetFillPattern() calls per batch color operation.</w:t>
      </w:r>
    </w:p>
    <w:p>
      <w:pPr>
        <w:spacing w:after="40" w:before="40"/>
      </w:pPr>
      <w:r>
        <w:t xml:space="preserve"/>
      </w:r>
    </w:p>
    <w:p>
      <w:pPr>
        <w:spacing w:after="60" w:before="60"/>
      </w:pPr>
      <w:r>
        <w:rPr>
          <w:rFonts w:ascii="Arial" w:cs="Arial" w:eastAsia="Arial" w:hAnsi="Arial"/>
          <w:b/>
          <w:bCs/>
          <w:sz w:val="20"/>
          <w:szCs w:val="20"/>
        </w:rPr>
        <w:t xml:space="preserve">Required fix:</w:t>
      </w:r>
    </w:p>
    <w:p>
      <w:pPr>
        <w:pStyle w:val="ListParagraph"/>
        <w:numPr>
          <w:ilvl w:val="0"/>
          <w:numId w:val="2"/>
        </w:numPr>
        <w:spacing w:after="40" w:before="40"/>
      </w:pPr>
      <w:r>
        <w:rPr>
          <w:rFonts w:ascii="Arial" w:cs="Arial" w:eastAsia="Arial" w:hAnsi="Arial"/>
          <w:sz w:val="20"/>
          <w:szCs w:val="20"/>
        </w:rPr>
        <w:t xml:space="preserve">Add a static Dictionary&lt;int, ElementId&gt; _solidFillCache = new Dictionary&lt;int,ElementId&gt;() to NativeParamMapper (or move GetSolidFillPattern to a more appropriate location like ParameterHelpers)</w:t>
      </w:r>
    </w:p>
    <w:p>
      <w:pPr>
        <w:pStyle w:val="ListParagraph"/>
        <w:numPr>
          <w:ilvl w:val="0"/>
          <w:numId w:val="2"/>
        </w:numPr>
        <w:spacing w:after="40" w:before="40"/>
      </w:pPr>
      <w:r>
        <w:rPr>
          <w:rFonts w:ascii="Arial" w:cs="Arial" w:eastAsia="Arial" w:hAnsi="Arial"/>
          <w:sz w:val="20"/>
          <w:szCs w:val="20"/>
        </w:rPr>
        <w:t xml:space="preserve">Key the cache on doc.GetHashCode()</w:t>
      </w:r>
    </w:p>
    <w:p>
      <w:pPr>
        <w:pStyle w:val="ListParagraph"/>
        <w:numPr>
          <w:ilvl w:val="0"/>
          <w:numId w:val="2"/>
        </w:numPr>
        <w:spacing w:after="40" w:before="40"/>
      </w:pPr>
      <w:r>
        <w:rPr>
          <w:rFonts w:ascii="Arial" w:cs="Arial" w:eastAsia="Arial" w:hAnsi="Arial"/>
          <w:sz w:val="20"/>
          <w:szCs w:val="20"/>
        </w:rPr>
        <w:t xml:space="preserve">First call: scan and cache. Subsequent calls in same session: return cached ElementId directly</w:t>
      </w:r>
    </w:p>
    <w:p>
      <w:pPr>
        <w:pStyle w:val="ListParagraph"/>
        <w:numPr>
          <w:ilvl w:val="0"/>
          <w:numId w:val="2"/>
        </w:numPr>
        <w:spacing w:after="40" w:before="40"/>
      </w:pPr>
      <w:r>
        <w:rPr>
          <w:rFonts w:ascii="Arial" w:cs="Arial" w:eastAsia="Arial" w:hAnsi="Arial"/>
          <w:sz w:val="20"/>
          <w:szCs w:val="20"/>
        </w:rPr>
        <w:t xml:space="preserve">Clear the cache entry on DocumentClosed event (in StingToolsApp subscribe handler)</w:t>
      </w:r>
    </w:p>
    <w:p>
      <w:pPr>
        <w:shd w:fill="F5F5F5" w:val="clear"/>
        <w:spacing w:after="60" w:before="60"/>
      </w:pPr>
      <w:r>
        <w:rPr>
          <w:rFonts w:ascii="Courier New" w:cs="Courier New" w:eastAsia="Courier New" w:hAnsi="Courier New"/>
          <w:color w:val="CC0000"/>
          <w:sz w:val="18"/>
          <w:szCs w:val="18"/>
        </w:rPr>
        <w:t xml:space="preserve">public static FillPatternElement GetSolidFillPattern(Document doc) {
    int docHash = doc.GetHashCode();
    if (_solidFillCache.TryGetValue(docHash, out ElementId cachedId)) {
        var cached = doc.GetElement(cachedId) as FillPatternElement;
        if (cached != null &amp;&amp; cached.IsValidObject) return cached;
        _solidFillCache.Remove(docHash); // invalidate stale entry
    }
    var result = new FilteredElementCollector(doc)
        .OfClass(typeof(FillPatternElement))
        .Cast&lt;FillPatternElement&gt;()
        .FirstOrDefault(fp =&gt; fp.GetFillPattern().IsSolidFill);
    if (result != null) _solidFillCache[docHash] = result.Id;
    return result;
}</w:t>
      </w:r>
    </w:p>
    <w:p>
      <w:pPr>
        <w:spacing w:after="40" w:before="40"/>
      </w:pPr>
      <w:r>
        <w:t xml:space="preserve"/>
      </w:r>
    </w:p>
    <w:p>
      <w:pPr>
        <w:pBdr>
          <w:bottom w:val="single" w:color="CCCCCC" w:sz="4" w:space="1"/>
        </w:pBdr>
        <w:spacing w:after="160" w:before="160"/>
      </w:pPr>
    </w:p>
    <w:p>
      <w:pPr>
        <w:pStyle w:val="Heading2"/>
        <w:spacing w:after="80" w:before="280"/>
      </w:pPr>
      <w:r>
        <w:rPr>
          <w:rFonts w:ascii="Arial" w:cs="Arial" w:eastAsia="Arial" w:hAnsi="Arial"/>
          <w:b/>
          <w:bCs/>
          <w:color w:val="2E6DA0"/>
          <w:sz w:val="26"/>
          <w:szCs w:val="26"/>
        </w:rPr>
        <w:t xml:space="preserve">Group E — Compliance &amp; Validation Fixes</w:t>
      </w:r>
    </w:p>
    <w:p>
      <w:pPr>
        <w:pStyle w:val="Heading3"/>
        <w:spacing w:after="60" w:before="200"/>
      </w:pPr>
      <w:r>
        <w:rPr>
          <w:rFonts w:ascii="Arial" w:cs="Arial" w:eastAsia="Arial" w:hAnsi="Arial"/>
          <w:b/>
          <w:bCs/>
          <w:color w:val="3A7CBD"/>
          <w:sz w:val="22"/>
          <w:szCs w:val="22"/>
        </w:rPr>
        <w:t xml:space="preserve">E1  ResolveAllIssuesCommand runs in single transaction — must be batched</w:t>
      </w:r>
    </w:p>
    <w:p>
      <w:pPr>
        <w:spacing w:after="60" w:before="60"/>
      </w:pPr>
      <w:r>
        <w:rPr>
          <w:rFonts w:ascii="Arial" w:cs="Arial" w:eastAsia="Arial" w:hAnsi="Arial"/>
          <w:sz w:val="20"/>
          <w:szCs w:val="20"/>
        </w:rPr>
        <w:t xml:space="preserve">File: Tags/ResolveAllIssuesCommand.cs | Method: Execute | Approx line: 125</w:t>
      </w:r>
    </w:p>
    <w:p>
      <w:pPr>
        <w:spacing w:after="40" w:before="40"/>
      </w:pPr>
      <w:r>
        <w:t xml:space="preserve"/>
      </w:r>
    </w:p>
    <w:p>
      <w:pPr>
        <w:spacing w:after="60" w:before="60"/>
      </w:pPr>
      <w:r>
        <w:rPr>
          <w:rFonts w:ascii="Arial" w:cs="Arial" w:eastAsia="Arial" w:hAnsi="Arial"/>
          <w:sz w:val="20"/>
          <w:szCs w:val="20"/>
        </w:rPr>
        <w:t xml:space="preserve">Problem: All elements processed inside one Transaction. On large models (5,000+ elements), this creates a multi-second Revit lock with no progress feedback. A failure at element 4,500 rolls back the entire batch, losing all work. BatchTagCommand correctly chunked into 500-element batches — ResolveAllIssues needs the same.</w:t>
      </w:r>
    </w:p>
    <w:p>
      <w:pPr>
        <w:spacing w:after="40" w:before="40"/>
      </w:pPr>
      <w:r>
        <w:t xml:space="preserve"/>
      </w:r>
    </w:p>
    <w:p>
      <w:pPr>
        <w:spacing w:after="60" w:before="60"/>
      </w:pPr>
      <w:r>
        <w:rPr>
          <w:rFonts w:ascii="Arial" w:cs="Arial" w:eastAsia="Arial" w:hAnsi="Arial"/>
          <w:b/>
          <w:bCs/>
          <w:sz w:val="20"/>
          <w:szCs w:val="20"/>
        </w:rPr>
        <w:t xml:space="preserve">Required fix:</w:t>
      </w:r>
    </w:p>
    <w:p>
      <w:pPr>
        <w:pStyle w:val="ListParagraph"/>
        <w:numPr>
          <w:ilvl w:val="0"/>
          <w:numId w:val="2"/>
        </w:numPr>
        <w:spacing w:after="40" w:before="40"/>
      </w:pPr>
      <w:r>
        <w:rPr>
          <w:rFonts w:ascii="Arial" w:cs="Arial" w:eastAsia="Arial" w:hAnsi="Arial"/>
          <w:sz w:val="20"/>
          <w:szCs w:val="20"/>
        </w:rPr>
        <w:t xml:space="preserve">Adopt the 500-element batch pattern from BatchTagCommand (Tags/BatchTagCommand.cs lines 130-186)</w:t>
      </w:r>
    </w:p>
    <w:p>
      <w:pPr>
        <w:pStyle w:val="ListParagraph"/>
        <w:numPr>
          <w:ilvl w:val="0"/>
          <w:numId w:val="2"/>
        </w:numPr>
        <w:spacing w:after="40" w:before="40"/>
      </w:pPr>
      <w:r>
        <w:rPr>
          <w:rFonts w:ascii="Arial" w:cs="Arial" w:eastAsia="Arial" w:hAnsi="Arial"/>
          <w:sz w:val="20"/>
          <w:szCs w:val="20"/>
        </w:rPr>
        <w:t xml:space="preserve">Replace the single 'using (Transaction tx = ...) { tx.Start(); foreach ... tx.Commit(); }' block with the chunked loop pattern</w:t>
      </w:r>
    </w:p>
    <w:p>
      <w:pPr>
        <w:pStyle w:val="ListParagraph"/>
        <w:numPr>
          <w:ilvl w:val="0"/>
          <w:numId w:val="2"/>
        </w:numPr>
        <w:spacing w:after="40" w:before="40"/>
      </w:pPr>
      <w:r>
        <w:rPr>
          <w:rFonts w:ascii="Arial" w:cs="Arial" w:eastAsia="Arial" w:hAnsi="Arial"/>
          <w:sz w:val="20"/>
          <w:szCs w:val="20"/>
        </w:rPr>
        <w:t xml:space="preserve">Add StingProgressDialog (same as BatchTagCommand): var progress = StingProgressDialog.Show("Resolve All Issues", totalTaggable);</w:t>
      </w:r>
    </w:p>
    <w:p>
      <w:pPr>
        <w:pStyle w:val="ListParagraph"/>
        <w:numPr>
          <w:ilvl w:val="0"/>
          <w:numId w:val="2"/>
        </w:numPr>
        <w:spacing w:after="40" w:before="40"/>
      </w:pPr>
      <w:r>
        <w:rPr>
          <w:rFonts w:ascii="Arial" w:cs="Arial" w:eastAsia="Arial" w:hAnsi="Arial"/>
          <w:sz w:val="20"/>
          <w:szCs w:val="20"/>
        </w:rPr>
        <w:t xml:space="preserve">Check progress.IsCancelled inside the inner element loop (same as BatchTagCommand)</w:t>
      </w:r>
    </w:p>
    <w:p>
      <w:pPr>
        <w:pStyle w:val="ListParagraph"/>
        <w:numPr>
          <w:ilvl w:val="0"/>
          <w:numId w:val="2"/>
        </w:numPr>
        <w:spacing w:after="40" w:before="40"/>
      </w:pPr>
      <w:r>
        <w:rPr>
          <w:rFonts w:ascii="Arial" w:cs="Arial" w:eastAsia="Arial" w:hAnsi="Arial"/>
          <w:sz w:val="20"/>
          <w:szCs w:val="20"/>
        </w:rPr>
        <w:t xml:space="preserve">On cancellation: commit the current in-progress batch, show dialog noting partial completion, return Result.Cancelled</w:t>
      </w:r>
    </w:p>
    <w:p>
      <w:pPr>
        <w:pStyle w:val="ListParagraph"/>
        <w:numPr>
          <w:ilvl w:val="0"/>
          <w:numId w:val="2"/>
        </w:numPr>
        <w:spacing w:after="40" w:before="40"/>
      </w:pPr>
      <w:r>
        <w:rPr>
          <w:rFonts w:ascii="Arial" w:cs="Arial" w:eastAsia="Arial" w:hAnsi="Arial"/>
          <w:sz w:val="20"/>
          <w:szCs w:val="20"/>
        </w:rPr>
        <w:t xml:space="preserve">Log progress every 500 elements: StingLog.Info($"ResolveAllIssues progress: {processed}/{totalTaggable}...")</w:t>
      </w:r>
    </w:p>
    <w:p>
      <w:pPr>
        <w:pStyle w:val="ListParagraph"/>
        <w:numPr>
          <w:ilvl w:val="0"/>
          <w:numId w:val="2"/>
        </w:numPr>
        <w:spacing w:after="40" w:before="40"/>
      </w:pPr>
      <w:r>
        <w:rPr>
          <w:rFonts w:ascii="Arial" w:cs="Arial" w:eastAsia="Arial" w:hAnsi="Arial"/>
          <w:sz w:val="20"/>
          <w:szCs w:val="20"/>
        </w:rPr>
        <w:t xml:space="preserve">The post-fix verification scan (Phase 4 in the method) should remain outside the batch loop — it runs once after all batches complete</w:t>
      </w:r>
    </w:p>
    <w:p>
      <w:pPr>
        <w:spacing w:after="40" w:before="40"/>
      </w:pPr>
      <w:r>
        <w:t xml:space="preserve"/>
      </w:r>
    </w:p>
    <w:p>
      <w:pPr>
        <w:pStyle w:val="Heading3"/>
        <w:spacing w:after="60" w:before="200"/>
      </w:pPr>
      <w:r>
        <w:rPr>
          <w:rFonts w:ascii="Arial" w:cs="Arial" w:eastAsia="Arial" w:hAnsi="Arial"/>
          <w:b/>
          <w:bCs/>
          <w:color w:val="3A7CBD"/>
          <w:sz w:val="22"/>
          <w:szCs w:val="22"/>
        </w:rPr>
        <w:t xml:space="preserve">E2  ValidateTagsCommand double-counts ISO violations via string pattern matching</w:t>
      </w:r>
    </w:p>
    <w:p>
      <w:pPr>
        <w:spacing w:after="60" w:before="60"/>
      </w:pPr>
      <w:r>
        <w:rPr>
          <w:rFonts w:ascii="Arial" w:cs="Arial" w:eastAsia="Arial" w:hAnsi="Arial"/>
          <w:sz w:val="20"/>
          <w:szCs w:val="20"/>
        </w:rPr>
        <w:t xml:space="preserve">File: Tags/ValidateTagsCommand.cs | Approx lines: 157–171</w:t>
      </w:r>
    </w:p>
    <w:p>
      <w:pPr>
        <w:spacing w:after="40" w:before="40"/>
      </w:pPr>
      <w:r>
        <w:t xml:space="preserve"/>
      </w:r>
    </w:p>
    <w:p>
      <w:pPr>
        <w:spacing w:after="60" w:before="60"/>
      </w:pPr>
      <w:r>
        <w:rPr>
          <w:rFonts w:ascii="Arial" w:cs="Arial" w:eastAsia="Arial" w:hAnsi="Arial"/>
          <w:sz w:val="20"/>
          <w:szCs w:val="20"/>
        </w:rPr>
        <w:t xml:space="preserve">Current code:</w:t>
      </w:r>
    </w:p>
    <w:p>
      <w:pPr>
        <w:shd w:fill="F5F5F5" w:val="clear"/>
        <w:spacing w:after="60" w:before="60"/>
      </w:pPr>
      <w:r>
        <w:rPr>
          <w:rFonts w:ascii="Courier New" w:cs="Courier New" w:eastAsia="Courier New" w:hAnsi="Courier New"/>
          <w:color w:val="CC0000"/>
          <w:sz w:val="18"/>
          <w:szCs w:val="18"/>
        </w:rPr>
        <w:t xml:space="preserve">int elementCrossErrors = elementErrors.Count(e =&gt;
    e.Contains("mismatch") || e.Contains("typically belongs") || e.Contains("unexpected"));
int elementTokenErrors = elementErrors.Count - elementCrossErrors;</w:t>
      </w:r>
    </w:p>
    <w:p>
      <w:pPr>
        <w:spacing w:after="40" w:before="40"/>
      </w:pPr>
      <w:r>
        <w:t xml:space="preserve"/>
      </w:r>
    </w:p>
    <w:p>
      <w:pPr>
        <w:spacing w:after="60" w:before="60"/>
      </w:pPr>
      <w:r>
        <w:rPr>
          <w:rFonts w:ascii="Arial" w:cs="Arial" w:eastAsia="Arial" w:hAnsi="Arial"/>
          <w:sz w:val="20"/>
          <w:szCs w:val="20"/>
        </w:rPr>
        <w:t xml:space="preserve">Problem: An error message like 'DISC=M incompatible with SYS=LV — unexpected for category' matches both the 'incompatible' path and the 'unexpected' path, counting as 2. The isoViolations and crossValErrors counters then sum to more than the actual distinct error count. This inflates the violation count reported in the TaskDialog header and the compliance percentage.</w:t>
      </w:r>
    </w:p>
    <w:p>
      <w:pPr>
        <w:spacing w:after="40" w:before="40"/>
      </w:pPr>
      <w:r>
        <w:t xml:space="preserve"/>
      </w:r>
    </w:p>
    <w:p>
      <w:pPr>
        <w:spacing w:after="60" w:before="60"/>
      </w:pPr>
      <w:r>
        <w:rPr>
          <w:rFonts w:ascii="Arial" w:cs="Arial" w:eastAsia="Arial" w:hAnsi="Arial"/>
          <w:b/>
          <w:bCs/>
          <w:sz w:val="20"/>
          <w:szCs w:val="20"/>
        </w:rPr>
        <w:t xml:space="preserve">Required fix:</w:t>
      </w:r>
    </w:p>
    <w:p>
      <w:pPr>
        <w:pStyle w:val="ListParagraph"/>
        <w:numPr>
          <w:ilvl w:val="0"/>
          <w:numId w:val="2"/>
        </w:numPr>
        <w:spacing w:after="40" w:before="40"/>
      </w:pPr>
      <w:r>
        <w:rPr>
          <w:rFonts w:ascii="Arial" w:cs="Arial" w:eastAsia="Arial" w:hAnsi="Arial"/>
          <w:sz w:val="20"/>
          <w:szCs w:val="20"/>
        </w:rPr>
        <w:t xml:space="preserve">In ISO19650Validator (inside TagConfig.cs): introduce an enum ValidationErrorType { TokenFormat, TokenEmpty, CrossValidation }</w:t>
      </w:r>
    </w:p>
    <w:p>
      <w:pPr>
        <w:pStyle w:val="ListParagraph"/>
        <w:numPr>
          <w:ilvl w:val="0"/>
          <w:numId w:val="2"/>
        </w:numPr>
        <w:spacing w:after="40" w:before="40"/>
      </w:pPr>
      <w:r>
        <w:rPr>
          <w:rFonts w:ascii="Arial" w:cs="Arial" w:eastAsia="Arial" w:hAnsi="Arial"/>
          <w:sz w:val="20"/>
          <w:szCs w:val="20"/>
        </w:rPr>
        <w:t xml:space="preserve">Create a simple ValidationError record/struct: string Message, ValidationErrorType Type</w:t>
      </w:r>
    </w:p>
    <w:p>
      <w:pPr>
        <w:pStyle w:val="ListParagraph"/>
        <w:numPr>
          <w:ilvl w:val="0"/>
          <w:numId w:val="2"/>
        </w:numPr>
        <w:spacing w:after="40" w:before="40"/>
      </w:pPr>
      <w:r>
        <w:rPr>
          <w:rFonts w:ascii="Arial" w:cs="Arial" w:eastAsia="Arial" w:hAnsi="Arial"/>
          <w:sz w:val="20"/>
          <w:szCs w:val="20"/>
        </w:rPr>
        <w:t xml:space="preserve">Change ValidateElement to return List&lt;ValidationError&gt; instead of List&lt;string&gt;</w:t>
      </w:r>
    </w:p>
    <w:p>
      <w:pPr>
        <w:pStyle w:val="ListParagraph"/>
        <w:numPr>
          <w:ilvl w:val="0"/>
          <w:numId w:val="2"/>
        </w:numPr>
        <w:spacing w:after="40" w:before="40"/>
      </w:pPr>
      <w:r>
        <w:rPr>
          <w:rFonts w:ascii="Arial" w:cs="Arial" w:eastAsia="Arial" w:hAnsi="Arial"/>
          <w:sz w:val="20"/>
          <w:szCs w:val="20"/>
        </w:rPr>
        <w:t xml:space="preserve">Categorize each error at source: token format errors = TokenFormat, DISC/SYS/category cross-checks = CrossValidation</w:t>
      </w:r>
    </w:p>
    <w:p>
      <w:pPr>
        <w:pStyle w:val="ListParagraph"/>
        <w:numPr>
          <w:ilvl w:val="0"/>
          <w:numId w:val="2"/>
        </w:numPr>
        <w:spacing w:after="40" w:before="40"/>
      </w:pPr>
      <w:r>
        <w:rPr>
          <w:rFonts w:ascii="Arial" w:cs="Arial" w:eastAsia="Arial" w:hAnsi="Arial"/>
          <w:sz w:val="20"/>
          <w:szCs w:val="20"/>
        </w:rPr>
        <w:t xml:space="preserve">In ValidateTagsCommand: count errors by type rather than by string pattern</w:t>
      </w:r>
    </w:p>
    <w:p>
      <w:pPr>
        <w:pStyle w:val="ListParagraph"/>
        <w:numPr>
          <w:ilvl w:val="0"/>
          <w:numId w:val="2"/>
        </w:numPr>
        <w:spacing w:after="40" w:before="40"/>
      </w:pPr>
      <w:r>
        <w:rPr>
          <w:rFonts w:ascii="Arial" w:cs="Arial" w:eastAsia="Arial" w:hAnsi="Arial"/>
          <w:sz w:val="20"/>
          <w:szCs w:val="20"/>
        </w:rPr>
        <w:t xml:space="preserve">Update all callers of ValidateElement to use the new return type (there are 3-4 callers: ValidateTagsCommand, PreTagAuditCommand, ResolveAllIssuesCommand, TagConfig.CrossValidate usage)</w:t>
      </w:r>
    </w:p>
    <w:p>
      <w:pPr>
        <w:pStyle w:val="ListParagraph"/>
        <w:numPr>
          <w:ilvl w:val="0"/>
          <w:numId w:val="2"/>
        </w:numPr>
        <w:spacing w:after="40" w:before="40"/>
      </w:pPr>
      <w:r>
        <w:rPr>
          <w:rFonts w:ascii="Arial" w:cs="Arial" w:eastAsia="Arial" w:hAnsi="Arial"/>
          <w:sz w:val="20"/>
          <w:szCs w:val="20"/>
        </w:rPr>
        <w:t xml:space="preserve">The total distinct error count is simply elementErrors.Count — no subtraction needed</w:t>
      </w:r>
    </w:p>
    <w:p>
      <w:pPr>
        <w:spacing w:after="40" w:before="40"/>
      </w:pPr>
      <w:r>
        <w:t xml:space="preserve"/>
      </w:r>
    </w:p>
    <w:p>
      <w:pPr>
        <w:pStyle w:val="Heading3"/>
        <w:spacing w:after="60" w:before="200"/>
      </w:pPr>
      <w:r>
        <w:rPr>
          <w:rFonts w:ascii="Arial" w:cs="Arial" w:eastAsia="Arial" w:hAnsi="Arial"/>
          <w:b/>
          <w:bCs/>
          <w:color w:val="3A7CBD"/>
          <w:sz w:val="22"/>
          <w:szCs w:val="22"/>
        </w:rPr>
        <w:t xml:space="preserve">E3  ComplianceScan StatusBarText and reports conflate TaggedComplete with FullyResolved</w:t>
      </w:r>
    </w:p>
    <w:p>
      <w:pPr>
        <w:spacing w:after="60" w:before="60"/>
      </w:pPr>
      <w:r>
        <w:rPr>
          <w:rFonts w:ascii="Arial" w:cs="Arial" w:eastAsia="Arial" w:hAnsi="Arial"/>
          <w:sz w:val="20"/>
          <w:szCs w:val="20"/>
        </w:rPr>
        <w:t xml:space="preserve">File: Core/ComplianceScan.cs | Property: StatusBarText | Approx line: 58</w:t>
      </w:r>
    </w:p>
    <w:p>
      <w:pPr>
        <w:spacing w:after="40" w:before="40"/>
      </w:pPr>
      <w:r>
        <w:t xml:space="preserve"/>
      </w:r>
    </w:p>
    <w:p>
      <w:pPr>
        <w:spacing w:after="60" w:before="60"/>
      </w:pPr>
      <w:r>
        <w:rPr>
          <w:rFonts w:ascii="Arial" w:cs="Arial" w:eastAsia="Arial" w:hAnsi="Arial"/>
          <w:sz w:val="20"/>
          <w:szCs w:val="20"/>
        </w:rPr>
        <w:t xml:space="preserve">Current code:</w:t>
      </w:r>
    </w:p>
    <w:p>
      <w:pPr>
        <w:shd w:fill="F5F5F5" w:val="clear"/>
        <w:spacing w:after="60" w:before="60"/>
      </w:pPr>
      <w:r>
        <w:rPr>
          <w:rFonts w:ascii="Courier New" w:cs="Courier New" w:eastAsia="Courier New" w:hAnsi="Courier New"/>
          <w:color w:val="CC0000"/>
          <w:sz w:val="18"/>
          <w:szCs w:val="18"/>
        </w:rPr>
        <w:t xml:space="preserve">public string StatusBarText =&gt;
    $"{RAGStatus} {CompliancePercent:F0}% | {TaggedComplete}/{TotalElements} tagged | {Untagged} untagged";</w:t>
      </w:r>
    </w:p>
    <w:p>
      <w:pPr>
        <w:spacing w:after="40" w:before="40"/>
      </w:pPr>
      <w:r>
        <w:t xml:space="preserve"/>
      </w:r>
    </w:p>
    <w:p>
      <w:pPr>
        <w:spacing w:after="60" w:before="60"/>
      </w:pPr>
      <w:r>
        <w:rPr>
          <w:rFonts w:ascii="Arial" w:cs="Arial" w:eastAsia="Arial" w:hAnsi="Arial"/>
          <w:sz w:val="20"/>
          <w:szCs w:val="20"/>
        </w:rPr>
        <w:t xml:space="preserve">Problem: TaggedComplete includes tags with placeholder values (XX, ZZ, 0000 segments). CompliancePercent = TaggedComplete/Total. A model at '98% tagged' could have 30% of those tags still containing XX placeholders. Users cannot distinguish 'has a tag' from 'tag is fully resolved'.</w:t>
      </w:r>
    </w:p>
    <w:p>
      <w:pPr>
        <w:spacing w:after="40" w:before="40"/>
      </w:pPr>
      <w:r>
        <w:t xml:space="preserve"/>
      </w:r>
    </w:p>
    <w:p>
      <w:pPr>
        <w:spacing w:after="60" w:before="60"/>
      </w:pPr>
      <w:r>
        <w:rPr>
          <w:rFonts w:ascii="Arial" w:cs="Arial" w:eastAsia="Arial" w:hAnsi="Arial"/>
          <w:b/>
          <w:bCs/>
          <w:sz w:val="20"/>
          <w:szCs w:val="20"/>
        </w:rPr>
        <w:t xml:space="preserve">Required fix:</w:t>
      </w:r>
    </w:p>
    <w:p>
      <w:pPr>
        <w:pStyle w:val="ListParagraph"/>
        <w:numPr>
          <w:ilvl w:val="0"/>
          <w:numId w:val="2"/>
        </w:numPr>
        <w:spacing w:after="40" w:before="40"/>
      </w:pPr>
      <w:r>
        <w:rPr>
          <w:rFonts w:ascii="Arial" w:cs="Arial" w:eastAsia="Arial" w:hAnsi="Arial"/>
          <w:sz w:val="20"/>
          <w:szCs w:val="20"/>
        </w:rPr>
        <w:t xml:space="preserve">Update StatusBarText to show both metrics:</w:t>
      </w:r>
    </w:p>
    <w:p>
      <w:pPr>
        <w:shd w:fill="F5F5F5" w:val="clear"/>
        <w:spacing w:after="60" w:before="60"/>
      </w:pPr>
      <w:r>
        <w:rPr>
          <w:rFonts w:ascii="Courier New" w:cs="Courier New" w:eastAsia="Courier New" w:hAnsi="Courier New"/>
          <w:color w:val="CC0000"/>
          <w:sz w:val="18"/>
          <w:szCs w:val="18"/>
        </w:rPr>
        <w:t xml:space="preserve">public string StatusBarText =&gt;
    $"{RAGStatus} {StrictPercent:F0}% resolved | {CompliancePercent:F0}% tagged | {Untagged} untagged";</w:t>
      </w:r>
    </w:p>
    <w:p>
      <w:pPr>
        <w:pStyle w:val="ListParagraph"/>
        <w:numPr>
          <w:ilvl w:val="0"/>
          <w:numId w:val="2"/>
        </w:numPr>
        <w:spacing w:after="40" w:before="40"/>
      </w:pPr>
      <w:r>
        <w:rPr>
          <w:rFonts w:ascii="Arial" w:cs="Arial" w:eastAsia="Arial" w:hAnsi="Arial"/>
          <w:sz w:val="20"/>
          <w:szCs w:val="20"/>
        </w:rPr>
        <w:t xml:space="preserve">Update RAGStatus to use StrictPercent (FullyResolved/Total) for the RAG threshold, not CompliancePercent</w:t>
      </w:r>
    </w:p>
    <w:p>
      <w:pPr>
        <w:pStyle w:val="ListParagraph"/>
        <w:numPr>
          <w:ilvl w:val="0"/>
          <w:numId w:val="2"/>
        </w:numPr>
        <w:spacing w:after="40" w:before="40"/>
      </w:pPr>
      <w:r>
        <w:rPr>
          <w:rFonts w:ascii="Arial" w:cs="Arial" w:eastAsia="Arial" w:hAnsi="Arial"/>
          <w:sz w:val="20"/>
          <w:szCs w:val="20"/>
        </w:rPr>
        <w:t xml:space="preserve">In ValidateTagsCommand: update the TaskDialog MainInstruction to show both: $"TAG_1: {tag1Pct:F1}% tagged | Resolved: {resolvedPct:F1}% | ..."</w:t>
      </w:r>
    </w:p>
    <w:p>
      <w:pPr>
        <w:pStyle w:val="ListParagraph"/>
        <w:numPr>
          <w:ilvl w:val="0"/>
          <w:numId w:val="2"/>
        </w:numPr>
        <w:spacing w:after="40" w:before="40"/>
      </w:pPr>
      <w:r>
        <w:rPr>
          <w:rFonts w:ascii="Arial" w:cs="Arial" w:eastAsia="Arial" w:hAnsi="Arial"/>
          <w:sz w:val="20"/>
          <w:szCs w:val="20"/>
        </w:rPr>
        <w:t xml:space="preserve">In CLAUDE.md automation gap section: update the description of ComplianceScan to note the two metrics</w:t>
      </w:r>
    </w:p>
    <w:p>
      <w:pPr>
        <w:spacing w:after="40" w:before="40"/>
      </w:pPr>
      <w:r>
        <w:t xml:space="preserve"/>
      </w:r>
    </w:p>
    <w:p>
      <w:pPr>
        <w:pBdr>
          <w:bottom w:val="single" w:color="CCCCCC" w:sz="4" w:space="1"/>
        </w:pBdr>
        <w:spacing w:after="160" w:before="160"/>
      </w:pPr>
    </w:p>
    <w:p>
      <w:pPr>
        <w:pStyle w:val="Heading2"/>
        <w:spacing w:after="80" w:before="280"/>
      </w:pPr>
      <w:r>
        <w:rPr>
          <w:rFonts w:ascii="Arial" w:cs="Arial" w:eastAsia="Arial" w:hAnsi="Arial"/>
          <w:b/>
          <w:bCs/>
          <w:color w:val="2E6DA0"/>
          <w:sz w:val="26"/>
          <w:szCs w:val="26"/>
        </w:rPr>
        <w:t xml:space="preserve">Group F — AutoTagger Fixes</w:t>
      </w:r>
    </w:p>
    <w:p>
      <w:pPr>
        <w:pStyle w:val="Heading3"/>
        <w:spacing w:after="60" w:before="200"/>
      </w:pPr>
      <w:r>
        <w:rPr>
          <w:rFonts w:ascii="Arial" w:cs="Arial" w:eastAsia="Arial" w:hAnsi="Arial"/>
          <w:b/>
          <w:bCs/>
          <w:color w:val="3A7CBD"/>
          <w:sz w:val="22"/>
          <w:szCs w:val="22"/>
        </w:rPr>
        <w:t xml:space="preserve">F1  StingAutoTagger places visual tags in ActiveView regardless of element visibility</w:t>
      </w:r>
    </w:p>
    <w:p>
      <w:pPr>
        <w:spacing w:after="60" w:before="60"/>
      </w:pPr>
      <w:r>
        <w:rPr>
          <w:rFonts w:ascii="Arial" w:cs="Arial" w:eastAsia="Arial" w:hAnsi="Arial"/>
          <w:sz w:val="20"/>
          <w:szCs w:val="20"/>
        </w:rPr>
        <w:t xml:space="preserve">File: Core/StingAutoTagger.cs | Method: Execute | Approx lines: 276–300</w:t>
      </w:r>
    </w:p>
    <w:p>
      <w:pPr>
        <w:spacing w:after="40" w:before="40"/>
      </w:pPr>
      <w:r>
        <w:t xml:space="preserve"/>
      </w:r>
    </w:p>
    <w:p>
      <w:pPr>
        <w:spacing w:after="60" w:before="60"/>
      </w:pPr>
      <w:r>
        <w:rPr>
          <w:rFonts w:ascii="Arial" w:cs="Arial" w:eastAsia="Arial" w:hAnsi="Arial"/>
          <w:sz w:val="20"/>
          <w:szCs w:val="20"/>
        </w:rPr>
        <w:t xml:space="preserve">Problem: The IUpdater places IndependentTag annotations in doc.ActiveView for every newly-placed element, without checking whether the element is actually visible in that view. If ActiveView is a plan view at the wrong level, or a 3D view with a section box that excludes the element, the tag is created but invisible and non-editable — an orphaned annotation.</w:t>
      </w:r>
    </w:p>
    <w:p>
      <w:pPr>
        <w:spacing w:after="40" w:before="40"/>
      </w:pPr>
      <w:r>
        <w:t xml:space="preserve"/>
      </w:r>
    </w:p>
    <w:p>
      <w:pPr>
        <w:spacing w:after="60" w:before="60"/>
      </w:pPr>
      <w:r>
        <w:rPr>
          <w:rFonts w:ascii="Arial" w:cs="Arial" w:eastAsia="Arial" w:hAnsi="Arial"/>
          <w:b/>
          <w:bCs/>
          <w:sz w:val="20"/>
          <w:szCs w:val="20"/>
        </w:rPr>
        <w:t xml:space="preserve">Required fix:</w:t>
      </w:r>
    </w:p>
    <w:p>
      <w:pPr>
        <w:pStyle w:val="ListParagraph"/>
        <w:numPr>
          <w:ilvl w:val="0"/>
          <w:numId w:val="2"/>
        </w:numPr>
        <w:spacing w:after="40" w:before="40"/>
      </w:pPr>
      <w:r>
        <w:rPr>
          <w:rFonts w:ascii="Arial" w:cs="Arial" w:eastAsia="Arial" w:hAnsi="Arial"/>
          <w:sz w:val="20"/>
          <w:szCs w:val="20"/>
        </w:rPr>
        <w:t xml:space="preserve">Before IndependentTag.Create, add a visibility check:</w:t>
      </w:r>
    </w:p>
    <w:p>
      <w:pPr>
        <w:shd w:fill="F5F5F5" w:val="clear"/>
        <w:spacing w:after="60" w:before="60"/>
      </w:pPr>
      <w:r>
        <w:rPr>
          <w:rFonts w:ascii="Courier New" w:cs="Courier New" w:eastAsia="Courier New" w:hAnsi="Courier New"/>
          <w:color w:val="CC0000"/>
          <w:sz w:val="18"/>
          <w:szCs w:val="18"/>
        </w:rPr>
        <w:t xml:space="preserve">BoundingBoxXYZ elBb = el.get_BoundingBox(view);
if (elBb == null) {
    StingLog.Info($"AutoTagger: element {el.Id} not visible in active view '{view.Name}' — skipping visual tag");
    continue; // or just skip the visual tag placement block
}</w:t>
      </w:r>
    </w:p>
    <w:p>
      <w:pPr>
        <w:pStyle w:val="ListParagraph"/>
        <w:numPr>
          <w:ilvl w:val="0"/>
          <w:numId w:val="2"/>
        </w:numPr>
        <w:spacing w:after="40" w:before="40"/>
      </w:pPr>
      <w:r>
        <w:rPr>
          <w:rFonts w:ascii="Arial" w:cs="Arial" w:eastAsia="Arial" w:hAnsi="Arial"/>
          <w:sz w:val="20"/>
          <w:szCs w:val="20"/>
        </w:rPr>
        <w:t xml:space="preserve">This single null check on get_BoundingBox(view) is the Revit API's standard way to determine if an element is visible in a given view — if it returns null, the element has no geometry in that view</w:t>
      </w:r>
    </w:p>
    <w:p>
      <w:pPr>
        <w:spacing w:after="40" w:before="40"/>
      </w:pPr>
      <w:r>
        <w:t xml:space="preserve"/>
      </w:r>
    </w:p>
    <w:p>
      <w:pPr>
        <w:pStyle w:val="Heading3"/>
        <w:spacing w:after="60" w:before="200"/>
      </w:pPr>
      <w:r>
        <w:rPr>
          <w:rFonts w:ascii="Arial" w:cs="Arial" w:eastAsia="Arial" w:hAnsi="Arial"/>
          <w:b/>
          <w:bCs/>
          <w:color w:val="3A7CBD"/>
          <w:sz w:val="22"/>
          <w:szCs w:val="22"/>
        </w:rPr>
        <w:t xml:space="preserve">F2  GetSysFromElectricalCircuit catch-all returns 'LV' for plumbing/HVAC pump panels</w:t>
      </w:r>
    </w:p>
    <w:p>
      <w:pPr>
        <w:spacing w:after="60" w:before="60"/>
      </w:pPr>
      <w:r>
        <w:rPr>
          <w:rFonts w:ascii="Arial" w:cs="Arial" w:eastAsia="Arial" w:hAnsi="Arial"/>
          <w:sz w:val="20"/>
          <w:szCs w:val="20"/>
        </w:rPr>
        <w:t xml:space="preserve">File: Core/TagConfig.cs | Method: GetSysFromElectricalCircuit | Approx line: 1564</w:t>
      </w:r>
    </w:p>
    <w:p>
      <w:pPr>
        <w:spacing w:after="40" w:before="40"/>
      </w:pPr>
      <w:r>
        <w:t xml:space="preserve"/>
      </w:r>
    </w:p>
    <w:p>
      <w:pPr>
        <w:spacing w:after="60" w:before="60"/>
      </w:pPr>
      <w:r>
        <w:rPr>
          <w:rFonts w:ascii="Arial" w:cs="Arial" w:eastAsia="Arial" w:hAnsi="Arial"/>
          <w:sz w:val="20"/>
          <w:szCs w:val="20"/>
        </w:rPr>
        <w:t xml:space="preserve">Current code at end of method:</w:t>
      </w:r>
    </w:p>
    <w:p>
      <w:pPr>
        <w:shd w:fill="F5F5F5" w:val="clear"/>
        <w:spacing w:after="60" w:before="60"/>
      </w:pPr>
      <w:r>
        <w:rPr>
          <w:rFonts w:ascii="Courier New" w:cs="Courier New" w:eastAsia="Courier New" w:hAnsi="Courier New"/>
          <w:color w:val="CC0000"/>
          <w:sz w:val="18"/>
          <w:szCs w:val="18"/>
        </w:rPr>
        <w:t xml:space="preserve">// Default electrical panels → LV
if (panel.Length &gt; 0)
    return "LV";</w:t>
      </w:r>
    </w:p>
    <w:p>
      <w:pPr>
        <w:spacing w:after="40" w:before="40"/>
      </w:pPr>
      <w:r>
        <w:t xml:space="preserve"/>
      </w:r>
    </w:p>
    <w:p>
      <w:pPr>
        <w:spacing w:after="60" w:before="60"/>
      </w:pPr>
      <w:r>
        <w:rPr>
          <w:rFonts w:ascii="Arial" w:cs="Arial" w:eastAsia="Arial" w:hAnsi="Arial"/>
          <w:sz w:val="20"/>
          <w:szCs w:val="20"/>
        </w:rPr>
        <w:t xml:space="preserve">Problem: A sanitary pump panel named 'SAN-PP-01' or DHW booster panel named 'DHW-BOOST-01' does not match the FIRE/SECURITY/DATA/COMMS/UPS patterns but does have panel.Length &gt; 0. These get SYS=LV instead of SYS=SAN or SYS=HWS.</w:t>
      </w:r>
    </w:p>
    <w:p>
      <w:pPr>
        <w:spacing w:after="40" w:before="40"/>
      </w:pPr>
      <w:r>
        <w:t xml:space="preserve"/>
      </w:r>
    </w:p>
    <w:p>
      <w:pPr>
        <w:spacing w:after="60" w:before="60"/>
      </w:pPr>
      <w:r>
        <w:rPr>
          <w:rFonts w:ascii="Arial" w:cs="Arial" w:eastAsia="Arial" w:hAnsi="Arial"/>
          <w:b/>
          <w:bCs/>
          <w:sz w:val="20"/>
          <w:szCs w:val="20"/>
        </w:rPr>
        <w:t xml:space="preserve">Required fix:</w:t>
      </w:r>
    </w:p>
    <w:p>
      <w:pPr>
        <w:pStyle w:val="ListParagraph"/>
        <w:numPr>
          <w:ilvl w:val="0"/>
          <w:numId w:val="2"/>
        </w:numPr>
        <w:spacing w:after="40" w:before="40"/>
      </w:pPr>
      <w:r>
        <w:rPr>
          <w:rFonts w:ascii="Arial" w:cs="Arial" w:eastAsia="Arial" w:hAnsi="Arial"/>
          <w:sz w:val="20"/>
          <w:szCs w:val="20"/>
        </w:rPr>
        <w:t xml:space="preserve">Add pattern checks BEFORE the catch-all LV return for plumbing and HVAC panels:</w:t>
      </w:r>
    </w:p>
    <w:p>
      <w:pPr>
        <w:shd w:fill="F5F5F5" w:val="clear"/>
        <w:spacing w:after="60" w:before="60"/>
      </w:pPr>
      <w:r>
        <w:rPr>
          <w:rFonts w:ascii="Courier New" w:cs="Courier New" w:eastAsia="Courier New" w:hAnsi="Courier New"/>
          <w:color w:val="CC0000"/>
          <w:sz w:val="18"/>
          <w:szCs w:val="18"/>
        </w:rPr>
        <w:t xml:space="preserve">if (panel.Contains("SAN") || panel.Contains("SEWAGE") || panel.Contains("DRAIN")) return "SAN";
if (panel.Contains("DHW") || panel.Contains("HWS") || panel.Contains("HOT WATER")) return "HWS";
if (panel.Contains("DCW") || panel.Contains("COLD WATER") || panel.Contains("MAINS")) return "DCW";
if (panel.Contains("GAS")) return "GAS";
if (panel.Contains("HVAC") || panel.Contains("AHU") || panel.Contains("FCU")) return "HVAC";
// Only fall through to LV if none of the above match:
return "LV";</w:t>
      </w:r>
    </w:p>
    <w:p>
      <w:pPr>
        <w:pStyle w:val="ListParagraph"/>
        <w:numPr>
          <w:ilvl w:val="0"/>
          <w:numId w:val="2"/>
        </w:numPr>
        <w:spacing w:after="40" w:before="40"/>
      </w:pPr>
      <w:r>
        <w:rPr>
          <w:rFonts w:ascii="Arial" w:cs="Arial" w:eastAsia="Arial" w:hAnsi="Arial"/>
          <w:sz w:val="20"/>
          <w:szCs w:val="20"/>
        </w:rPr>
        <w:t xml:space="preserve">Add these checks in GetSysFromElectricalCircuit before the existing final 'if (panel.Length &gt; 0) return "LV";' line</w:t>
      </w:r>
    </w:p>
    <w:p>
      <w:pPr>
        <w:spacing w:after="40" w:before="40"/>
      </w:pPr>
      <w:r>
        <w:t xml:space="preserve"/>
      </w:r>
    </w:p>
    <w:p>
      <w:pPr>
        <w:pBdr>
          <w:bottom w:val="single" w:color="CCCCCC" w:sz="4" w:space="1"/>
        </w:pBdr>
        <w:spacing w:after="160" w:before="160"/>
      </w:pPr>
    </w:p>
    <w:p>
      <w:pPr>
        <w:pStyle w:val="Heading2"/>
        <w:spacing w:after="80" w:before="280"/>
      </w:pPr>
      <w:r>
        <w:rPr>
          <w:rFonts w:ascii="Arial" w:cs="Arial" w:eastAsia="Arial" w:hAnsi="Arial"/>
          <w:b/>
          <w:bCs/>
          <w:color w:val="2E6DA0"/>
          <w:sz w:val="26"/>
          <w:szCs w:val="26"/>
        </w:rPr>
        <w:t xml:space="preserve">Group G — New Automation Features</w:t>
      </w:r>
    </w:p>
    <w:p>
      <w:pPr>
        <w:pStyle w:val="Heading3"/>
        <w:spacing w:after="60" w:before="200"/>
      </w:pPr>
      <w:r>
        <w:rPr>
          <w:rFonts w:ascii="Arial" w:cs="Arial" w:eastAsia="Arial" w:hAnsi="Arial"/>
          <w:b/>
          <w:bCs/>
          <w:color w:val="3A7CBD"/>
          <w:sz w:val="22"/>
          <w:szCs w:val="22"/>
        </w:rPr>
        <w:t xml:space="preserve">G1  Linked model sidecar export command</w:t>
      </w:r>
    </w:p>
    <w:p>
      <w:pPr>
        <w:spacing w:after="60" w:before="60"/>
      </w:pPr>
      <w:r>
        <w:rPr>
          <w:rFonts w:ascii="Arial" w:cs="Arial" w:eastAsia="Arial" w:hAnsi="Arial"/>
          <w:sz w:val="20"/>
          <w:szCs w:val="20"/>
        </w:rPr>
        <w:t xml:space="preserve">File: Create new command in Tags/SmartTagPlacementCommand.cs (add after BatchPlaceLinkedTagsCommand)</w:t>
      </w:r>
    </w:p>
    <w:p>
      <w:pPr>
        <w:spacing w:after="40" w:before="40"/>
      </w:pPr>
      <w:r>
        <w:t xml:space="preserve"/>
      </w:r>
    </w:p>
    <w:p>
      <w:pPr>
        <w:spacing w:after="60" w:before="60"/>
      </w:pPr>
      <w:r>
        <w:rPr>
          <w:rFonts w:ascii="Arial" w:cs="Arial" w:eastAsia="Arial" w:hAnsi="Arial"/>
          <w:sz w:val="20"/>
          <w:szCs w:val="20"/>
        </w:rPr>
        <w:t xml:space="preserve">Rationale: BatchPlaceLinkedTagsCommand places visual annotations on linked elements but writes no STING parameter data. Linked elements are invisible to ComplianceScan and COBie export. A sidecar manifest file bridges this gap.</w:t>
      </w:r>
    </w:p>
    <w:p>
      <w:pPr>
        <w:spacing w:after="40" w:before="40"/>
      </w:pPr>
      <w:r>
        <w:t xml:space="preserve"/>
      </w:r>
    </w:p>
    <w:p>
      <w:pPr>
        <w:spacing w:after="60" w:before="60"/>
      </w:pPr>
      <w:r>
        <w:rPr>
          <w:rFonts w:ascii="Arial" w:cs="Arial" w:eastAsia="Arial" w:hAnsi="Arial"/>
          <w:b/>
          <w:bCs/>
          <w:sz w:val="20"/>
          <w:szCs w:val="20"/>
        </w:rPr>
        <w:t xml:space="preserve">Required implementation:</w:t>
      </w:r>
    </w:p>
    <w:p>
      <w:pPr>
        <w:pStyle w:val="ListParagraph"/>
        <w:numPr>
          <w:ilvl w:val="0"/>
          <w:numId w:val="2"/>
        </w:numPr>
        <w:spacing w:after="40" w:before="40"/>
      </w:pPr>
      <w:r>
        <w:rPr>
          <w:rFonts w:ascii="Arial" w:cs="Arial" w:eastAsia="Arial" w:hAnsi="Arial"/>
          <w:sz w:val="20"/>
          <w:szCs w:val="20"/>
        </w:rPr>
        <w:t xml:space="preserve">Add new class ExportLinkedModelManifestCommand : IExternalCommand in SmartTagPlacementCommand.cs</w:t>
      </w:r>
    </w:p>
    <w:p>
      <w:pPr>
        <w:pStyle w:val="ListParagraph"/>
        <w:numPr>
          <w:ilvl w:val="0"/>
          <w:numId w:val="2"/>
        </w:numPr>
        <w:spacing w:after="40" w:before="40"/>
      </w:pPr>
      <w:r>
        <w:rPr>
          <w:rFonts w:ascii="Arial" w:cs="Arial" w:eastAsia="Arial" w:hAnsi="Arial"/>
          <w:sz w:val="20"/>
          <w:szCs w:val="20"/>
        </w:rPr>
        <w:t xml:space="preserve">Transaction: ReadOnly</w:t>
      </w:r>
    </w:p>
    <w:p>
      <w:pPr>
        <w:pStyle w:val="ListParagraph"/>
        <w:numPr>
          <w:ilvl w:val="0"/>
          <w:numId w:val="2"/>
        </w:numPr>
        <w:spacing w:after="40" w:before="40"/>
      </w:pPr>
      <w:r>
        <w:rPr>
          <w:rFonts w:ascii="Arial" w:cs="Arial" w:eastAsia="Arial" w:hAnsi="Arial"/>
          <w:sz w:val="20"/>
          <w:szCs w:val="20"/>
        </w:rPr>
        <w:t xml:space="preserve">Logic: iterate all RevitLinkInstance elements in the document</w:t>
      </w:r>
    </w:p>
    <w:p>
      <w:pPr>
        <w:pStyle w:val="ListParagraph"/>
        <w:numPr>
          <w:ilvl w:val="0"/>
          <w:numId w:val="2"/>
        </w:numPr>
        <w:spacing w:after="40" w:before="40"/>
      </w:pPr>
      <w:r>
        <w:rPr>
          <w:rFonts w:ascii="Arial" w:cs="Arial" w:eastAsia="Arial" w:hAnsi="Arial"/>
          <w:sz w:val="20"/>
          <w:szCs w:val="20"/>
        </w:rPr>
        <w:t xml:space="preserve">For each linked document: open it read-only via linkInstance.GetLinkDocument(), iterate its taggable elements (same category filter as main model), call TokenAutoPopulator.PopulationContext.Build(linkedDoc) and derive all 9 tokens for each element without writing to the linked doc</w:t>
      </w:r>
    </w:p>
    <w:p>
      <w:pPr>
        <w:pStyle w:val="ListParagraph"/>
        <w:numPr>
          <w:ilvl w:val="0"/>
          <w:numId w:val="2"/>
        </w:numPr>
        <w:spacing w:after="40" w:before="40"/>
      </w:pPr>
      <w:r>
        <w:rPr>
          <w:rFonts w:ascii="Arial" w:cs="Arial" w:eastAsia="Arial" w:hAnsi="Arial"/>
          <w:sz w:val="20"/>
          <w:szCs w:val="20"/>
        </w:rPr>
        <w:t xml:space="preserve">Collect results as List&lt;LinkedElementManifestRow&gt; where each row has: UniqueId, Category, Discipline, Loc, Zone, Lvl, Sys, Func, Prod, Status, Rev, DerivedTag</w:t>
      </w:r>
    </w:p>
    <w:p>
      <w:pPr>
        <w:pStyle w:val="ListParagraph"/>
        <w:numPr>
          <w:ilvl w:val="0"/>
          <w:numId w:val="2"/>
        </w:numPr>
        <w:spacing w:after="40" w:before="40"/>
      </w:pPr>
      <w:r>
        <w:rPr>
          <w:rFonts w:ascii="Arial" w:cs="Arial" w:eastAsia="Arial" w:hAnsi="Arial"/>
          <w:sz w:val="20"/>
          <w:szCs w:val="20"/>
        </w:rPr>
        <w:t xml:space="preserve">Serialize to JSON: {modelName, exportDate, elements: [...]}</w:t>
      </w:r>
    </w:p>
    <w:p>
      <w:pPr>
        <w:pStyle w:val="ListParagraph"/>
        <w:numPr>
          <w:ilvl w:val="0"/>
          <w:numId w:val="2"/>
        </w:numPr>
        <w:spacing w:after="40" w:before="40"/>
      </w:pPr>
      <w:r>
        <w:rPr>
          <w:rFonts w:ascii="Arial" w:cs="Arial" w:eastAsia="Arial" w:hAnsi="Arial"/>
          <w:sz w:val="20"/>
          <w:szCs w:val="20"/>
        </w:rPr>
        <w:t xml:space="preserve">Write to: Path.Combine(Path.GetDirectoryName(doc.PathName), $"{linkedModelTitle}_LINKED_TOKENS.json")</w:t>
      </w:r>
    </w:p>
    <w:p>
      <w:pPr>
        <w:pStyle w:val="ListParagraph"/>
        <w:numPr>
          <w:ilvl w:val="0"/>
          <w:numId w:val="2"/>
        </w:numPr>
        <w:spacing w:after="40" w:before="40"/>
      </w:pPr>
      <w:r>
        <w:rPr>
          <w:rFonts w:ascii="Arial" w:cs="Arial" w:eastAsia="Arial" w:hAnsi="Arial"/>
          <w:sz w:val="20"/>
          <w:szCs w:val="20"/>
        </w:rPr>
        <w:t xml:space="preserve">Show TaskDialog summary: 'Exported N elements from M linked models to {path}'</w:t>
      </w:r>
    </w:p>
    <w:p>
      <w:pPr>
        <w:pStyle w:val="ListParagraph"/>
        <w:numPr>
          <w:ilvl w:val="0"/>
          <w:numId w:val="2"/>
        </w:numPr>
        <w:spacing w:after="40" w:before="40"/>
      </w:pPr>
      <w:r>
        <w:rPr>
          <w:rFonts w:ascii="Arial" w:cs="Arial" w:eastAsia="Arial" w:hAnsi="Arial"/>
          <w:sz w:val="20"/>
          <w:szCs w:val="20"/>
        </w:rPr>
        <w:t xml:space="preserve">Register in StingCommandHandler with tag 'ExportLinkedManifest'</w:t>
      </w:r>
    </w:p>
    <w:p>
      <w:pPr>
        <w:pStyle w:val="ListParagraph"/>
        <w:numPr>
          <w:ilvl w:val="0"/>
          <w:numId w:val="2"/>
        </w:numPr>
        <w:spacing w:after="40" w:before="40"/>
      </w:pPr>
      <w:r>
        <w:rPr>
          <w:rFonts w:ascii="Arial" w:cs="Arial" w:eastAsia="Arial" w:hAnsi="Arial"/>
          <w:sz w:val="20"/>
          <w:szCs w:val="20"/>
        </w:rPr>
        <w:t xml:space="preserve">Add to StingDockPanel ORGANISE tab</w:t>
      </w:r>
    </w:p>
    <w:p>
      <w:pPr>
        <w:spacing w:after="40" w:before="40"/>
      </w:pPr>
      <w:r>
        <w:t xml:space="preserve"/>
      </w:r>
    </w:p>
    <w:p>
      <w:pPr>
        <w:pStyle w:val="Heading3"/>
        <w:spacing w:after="60" w:before="200"/>
      </w:pPr>
      <w:r>
        <w:rPr>
          <w:rFonts w:ascii="Arial" w:cs="Arial" w:eastAsia="Arial" w:hAnsi="Arial"/>
          <w:b/>
          <w:bCs/>
          <w:color w:val="3A7CBD"/>
          <w:sz w:val="22"/>
          <w:szCs w:val="22"/>
        </w:rPr>
        <w:t xml:space="preserve">G2  SEQ scheme migration guard in ConfigEditorCommand</w:t>
      </w:r>
    </w:p>
    <w:p>
      <w:pPr>
        <w:spacing w:after="60" w:before="60"/>
      </w:pPr>
      <w:r>
        <w:rPr>
          <w:rFonts w:ascii="Arial" w:cs="Arial" w:eastAsia="Arial" w:hAnsi="Arial"/>
          <w:sz w:val="20"/>
          <w:szCs w:val="20"/>
        </w:rPr>
        <w:t xml:space="preserve">File: Tags/ConfigEditorCommand.cs</w:t>
      </w:r>
    </w:p>
    <w:p>
      <w:pPr>
        <w:spacing w:after="40" w:before="40"/>
      </w:pPr>
      <w:r>
        <w:t xml:space="preserve"/>
      </w:r>
    </w:p>
    <w:p>
      <w:pPr>
        <w:spacing w:after="60" w:before="60"/>
      </w:pPr>
      <w:r>
        <w:rPr>
          <w:rFonts w:ascii="Arial" w:cs="Arial" w:eastAsia="Arial" w:hAnsi="Arial"/>
          <w:sz w:val="20"/>
          <w:szCs w:val="20"/>
        </w:rPr>
        <w:t xml:space="preserve">Rationale: Changing SeqIncludeZone, SeqLevelReset, or CurrentSeqScheme mid-project causes all SEQ assignments to diverge from existing tags. Currently no warning is shown.</w:t>
      </w:r>
    </w:p>
    <w:p>
      <w:pPr>
        <w:spacing w:after="40" w:before="40"/>
      </w:pPr>
      <w:r>
        <w:t xml:space="preserve"/>
      </w:r>
    </w:p>
    <w:p>
      <w:pPr>
        <w:spacing w:after="60" w:before="60"/>
      </w:pPr>
      <w:r>
        <w:rPr>
          <w:rFonts w:ascii="Arial" w:cs="Arial" w:eastAsia="Arial" w:hAnsi="Arial"/>
          <w:b/>
          <w:bCs/>
          <w:sz w:val="20"/>
          <w:szCs w:val="20"/>
        </w:rPr>
        <w:t xml:space="preserve">Required implementation:</w:t>
      </w:r>
    </w:p>
    <w:p>
      <w:pPr>
        <w:pStyle w:val="ListParagraph"/>
        <w:numPr>
          <w:ilvl w:val="0"/>
          <w:numId w:val="2"/>
        </w:numPr>
        <w:spacing w:after="40" w:before="40"/>
      </w:pPr>
      <w:r>
        <w:rPr>
          <w:rFonts w:ascii="Arial" w:cs="Arial" w:eastAsia="Arial" w:hAnsi="Arial"/>
          <w:sz w:val="20"/>
          <w:szCs w:val="20"/>
        </w:rPr>
        <w:t xml:space="preserve">In ConfigEditorCommand.Execute: after loading current config values, before showing any edit dialog, check if any existing tags are present: int existingTagCount = new FilteredElementCollector(doc).WhereElementIsNotElementType().Count(e =&gt; !string.IsNullOrEmpty(ParameterHelpers.GetString(e, ParamRegistry.TAG1)))</w:t>
      </w:r>
    </w:p>
    <w:p>
      <w:pPr>
        <w:pStyle w:val="ListParagraph"/>
        <w:numPr>
          <w:ilvl w:val="0"/>
          <w:numId w:val="2"/>
        </w:numPr>
        <w:spacing w:after="40" w:before="40"/>
      </w:pPr>
      <w:r>
        <w:rPr>
          <w:rFonts w:ascii="Arial" w:cs="Arial" w:eastAsia="Arial" w:hAnsi="Arial"/>
          <w:sz w:val="20"/>
          <w:szCs w:val="20"/>
        </w:rPr>
        <w:t xml:space="preserve">Store the current SeqIncludeZone, SeqLevelReset, and CurrentSeqScheme values before any user edit</w:t>
      </w:r>
    </w:p>
    <w:p>
      <w:pPr>
        <w:pStyle w:val="ListParagraph"/>
        <w:numPr>
          <w:ilvl w:val="0"/>
          <w:numId w:val="2"/>
        </w:numPr>
        <w:spacing w:after="40" w:before="40"/>
      </w:pPr>
      <w:r>
        <w:rPr>
          <w:rFonts w:ascii="Arial" w:cs="Arial" w:eastAsia="Arial" w:hAnsi="Arial"/>
          <w:sz w:val="20"/>
          <w:szCs w:val="20"/>
        </w:rPr>
        <w:t xml:space="preserve">After user edits and before saving: if existingTagCount &gt; 0 AND any of the three SEQ settings changed, show a TaskDialog warning:</w:t>
      </w:r>
    </w:p>
    <w:p>
      <w:pPr>
        <w:shd w:fill="F5F5F5" w:val="clear"/>
        <w:spacing w:after="60" w:before="60"/>
      </w:pPr>
      <w:r>
        <w:rPr>
          <w:rFonts w:ascii="Courier New" w:cs="Courier New" w:eastAsia="Courier New" w:hAnsi="Courier New"/>
          <w:color w:val="CC0000"/>
          <w:sz w:val="18"/>
          <w:szCs w:val="18"/>
        </w:rPr>
        <w:t xml:space="preserve">"WARNING: Changing SEQ scheme settings affects existing tag numbering.\n" +
$"This project has {existingTagCount} tagged elements.\n" +
"After saving, run 'Resolve All Issues' to re-sequence all tags\n" +
"with the new scheme. Without re-sequencing, old and new tags\n" +
"will have inconsistent SEQ numbering groups."</w:t>
      </w:r>
    </w:p>
    <w:p>
      <w:pPr>
        <w:pStyle w:val="ListParagraph"/>
        <w:numPr>
          <w:ilvl w:val="0"/>
          <w:numId w:val="2"/>
        </w:numPr>
        <w:spacing w:after="40" w:before="40"/>
      </w:pPr>
      <w:r>
        <w:rPr>
          <w:rFonts w:ascii="Arial" w:cs="Arial" w:eastAsia="Arial" w:hAnsi="Arial"/>
          <w:sz w:val="20"/>
          <w:szCs w:val="20"/>
        </w:rPr>
        <w:t xml:space="preserve">CommonButtons: OK (proceed) | Cancel (revert the SEQ setting changes)</w:t>
      </w:r>
    </w:p>
    <w:p>
      <w:pPr>
        <w:pStyle w:val="ListParagraph"/>
        <w:numPr>
          <w:ilvl w:val="0"/>
          <w:numId w:val="2"/>
        </w:numPr>
        <w:spacing w:after="40" w:before="40"/>
      </w:pPr>
      <w:r>
        <w:rPr>
          <w:rFonts w:ascii="Arial" w:cs="Arial" w:eastAsia="Arial" w:hAnsi="Arial"/>
          <w:sz w:val="20"/>
          <w:szCs w:val="20"/>
        </w:rPr>
        <w:t xml:space="preserve">If user cancels: restore the original SEQ setting values before saving config</w:t>
      </w:r>
    </w:p>
    <w:p>
      <w:pPr>
        <w:spacing w:after="40" w:before="40"/>
      </w:pPr>
      <w:r>
        <w:t xml:space="preserve"/>
      </w:r>
    </w:p>
    <w:p>
      <w:pPr>
        <w:pBdr>
          <w:bottom w:val="single" w:color="CCCCCC" w:sz="4" w:space="1"/>
        </w:pBdr>
        <w:spacing w:after="160" w:before="160"/>
      </w:pPr>
    </w:p>
    <w:p>
      <w:pPr>
        <w:pStyle w:val="Heading1"/>
        <w:spacing w:after="120" w:before="360"/>
      </w:pPr>
      <w:r>
        <w:rPr>
          <w:rFonts w:ascii="Arial" w:cs="Arial" w:eastAsia="Arial" w:hAnsi="Arial"/>
          <w:b/>
          <w:bCs/>
          <w:color w:val="1B4F8A"/>
          <w:sz w:val="32"/>
          <w:szCs w:val="32"/>
        </w:rPr>
        <w:t xml:space="preserve">3  Recommended Implementation Order</w:t>
      </w:r>
    </w:p>
    <w:p>
      <w:pPr>
        <w:spacing w:after="60" w:before="60"/>
      </w:pPr>
      <w:r>
        <w:rPr>
          <w:rFonts w:ascii="Arial" w:cs="Arial" w:eastAsia="Arial" w:hAnsi="Arial"/>
          <w:sz w:val="20"/>
          <w:szCs w:val="20"/>
        </w:rPr>
        <w:t xml:space="preserve">Each group must compile before starting the next. Groups A and B share the core infrastructure.</w:t>
      </w:r>
    </w:p>
    <w:p>
      <w:pPr>
        <w:spacing w:after="40" w:before="4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3200"/>
        <w:gridCol w:w="3960"/>
      </w:tblGrid>
      <w:tr>
        <w:tc>
          <w:tcPr>
            <w:tcW w:type="dxa" w:w="4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Order</w:t>
            </w:r>
          </w:p>
        </w:tc>
        <w:tc>
          <w:tcPr>
            <w:tcW w:type="dxa" w:w="10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Group</w:t>
            </w:r>
          </w:p>
        </w:tc>
        <w:tc>
          <w:tcPr>
            <w:tcW w:type="dxa" w:w="32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Files touched</w:t>
            </w:r>
          </w:p>
        </w:tc>
        <w:tc>
          <w:tcPr>
            <w:tcW w:type="dxa" w:w="396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Test gate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B3 first — _paramCache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ParameterHelpers.cs, LoadSharedParamsCommand.cs, SyncParameterSchemaCommand.cs, StingToolsApp.cs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 succeeds; run Load Shared Params in Revit and verify no parameter lookup errors</w:t>
            </w:r>
          </w:p>
        </w:tc>
      </w:tr>
      <w:tr>
        <w:tc>
          <w:tcPr>
            <w:tcW w:type="dxa" w:w="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2</w:t>
            </w:r>
          </w:p>
        </w:tc>
        <w:tc>
          <w:tcPr>
            <w:tcW w:type="dxa" w:w="1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B2 — MapBuiltIn zero-skip</w:t>
            </w:r>
          </w:p>
        </w:tc>
        <w:tc>
          <w:tcPr>
            <w:tcW w:type="dxa" w:w="3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ParameterHelpers.cs</w:t>
            </w:r>
          </w:p>
        </w:tc>
        <w:tc>
          <w:tcPr>
            <w:tcW w:type="dxa" w:w="3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Build succeeds; verify thin wall (1mm) gets WALL_THICKNESS populated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A2 — NativeParamMapper SYS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ParameterHelpers.cs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 verify pipe SYS token is not overwritten with raw system name</w:t>
            </w:r>
          </w:p>
        </w:tc>
      </w:tr>
      <w:tr>
        <w:tc>
          <w:tcPr>
            <w:tcW w:type="dxa" w:w="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4</w:t>
            </w:r>
          </w:p>
        </w:tc>
        <w:tc>
          <w:tcPr>
            <w:tcW w:type="dxa" w:w="1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A3 — TAG1 re-read drift</w:t>
            </w:r>
          </w:p>
        </w:tc>
        <w:tc>
          <w:tcPr>
            <w:tcW w:type="dxa" w:w="3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TagConfig.cs</w:t>
            </w:r>
          </w:p>
        </w:tc>
        <w:tc>
          <w:tcPr>
            <w:tcW w:type="dxa" w:w="3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Build; tag a model with mixed manual/auto LOC values; verify counter namespace matches tag string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A5 — LRU eviction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StingAutoTagger.cs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 enable auto-tagger; place 10,001 elements via paste; verify no SEQ jumps</w:t>
            </w:r>
          </w:p>
        </w:tc>
      </w:tr>
      <w:tr>
        <w:tc>
          <w:tcPr>
            <w:tcW w:type="dxa" w:w="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6</w:t>
            </w:r>
          </w:p>
        </w:tc>
        <w:tc>
          <w:tcPr>
            <w:tcW w:type="dxa" w:w="1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D2 — Info log removal</w:t>
            </w:r>
          </w:p>
        </w:tc>
        <w:tc>
          <w:tcPr>
            <w:tcW w:type="dxa" w:w="3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TagConfig.cs</w:t>
            </w:r>
          </w:p>
        </w:tc>
        <w:tc>
          <w:tcPr>
            <w:tcW w:type="dxa" w:w="3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Build; run BatchTag on 5,000-element model; verify log size is reasonable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D3 — SolidFillPattern cache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ParameterHelpers.cs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 run Color by Discipline; verify single scan per session in log</w:t>
            </w:r>
          </w:p>
        </w:tc>
      </w:tr>
      <w:tr>
        <w:tc>
          <w:tcPr>
            <w:tcW w:type="dxa" w:w="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8</w:t>
            </w:r>
          </w:p>
        </w:tc>
        <w:tc>
          <w:tcPr>
            <w:tcW w:type="dxa" w:w="1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A4 — ValidateStrictMode</w:t>
            </w:r>
          </w:p>
        </w:tc>
        <w:tc>
          <w:tcPr>
            <w:tcW w:type="dxa" w:w="3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TagConfig.cs, ConfigEditorCommand.cs</w:t>
            </w:r>
          </w:p>
        </w:tc>
        <w:tc>
          <w:tcPr>
            <w:tcW w:type="dxa" w:w="3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Build; run Validate Tags on cross-config model; verify no false LOC/ZONE errors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D1 — AutoTagger context cache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StingAutoTagger.cs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 verify context is built once; subsequent triggers show no 'context rebuilt' in log</w:t>
            </w:r>
          </w:p>
        </w:tc>
      </w:tr>
      <w:tr>
        <w:tc>
          <w:tcPr>
            <w:tcW w:type="dxa" w:w="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10</w:t>
            </w:r>
          </w:p>
        </w:tc>
        <w:tc>
          <w:tcPr>
            <w:tcW w:type="dxa" w:w="1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B1 — TAG7 warning dedupe</w:t>
            </w:r>
          </w:p>
        </w:tc>
        <w:tc>
          <w:tcPr>
            <w:tcW w:type="dxa" w:w="3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TagConfig.cs</w:t>
            </w:r>
          </w:p>
        </w:tc>
        <w:tc>
          <w:tcPr>
            <w:tcW w:type="dxa" w:w="3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Build; run Resolve All Issues twice; verify TAG7 doesn't double-append warnings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E3 — Compliance metrics split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ComplianceScan.cs, ValidateTagsCommand.cs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 verify status bar shows both resolved% and tagged%</w:t>
            </w:r>
          </w:p>
        </w:tc>
      </w:tr>
      <w:tr>
        <w:tc>
          <w:tcPr>
            <w:tcW w:type="dxa" w:w="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12</w:t>
            </w:r>
          </w:p>
        </w:tc>
        <w:tc>
          <w:tcPr>
            <w:tcW w:type="dxa" w:w="1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E2 — ValidationError typed enum</w:t>
            </w:r>
          </w:p>
        </w:tc>
        <w:tc>
          <w:tcPr>
            <w:tcW w:type="dxa" w:w="3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TagConfig.cs, ValidateTagsCommand.cs, PreTagAuditCommand.cs</w:t>
            </w:r>
          </w:p>
        </w:tc>
        <w:tc>
          <w:tcPr>
            <w:tcW w:type="dxa" w:w="3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Build all callers; verify violation counts are accurate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E1 — ResolveAllIssues batching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ResolveAllIssuesCommand.cs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 run on 5,000 element model; verify progress dialog appears and cancel works</w:t>
            </w:r>
          </w:p>
        </w:tc>
      </w:tr>
      <w:tr>
        <w:tc>
          <w:tcPr>
            <w:tcW w:type="dxa" w:w="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14</w:t>
            </w:r>
          </w:p>
        </w:tc>
        <w:tc>
          <w:tcPr>
            <w:tcW w:type="dxa" w:w="1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A1 — SEQ scheme change warning</w:t>
            </w:r>
          </w:p>
        </w:tc>
        <w:tc>
          <w:tcPr>
            <w:tcW w:type="dxa" w:w="3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TagConfig.cs</w:t>
            </w:r>
          </w:p>
        </w:tc>
        <w:tc>
          <w:tcPr>
            <w:tcW w:type="dxa" w:w="3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Build; change SeqIncludeZone in config; verify warning fires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B4 — Alpha SEQ counter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TagConfig.cs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 set Alpha scheme; run BatchTag; verify counter starts from existing high watermark</w:t>
            </w:r>
          </w:p>
        </w:tc>
      </w:tr>
      <w:tr>
        <w:tc>
          <w:tcPr>
            <w:tcW w:type="dxa" w:w="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16</w:t>
            </w:r>
          </w:p>
        </w:tc>
        <w:tc>
          <w:tcPr>
            <w:tcW w:type="dxa" w:w="1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F1 — Visual tag visibility check</w:t>
            </w:r>
          </w:p>
        </w:tc>
        <w:tc>
          <w:tcPr>
            <w:tcW w:type="dxa" w:w="3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StingAutoTagger.cs</w:t>
            </w:r>
          </w:p>
        </w:tc>
        <w:tc>
          <w:tcPr>
            <w:tcW w:type="dxa" w:w="3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Build; place element in level-filtered plan view; verify no orphaned tag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F2 — Electrical circuit SYS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TagConfig.cs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 test SAN pump panel gets SYS=SAN not LV</w:t>
            </w:r>
          </w:p>
        </w:tc>
      </w:tr>
      <w:tr>
        <w:tc>
          <w:tcPr>
            <w:tcW w:type="dxa" w:w="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18</w:t>
            </w:r>
          </w:p>
        </w:tc>
        <w:tc>
          <w:tcPr>
            <w:tcW w:type="dxa" w:w="1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C1 — CopyTokensFromNearest wiring</w:t>
            </w:r>
          </w:p>
        </w:tc>
        <w:tc>
          <w:tcPr>
            <w:tcW w:type="dxa" w:w="3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ParameterHelpers.cs</w:t>
            </w:r>
          </w:p>
        </w:tc>
        <w:tc>
          <w:tcPr>
            <w:tcW w:type="dxa" w:w="3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Build; place disconnected FCU adjacent to tagged HVAC element; verify SYS inherited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C2 — PopulateTagTokens deprecation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ParameterHelpers.cs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 verify Obsolete attribute compiles</w:t>
            </w:r>
          </w:p>
        </w:tc>
      </w:tr>
      <w:tr>
        <w:tc>
          <w:tcPr>
            <w:tcW w:type="dxa" w:w="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20</w:t>
            </w:r>
          </w:p>
        </w:tc>
        <w:tc>
          <w:tcPr>
            <w:tcW w:type="dxa" w:w="1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C3 — Formula cycle detection</w:t>
            </w:r>
          </w:p>
        </w:tc>
        <w:tc>
          <w:tcPr>
            <w:tcW w:type="dxa" w:w="3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FormulaEvaluatorCommand.cs or ScheduleCommands.cs</w:t>
            </w:r>
          </w:p>
        </w:tc>
        <w:tc>
          <w:tcPr>
            <w:tcW w:type="dxa" w:w="3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Build; introduce test cycle in CSV; verify error logged and execution continues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G2 — SEQ migration guard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ConfigEditorCommand.cs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 change SEQ scheme on tagged model; verify warning dialog</w:t>
            </w:r>
          </w:p>
        </w:tc>
      </w:tr>
      <w:tr>
        <w:tc>
          <w:tcPr>
            <w:tcW w:type="dxa" w:w="4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22</w:t>
            </w:r>
          </w:p>
        </w:tc>
        <w:tc>
          <w:tcPr>
            <w:tcW w:type="dxa" w:w="10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G1 — Linked manifest export</w:t>
            </w:r>
          </w:p>
        </w:tc>
        <w:tc>
          <w:tcPr>
            <w:tcW w:type="dxa" w:w="32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SmartTagPlacementCommand.cs, StingCommandHandler.cs</w:t>
            </w:r>
          </w:p>
        </w:tc>
        <w:tc>
          <w:tcPr>
            <w:tcW w:type="dxa" w:w="39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Build; export manifest on model with linked RVT; verify JSON output</w:t>
            </w:r>
          </w:p>
        </w:tc>
      </w:tr>
    </w:tbl>
    <w:p>
      <w:pPr>
        <w:spacing w:after="40" w:before="40"/>
      </w:pPr>
      <w:r>
        <w:t xml:space="preserve"/>
      </w:r>
    </w:p>
    <w:p>
      <w:pPr>
        <w:pBdr>
          <w:bottom w:val="single" w:color="CCCCCC" w:sz="4" w:space="1"/>
        </w:pBdr>
        <w:spacing w:after="160" w:before="160"/>
      </w:pPr>
    </w:p>
    <w:p>
      <w:pPr>
        <w:pStyle w:val="Heading1"/>
        <w:spacing w:after="120" w:before="360"/>
      </w:pPr>
      <w:r>
        <w:rPr>
          <w:rFonts w:ascii="Arial" w:cs="Arial" w:eastAsia="Arial" w:hAnsi="Arial"/>
          <w:b/>
          <w:bCs/>
          <w:color w:val="1B4F8A"/>
          <w:sz w:val="32"/>
          <w:szCs w:val="32"/>
        </w:rPr>
        <w:t xml:space="preserve">4  Testing Checklist</w:t>
      </w:r>
    </w:p>
    <w:p>
      <w:pPr>
        <w:spacing w:after="60" w:before="60"/>
      </w:pPr>
      <w:r>
        <w:rPr>
          <w:rFonts w:ascii="Arial" w:cs="Arial" w:eastAsia="Arial" w:hAnsi="Arial"/>
          <w:sz w:val="20"/>
          <w:szCs w:val="20"/>
        </w:rPr>
        <w:t xml:space="preserve">Run these checks in Revit after all groups are implemented:</w:t>
      </w:r>
    </w:p>
    <w:p>
      <w:pPr>
        <w:spacing w:after="40" w:before="4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
        <w:gridCol w:w="3500"/>
        <w:gridCol w:w="4700"/>
      </w:tblGrid>
      <w:tr>
        <w:tc>
          <w:tcPr>
            <w:tcW w:type="dxa" w:w="3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5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4700"/>
            <w:tcBorders>
              <w:top w:val="single" w:color="1B4F8A" w:sz="1"/>
              <w:left w:val="single" w:color="1B4F8A" w:sz="1"/>
              <w:bottom w:val="single" w:color="1B4F8A" w:sz="1"/>
              <w:right w:val="single" w:color="1B4F8A"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Load Shared Params → immediately run AutoTag on 50 elements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LookupParameter null errors; all 9 tokens populated correctly</w:t>
            </w:r>
          </w:p>
        </w:tc>
      </w:tr>
      <w:tr>
        <w:tc>
          <w:tcPr>
            <w:tcW w:type="dxa" w:w="3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T2</w:t>
            </w:r>
          </w:p>
        </w:tc>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Set SeqIncludeZone=false, tag 100 elements across 3 zones, then change to true</w:t>
            </w:r>
          </w:p>
        </w:tc>
        <w:tc>
          <w:tcPr>
            <w:tcW w:type="dxa" w:w="47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Warning dialog shown. After Resolve All Issues, tags re-sequenced with zone-grouped counters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BatchTag a model with 200 pipes connected to named MEP systems (Domestic Hot Water)</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pipe SYS tokens = DHW not 'Domestic Hot Water' string</w:t>
            </w:r>
          </w:p>
        </w:tc>
      </w:tr>
      <w:tr>
        <w:tc>
          <w:tcPr>
            <w:tcW w:type="dxa" w:w="3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T4</w:t>
            </w:r>
          </w:p>
        </w:tc>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Run Validate Tags on a model tagged under a different project_config.json (different LOC codes)</w:t>
            </w:r>
          </w:p>
        </w:tc>
        <w:tc>
          <w:tcPr>
            <w:tcW w:type="dxa" w:w="47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Zero false LOC/ZONE validation errors when ValidateStrictMode=false (default)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Enable auto-tagger, paste 10,001 elements in one operation</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Skip-batch log message shows. No SEQ number inflation from re-tag loop</w:t>
            </w:r>
          </w:p>
        </w:tc>
      </w:tr>
      <w:tr>
        <w:tc>
          <w:tcPr>
            <w:tcW w:type="dxa" w:w="3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T6</w:t>
            </w:r>
          </w:p>
        </w:tc>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Run Resolve All Issues on 5,000-element model</w:t>
            </w:r>
          </w:p>
        </w:tc>
        <w:tc>
          <w:tcPr>
            <w:tcW w:type="dxa" w:w="47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Progress dialog visible. Cancel at 50% rolls back current batch only. Re-run completes all elements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Run Validate Tags before and after a ResolveAllIssues run</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isoViolations count does not exceed distinct error count. No double-counting</w:t>
            </w:r>
          </w:p>
        </w:tc>
      </w:tr>
      <w:tr>
        <w:tc>
          <w:tcPr>
            <w:tcW w:type="dxa" w:w="3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T8</w:t>
            </w:r>
          </w:p>
        </w:tc>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Status bar after tagging</w:t>
            </w:r>
          </w:p>
        </w:tc>
        <w:tc>
          <w:tcPr>
            <w:tcW w:type="dxa" w:w="47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Shows both 'X% resolved' and 'Y% tagged' — resolved &lt;= tagged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T9</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Color by Discipline in 500-element view</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Executes in under 1 second. Log shows single FillPattern scan</w:t>
            </w:r>
          </w:p>
        </w:tc>
      </w:tr>
      <w:tr>
        <w:tc>
          <w:tcPr>
            <w:tcW w:type="dxa" w:w="3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T10</w:t>
            </w:r>
          </w:p>
        </w:tc>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Place element in plan view of wrong level with auto-tagger enabled</w:t>
            </w:r>
          </w:p>
        </w:tc>
        <w:tc>
          <w:tcPr>
            <w:tcW w:type="dxa" w:w="47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No orphaned IndependentTag created. Log shows 'element not visible in view' skip message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T11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Place disconnected FCU adjacent to tagged HVAC FCU</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 FCU gets SYS=HVAC inherited from neighbour, not SYS=GEN</w:t>
            </w:r>
          </w:p>
        </w:tc>
      </w:tr>
      <w:tr>
        <w:tc>
          <w:tcPr>
            <w:tcW w:type="dxa" w:w="3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T12</w:t>
            </w:r>
          </w:p>
        </w:tc>
        <w:tc>
          <w:tcPr>
            <w:tcW w:type="dxa" w:w="35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BatchTag in Alpha SEQ scheme on model with existing A-Z tags</w:t>
            </w:r>
          </w:p>
        </w:tc>
        <w:tc>
          <w:tcPr>
            <w:tcW w:type="dxa" w:w="47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Arial" w:cs="Arial" w:eastAsia="Arial" w:hAnsi="Arial"/>
                <w:sz w:val="18"/>
                <w:szCs w:val="18"/>
              </w:rPr>
              <w:t xml:space="preserve">New tags start from AA or further, not from A (correct high-water mark)</w:t>
            </w:r>
          </w:p>
        </w:tc>
      </w:tr>
    </w:tbl>
    <w:p>
      <w:pPr>
        <w:spacing w:after="40" w:before="40"/>
      </w:pPr>
      <w:r>
        <w:t xml:space="preserve"/>
      </w:r>
    </w:p>
    <w:p>
      <w:pPr>
        <w:pBdr>
          <w:bottom w:val="single" w:color="CCCCCC" w:sz="4" w:space="1"/>
        </w:pBdr>
        <w:spacing w:after="160" w:before="160"/>
      </w:pPr>
    </w:p>
    <w:p>
      <w:pPr>
        <w:pStyle w:val="Heading1"/>
        <w:spacing w:after="120" w:before="360"/>
      </w:pPr>
      <w:r>
        <w:rPr>
          <w:rFonts w:ascii="Arial" w:cs="Arial" w:eastAsia="Arial" w:hAnsi="Arial"/>
          <w:b/>
          <w:bCs/>
          <w:color w:val="1B4F8A"/>
          <w:sz w:val="32"/>
          <w:szCs w:val="32"/>
        </w:rPr>
        <w:t xml:space="preserve">5  Do Not Change (Stable Boundaries)</w:t>
      </w:r>
    </w:p>
    <w:p>
      <w:pPr>
        <w:shd w:fill="FFE5E5" w:val="clear"/>
        <w:spacing w:after="80" w:before="80"/>
        <w:ind w:left="360" w:right="360"/>
      </w:pPr>
      <w:r>
        <w:rPr>
          <w:rFonts w:ascii="Arial" w:cs="Arial" w:eastAsia="Arial" w:hAnsi="Arial"/>
          <w:b/>
          <w:bCs/>
          <w:sz w:val="20"/>
          <w:szCs w:val="20"/>
        </w:rPr>
        <w:t xml:space="preserve">⚠  These items are working correctly and must not be modified: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TagConfig.BuildAndWriteTag parameter signature — many callers depend on it</w:t>
      </w:r>
    </w:p>
    <w:p>
      <w:pPr>
        <w:pStyle w:val="ListParagraph"/>
        <w:numPr>
          <w:ilvl w:val="0"/>
          <w:numId w:val="2"/>
        </w:numPr>
        <w:spacing w:after="40" w:before="40"/>
      </w:pPr>
      <w:r>
        <w:rPr>
          <w:rFonts w:ascii="Arial" w:cs="Arial" w:eastAsia="Arial" w:hAnsi="Arial"/>
          <w:sz w:val="20"/>
          <w:szCs w:val="20"/>
        </w:rPr>
        <w:t xml:space="preserve">ParamRegistry.AllTokenParams array order — it defines the 8-segment tag order</w:t>
      </w:r>
    </w:p>
    <w:p>
      <w:pPr>
        <w:pStyle w:val="ListParagraph"/>
        <w:numPr>
          <w:ilvl w:val="0"/>
          <w:numId w:val="2"/>
        </w:numPr>
        <w:spacing w:after="40" w:before="40"/>
      </w:pPr>
      <w:r>
        <w:rPr>
          <w:rFonts w:ascii="Arial" w:cs="Arial" w:eastAsia="Arial" w:hAnsi="Arial"/>
          <w:sz w:val="20"/>
          <w:szCs w:val="20"/>
        </w:rPr>
        <w:t xml:space="preserve">TagConfig.Separator and NumPad — loaded from project_config.json, do not hardcode</w:t>
      </w:r>
    </w:p>
    <w:p>
      <w:pPr>
        <w:pStyle w:val="ListParagraph"/>
        <w:numPr>
          <w:ilvl w:val="0"/>
          <w:numId w:val="2"/>
        </w:numPr>
        <w:spacing w:after="40" w:before="40"/>
      </w:pPr>
      <w:r>
        <w:rPr>
          <w:rFonts w:ascii="Arial" w:cs="Arial" w:eastAsia="Arial" w:hAnsi="Arial"/>
          <w:sz w:val="20"/>
          <w:szCs w:val="20"/>
        </w:rPr>
        <w:t xml:space="preserve">TaggingStats class interface — used by all batch commands for reporting</w:t>
      </w:r>
    </w:p>
    <w:p>
      <w:pPr>
        <w:pStyle w:val="ListParagraph"/>
        <w:numPr>
          <w:ilvl w:val="0"/>
          <w:numId w:val="2"/>
        </w:numPr>
        <w:spacing w:after="40" w:before="40"/>
      </w:pPr>
      <w:r>
        <w:rPr>
          <w:rFonts w:ascii="Arial" w:cs="Arial" w:eastAsia="Arial" w:hAnsi="Arial"/>
          <w:sz w:val="20"/>
          <w:szCs w:val="20"/>
        </w:rPr>
        <w:t xml:space="preserve">TagCollisionMode enum values — used by UI dialogs and all batch commands</w:t>
      </w:r>
    </w:p>
    <w:p>
      <w:pPr>
        <w:pStyle w:val="ListParagraph"/>
        <w:numPr>
          <w:ilvl w:val="0"/>
          <w:numId w:val="2"/>
        </w:numPr>
        <w:spacing w:after="40" w:before="40"/>
      </w:pPr>
      <w:r>
        <w:rPr>
          <w:rFonts w:ascii="Arial" w:cs="Arial" w:eastAsia="Arial" w:hAnsi="Arial"/>
          <w:sz w:val="20"/>
          <w:szCs w:val="20"/>
        </w:rPr>
        <w:t xml:space="preserve">StingProgressDialog.Show signature — used by BatchTagCommand and others</w:t>
      </w:r>
    </w:p>
    <w:p>
      <w:pPr>
        <w:pStyle w:val="ListParagraph"/>
        <w:numPr>
          <w:ilvl w:val="0"/>
          <w:numId w:val="2"/>
        </w:numPr>
        <w:spacing w:after="40" w:before="40"/>
      </w:pPr>
      <w:r>
        <w:rPr>
          <w:rFonts w:ascii="Arial" w:cs="Arial" w:eastAsia="Arial" w:hAnsi="Arial"/>
          <w:sz w:val="20"/>
          <w:szCs w:val="20"/>
        </w:rPr>
        <w:t xml:space="preserve">EscapeChecker.IsEscapePressed() — used across 12+ batch operations</w:t>
      </w:r>
    </w:p>
    <w:p>
      <w:pPr>
        <w:pStyle w:val="ListParagraph"/>
        <w:numPr>
          <w:ilvl w:val="0"/>
          <w:numId w:val="2"/>
        </w:numPr>
        <w:spacing w:after="40" w:before="40"/>
      </w:pPr>
      <w:r>
        <w:rPr>
          <w:rFonts w:ascii="Arial" w:cs="Arial" w:eastAsia="Arial" w:hAnsi="Arial"/>
          <w:sz w:val="20"/>
          <w:szCs w:val="20"/>
        </w:rPr>
        <w:t xml:space="preserve">ComplianceScan.RAGStatus thresholds (Red&lt;50, Amber 50-80, Green&gt;80) — UI depends on these string values</w:t>
      </w:r>
    </w:p>
    <w:p>
      <w:pPr>
        <w:pStyle w:val="ListParagraph"/>
        <w:numPr>
          <w:ilvl w:val="0"/>
          <w:numId w:val="2"/>
        </w:numPr>
        <w:spacing w:after="40" w:before="40"/>
      </w:pPr>
      <w:r>
        <w:rPr>
          <w:rFonts w:ascii="Arial" w:cs="Arial" w:eastAsia="Arial" w:hAnsi="Arial"/>
          <w:sz w:val="20"/>
          <w:szCs w:val="20"/>
        </w:rPr>
        <w:t xml:space="preserve">WorkflowEngine.ExecutePreset — workflow JSON presets in data/ depend on its command tag dispatch</w:t>
      </w:r>
    </w:p>
    <w:p>
      <w:pPr>
        <w:pStyle w:val="ListParagraph"/>
        <w:numPr>
          <w:ilvl w:val="0"/>
          <w:numId w:val="2"/>
        </w:numPr>
        <w:spacing w:after="40" w:before="40"/>
      </w:pPr>
      <w:r>
        <w:rPr>
          <w:rFonts w:ascii="Arial" w:cs="Arial" w:eastAsia="Arial" w:hAnsi="Arial"/>
          <w:sz w:val="20"/>
          <w:szCs w:val="20"/>
        </w:rPr>
        <w:t xml:space="preserve">The 8 project_config.json key names: DISC_MAP, SYS_MAP, PROD_MAP, FUNC_MAP, LOC_CODES, ZONE_CODES, TAG_FORMAT, ACTIVE_PRESET — backward compatibility with existing customer configs</w:t>
      </w:r>
    </w:p>
    <w:p>
      <w:pPr>
        <w:spacing w:after="40" w:before="40"/>
      </w:pPr>
      <w:r>
        <w:t xml:space="preserve"/>
      </w:r>
    </w:p>
    <w:p>
      <w:pPr>
        <w:pBdr>
          <w:bottom w:val="single" w:color="CCCCCC" w:sz="4" w:space="1"/>
        </w:pBdr>
        <w:spacing w:after="160" w:before="160"/>
      </w:pPr>
    </w:p>
    <w:p>
      <w:pPr>
        <w:pStyle w:val="Heading1"/>
        <w:spacing w:after="120" w:before="360"/>
      </w:pPr>
      <w:r>
        <w:rPr>
          <w:rFonts w:ascii="Arial" w:cs="Arial" w:eastAsia="Arial" w:hAnsi="Arial"/>
          <w:b/>
          <w:bCs/>
          <w:color w:val="1B4F8A"/>
          <w:sz w:val="32"/>
          <w:szCs w:val="32"/>
        </w:rPr>
        <w:t xml:space="preserve">6  CLAUDE.md Update Required</w:t>
      </w:r>
    </w:p>
    <w:p>
      <w:pPr>
        <w:spacing w:after="60" w:before="60"/>
      </w:pPr>
      <w:r>
        <w:rPr>
          <w:rFonts w:ascii="Arial" w:cs="Arial" w:eastAsia="Arial" w:hAnsi="Arial"/>
          <w:sz w:val="20"/>
          <w:szCs w:val="20"/>
        </w:rPr>
        <w:t xml:space="preserve">After all implementations are complete, update CLAUDE.md to record the completed work:</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Add Phase 12 section under 'Implementation Priority Matrix' listing all 22 items above as 'Completed'</w:t>
      </w:r>
    </w:p>
    <w:p>
      <w:pPr>
        <w:pStyle w:val="ListParagraph"/>
        <w:numPr>
          <w:ilvl w:val="0"/>
          <w:numId w:val="2"/>
        </w:numPr>
        <w:spacing w:after="40" w:before="40"/>
      </w:pPr>
      <w:r>
        <w:rPr>
          <w:rFonts w:ascii="Arial" w:cs="Arial" w:eastAsia="Arial" w:hAnsi="Arial"/>
          <w:sz w:val="20"/>
          <w:szCs w:val="20"/>
        </w:rPr>
        <w:t xml:space="preserve">Update the Quick Stats line count (~83,841 → revised count after changes)</w:t>
      </w:r>
    </w:p>
    <w:p>
      <w:pPr>
        <w:pStyle w:val="ListParagraph"/>
        <w:numPr>
          <w:ilvl w:val="0"/>
          <w:numId w:val="2"/>
        </w:numPr>
        <w:spacing w:after="40" w:before="40"/>
      </w:pPr>
      <w:r>
        <w:rPr>
          <w:rFonts w:ascii="Arial" w:cs="Arial" w:eastAsia="Arial" w:hAnsi="Arial"/>
          <w:sz w:val="20"/>
          <w:szCs w:val="20"/>
        </w:rPr>
        <w:t xml:space="preserve">In the Automation Gap Analysis section: add new row for 'Formula cycle detection' and 'Linked model manifest' as Done</w:t>
      </w:r>
    </w:p>
    <w:p>
      <w:pPr>
        <w:pStyle w:val="ListParagraph"/>
        <w:numPr>
          <w:ilvl w:val="0"/>
          <w:numId w:val="2"/>
        </w:numPr>
        <w:spacing w:after="40" w:before="40"/>
      </w:pPr>
      <w:r>
        <w:rPr>
          <w:rFonts w:ascii="Arial" w:cs="Arial" w:eastAsia="Arial" w:hAnsi="Arial"/>
          <w:sz w:val="20"/>
          <w:szCs w:val="20"/>
        </w:rPr>
        <w:t xml:space="preserve">Update ComplianceScan documentation to mention both FullyResolved% and TaggedComplete% metrics</w:t>
      </w:r>
    </w:p>
    <w:p>
      <w:pPr>
        <w:pStyle w:val="ListParagraph"/>
        <w:numPr>
          <w:ilvl w:val="0"/>
          <w:numId w:val="2"/>
        </w:numPr>
        <w:spacing w:after="40" w:before="40"/>
      </w:pPr>
      <w:r>
        <w:rPr>
          <w:rFonts w:ascii="Arial" w:cs="Arial" w:eastAsia="Arial" w:hAnsi="Arial"/>
          <w:sz w:val="20"/>
          <w:szCs w:val="20"/>
        </w:rPr>
        <w:t xml:space="preserve">Document the new ValidateStrictMode config key in the 'Configuration' section</w:t>
      </w:r>
    </w:p>
    <w:p>
      <w:pPr>
        <w:spacing w:after="40" w:before="40"/>
      </w:pPr>
      <w:r>
        <w:t xml:space="preserve"/>
      </w:r>
    </w:p>
    <w:p>
      <w:pPr>
        <w:spacing w:after="60" w:before="60"/>
      </w:pPr>
      <w:r>
        <w:rPr>
          <w:rFonts w:ascii="Arial" w:cs="Arial" w:eastAsia="Arial" w:hAnsi="Arial"/>
          <w:sz w:val="20"/>
          <w:szCs w:val="20"/>
        </w:rPr>
        <w:t xml:space="preserve">The entry for each completed item should follow the existing format:</w:t>
      </w:r>
    </w:p>
    <w:p>
      <w:pPr>
        <w:shd w:fill="F5F5F5" w:val="clear"/>
        <w:spacing w:after="60" w:before="60"/>
      </w:pPr>
      <w:r>
        <w:rPr>
          <w:rFonts w:ascii="Courier New" w:cs="Courier New" w:eastAsia="Courier New" w:hAnsi="Courier New"/>
          <w:color w:val="CC0000"/>
          <w:sz w:val="18"/>
          <w:szCs w:val="18"/>
        </w:rPr>
        <w:t xml:space="preserve">| ~~Item name~~ | **DONE** — brief description of what was implemented. | Done |</w:t>
      </w:r>
    </w:p>
    <w:p>
      <w:pPr>
        <w:spacing w:after="40" w:before="40"/>
      </w:pPr>
      <w:r>
        <w:t xml:space="preserve"/>
      </w:r>
    </w:p>
    <w:p>
      <w:pPr>
        <w:pBdr>
          <w:bottom w:val="single" w:color="CCCCCC" w:sz="4" w:space="1"/>
        </w:pBdr>
        <w:spacing w:after="160" w:before="160"/>
      </w:pPr>
    </w:p>
    <w:p>
      <w:pPr>
        <w:pBdr>
          <w:top w:val="single" w:color="CCCCCC" w:sz="4" w:space="1"/>
        </w:pBdr>
        <w:spacing w:after="40" w:before="360"/>
      </w:pPr>
    </w:p>
    <w:p>
      <w:pPr>
        <w:spacing w:after="60" w:before="60"/>
      </w:pPr>
      <w:r>
        <w:rPr>
          <w:rFonts w:ascii="Arial" w:cs="Arial" w:eastAsia="Arial" w:hAnsi="Arial"/>
          <w:i/>
          <w:iCs/>
          <w:color w:val="888888"/>
          <w:sz w:val="20"/>
          <w:szCs w:val="20"/>
        </w:rPr>
        <w:t xml:space="preserve">Generated from deep review of StingTools tagging subsystem — March 2026</w:t>
      </w:r>
    </w:p>
    <w:p>
      <w:pPr>
        <w:spacing w:after="60" w:before="60"/>
      </w:pPr>
      <w:r>
        <w:rPr>
          <w:rFonts w:ascii="Arial" w:cs="Arial" w:eastAsia="Arial" w:hAnsi="Arial"/>
          <w:i/>
          <w:iCs/>
          <w:color w:val="888888"/>
          <w:sz w:val="20"/>
          <w:szCs w:val="20"/>
        </w:rPr>
        <w:t xml:space="preserve">Groups A–B: Critical bugs  |  Groups C–D: Automation + perf  |  Groups E–G: QA + new features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8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6DA0"/>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A7CB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2026-03-15T17:36:48.508Z</dcterms:created>
  <dcterms:modified xsi:type="dcterms:W3CDTF">2026-03-15T17:36:48.508Z</dcterms:modified>
</cp:coreProperties>
</file>

<file path=docProps/custom.xml><?xml version="1.0" encoding="utf-8"?>
<Properties xmlns="http://schemas.openxmlformats.org/officeDocument/2006/custom-properties" xmlns:vt="http://schemas.openxmlformats.org/officeDocument/2006/docPropsVTypes"/>
</file>