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jc w:val="center"/>
      </w:pPr>
      <w:r>
        <w:rPr>
          <w:b/>
          <w:bCs/>
          <w:color w:val="1F4E79"/>
          <w:sz w:val="36"/>
          <w:szCs w:val="36"/>
        </w:rPr>
        <w:t xml:space="preserve">STING TOOLS — BUG REPORT &amp; FIX SPECIFICATION</w:t>
      </w:r>
    </w:p>
    <w:p>
      <w:pPr>
        <w:spacing w:after="60"/>
        <w:jc w:val="center"/>
      </w:pPr>
      <w:r>
        <w:rPr>
          <w:color w:val="555555"/>
          <w:sz w:val="20"/>
          <w:szCs w:val="20"/>
        </w:rPr>
        <w:t xml:space="preserve">Compiled from Revit Testing Session  |  08 March 2026</w:t>
      </w:r>
    </w:p>
    <w:p>
      <w:pPr>
        <w:pBdr>
          <w:bottom w:val="single" w:color="C00000" w:sz="8" w:space="2"/>
        </w:pBdr>
        <w:spacing w:after="200"/>
        <w:jc w:val="center"/>
      </w:pPr>
      <w:r>
        <w:rPr>
          <w:b/>
          <w:bCs/>
          <w:color w:val="C00000"/>
          <w:sz w:val="22"/>
          <w:szCs w:val="22"/>
        </w:rPr>
        <w:t xml:space="preserve">3 CRITICAL  •  6 HIGH  •  5 MODERATE  •  2 LOW</w:t>
      </w:r>
    </w:p>
    <w:p>
      <w:pPr>
        <w:spacing w:after="120"/>
      </w:pPr>
      <w:r>
        <w:t xml:space="preserve"/>
      </w:r>
    </w:p>
    <w:p>
      <w:pPr>
        <w:pStyle w:val="Heading1"/>
        <w:pBdr>
          <w:bottom w:val="single" w:color="1F4E79" w:sz="6" w:space="1"/>
        </w:pBdr>
        <w:spacing w:before="300" w:after="120"/>
      </w:pPr>
      <w:r>
        <w:rPr>
          <w:b/>
          <w:bCs/>
          <w:color w:val="1F4E79"/>
          <w:sz w:val="28"/>
          <w:szCs w:val="28"/>
        </w:rPr>
        <w:t xml:space="preserve">1. Floor / Ceiling / Roof Type Creation — EndCap Errors</w:t>
      </w:r>
    </w:p>
    <w:p>
      <w:pPr>
        <w:spacing w:after="80"/>
      </w:pPr>
      <w:r>
        <w:rPr>
          <w:b/>
          <w:bCs/>
          <w:color w:val="C00000"/>
          <w:sz w:val="18"/>
          <w:szCs w:val="18"/>
        </w:rPr>
        <w:t xml:space="preserve">Screenshots: Create Floors (95 errors), Create Ceilings (81 errors), Create Roofs (21 errors).</w:t>
      </w:r>
    </w:p>
    <w:p>
      <w:pPr>
        <w:spacing w:after="80"/>
      </w:pPr>
      <w:r>
        <w:rPr>
          <w:b w:val="false"/>
          <w:bCs w:val="false"/>
          <w:color w:val="1F2937"/>
          <w:sz w:val="18"/>
          <w:szCs w:val="18"/>
        </w:rPr>
        <w:t xml:space="preserve">All compound layer types fail with: "Input compound structure has wrong EndCap condition for this element type." Parameter: srcStructure. This affects 100% of floor/ceiling types and most roof types — zero were created successfully.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360"/>
        <w:gridCol w:w="30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Severity</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Issue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Fix Required</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C00000"/>
                <w:sz w:val="18"/>
                <w:szCs w:val="18"/>
              </w:rPr>
              <w:t xml:space="preserve">BUG-01</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C00000"/>
                <w:sz w:val="18"/>
                <w:szCs w:val="18"/>
              </w:rPr>
              <w:t xml:space="preserve">🔴 CRITICAL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Floor types: 0 created, 95 skipped. EndCap error on ALL compound floor structures. srcStructure parameter invalid.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In BLE_MATERIALS.csv floor rows, remove or set EndCap columns to match Revit's allowed values per type. In C# FloorType creation, set compound layer EndCapCondition = EndCapCondition.NoEndCap or omit it entirely.</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C00000"/>
                <w:sz w:val="18"/>
                <w:szCs w:val="18"/>
              </w:rPr>
              <w:t xml:space="preserve">BUG-02</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C00000"/>
                <w:sz w:val="18"/>
                <w:szCs w:val="18"/>
              </w:rPr>
              <w:t xml:space="preserve">🔴 CRITICAL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Ceiling types: 0 created, 81 skipped. Same EndCap error on all compound ceiling structures.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CompoundStructure for ceilings does not support EndCap. Strip EndCap fields from ceiling layer definitions. Apply fix to CreateCeilings command builder.</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C00000"/>
                <w:sz w:val="18"/>
                <w:szCs w:val="18"/>
              </w:rPr>
              <w:t xml:space="preserve">BUG-03</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C00000"/>
                <w:sz w:val="18"/>
                <w:szCs w:val="18"/>
              </w:rPr>
              <w:t xml:space="preserve">🔴 CRITICAL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Roof types: 68 created, 21 skipped. Metal sheet/profile roofs fail: IRON SHEET, ALUMINIUM SHEET, STONE COATED, STANDING SEAM, LONGSPAN PROFILE, BOX PROFILE, TILE PROFILE, KLIP-LOK, CUSTOM ORB, SARKING FELT all fail with same EndCap error.</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Metal roof profiles need single-layer compound structures without EndCap. Check BLE_MATERIALS rows for these types — likely have EndCap columns set. Fix: clear EndCap or use LayerFunction.None.</w:t>
            </w:r>
          </w:p>
        </w:tc>
      </w:tr>
    </w:tbl>
    <w:p>
      <w:pPr>
        <w:spacing w:after="120"/>
      </w:pPr>
      <w:r>
        <w:t xml:space="preserve"/>
      </w:r>
    </w:p>
    <w:p>
      <w:pPr>
        <w:pStyle w:val="Heading2"/>
        <w:spacing w:before="200" w:after="80"/>
      </w:pPr>
      <w:r>
        <w:rPr>
          <w:b/>
          <w:bCs/>
          <w:color w:val="1F2937"/>
          <w:sz w:val="22"/>
          <w:szCs w:val="22"/>
        </w:rPr>
        <w:t xml:space="preserve">Recommended C# Fix — CompoundStructure Builder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200"/>
              <w:bottom w:type="dxa" w:w="80"/>
              <w:right w:type="dxa" w:w="200"/>
            </w:tcMar>
          </w:tcPr>
          <w:p>
            <w:r>
              <w:rPr>
                <w:rFonts w:ascii="Courier New" w:cs="Courier New" w:eastAsia="Courier New" w:hAnsi="Courier New"/>
                <w:color w:val="D4D4D4"/>
                <w:sz w:val="16"/>
                <w:szCs w:val="16"/>
              </w:rPr>
              <w:t xml:space="preserve">// When building compound structure layers, strip EndCap for floor/ceiling/roof:</w:t>
            </w:r>
          </w:p>
          <w:p>
            <w:r>
              <w:rPr>
                <w:rFonts w:ascii="Courier New" w:cs="Courier New" w:eastAsia="Courier New" w:hAnsi="Courier New"/>
                <w:color w:val="D4D4D4"/>
                <w:sz w:val="16"/>
                <w:szCs w:val="16"/>
              </w:rPr>
              <w:t xml:space="preserve">var cs = CompoundStructure.CreateSimpleCompoundStructure(layers);</w:t>
            </w:r>
          </w:p>
          <w:p>
            <w:r>
              <w:rPr>
                <w:rFonts w:ascii="Courier New" w:cs="Courier New" w:eastAsia="Courier New" w:hAnsi="Courier New"/>
                <w:color w:val="D4D4D4"/>
                <w:sz w:val="16"/>
                <w:szCs w:val="16"/>
              </w:rPr>
              <w:t xml:space="preserve">// Do NOT call cs.SetEndCap() — it is invalid for most hosted element types.</w:t>
            </w:r>
          </w:p>
          <w:p>
            <w:r>
              <w:rPr>
                <w:rFonts w:ascii="Courier New" w:cs="Courier New" w:eastAsia="Courier New" w:hAnsi="Courier New"/>
                <w:color w:val="D4D4D4"/>
                <w:sz w:val="16"/>
                <w:szCs w:val="16"/>
              </w:rPr>
              <w:t xml:space="preserve">// For roofs: use only LayerFunction.Structure for single-layer metal profiles.</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BLE_MATERIALS.csv — ensure no EndCap column for these categories:</w:t>
            </w:r>
          </w:p>
          <w:p>
            <w:r>
              <w:rPr>
                <w:rFonts w:ascii="Courier New" w:cs="Courier New" w:eastAsia="Courier New" w:hAnsi="Courier New"/>
                <w:color w:val="D4D4D4"/>
                <w:sz w:val="16"/>
                <w:szCs w:val="16"/>
              </w:rPr>
              <w:t xml:space="preserve">// Category=Floors  → strip EndCapCondition</w:t>
            </w:r>
          </w:p>
          <w:p>
            <w:r>
              <w:rPr>
                <w:rFonts w:ascii="Courier New" w:cs="Courier New" w:eastAsia="Courier New" w:hAnsi="Courier New"/>
                <w:color w:val="D4D4D4"/>
                <w:sz w:val="16"/>
                <w:szCs w:val="16"/>
              </w:rPr>
              <w:t xml:space="preserve">// Category=Ceilings → strip EndCapCondition</w:t>
            </w:r>
          </w:p>
          <w:p>
            <w:r>
              <w:rPr>
                <w:rFonts w:ascii="Courier New" w:cs="Courier New" w:eastAsia="Courier New" w:hAnsi="Courier New"/>
                <w:color w:val="D4D4D4"/>
                <w:sz w:val="16"/>
                <w:szCs w:val="16"/>
              </w:rPr>
              <w:t xml:space="preserve">// Category=Roofs (metal) → strip EndCapCondition</w:t>
            </w:r>
          </w:p>
        </w:tc>
      </w:tr>
    </w:tbl>
    <w:p>
      <w:pPr>
        <w:spacing w:after="120"/>
      </w:pPr>
      <w:r>
        <w:t xml:space="preserve"/>
      </w:r>
    </w:p>
    <w:p>
      <w:pPr>
        <w:pStyle w:val="Heading1"/>
        <w:pBdr>
          <w:bottom w:val="single" w:color="1F4E79" w:sz="6" w:space="1"/>
        </w:pBdr>
        <w:spacing w:before="300" w:after="120"/>
      </w:pPr>
      <w:r>
        <w:rPr>
          <w:b/>
          <w:bCs/>
          <w:color w:val="1F4E79"/>
          <w:sz w:val="28"/>
          <w:szCs w:val="28"/>
        </w:rPr>
        <w:t xml:space="preserve">2. Create Tag Families — Missing Templates (45 Categories)</w:t>
      </w:r>
    </w:p>
    <w:p>
      <w:pPr>
        <w:spacing w:after="80"/>
      </w:pPr>
      <w:r>
        <w:rPr>
          <w:b/>
          <w:bCs/>
          <w:color w:val="E36C09"/>
          <w:sz w:val="18"/>
          <w:szCs w:val="18"/>
        </w:rPr>
        <w:t xml:space="preserve">Screenshots: Create Tag Families shows 0 created, 0 loaded, 45 missing templates.</w:t>
      </w:r>
    </w:p>
    <w:p>
      <w:pPr>
        <w:spacing w:after="80"/>
      </w:pPr>
      <w:r>
        <w:rPr>
          <w:b w:val="false"/>
          <w:bCs w:val="false"/>
          <w:color w:val="1F2937"/>
          <w:sz w:val="18"/>
          <w:szCs w:val="18"/>
        </w:rPr>
        <w:t xml:space="preserve">Template directory: C:\ProgramData\Autodesk\RVT 2025\Family Templates\English. Every category reports 'template not found'. Output directory: C:\Dev\STINGTOOLS\CompiledPlugin\data\TagFamilies.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360"/>
        <w:gridCol w:w="30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Severity</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Issue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Fix Required</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E36C09"/>
                <w:sz w:val="18"/>
                <w:szCs w:val="18"/>
              </w:rPr>
              <w:t xml:space="preserve">BUG-04</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E36C09"/>
                <w:sz w:val="18"/>
                <w:szCs w:val="18"/>
              </w:rPr>
              <w:t xml:space="preserve">🟠 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45 tag family templates missing — ALL categories including Walls, Floors, Doors, Windows, MEP, Structural, Mechanical, Electrical, Plumbing etc.</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Map each Revit category to its correct .rft template filename. Revit 2025 template names differ from earlier versions. Provide TAG_TEMPLATE_MAP in config or hardcode lookup. e.g. 'Mechanical Equipment' → 'Mechanical Equipment Tag.rft'</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E36C09"/>
                <w:sz w:val="18"/>
                <w:szCs w:val="18"/>
              </w:rPr>
              <w:t xml:space="preserve">BUG-05</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E36C09"/>
                <w:sz w:val="18"/>
                <w:szCs w:val="18"/>
              </w:rPr>
              <w:t xml:space="preserve">🟠 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Template search is case/name sensitive and fails silently — template found = 0 for every category.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Implement fuzzy template matching: (1) Exact name match, (2) CategoryName + ' Tag.rft', (3) CategoryName.Replace(' ','_') + '_Tag.rft', (4) Directory scan with partial match. Log which path resolved.</w:t>
            </w:r>
          </w:p>
        </w:tc>
      </w:tr>
    </w:tbl>
    <w:p>
      <w:pPr>
        <w:spacing w:after="120"/>
      </w:pPr>
      <w:r>
        <w:t xml:space="preserve"/>
      </w:r>
    </w:p>
    <w:p>
      <w:pPr>
        <w:pStyle w:val="Heading2"/>
        <w:spacing w:before="200" w:after="80"/>
      </w:pPr>
      <w:r>
        <w:rPr>
          <w:b/>
          <w:bCs/>
          <w:color w:val="1F2937"/>
          <w:sz w:val="22"/>
          <w:szCs w:val="22"/>
        </w:rPr>
        <w:t xml:space="preserve">Recommended Fix — Template Name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200"/>
              <w:bottom w:type="dxa" w:w="80"/>
              <w:right w:type="dxa" w:w="200"/>
            </w:tcMar>
          </w:tcPr>
          <w:p>
            <w:r>
              <w:rPr>
                <w:rFonts w:ascii="Courier New" w:cs="Courier New" w:eastAsia="Courier New" w:hAnsi="Courier New"/>
                <w:color w:val="D4D4D4"/>
                <w:sz w:val="16"/>
                <w:szCs w:val="16"/>
              </w:rPr>
              <w:t xml:space="preserve">// Add to TagFamilyCreator.cs — category-to-template map:</w:t>
            </w:r>
          </w:p>
          <w:p>
            <w:r>
              <w:rPr>
                <w:rFonts w:ascii="Courier New" w:cs="Courier New" w:eastAsia="Courier New" w:hAnsi="Courier New"/>
                <w:color w:val="D4D4D4"/>
                <w:sz w:val="16"/>
                <w:szCs w:val="16"/>
              </w:rPr>
              <w:t xml:space="preserve">private static readonly Dictionary&lt;string, string&gt; TemplateMap = new() {</w:t>
            </w:r>
          </w:p>
          <w:p>
            <w:r>
              <w:rPr>
                <w:rFonts w:ascii="Courier New" w:cs="Courier New" w:eastAsia="Courier New" w:hAnsi="Courier New"/>
                <w:color w:val="D4D4D4"/>
                <w:sz w:val="16"/>
                <w:szCs w:val="16"/>
              </w:rPr>
              <w:t xml:space="preserve">    { "Mechanical Equipment", "Mechanical Equipment Tag.rft" },</w:t>
            </w:r>
          </w:p>
          <w:p>
            <w:r>
              <w:rPr>
                <w:rFonts w:ascii="Courier New" w:cs="Courier New" w:eastAsia="Courier New" w:hAnsi="Courier New"/>
                <w:color w:val="D4D4D4"/>
                <w:sz w:val="16"/>
                <w:szCs w:val="16"/>
              </w:rPr>
              <w:t xml:space="preserve">    { "Ducts",               "Duct Tag.rft" },</w:t>
            </w:r>
          </w:p>
          <w:p>
            <w:r>
              <w:rPr>
                <w:rFonts w:ascii="Courier New" w:cs="Courier New" w:eastAsia="Courier New" w:hAnsi="Courier New"/>
                <w:color w:val="D4D4D4"/>
                <w:sz w:val="16"/>
                <w:szCs w:val="16"/>
              </w:rPr>
              <w:t xml:space="preserve">    { "Duct Fittings",       "Duct Fitting Tag.rft" },</w:t>
            </w:r>
          </w:p>
          <w:p>
            <w:r>
              <w:rPr>
                <w:rFonts w:ascii="Courier New" w:cs="Courier New" w:eastAsia="Courier New" w:hAnsi="Courier New"/>
                <w:color w:val="D4D4D4"/>
                <w:sz w:val="16"/>
                <w:szCs w:val="16"/>
              </w:rPr>
              <w:t xml:space="preserve">    { "Air Terminals",       "Air Terminal Tag.rft" },</w:t>
            </w:r>
          </w:p>
          <w:p>
            <w:r>
              <w:rPr>
                <w:rFonts w:ascii="Courier New" w:cs="Courier New" w:eastAsia="Courier New" w:hAnsi="Courier New"/>
                <w:color w:val="D4D4D4"/>
                <w:sz w:val="16"/>
                <w:szCs w:val="16"/>
              </w:rPr>
              <w:t xml:space="preserve">    { "Pipes",               "Pipe Tag.rft" },</w:t>
            </w:r>
          </w:p>
          <w:p>
            <w:r>
              <w:rPr>
                <w:rFonts w:ascii="Courier New" w:cs="Courier New" w:eastAsia="Courier New" w:hAnsi="Courier New"/>
                <w:color w:val="D4D4D4"/>
                <w:sz w:val="16"/>
                <w:szCs w:val="16"/>
              </w:rPr>
              <w:t xml:space="preserve">    { "Electrical Equipment","Electrical Equipment Tag.rft" },</w:t>
            </w:r>
          </w:p>
          <w:p>
            <w:r>
              <w:rPr>
                <w:rFonts w:ascii="Courier New" w:cs="Courier New" w:eastAsia="Courier New" w:hAnsi="Courier New"/>
                <w:color w:val="D4D4D4"/>
                <w:sz w:val="16"/>
                <w:szCs w:val="16"/>
              </w:rPr>
              <w:t xml:space="preserve">    { "Doors",               "Door Tag.rft" },</w:t>
            </w:r>
          </w:p>
          <w:p>
            <w:r>
              <w:rPr>
                <w:rFonts w:ascii="Courier New" w:cs="Courier New" w:eastAsia="Courier New" w:hAnsi="Courier New"/>
                <w:color w:val="D4D4D4"/>
                <w:sz w:val="16"/>
                <w:szCs w:val="16"/>
              </w:rPr>
              <w:t xml:space="preserve">    { "Walls",               "Wall Tag.rft" },</w:t>
            </w:r>
          </w:p>
          <w:p>
            <w:r>
              <w:rPr>
                <w:rFonts w:ascii="Courier New" w:cs="Courier New" w:eastAsia="Courier New" w:hAnsi="Courier New"/>
                <w:color w:val="D4D4D4"/>
                <w:sz w:val="16"/>
                <w:szCs w:val="16"/>
              </w:rPr>
              <w:t xml:space="preserve">    { "Floors",              "Floor Tag.rft" },</w:t>
            </w:r>
          </w:p>
          <w:p>
            <w:r>
              <w:rPr>
                <w:rFonts w:ascii="Courier New" w:cs="Courier New" w:eastAsia="Courier New" w:hAnsi="Courier New"/>
                <w:color w:val="D4D4D4"/>
                <w:sz w:val="16"/>
                <w:szCs w:val="16"/>
              </w:rPr>
              <w:t xml:space="preserve">    { "Ceilings",            "Ceiling Tag.rft" },</w:t>
            </w:r>
          </w:p>
          <w:p>
            <w:r>
              <w:rPr>
                <w:rFonts w:ascii="Courier New" w:cs="Courier New" w:eastAsia="Courier New" w:hAnsi="Courier New"/>
                <w:color w:val="D4D4D4"/>
                <w:sz w:val="16"/>
                <w:szCs w:val="16"/>
              </w:rPr>
              <w:t xml:space="preserve">    { "Rooms",               "Room Tag.rft" },</w:t>
            </w:r>
          </w:p>
          <w:p>
            <w:r>
              <w:rPr>
                <w:rFonts w:ascii="Courier New" w:cs="Courier New" w:eastAsia="Courier New" w:hAnsi="Courier New"/>
                <w:color w:val="D4D4D4"/>
                <w:sz w:val="16"/>
                <w:szCs w:val="16"/>
              </w:rPr>
              <w:t xml:space="preserve">    // ... add all 45 categories</w:t>
            </w:r>
          </w:p>
          <w:p>
            <w:r>
              <w:rPr>
                <w:rFonts w:ascii="Courier New" w:cs="Courier New" w:eastAsia="Courier New" w:hAnsi="Courier New"/>
                <w:color w:val="D4D4D4"/>
                <w:sz w:val="16"/>
                <w:szCs w:val="16"/>
              </w:rPr>
              <w:t xml:space="preserve">};</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string GetTemplate(string templateDir, string category) {</w:t>
            </w:r>
          </w:p>
          <w:p>
            <w:r>
              <w:rPr>
                <w:rFonts w:ascii="Courier New" w:cs="Courier New" w:eastAsia="Courier New" w:hAnsi="Courier New"/>
                <w:color w:val="D4D4D4"/>
                <w:sz w:val="16"/>
                <w:szCs w:val="16"/>
              </w:rPr>
              <w:t xml:space="preserve">    if (TemplateMap.TryGetValue(category, out var name))</w:t>
            </w:r>
          </w:p>
          <w:p>
            <w:r>
              <w:rPr>
                <w:rFonts w:ascii="Courier New" w:cs="Courier New" w:eastAsia="Courier New" w:hAnsi="Courier New"/>
                <w:color w:val="D4D4D4"/>
                <w:sz w:val="16"/>
                <w:szCs w:val="16"/>
              </w:rPr>
              <w:t xml:space="preserve">        return Path.Combine(templateDir, name);</w:t>
            </w:r>
          </w:p>
          <w:p>
            <w:r>
              <w:rPr>
                <w:rFonts w:ascii="Courier New" w:cs="Courier New" w:eastAsia="Courier New" w:hAnsi="Courier New"/>
                <w:color w:val="D4D4D4"/>
                <w:sz w:val="16"/>
                <w:szCs w:val="16"/>
              </w:rPr>
              <w:t xml:space="preserve">    // Fallback: scan directory for partial match</w:t>
            </w:r>
          </w:p>
          <w:p>
            <w:r>
              <w:rPr>
                <w:rFonts w:ascii="Courier New" w:cs="Courier New" w:eastAsia="Courier New" w:hAnsi="Courier New"/>
                <w:color w:val="D4D4D4"/>
                <w:sz w:val="16"/>
                <w:szCs w:val="16"/>
              </w:rPr>
              <w:t xml:space="preserve">    return Directory.GetFiles(templateDir, "*.rft")</w:t>
            </w:r>
          </w:p>
          <w:p>
            <w:r>
              <w:rPr>
                <w:rFonts w:ascii="Courier New" w:cs="Courier New" w:eastAsia="Courier New" w:hAnsi="Courier New"/>
                <w:color w:val="D4D4D4"/>
                <w:sz w:val="16"/>
                <w:szCs w:val="16"/>
              </w:rPr>
              <w:t xml:space="preserve">        .FirstOrDefault(f =&gt; f.Contains(category.Split(' ')[0]));</w:t>
            </w:r>
          </w:p>
          <w:p>
            <w:r>
              <w:rPr>
                <w:rFonts w:ascii="Courier New" w:cs="Courier New" w:eastAsia="Courier New" w:hAnsi="Courier New"/>
                <w:color w:val="D4D4D4"/>
                <w:sz w:val="16"/>
                <w:szCs w:val="16"/>
              </w:rPr>
              <w:t xml:space="preserve">}</w:t>
            </w:r>
          </w:p>
        </w:tc>
      </w:tr>
    </w:tbl>
    <w:p>
      <w:pPr>
        <w:spacing w:after="120"/>
      </w:pPr>
      <w:r>
        <w:t xml:space="preserve"/>
      </w:r>
    </w:p>
    <w:p>
      <w:pPr>
        <w:pStyle w:val="Heading1"/>
        <w:pBdr>
          <w:bottom w:val="single" w:color="1F4E79" w:sz="6" w:space="1"/>
        </w:pBdr>
        <w:spacing w:before="300" w:after="120"/>
      </w:pPr>
      <w:r>
        <w:rPr>
          <w:b/>
          <w:bCs/>
          <w:color w:val="1F4E79"/>
          <w:sz w:val="28"/>
          <w:szCs w:val="28"/>
        </w:rPr>
        <w:t xml:space="preserve">3. Batch Add Family Params — All Bindings Skipped</w:t>
      </w:r>
    </w:p>
    <w:p>
      <w:pPr>
        <w:spacing w:after="80"/>
      </w:pPr>
      <w:r>
        <w:rPr>
          <w:b/>
          <w:bCs/>
          <w:color w:val="E36C09"/>
          <w:sz w:val="18"/>
          <w:szCs w:val="18"/>
        </w:rPr>
        <w:t xml:space="preserve">Screenshot: Batch Add Family Parameters — CSV entries: 4741, Unique params: 1030, Bindings created: 0, Skipped (exist/missing): 4741.</w:t>
      </w:r>
    </w:p>
    <w:p>
      <w:pPr>
        <w:spacing w:after="80"/>
      </w:pPr>
      <w:r>
        <w:rPr>
          <w:b w:val="false"/>
          <w:bCs w:val="false"/>
          <w:color w:val="1F2937"/>
          <w:sz w:val="18"/>
          <w:szCs w:val="18"/>
        </w:rPr>
        <w:t xml:space="preserve">0 bindings were created across all 21 categories (Casework, Electrical Equipment, Furniture, Generic Models, etc). Every single binding was skipped.</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360"/>
        <w:gridCol w:w="30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Severity</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Issue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Fix Required</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E36C09"/>
                <w:sz w:val="18"/>
                <w:szCs w:val="18"/>
              </w:rPr>
              <w:t xml:space="preserve">BUG-06</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E36C09"/>
                <w:sz w:val="18"/>
                <w:szCs w:val="18"/>
              </w:rPr>
              <w:t xml:space="preserve">🟠 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4741 CSV entries processed, 1030 unique parameters found, but ZERO bindings created. All skipped as 'exist/missing'.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Check skip logic: 'exist' = already bound (OK), 'missing' = shared param definition not found in loaded SPF. Verify: (1) SPF is loaded before this runs, (2) param names in CSV exactly match names in MR_PARAMETERS.txt, (3) category names in CSV match Revit built-in category strings.</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75B6"/>
                <w:sz w:val="18"/>
                <w:szCs w:val="18"/>
              </w:rPr>
              <w:t xml:space="preserve">BUG-07</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75B6"/>
                <w:sz w:val="18"/>
                <w:szCs w:val="18"/>
              </w:rPr>
              <w:t xml:space="preserve">🟡 MODERATE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Per-category breakdown shows 0 params for ALL 21 categories — suggests shared param file is not loaded or param lookup is failing silently.</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Add diagnostic: before batch, count how many params exist in the loaded SPF. Log: 'SPF loaded: X params available'. If 0, error early with clear message.</w:t>
            </w:r>
          </w:p>
        </w:tc>
      </w:tr>
    </w:tbl>
    <w:p>
      <w:pPr>
        <w:spacing w:after="120"/>
      </w:pPr>
      <w:r>
        <w:t xml:space="preserve"/>
      </w:r>
    </w:p>
    <w:p>
      <w:pPr>
        <w:pStyle w:val="Heading1"/>
        <w:pBdr>
          <w:bottom w:val="single" w:color="1F4E79" w:sz="6" w:space="1"/>
        </w:pBdr>
        <w:spacing w:before="300" w:after="120"/>
      </w:pPr>
      <w:r>
        <w:rPr>
          <w:b/>
          <w:bCs/>
          <w:color w:val="1F4E79"/>
          <w:sz w:val="28"/>
          <w:szCs w:val="28"/>
        </w:rPr>
        <w:t xml:space="preserve">4. Master Setup — 3 Steps Failed</w:t>
      </w:r>
    </w:p>
    <w:p>
      <w:pPr>
        <w:spacing w:after="80"/>
      </w:pPr>
      <w:r>
        <w:rPr>
          <w:b/>
          <w:bCs/>
          <w:color w:val="E36C09"/>
          <w:sz w:val="18"/>
          <w:szCs w:val="18"/>
        </w:rPr>
        <w:t xml:space="preserve">Screenshot: Master Setup: 23/26 steps complete. Duration: 408.3s.</w:t>
      </w:r>
    </w:p>
    <w:p>
      <w:pPr>
        <w:spacing w:after="80"/>
      </w:pPr>
      <w:r>
        <w:rPr>
          <w:b w:val="false"/>
          <w:bCs w:val="false"/>
          <w:color w:val="1F2937"/>
          <w:sz w:val="18"/>
          <w:szCs w:val="18"/>
        </w:rPr>
        <w:t xml:space="preserve">Failed steps: (1) Step 13: Create Worksets — SKIPPED (not workshared). (2) Step 26: Auto-Create Legends — FAILED with Revit API exception. (3) Implied: Floor/Ceiling type creation failed (BUG-01/02).</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360"/>
        <w:gridCol w:w="30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Severity</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Issue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Fix Required</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E36C09"/>
                <w:sz w:val="18"/>
                <w:szCs w:val="18"/>
              </w:rPr>
              <w:t xml:space="preserve">BUG-08</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E36C09"/>
                <w:sz w:val="18"/>
                <w:szCs w:val="18"/>
              </w:rPr>
              <w:t xml:space="preserve">🟠 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Step 26 FAILED: Auto-Create Legends — 'The referenced object is not valid, possibly because it has been deleted from the database, or its creation was undone.'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Legend creation is referencing an element (likely a view or legend component) that was deleted or rolled back earlier in the setup sequence. Wrap legend creation in its own TransactionGroup. Catch InvalidOperationException, skip failed legends individually, and report which ones failed rather than failing the whole step.</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75B6"/>
                <w:sz w:val="18"/>
                <w:szCs w:val="18"/>
              </w:rPr>
              <w:t xml:space="preserve">BUG-09</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75B6"/>
                <w:sz w:val="18"/>
                <w:szCs w:val="18"/>
              </w:rPr>
              <w:t xml:space="preserve">🟡 MODERATE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Step 13: Create Worksets SKIPPED (not workshared). If this is intentional, it should report SKIPPED not be counted as a failure.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Change status from fail/skip-counted to INFO: 'Worksets skipped — model is not workshared. Enable worksharing first if needed.' Adjust the 3-fail count accordingly.</w:t>
            </w:r>
          </w:p>
        </w:tc>
      </w:tr>
    </w:tbl>
    <w:p>
      <w:pPr>
        <w:spacing w:after="120"/>
      </w:pPr>
      <w:r>
        <w:t xml:space="preserve"/>
      </w:r>
    </w:p>
    <w:p>
      <w:pPr>
        <w:pStyle w:val="Heading2"/>
        <w:spacing w:before="200" w:after="80"/>
      </w:pPr>
      <w:r>
        <w:rPr>
          <w:b/>
          <w:bCs/>
          <w:color w:val="1F2937"/>
          <w:sz w:val="22"/>
          <w:szCs w:val="22"/>
        </w:rPr>
        <w:t xml:space="preserve">Recommended Fix — Legend Step Exception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200"/>
              <w:bottom w:type="dxa" w:w="80"/>
              <w:right w:type="dxa" w:w="200"/>
            </w:tcMar>
          </w:tcPr>
          <w:p>
            <w:r>
              <w:rPr>
                <w:rFonts w:ascii="Courier New" w:cs="Courier New" w:eastAsia="Courier New" w:hAnsi="Courier New"/>
                <w:color w:val="D4D4D4"/>
                <w:sz w:val="16"/>
                <w:szCs w:val="16"/>
              </w:rPr>
              <w:t xml:space="preserve">// MasterSetup.cs — Step 26:</w:t>
            </w:r>
          </w:p>
          <w:p>
            <w:r>
              <w:rPr>
                <w:rFonts w:ascii="Courier New" w:cs="Courier New" w:eastAsia="Courier New" w:hAnsi="Courier New"/>
                <w:color w:val="D4D4D4"/>
                <w:sz w:val="16"/>
                <w:szCs w:val="16"/>
              </w:rPr>
              <w:t xml:space="preserve">using var tg = new TransactionGroup(doc, "Auto-Create Legends");</w:t>
            </w:r>
          </w:p>
          <w:p>
            <w:r>
              <w:rPr>
                <w:rFonts w:ascii="Courier New" w:cs="Courier New" w:eastAsia="Courier New" w:hAnsi="Courier New"/>
                <w:color w:val="D4D4D4"/>
                <w:sz w:val="16"/>
                <w:szCs w:val="16"/>
              </w:rPr>
              <w:t xml:space="preserve">tg.Start();</w:t>
            </w:r>
          </w:p>
          <w:p>
            <w:r>
              <w:rPr>
                <w:rFonts w:ascii="Courier New" w:cs="Courier New" w:eastAsia="Courier New" w:hAnsi="Courier New"/>
                <w:color w:val="D4D4D4"/>
                <w:sz w:val="16"/>
                <w:szCs w:val="16"/>
              </w:rPr>
              <w:t xml:space="preserve">int legendsFailed = 0;</w:t>
            </w:r>
          </w:p>
          <w:p>
            <w:r>
              <w:rPr>
                <w:rFonts w:ascii="Courier New" w:cs="Courier New" w:eastAsia="Courier New" w:hAnsi="Courier New"/>
                <w:color w:val="D4D4D4"/>
                <w:sz w:val="16"/>
                <w:szCs w:val="16"/>
              </w:rPr>
              <w:t xml:space="preserve">foreach (var legendDef in legendDefs) {</w:t>
            </w:r>
          </w:p>
          <w:p>
            <w:r>
              <w:rPr>
                <w:rFonts w:ascii="Courier New" w:cs="Courier New" w:eastAsia="Courier New" w:hAnsi="Courier New"/>
                <w:color w:val="D4D4D4"/>
                <w:sz w:val="16"/>
                <w:szCs w:val="16"/>
              </w:rPr>
              <w:t xml:space="preserve">    using var t = new Transaction(doc, $"Legend: {legendDef.Name}");</w:t>
            </w:r>
          </w:p>
          <w:p>
            <w:r>
              <w:rPr>
                <w:rFonts w:ascii="Courier New" w:cs="Courier New" w:eastAsia="Courier New" w:hAnsi="Courier New"/>
                <w:color w:val="D4D4D4"/>
                <w:sz w:val="16"/>
                <w:szCs w:val="16"/>
              </w:rPr>
              <w:t xml:space="preserve">    t.Start();</w:t>
            </w:r>
          </w:p>
          <w:p>
            <w:r>
              <w:rPr>
                <w:rFonts w:ascii="Courier New" w:cs="Courier New" w:eastAsia="Courier New" w:hAnsi="Courier New"/>
                <w:color w:val="D4D4D4"/>
                <w:sz w:val="16"/>
                <w:szCs w:val="16"/>
              </w:rPr>
              <w:t xml:space="preserve">    try {</w:t>
            </w:r>
          </w:p>
          <w:p>
            <w:r>
              <w:rPr>
                <w:rFonts w:ascii="Courier New" w:cs="Courier New" w:eastAsia="Courier New" w:hAnsi="Courier New"/>
                <w:color w:val="D4D4D4"/>
                <w:sz w:val="16"/>
                <w:szCs w:val="16"/>
              </w:rPr>
              <w:t xml:space="preserve">        CreateLegend(doc, legendDef);</w:t>
            </w:r>
          </w:p>
          <w:p>
            <w:r>
              <w:rPr>
                <w:rFonts w:ascii="Courier New" w:cs="Courier New" w:eastAsia="Courier New" w:hAnsi="Courier New"/>
                <w:color w:val="D4D4D4"/>
                <w:sz w:val="16"/>
                <w:szCs w:val="16"/>
              </w:rPr>
              <w:t xml:space="preserve">        t.Commit();</w:t>
            </w:r>
          </w:p>
          <w:p>
            <w:r>
              <w:rPr>
                <w:rFonts w:ascii="Courier New" w:cs="Courier New" w:eastAsia="Courier New" w:hAnsi="Courier New"/>
                <w:color w:val="D4D4D4"/>
                <w:sz w:val="16"/>
                <w:szCs w:val="16"/>
              </w:rPr>
              <w:t xml:space="preserve">    } catch (Exception ex) {</w:t>
            </w:r>
          </w:p>
          <w:p>
            <w:r>
              <w:rPr>
                <w:rFonts w:ascii="Courier New" w:cs="Courier New" w:eastAsia="Courier New" w:hAnsi="Courier New"/>
                <w:color w:val="D4D4D4"/>
                <w:sz w:val="16"/>
                <w:szCs w:val="16"/>
              </w:rPr>
              <w:t xml:space="preserve">        t.RollbackToSavepoint(); // don't roll back ALL legends</w:t>
            </w:r>
          </w:p>
          <w:p>
            <w:r>
              <w:rPr>
                <w:rFonts w:ascii="Courier New" w:cs="Courier New" w:eastAsia="Courier New" w:hAnsi="Courier New"/>
                <w:color w:val="D4D4D4"/>
                <w:sz w:val="16"/>
                <w:szCs w:val="16"/>
              </w:rPr>
              <w:t xml:space="preserve">        StingLog.Warn($"Legend '{legendDef.Name}' skipped: {ex.Message}");</w:t>
            </w:r>
          </w:p>
          <w:p>
            <w:r>
              <w:rPr>
                <w:rFonts w:ascii="Courier New" w:cs="Courier New" w:eastAsia="Courier New" w:hAnsi="Courier New"/>
                <w:color w:val="D4D4D4"/>
                <w:sz w:val="16"/>
                <w:szCs w:val="16"/>
              </w:rPr>
              <w:t xml:space="preserve">        legendsFailed++;</w:t>
            </w:r>
          </w:p>
          <w:p>
            <w:r>
              <w:rPr>
                <w:rFonts w:ascii="Courier New" w:cs="Courier New" w:eastAsia="Courier New" w:hAnsi="Courier New"/>
                <w:color w:val="D4D4D4"/>
                <w:sz w:val="16"/>
                <w:szCs w:val="16"/>
              </w:rPr>
              <w:t xml:space="preserve">    }</w:t>
            </w:r>
          </w:p>
          <w:p>
            <w:r>
              <w:rPr>
                <w:rFonts w:ascii="Courier New" w:cs="Courier New" w:eastAsia="Courier New" w:hAnsi="Courier New"/>
                <w:color w:val="D4D4D4"/>
                <w:sz w:val="16"/>
                <w:szCs w:val="16"/>
              </w:rPr>
              <w:t xml:space="preserve">}</w:t>
            </w:r>
          </w:p>
          <w:p>
            <w:r>
              <w:rPr>
                <w:rFonts w:ascii="Courier New" w:cs="Courier New" w:eastAsia="Courier New" w:hAnsi="Courier New"/>
                <w:color w:val="D4D4D4"/>
                <w:sz w:val="16"/>
                <w:szCs w:val="16"/>
              </w:rPr>
              <w:t xml:space="preserve">tg.Assimilate();</w:t>
            </w:r>
          </w:p>
          <w:p>
            <w:r>
              <w:rPr>
                <w:rFonts w:ascii="Courier New" w:cs="Courier New" w:eastAsia="Courier New" w:hAnsi="Courier New"/>
                <w:color w:val="D4D4D4"/>
                <w:sz w:val="16"/>
                <w:szCs w:val="16"/>
              </w:rPr>
              <w:t xml:space="preserve">result.Status = legendsFailed == 0 ? StepStatus.OK : StepStatus.WARN;</w:t>
            </w:r>
          </w:p>
        </w:tc>
      </w:tr>
    </w:tbl>
    <w:p>
      <w:pPr>
        <w:spacing w:after="120"/>
      </w:pPr>
      <w:r>
        <w:t xml:space="preserve"/>
      </w:r>
    </w:p>
    <w:p>
      <w:pPr>
        <w:pStyle w:val="Heading1"/>
        <w:pBdr>
          <w:bottom w:val="single" w:color="1F4E79" w:sz="6" w:space="1"/>
        </w:pBdr>
        <w:spacing w:before="300" w:after="120"/>
      </w:pPr>
      <w:r>
        <w:rPr>
          <w:b/>
          <w:bCs/>
          <w:color w:val="1F4E79"/>
          <w:sz w:val="28"/>
          <w:szCs w:val="28"/>
        </w:rPr>
        <w:t xml:space="preserve">5. NEW FEATURE: Custom Export Folder for All Export Functions</w:t>
      </w:r>
    </w:p>
    <w:p>
      <w:pPr>
        <w:spacing w:after="80"/>
      </w:pPr>
      <w:r>
        <w:rPr>
          <w:b/>
          <w:bCs/>
          <w:color w:val="1F4E79"/>
          <w:sz w:val="18"/>
          <w:szCs w:val="18"/>
        </w:rPr>
        <w:t xml:space="preserve">Currently: All exports go to AppData\Local\Temp. All export commands (FM Handover, Export CSV, Export BOQ, Export IFC, PDF, DWG, Schedules) need a user-selectable output folder.</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360"/>
        <w:gridCol w:w="30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Severity</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Issue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Fix Required</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E36C09"/>
                <w:sz w:val="18"/>
                <w:szCs w:val="18"/>
              </w:rPr>
              <w:t xml:space="preserve">FEAT-01</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E36C09"/>
                <w:sz w:val="18"/>
                <w:szCs w:val="18"/>
              </w:rPr>
              <w:t xml:space="preserve">🟠 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FM Handover Manual exports to AppData\Temp only. No option to choose destination.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Add FolderBrowserDialog before export. Persist last-used folder in StingPrefs. Show resolved path in result dialog.</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E36C09"/>
                <w:sz w:val="18"/>
                <w:szCs w:val="18"/>
              </w:rPr>
              <w:t xml:space="preserve">FEAT-02</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E36C09"/>
                <w:sz w:val="18"/>
                <w:szCs w:val="18"/>
              </w:rPr>
              <w:t xml:space="preserve">🟠 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Export CSV, Export BOQ, Batch Schedules CSV — no output folder selection.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Same pattern: pre-export folder picker + StingPrefs persistence per export type.</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75B6"/>
                <w:sz w:val="18"/>
                <w:szCs w:val="18"/>
              </w:rPr>
              <w:t xml:space="preserve">FEAT-03</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75B6"/>
                <w:sz w:val="18"/>
                <w:szCs w:val="18"/>
              </w:rPr>
              <w:t xml:space="preserve">🟡 MODERATE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IFC Export, PDF Export, DWG Export — no output folder option. Files go to temp.</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Add SaveFileDialog (for single file) or FolderBrowserDialog (for batch). Store last path per export type in StingPrefs.</w:t>
            </w:r>
          </w:p>
        </w:tc>
      </w:tr>
    </w:tbl>
    <w:p>
      <w:pPr>
        <w:spacing w:after="120"/>
      </w:pPr>
      <w:r>
        <w:t xml:space="preserve"/>
      </w:r>
    </w:p>
    <w:p>
      <w:pPr>
        <w:pStyle w:val="Heading2"/>
        <w:spacing w:before="200" w:after="80"/>
      </w:pPr>
      <w:r>
        <w:rPr>
          <w:b/>
          <w:bCs/>
          <w:color w:val="1F2937"/>
          <w:sz w:val="22"/>
          <w:szCs w:val="22"/>
        </w:rPr>
        <w:t xml:space="preserve">Recommended Implementation — Shared Export Folder Helper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200"/>
              <w:bottom w:type="dxa" w:w="80"/>
              <w:right w:type="dxa" w:w="200"/>
            </w:tcMar>
          </w:tcPr>
          <w:p>
            <w:r>
              <w:rPr>
                <w:rFonts w:ascii="Courier New" w:cs="Courier New" w:eastAsia="Courier New" w:hAnsi="Courier New"/>
                <w:color w:val="D4D4D4"/>
                <w:sz w:val="16"/>
                <w:szCs w:val="16"/>
              </w:rPr>
              <w:t xml:space="preserve">// Add to StingExportHelper.cs:</w:t>
            </w:r>
          </w:p>
          <w:p>
            <w:r>
              <w:rPr>
                <w:rFonts w:ascii="Courier New" w:cs="Courier New" w:eastAsia="Courier New" w:hAnsi="Courier New"/>
                <w:color w:val="D4D4D4"/>
                <w:sz w:val="16"/>
                <w:szCs w:val="16"/>
              </w:rPr>
              <w:t xml:space="preserve">public static string PickExportFolder(string prefKey, string dialogTitle) {</w:t>
            </w:r>
          </w:p>
          <w:p>
            <w:r>
              <w:rPr>
                <w:rFonts w:ascii="Courier New" w:cs="Courier New" w:eastAsia="Courier New" w:hAnsi="Courier New"/>
                <w:color w:val="D4D4D4"/>
                <w:sz w:val="16"/>
                <w:szCs w:val="16"/>
              </w:rPr>
              <w:t xml:space="preserve">    string lastPath = StingPrefs.Get(prefKey, </w:t>
            </w:r>
          </w:p>
          <w:p>
            <w:r>
              <w:rPr>
                <w:rFonts w:ascii="Courier New" w:cs="Courier New" w:eastAsia="Courier New" w:hAnsi="Courier New"/>
                <w:color w:val="D4D4D4"/>
                <w:sz w:val="16"/>
                <w:szCs w:val="16"/>
              </w:rPr>
              <w:t xml:space="preserve">        Environment.GetFolderPath(Environment.SpecialFolder.MyDocuments));</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using var dlg = new System.Windows.Forms.FolderBrowserDialog {</w:t>
            </w:r>
          </w:p>
          <w:p>
            <w:r>
              <w:rPr>
                <w:rFonts w:ascii="Courier New" w:cs="Courier New" w:eastAsia="Courier New" w:hAnsi="Courier New"/>
                <w:color w:val="D4D4D4"/>
                <w:sz w:val="16"/>
                <w:szCs w:val="16"/>
              </w:rPr>
              <w:t xml:space="preserve">        Description = dialogTitle,</w:t>
            </w:r>
          </w:p>
          <w:p>
            <w:r>
              <w:rPr>
                <w:rFonts w:ascii="Courier New" w:cs="Courier New" w:eastAsia="Courier New" w:hAnsi="Courier New"/>
                <w:color w:val="D4D4D4"/>
                <w:sz w:val="16"/>
                <w:szCs w:val="16"/>
              </w:rPr>
              <w:t xml:space="preserve">        SelectedPath = lastPath,</w:t>
            </w:r>
          </w:p>
          <w:p>
            <w:r>
              <w:rPr>
                <w:rFonts w:ascii="Courier New" w:cs="Courier New" w:eastAsia="Courier New" w:hAnsi="Courier New"/>
                <w:color w:val="D4D4D4"/>
                <w:sz w:val="16"/>
                <w:szCs w:val="16"/>
              </w:rPr>
              <w:t xml:space="preserve">        ShowNewFolderButton = true</w:t>
            </w:r>
          </w:p>
          <w:p>
            <w:r>
              <w:rPr>
                <w:rFonts w:ascii="Courier New" w:cs="Courier New" w:eastAsia="Courier New" w:hAnsi="Courier New"/>
                <w:color w:val="D4D4D4"/>
                <w:sz w:val="16"/>
                <w:szCs w:val="16"/>
              </w:rPr>
              <w:t xml:space="preserve">    };</w:t>
            </w:r>
          </w:p>
          <w:p>
            <w:r>
              <w:rPr>
                <w:rFonts w:ascii="Courier New" w:cs="Courier New" w:eastAsia="Courier New" w:hAnsi="Courier New"/>
                <w:color w:val="D4D4D4"/>
                <w:sz w:val="16"/>
                <w:szCs w:val="16"/>
              </w:rPr>
              <w:t xml:space="preserve">    if (dlg.ShowDialog() != System.Windows.Forms.DialogResult.OK) return null;</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StingPrefs.Set(prefKey, dlg.SelectedPath);</w:t>
            </w:r>
          </w:p>
          <w:p>
            <w:r>
              <w:rPr>
                <w:rFonts w:ascii="Courier New" w:cs="Courier New" w:eastAsia="Courier New" w:hAnsi="Courier New"/>
                <w:color w:val="D4D4D4"/>
                <w:sz w:val="16"/>
                <w:szCs w:val="16"/>
              </w:rPr>
              <w:t xml:space="preserve">    return dlg.SelectedPath;</w:t>
            </w:r>
          </w:p>
          <w:p>
            <w:r>
              <w:rPr>
                <w:rFonts w:ascii="Courier New" w:cs="Courier New" w:eastAsia="Courier New" w:hAnsi="Courier New"/>
                <w:color w:val="D4D4D4"/>
                <w:sz w:val="16"/>
                <w:szCs w:val="16"/>
              </w:rPr>
              <w:t xml:space="preserve">}</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Usage in FMHandoverCommand.cs:</w:t>
            </w:r>
          </w:p>
          <w:p>
            <w:r>
              <w:rPr>
                <w:rFonts w:ascii="Courier New" w:cs="Courier New" w:eastAsia="Courier New" w:hAnsi="Courier New"/>
                <w:color w:val="D4D4D4"/>
                <w:sz w:val="16"/>
                <w:szCs w:val="16"/>
              </w:rPr>
              <w:t xml:space="preserve">string folder = StingExportHelper.PickExportFolder("LastFMExportFolder", "Choose FM Handover Output Folder");</w:t>
            </w:r>
          </w:p>
          <w:p>
            <w:r>
              <w:rPr>
                <w:rFonts w:ascii="Courier New" w:cs="Courier New" w:eastAsia="Courier New" w:hAnsi="Courier New"/>
                <w:color w:val="D4D4D4"/>
                <w:sz w:val="16"/>
                <w:szCs w:val="16"/>
              </w:rPr>
              <w:t xml:space="preserve">if (folder == null) return; // user cancelled</w:t>
            </w:r>
          </w:p>
          <w:p>
            <w:r>
              <w:rPr>
                <w:rFonts w:ascii="Courier New" w:cs="Courier New" w:eastAsia="Courier New" w:hAnsi="Courier New"/>
                <w:color w:val="D4D4D4"/>
                <w:sz w:val="16"/>
                <w:szCs w:val="16"/>
              </w:rPr>
              <w:t xml:space="preserve">string filePath = Path.Combine(folder, $"STING_FM_Handover_{timestamp}.csv");</w:t>
            </w:r>
          </w:p>
        </w:tc>
      </w:tr>
    </w:tbl>
    <w:p>
      <w:pPr>
        <w:spacing w:after="120"/>
      </w:pPr>
      <w:r>
        <w:t xml:space="preserve"/>
      </w:r>
    </w:p>
    <w:p>
      <w:pPr>
        <w:pStyle w:val="Heading1"/>
        <w:pBdr>
          <w:bottom w:val="single" w:color="1F4E79" w:sz="6" w:space="1"/>
        </w:pBdr>
        <w:spacing w:before="300" w:after="120"/>
      </w:pPr>
      <w:r>
        <w:rPr>
          <w:b/>
          <w:bCs/>
          <w:color w:val="1F4E79"/>
          <w:sz w:val="28"/>
          <w:szCs w:val="28"/>
        </w:rPr>
        <w:t xml:space="preserve">6. Parameter Refresh Buttons — Open Windows Instead of Refreshing</w:t>
      </w:r>
    </w:p>
    <w:p>
      <w:pPr>
        <w:spacing w:after="80"/>
      </w:pPr>
      <w:r>
        <w:rPr>
          <w:b/>
          <w:bCs/>
          <w:color w:val="C00000"/>
          <w:sz w:val="18"/>
          <w:szCs w:val="18"/>
        </w:rPr>
        <w:t xml:space="preserve">Issue: Parameter list refresh buttons open a new window/dialog instead of refreshing the parameter list in place. This breaks the expected UX — users expect a refresh button to update the current view, not launch another window.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360"/>
        <w:gridCol w:w="30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Severity</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Issue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Fix Required</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C00000"/>
                <w:sz w:val="18"/>
                <w:szCs w:val="18"/>
              </w:rPr>
              <w:t xml:space="preserve">BUG-10</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C00000"/>
                <w:sz w:val="18"/>
                <w:szCs w:val="18"/>
              </w:rPr>
              <w:t xml:space="preserve">🔴 CRITICAL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Refresh buttons on parameter panels open new dialog windows instead of refreshing the list in-place. Causes confusion and forces users to close extra dialogs.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Fix command binding for refresh buttons. They should call ParameterList.Refresh() or rebind ItemsSource, NOT execute a new OpenWindow command.</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E36C09"/>
                <w:sz w:val="18"/>
                <w:szCs w:val="18"/>
              </w:rPr>
              <w:t xml:space="preserve">BUG-11</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E36C09"/>
                <w:sz w:val="18"/>
                <w:szCs w:val="18"/>
              </w:rPr>
              <w:t xml:space="preserve">🟠 HIGH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Project Parameters dialog shows 958 items (circled in screenshot) — likely the full Revit param list, not filtered STING params. Refresh should reload from the STING shared param file, not Revit's full list.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Distinguish between Revit built-in params and STING-bound params. Refresh should: (1) Re-read MR_PARAMETERS.txt, (2) Cross-reference against current project bindings, (3) Show only STING params with bound/unbound status.</w:t>
            </w:r>
          </w:p>
        </w:tc>
      </w:tr>
    </w:tbl>
    <w:p>
      <w:pPr>
        <w:spacing w:after="120"/>
      </w:pPr>
      <w:r>
        <w:t xml:space="preserve"/>
      </w:r>
    </w:p>
    <w:p>
      <w:pPr>
        <w:pStyle w:val="Heading2"/>
        <w:spacing w:before="200" w:after="80"/>
      </w:pPr>
      <w:r>
        <w:rPr>
          <w:b/>
          <w:bCs/>
          <w:color w:val="1F2937"/>
          <w:sz w:val="22"/>
          <w:szCs w:val="22"/>
        </w:rPr>
        <w:t xml:space="preserve">Recommended Fix — Dock Panel Refresh Button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80"/>
              <w:left w:type="dxa" w:w="200"/>
              <w:bottom w:type="dxa" w:w="80"/>
              <w:right w:type="dxa" w:w="200"/>
            </w:tcMar>
          </w:tcPr>
          <w:p>
            <w:r>
              <w:rPr>
                <w:rFonts w:ascii="Courier New" w:cs="Courier New" w:eastAsia="Courier New" w:hAnsi="Courier New"/>
                <w:color w:val="D4D4D4"/>
                <w:sz w:val="16"/>
                <w:szCs w:val="16"/>
              </w:rPr>
              <w:t xml:space="preserve">// StingDockPanelViewModel.cs — fix RefreshCommand:</w:t>
            </w:r>
          </w:p>
          <w:p>
            <w:r>
              <w:rPr>
                <w:rFonts w:ascii="Courier New" w:cs="Courier New" w:eastAsia="Courier New" w:hAnsi="Courier New"/>
                <w:color w:val="D4D4D4"/>
                <w:sz w:val="16"/>
                <w:szCs w:val="16"/>
              </w:rPr>
              <w:t xml:space="preserve">public ICommand RefreshParamsCommand =&gt; new RelayCommand(_ =&gt; {</w:t>
            </w:r>
          </w:p>
          <w:p>
            <w:r>
              <w:rPr>
                <w:rFonts w:ascii="Courier New" w:cs="Courier New" w:eastAsia="Courier New" w:hAnsi="Courier New"/>
                <w:color w:val="D4D4D4"/>
                <w:sz w:val="16"/>
                <w:szCs w:val="16"/>
              </w:rPr>
              <w:t xml:space="preserve">    // WRONG (current): this opens a window</w:t>
            </w:r>
          </w:p>
          <w:p>
            <w:r>
              <w:rPr>
                <w:rFonts w:ascii="Courier New" w:cs="Courier New" w:eastAsia="Courier New" w:hAnsi="Courier New"/>
                <w:color w:val="D4D4D4"/>
                <w:sz w:val="16"/>
                <w:szCs w:val="16"/>
              </w:rPr>
              <w:t xml:space="preserve">    // StingCommandHandler.Execute("LoadSharedParams", uiApp);</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 CORRECT: refresh in place</w:t>
            </w:r>
          </w:p>
          <w:p>
            <w:r>
              <w:rPr>
                <w:rFonts w:ascii="Courier New" w:cs="Courier New" w:eastAsia="Courier New" w:hAnsi="Courier New"/>
                <w:color w:val="D4D4D4"/>
                <w:sz w:val="16"/>
                <w:szCs w:val="16"/>
              </w:rPr>
              <w:t xml:space="preserve">    var paramList = StingParamCache.LoadFromFile(StingPaths.SharedParamFile);</w:t>
            </w:r>
          </w:p>
          <w:p>
            <w:r>
              <w:rPr>
                <w:rFonts w:ascii="Courier New" w:cs="Courier New" w:eastAsia="Courier New" w:hAnsi="Courier New"/>
                <w:color w:val="D4D4D4"/>
                <w:sz w:val="16"/>
                <w:szCs w:val="16"/>
              </w:rPr>
              <w:t xml:space="preserve">    var projectBindings = ParameterHelper.GetBoundParams(doc);</w:t>
            </w:r>
          </w:p>
          <w:p>
            <w:r>
              <w:rPr>
                <w:rFonts w:ascii="Courier New" w:cs="Courier New" w:eastAsia="Courier New" w:hAnsi="Courier New"/>
                <w:color w:val="D4D4D4"/>
                <w:sz w:val="16"/>
                <w:szCs w:val="16"/>
              </w:rPr>
              <w:t xml:space="preserve">    ParameterItems = paramList</w:t>
            </w:r>
          </w:p>
          <w:p>
            <w:r>
              <w:rPr>
                <w:rFonts w:ascii="Courier New" w:cs="Courier New" w:eastAsia="Courier New" w:hAnsi="Courier New"/>
                <w:color w:val="D4D4D4"/>
                <w:sz w:val="16"/>
                <w:szCs w:val="16"/>
              </w:rPr>
              <w:t xml:space="preserve">        .Select(p =&gt; new ParamViewModel(p, projectBindings.Contains(p.Name)))</w:t>
            </w:r>
          </w:p>
          <w:p>
            <w:r>
              <w:rPr>
                <w:rFonts w:ascii="Courier New" w:cs="Courier New" w:eastAsia="Courier New" w:hAnsi="Courier New"/>
                <w:color w:val="D4D4D4"/>
                <w:sz w:val="16"/>
                <w:szCs w:val="16"/>
              </w:rPr>
              <w:t xml:space="preserve">        .OrderBy(p =&gt; p.Name)</w:t>
            </w:r>
          </w:p>
          <w:p>
            <w:r>
              <w:rPr>
                <w:rFonts w:ascii="Courier New" w:cs="Courier New" w:eastAsia="Courier New" w:hAnsi="Courier New"/>
                <w:color w:val="D4D4D4"/>
                <w:sz w:val="16"/>
                <w:szCs w:val="16"/>
              </w:rPr>
              <w:t xml:space="preserve">        .ToObservableCollection();</w:t>
            </w:r>
          </w:p>
          <w:p>
            <w:r>
              <w:rPr>
                <w:rFonts w:ascii="Courier New" w:cs="Courier New" w:eastAsia="Courier New" w:hAnsi="Courier New"/>
                <w:color w:val="D4D4D4"/>
                <w:sz w:val="16"/>
                <w:szCs w:val="16"/>
              </w:rPr>
              <w:t xml:space="preserve">    OnPropertyChanged(nameof(ParameterItems));</w:t>
            </w:r>
          </w:p>
          <w:p>
            <w:r>
              <w:rPr>
                <w:rFonts w:ascii="Courier New" w:cs="Courier New" w:eastAsia="Courier New" w:hAnsi="Courier New"/>
                <w:color w:val="D4D4D4"/>
                <w:sz w:val="16"/>
                <w:szCs w:val="16"/>
              </w:rPr>
              <w:t xml:space="preserve">});</w:t>
            </w:r>
          </w:p>
          <w:p>
            <w:r>
              <w:rPr>
                <w:rFonts w:ascii="Courier New" w:cs="Courier New" w:eastAsia="Courier New" w:hAnsi="Courier New"/>
                <w:color w:val="D4D4D4"/>
                <w:sz w:val="16"/>
                <w:szCs w:val="16"/>
              </w:rPr>
              <w:t xml:space="preserve"/>
            </w:r>
          </w:p>
          <w:p>
            <w:r>
              <w:rPr>
                <w:rFonts w:ascii="Courier New" w:cs="Courier New" w:eastAsia="Courier New" w:hAnsi="Courier New"/>
                <w:color w:val="D4D4D4"/>
                <w:sz w:val="16"/>
                <w:szCs w:val="16"/>
              </w:rPr>
              <w:t xml:space="preserve">// XAML — ensure button Tag is 'RefreshParams', not 'LoadSharedParams':</w:t>
            </w:r>
          </w:p>
          <w:p>
            <w:r>
              <w:rPr>
                <w:rFonts w:ascii="Courier New" w:cs="Courier New" w:eastAsia="Courier New" w:hAnsi="Courier New"/>
                <w:color w:val="D4D4D4"/>
                <w:sz w:val="16"/>
                <w:szCs w:val="16"/>
              </w:rPr>
              <w:t xml:space="preserve">// &lt;Button Tag="RefreshParams" Content="↻" ToolTip="Refresh parameter list"/&gt;</w:t>
            </w:r>
          </w:p>
        </w:tc>
      </w:tr>
    </w:tbl>
    <w:p>
      <w:pPr>
        <w:spacing w:after="120"/>
      </w:pPr>
      <w:r>
        <w:t xml:space="preserve"/>
      </w:r>
    </w:p>
    <w:p>
      <w:pPr>
        <w:pStyle w:val="Heading1"/>
        <w:pBdr>
          <w:bottom w:val="single" w:color="1F4E79" w:sz="6" w:space="1"/>
        </w:pBdr>
        <w:spacing w:before="300" w:after="120"/>
      </w:pPr>
      <w:r>
        <w:rPr>
          <w:b/>
          <w:bCs/>
          <w:color w:val="1F4E79"/>
          <w:sz w:val="28"/>
          <w:szCs w:val="28"/>
        </w:rPr>
        <w:t xml:space="preserve">7. Auto-Fix Templates &amp; Apply Filters — Zero Results</w:t>
      </w:r>
    </w:p>
    <w:p>
      <w:pPr>
        <w:spacing w:after="80"/>
      </w:pPr>
      <w:r>
        <w:rPr>
          <w:b w:val="false"/>
          <w:bCs w:val="false"/>
          <w:color w:val="1F2937"/>
          <w:sz w:val="18"/>
          <w:szCs w:val="18"/>
        </w:rPr>
        <w:t xml:space="preserve">Screenshot: Auto-Fix Templates shows Total issues: 0 / Auto-fixed: 0 / Remaining: 0. Apply Filters shows 0 filter assignments across 138 view templates. This may indicate these ran on an empty/new project — but worth verifying logic runs correctly on populated projects.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360"/>
        <w:gridCol w:w="30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Severity</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Issue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Fix Required</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75B6"/>
                <w:sz w:val="18"/>
                <w:szCs w:val="18"/>
              </w:rPr>
              <w:t xml:space="preserve">BUG-12</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75B6"/>
                <w:sz w:val="18"/>
                <w:szCs w:val="18"/>
              </w:rPr>
              <w:t xml:space="preserve">🟡 MODERATE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Auto-Fix Templates reports 0 issues found on a project that clearly has template issues (views missing templates per Screenshot 13). The checker may not be scanning all views.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Ensure AutoFixTemplates scans ALL view types: FloorPlans, CeilingPlans, Sections, Elevations, 3DViews, Schedules. Check that the 'issue' definition includes views with no template assigned (VT_TEMPLATE_NAME_TXT is empty).</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75B6"/>
                <w:sz w:val="18"/>
                <w:szCs w:val="18"/>
              </w:rPr>
              <w:t xml:space="preserve">BUG-13</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75B6"/>
                <w:sz w:val="18"/>
                <w:szCs w:val="18"/>
              </w:rPr>
              <w:t xml:space="preserve">🟡 MODERATE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Apply Filters shows 0 assignments across 138 templates. With 69 view filters created (Batch Schedules screenshot), filters should be assignable.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Check filter-to-template assignment logic. VIEW_FILTER records in MR_SCHEDULES.csv must have matching template names. Verify template name comparison is case-insensitive and trimmed.</w:t>
            </w:r>
          </w:p>
        </w:tc>
      </w:tr>
    </w:tbl>
    <w:p>
      <w:pPr>
        <w:spacing w:after="120"/>
      </w:pPr>
      <w:r>
        <w:t xml:space="preserve"/>
      </w:r>
    </w:p>
    <w:p>
      <w:pPr>
        <w:pStyle w:val="Heading1"/>
        <w:pBdr>
          <w:bottom w:val="single" w:color="1F4E79" w:sz="6" w:space="1"/>
        </w:pBdr>
        <w:spacing w:before="300" w:after="120"/>
      </w:pPr>
      <w:r>
        <w:rPr>
          <w:b/>
          <w:bCs/>
          <w:color w:val="1F4E79"/>
          <w:sz w:val="28"/>
          <w:szCs w:val="28"/>
        </w:rPr>
        <w:t xml:space="preserve">8. Formula Evaluator — 248 Loaded But 0 Evaluations</w:t>
      </w:r>
    </w:p>
    <w:p>
      <w:pPr>
        <w:spacing w:after="80"/>
      </w:pPr>
      <w:r>
        <w:rPr>
          <w:b w:val="false"/>
          <w:bCs w:val="false"/>
          <w:color w:val="1F2937"/>
          <w:sz w:val="18"/>
          <w:szCs w:val="18"/>
        </w:rPr>
        <w:t xml:space="preserve">Screenshot: Formulas loaded: 248 (dependency levels 0-6), Elements updated: 0, Values written: 0, Evaluations attempted: 0.</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360"/>
        <w:gridCol w:w="30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ID</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Severity</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Issue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Fix Required</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75B6"/>
                <w:sz w:val="18"/>
                <w:szCs w:val="18"/>
              </w:rPr>
              <w:t xml:space="preserve">BUG-14</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75B6"/>
                <w:sz w:val="18"/>
                <w:szCs w:val="18"/>
              </w:rPr>
              <w:t xml:space="preserve">🟡 MODERATE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248 formulas loaded but 0 evaluations attempted. Likely cause: no elements match the formula filter criteria (category/type filter returning empty set), or formula target parameters are not bound on any elements.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Add diagnostic output: 'Formula X: target category Y had Z matching elements'. Log reason why evaluations were skipped. Check if model has elements of the expected categories.</w:t>
            </w:r>
          </w:p>
        </w:tc>
      </w:tr>
    </w:tbl>
    <w:p>
      <w:pPr>
        <w:spacing w:after="120"/>
      </w:pPr>
      <w:r>
        <w:t xml:space="preserve"/>
      </w:r>
    </w:p>
    <w:p>
      <w:pPr>
        <w:pStyle w:val="Heading1"/>
        <w:pBdr>
          <w:bottom w:val="single" w:color="1F4E79" w:sz="6" w:space="1"/>
        </w:pBdr>
        <w:spacing w:before="300" w:after="120"/>
      </w:pPr>
      <w:r>
        <w:rPr>
          <w:b/>
          <w:bCs/>
          <w:color w:val="1F4E79"/>
          <w:sz w:val="28"/>
          <w:szCs w:val="28"/>
        </w:rPr>
        <w:t xml:space="preserve">9. Summary — All Bugs by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560"/>
        <w:gridCol w:w="2200"/>
        <w:gridCol w:w="200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ID</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Priority</w:t>
            </w:r>
          </w:p>
        </w:tc>
        <w:tc>
          <w:tcPr>
            <w:tcW w:type="dxa" w:w="2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Title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File / Component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color w:val="FFFFFF"/>
                <w:sz w:val="18"/>
                <w:szCs w:val="18"/>
              </w:rPr>
              <w:t xml:space="preserve">Effort Est.</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C00000"/>
                <w:sz w:val="18"/>
                <w:szCs w:val="18"/>
              </w:rPr>
              <w:t xml:space="preserve">BUG-01</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val="false"/>
                <w:bCs w:val="false"/>
                <w:color w:val="000000"/>
                <w:sz w:val="18"/>
                <w:szCs w:val="18"/>
              </w:rPr>
              <w:t xml:space="preserve">🔴 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Floor EndCap — 0 types created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ModelEngine.cs / BLE_MATERIALS.csv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2–3 hrs</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C00000"/>
                <w:sz w:val="18"/>
                <w:szCs w:val="18"/>
              </w:rPr>
              <w:t xml:space="preserve">BUG-02</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val="false"/>
                <w:bCs w:val="false"/>
                <w:color w:val="000000"/>
                <w:sz w:val="18"/>
                <w:szCs w:val="18"/>
              </w:rPr>
              <w:t xml:space="preserve">🔴 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Ceiling EndCap — 0 types created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ModelEngine.cs / BLE_MATERIALS.csv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1–2 hrs</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C00000"/>
                <w:sz w:val="18"/>
                <w:szCs w:val="18"/>
              </w:rPr>
              <w:t xml:space="preserve">BUG-10</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val="false"/>
                <w:bCs w:val="false"/>
                <w:color w:val="000000"/>
                <w:sz w:val="18"/>
                <w:szCs w:val="18"/>
              </w:rPr>
              <w:t xml:space="preserve">🔴 CRITICAL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Refresh buttons open windows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StingDockPanel / ViewModel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2 hrs</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E36C09"/>
                <w:sz w:val="18"/>
                <w:szCs w:val="18"/>
              </w:rPr>
              <w:t xml:space="preserve">BUG-03</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val="false"/>
                <w:bCs w:val="false"/>
                <w:color w:val="000000"/>
                <w:sz w:val="18"/>
                <w:szCs w:val="18"/>
              </w:rPr>
              <w:t xml:space="preserve">🟠 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Roof EndCap — 21 metal types fail</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ModelEngine.cs / BLE_MATERIALS.csv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 hr</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E36C09"/>
                <w:sz w:val="18"/>
                <w:szCs w:val="18"/>
              </w:rPr>
              <w:t xml:space="preserve">BUG-04</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val="false"/>
                <w:bCs w:val="false"/>
                <w:color w:val="000000"/>
                <w:sz w:val="18"/>
                <w:szCs w:val="18"/>
              </w:rPr>
              <w:t xml:space="preserve">🟠 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Tag templates missing — 45 categories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TagFamilyCreator.cs + config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3–4 hrs</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E36C09"/>
                <w:sz w:val="18"/>
                <w:szCs w:val="18"/>
              </w:rPr>
              <w:t xml:space="preserve">BUG-05</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val="false"/>
                <w:bCs w:val="false"/>
                <w:color w:val="000000"/>
                <w:sz w:val="18"/>
                <w:szCs w:val="18"/>
              </w:rPr>
              <w:t xml:space="preserve">🟠 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Template matching fails silently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TagFamilyCreator.cs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 hr</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E36C09"/>
                <w:sz w:val="18"/>
                <w:szCs w:val="18"/>
              </w:rPr>
              <w:t xml:space="preserve">BUG-06</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val="false"/>
                <w:bCs w:val="false"/>
                <w:color w:val="000000"/>
                <w:sz w:val="18"/>
                <w:szCs w:val="18"/>
              </w:rPr>
              <w:t xml:space="preserve">🟠 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4741 param bindings skipped — 0 created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BatchFamilyParams.cs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2 hrs</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E36C09"/>
                <w:sz w:val="18"/>
                <w:szCs w:val="18"/>
              </w:rPr>
              <w:t xml:space="preserve">BUG-08</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val="false"/>
                <w:bCs w:val="false"/>
                <w:color w:val="000000"/>
                <w:sz w:val="18"/>
                <w:szCs w:val="18"/>
              </w:rPr>
              <w:t xml:space="preserve">🟠 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Legend step crashes — unhandled exception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MasterSetup.cs Step 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 hr</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E36C09"/>
                <w:sz w:val="18"/>
                <w:szCs w:val="18"/>
              </w:rPr>
              <w:t xml:space="preserve">FEAT-01</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val="false"/>
                <w:bCs w:val="false"/>
                <w:color w:val="000000"/>
                <w:sz w:val="18"/>
                <w:szCs w:val="18"/>
              </w:rPr>
              <w:t xml:space="preserve">🟠 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FM Handover — no output folder option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FMHandoverCommand.cs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 hr</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bCs/>
                <w:color w:val="E36C09"/>
                <w:sz w:val="18"/>
                <w:szCs w:val="18"/>
              </w:rPr>
              <w:t xml:space="preserve">FEAT-02</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b w:val="false"/>
                <w:bCs w:val="false"/>
                <w:color w:val="000000"/>
                <w:sz w:val="18"/>
                <w:szCs w:val="18"/>
              </w:rPr>
              <w:t xml:space="preserve">🟠 HIGH</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Export CSV/BOQ — no folder option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DataPipelineCommands.cs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 hr</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75B6"/>
                <w:sz w:val="18"/>
                <w:szCs w:val="18"/>
              </w:rPr>
              <w:t xml:space="preserve">BUG-07</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val="false"/>
                <w:bCs w:val="false"/>
                <w:color w:val="000000"/>
                <w:sz w:val="18"/>
                <w:szCs w:val="18"/>
              </w:rPr>
              <w:t xml:space="preserve">🟡 MODERATE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Batch params — no SPF diagnostic logging</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BatchFamilyParams.cs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30 min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75B6"/>
                <w:sz w:val="18"/>
                <w:szCs w:val="18"/>
              </w:rPr>
              <w:t xml:space="preserve">BUG-09</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val="false"/>
                <w:bCs w:val="false"/>
                <w:color w:val="000000"/>
                <w:sz w:val="18"/>
                <w:szCs w:val="18"/>
              </w:rPr>
              <w:t xml:space="preserve">🟡 MODERATE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Worksets skip counted as failure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MasterSetup.cs Step 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15 min</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75B6"/>
                <w:sz w:val="18"/>
                <w:szCs w:val="18"/>
              </w:rPr>
              <w:t xml:space="preserve">BUG-11</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val="false"/>
                <w:bCs w:val="false"/>
                <w:color w:val="000000"/>
                <w:sz w:val="18"/>
                <w:szCs w:val="18"/>
              </w:rPr>
              <w:t xml:space="preserve">🟡 MODERATE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Param list shows all 958 Revit params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ParameterListViewModel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 hr</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75B6"/>
                <w:sz w:val="18"/>
                <w:szCs w:val="18"/>
              </w:rPr>
              <w:t xml:space="preserve">BUG-12</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val="false"/>
                <w:bCs w:val="false"/>
                <w:color w:val="000000"/>
                <w:sz w:val="18"/>
                <w:szCs w:val="18"/>
              </w:rPr>
              <w:t xml:space="preserve">🟡 MODERATE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Auto-fix finds 0 issues on untemplate views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AutoFixTemplates.cs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 hr</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75B6"/>
                <w:sz w:val="18"/>
                <w:szCs w:val="18"/>
              </w:rPr>
              <w:t xml:space="preserve">BUG-13</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val="false"/>
                <w:bCs w:val="false"/>
                <w:color w:val="000000"/>
                <w:sz w:val="18"/>
                <w:szCs w:val="18"/>
              </w:rPr>
              <w:t xml:space="preserve">🟡 MODERATE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Apply Filters — 0 assignments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FilterAssignment.cs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 hr</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75B6"/>
                <w:sz w:val="18"/>
                <w:szCs w:val="18"/>
              </w:rPr>
              <w:t xml:space="preserve">BUG-14</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val="false"/>
                <w:bCs w:val="false"/>
                <w:color w:val="000000"/>
                <w:sz w:val="18"/>
                <w:szCs w:val="18"/>
              </w:rPr>
              <w:t xml:space="preserve">🟡 MODERATE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Formulas: 248 loaded, 0 evaluated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FormulaEvaluator.cs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1 hr</w:t>
            </w:r>
          </w:p>
        </w:tc>
      </w:tr>
      <w:tr>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bCs/>
                <w:color w:val="2E75B6"/>
                <w:sz w:val="18"/>
                <w:szCs w:val="18"/>
              </w:rPr>
              <w:t xml:space="preserve">FEAT-03</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b w:val="false"/>
                <w:bCs w:val="false"/>
                <w:color w:val="000000"/>
                <w:sz w:val="18"/>
                <w:szCs w:val="18"/>
              </w:rPr>
              <w:t xml:space="preserve">🟡 MODERATE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IFC/PDF/DWG — no output folder option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18"/>
                <w:szCs w:val="18"/>
              </w:rPr>
              <w:t xml:space="preserve">DataPipelineCommands.cs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18"/>
                <w:szCs w:val="18"/>
              </w:rPr>
              <w:t xml:space="preserve">2 hrs</w:t>
            </w:r>
          </w:p>
        </w:tc>
      </w:tr>
    </w:tbl>
    <w:p>
      <w:pPr>
        <w:spacing w:after="120"/>
      </w:pPr>
      <w:r>
        <w:t xml:space="preserve"/>
      </w:r>
    </w:p>
    <w:p>
      <w:pPr>
        <w:pBdr>
          <w:top w:val="single" w:color="1F4E79" w:sz="4" w:space="2"/>
        </w:pBdr>
        <w:spacing w:before="200"/>
        <w:jc w:val="center"/>
      </w:pPr>
      <w:r>
        <w:rPr>
          <w:i/>
          <w:iCs/>
          <w:color w:val="777777"/>
          <w:sz w:val="16"/>
          <w:szCs w:val="16"/>
        </w:rPr>
        <w:t xml:space="preserve">STING Tools  |  Bug Report generated 08 March 2026  |  3 Critical · 6 High · 5 Moderate · 2 Feature Requests  |  Total Est. Effort: ~25 hrs</w:t>
      </w:r>
    </w:p>
    <w:sectPr>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Calibri" w:cs="Calibri" w:eastAsia="Calibri" w:hAnsi="Calibri"/>
      <w:b/>
      <w:bCs/>
      <w:color w:val="1F4E79"/>
      <w:sz w:val="28"/>
      <w:szCs w:val="28"/>
    </w:rPr>
  </w:style>
  <w:style w:type="paragraph" w:styleId="Heading2">
    <w:name w:val="Heading 2"/>
    <w:basedOn w:val="Normal"/>
    <w:next w:val="Normal"/>
    <w:qFormat/>
    <w:pPr>
      <w:spacing w:before="200" w:after="80"/>
      <w:outlineLvl w:val="1"/>
    </w:pPr>
    <w:rPr>
      <w:rFonts w:ascii="Calibri" w:cs="Calibri" w:eastAsia="Calibri" w:hAnsi="Calibri"/>
      <w:b/>
      <w:bCs/>
      <w:color w:val="1F293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2026-03-08T16:10:29.216Z</dcterms:created>
  <dcterms:modified xsi:type="dcterms:W3CDTF">2026-03-08T16:10:29.217Z</dcterms:modified>
</cp:coreProperties>
</file>

<file path=docProps/custom.xml><?xml version="1.0" encoding="utf-8"?>
<Properties xmlns="http://schemas.openxmlformats.org/officeDocument/2006/custom-properties" xmlns:vt="http://schemas.openxmlformats.org/officeDocument/2006/docPropsVTypes"/>
</file>