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STING TAG FAMILY CREATION GUIDE</w:t>
      </w:r>
    </w:p>
    <w:p>
      <w:pPr>
        <w:jc w:val="center"/>
      </w:pPr>
      <w:r>
        <w:rPr>
          <w:sz w:val="24"/>
        </w:rPr>
        <w:t>Comprehensive Label Definitions &amp; Tag Configuration Reference</w:t>
      </w:r>
    </w:p>
    <w:p>
      <w:pPr>
        <w:jc w:val="center"/>
      </w:pPr>
      <w:r>
        <w:rPr>
          <w:i/>
          <w:sz w:val="20"/>
        </w:rPr>
        <w:t>Version 5.0 | March 11, 2026</w:t>
      </w:r>
    </w:p>
    <w:p/>
    <w:p>
      <w:pPr>
        <w:pStyle w:val="Heading1"/>
      </w:pPr>
      <w:r>
        <w:t>Executive Summary</w:t>
      </w:r>
    </w:p>
    <w:p>
      <w:r>
        <w:t>This guide documents the comprehensive STING tag family system covering 123 Revit categories. Version 5.0 introduces 78 new tag families, including critical additions for MEP services coordination with tie-point identifiers.</w:t>
        <w:br/>
        <w:br/>
        <w:t>The tag system implements a three-tier progressive disclosure architecture (Compact, Technical, Full Specification) with presentation mode controls and standards-based warning parameters. All tags follow the TAG7 paragraph engine specification with state-gated visibility controls.</w:t>
      </w:r>
    </w:p>
    <w:p>
      <w:pPr>
        <w:pStyle w:val="Heading1"/>
      </w:pPr>
      <w:r>
        <w:t>What's New in Version 5.0</w:t>
      </w:r>
    </w:p>
    <w:p>
      <w:r>
        <w:t>This release adds 78 new tag families across all disciplines:</w:t>
      </w:r>
    </w:p>
    <w:p>
      <w:pPr>
        <w:pStyle w:val="Heading2"/>
      </w:pPr>
      <w:r>
        <w:t>Coverage by Discipline</w:t>
      </w:r>
    </w:p>
    <w:p>
      <w:pPr>
        <w:pStyle w:val="ListBullet"/>
      </w:pPr>
      <w:r>
        <w:t>ARCH: 36 categories</w:t>
      </w:r>
    </w:p>
    <w:p>
      <w:pPr>
        <w:pStyle w:val="ListBullet"/>
      </w:pPr>
      <w:r>
        <w:t>ASS: 2 categories</w:t>
      </w:r>
    </w:p>
    <w:p>
      <w:pPr>
        <w:pStyle w:val="ListBullet"/>
      </w:pPr>
      <w:r>
        <w:t>BLE: 13 categories</w:t>
      </w:r>
    </w:p>
    <w:p>
      <w:pPr>
        <w:pStyle w:val="ListBullet"/>
      </w:pPr>
      <w:r>
        <w:t>COM: 1 categories</w:t>
      </w:r>
    </w:p>
    <w:p>
      <w:pPr>
        <w:pStyle w:val="ListBullet"/>
      </w:pPr>
      <w:r>
        <w:t>ELC: 10 categories</w:t>
      </w:r>
    </w:p>
    <w:p>
      <w:pPr>
        <w:pStyle w:val="ListBullet"/>
      </w:pPr>
      <w:r>
        <w:t>FLS: 3 categories</w:t>
      </w:r>
    </w:p>
    <w:p>
      <w:pPr>
        <w:pStyle w:val="ListBullet"/>
      </w:pPr>
      <w:r>
        <w:t>HVC: 13 categories</w:t>
      </w:r>
    </w:p>
    <w:p>
      <w:pPr>
        <w:pStyle w:val="ListBullet"/>
      </w:pPr>
      <w:r>
        <w:t>ICT: 3 categories</w:t>
      </w:r>
    </w:p>
    <w:p>
      <w:pPr>
        <w:pStyle w:val="ListBullet"/>
      </w:pPr>
      <w:r>
        <w:t>MED: 1 categories</w:t>
      </w:r>
    </w:p>
    <w:p>
      <w:pPr>
        <w:pStyle w:val="ListBullet"/>
      </w:pPr>
      <w:r>
        <w:t>MEP: 2 categories</w:t>
      </w:r>
    </w:p>
    <w:p>
      <w:pPr>
        <w:pStyle w:val="ListBullet"/>
      </w:pPr>
      <w:r>
        <w:t>NCL: 1 categories</w:t>
      </w:r>
    </w:p>
    <w:p>
      <w:pPr>
        <w:pStyle w:val="ListBullet"/>
      </w:pPr>
      <w:r>
        <w:t>PLM: 9 categories</w:t>
      </w:r>
    </w:p>
    <w:p>
      <w:pPr>
        <w:pStyle w:val="ListBullet"/>
      </w:pPr>
      <w:r>
        <w:t>PROP: 1 categories</w:t>
      </w:r>
    </w:p>
    <w:p>
      <w:pPr>
        <w:pStyle w:val="ListBullet"/>
      </w:pPr>
      <w:r>
        <w:t>SEC: 1 categories</w:t>
      </w:r>
    </w:p>
    <w:p>
      <w:pPr>
        <w:pStyle w:val="ListBullet"/>
      </w:pPr>
      <w:r>
        <w:t>STR: 24 categories</w:t>
      </w:r>
    </w:p>
    <w:p>
      <w:pPr>
        <w:pStyle w:val="Heading1"/>
      </w:pPr>
      <w:r>
        <w:t>MEP Tie-Point Integration</w:t>
      </w:r>
    </w:p>
    <w:p>
      <w:r>
        <w:t>A critical enhancement in v5.0 is the addition of MEP_TIE_POINT_ID_TXT parameter to all service distribution categories. Tie points are unique identifiers assigned to connection points in MEP systems, enabling precise coordination between disciplines and tracking of as-built conditions.</w:t>
      </w:r>
    </w:p>
    <w:p>
      <w:pPr>
        <w:pStyle w:val="Heading2"/>
      </w:pPr>
      <w:r>
        <w:t>Categories with Tie-Point Tags</w:t>
      </w:r>
    </w:p>
    <w:p>
      <w:r>
        <w:t>The following 12 categories include tie-point identification:</w:t>
      </w:r>
    </w:p>
    <w:p>
      <w:pPr>
        <w:pStyle w:val="ListBullet"/>
      </w:pPr>
      <w:r>
        <w:t>Cable Tray Fittings</w:t>
      </w:r>
    </w:p>
    <w:p>
      <w:pPr>
        <w:pStyle w:val="ListBullet"/>
      </w:pPr>
      <w:r>
        <w:t>Cable Trays</w:t>
      </w:r>
    </w:p>
    <w:p>
      <w:pPr>
        <w:pStyle w:val="ListBullet"/>
      </w:pPr>
      <w:r>
        <w:t>Conduit Fittings</w:t>
      </w:r>
    </w:p>
    <w:p>
      <w:pPr>
        <w:pStyle w:val="ListBullet"/>
      </w:pPr>
      <w:r>
        <w:t>Conduits</w:t>
      </w:r>
    </w:p>
    <w:p>
      <w:pPr>
        <w:pStyle w:val="ListBullet"/>
      </w:pPr>
      <w:r>
        <w:t>Duct Accessories</w:t>
      </w:r>
    </w:p>
    <w:p>
      <w:pPr>
        <w:pStyle w:val="ListBullet"/>
      </w:pPr>
      <w:r>
        <w:t>Duct Fittings</w:t>
      </w:r>
    </w:p>
    <w:p>
      <w:pPr>
        <w:pStyle w:val="ListBullet"/>
      </w:pPr>
      <w:r>
        <w:t>Ducts</w:t>
      </w:r>
    </w:p>
    <w:p>
      <w:pPr>
        <w:pStyle w:val="ListBullet"/>
      </w:pPr>
      <w:r>
        <w:t>Flex Ducts</w:t>
      </w:r>
    </w:p>
    <w:p>
      <w:pPr>
        <w:pStyle w:val="ListBullet"/>
      </w:pPr>
      <w:r>
        <w:t>Flex Pipes</w:t>
      </w:r>
    </w:p>
    <w:p>
      <w:pPr>
        <w:pStyle w:val="ListBullet"/>
      </w:pPr>
      <w:r>
        <w:t>Pipe Accessories</w:t>
      </w:r>
    </w:p>
    <w:p>
      <w:pPr>
        <w:pStyle w:val="ListBullet"/>
      </w:pPr>
      <w:r>
        <w:t>Pipe Fittings</w:t>
      </w:r>
    </w:p>
    <w:p>
      <w:pPr>
        <w:pStyle w:val="ListBullet"/>
      </w:pPr>
      <w:r>
        <w:t>Pipes</w:t>
      </w:r>
    </w:p>
    <w:p>
      <w:pPr>
        <w:pStyle w:val="Heading2"/>
      </w:pPr>
      <w:r>
        <w:t>Tie-Point Implementation</w:t>
      </w:r>
    </w:p>
    <w:p>
      <w:r>
        <w:t>The tie-point parameter appears in Tier 2 (Technical) mode, positioned immediately after the description parameter:</w:t>
        <w:br/>
        <w:br/>
        <w:t>Tag Structure with Tie-Point:</w:t>
        <w:br/>
        <w:t xml:space="preserve">  Line 1: ASS_TAG_2_TXT (Short tag heading, underlined)</w:t>
        <w:br/>
        <w:t xml:space="preserve">  Line 2: ASS_DESCRIPTION_TXT (Element description)</w:t>
        <w:br/>
        <w:t xml:space="preserve">  Line 3: MEP_TIE_POINT_ID_TXT (Tie point identifier, prefix "TP: ")</w:t>
        <w:br/>
        <w:t xml:space="preserve">  Line 4: ASS_MANUFACTURER_TXT + ASS_MODEL_NR_TXT (Manufacturer | Model)</w:t>
        <w:br/>
        <w:t xml:space="preserve">  Line 5: RGL_STD_TXT (Compliance standard)</w:t>
        <w:br/>
        <w:br/>
        <w:t>Example output:</w:t>
        <w:br/>
        <w:t xml:space="preserve">  ELC-L1-A-G2-PWR-DST-001</w:t>
        <w:br/>
        <w:t xml:space="preserve">  400A Main Distribution Board</w:t>
        <w:br/>
        <w:t xml:space="preserve">  TP: TP-ELC-MSB-001</w:t>
        <w:br/>
        <w:t xml:space="preserve">  Schneider Electric | Prisma Plus P</w:t>
        <w:br/>
        <w:t xml:space="preserve">  Std: IEC 61439-1</w:t>
      </w:r>
    </w:p>
    <w:p>
      <w:pPr>
        <w:pStyle w:val="Heading1"/>
      </w:pPr>
      <w:r>
        <w:t>Tag Architecture Overview</w:t>
      </w:r>
    </w:p>
    <w:p>
      <w:r>
        <w:t>All STING tag families follow a standardized three-tier structure controlled by state parameters:</w:t>
        <w:br/>
        <w:br/>
        <w:t>Tier 1 (Always Visible): Full tag code (ASS_TAG_1_TXT)</w:t>
        <w:br/>
        <w:t>Tier 2 (Technical Mode): Short tag + key properties + warnings</w:t>
        <w:br/>
        <w:t>Tier 3 (Full Specification): Short tag + paragraph description</w:t>
        <w:br/>
        <w:br/>
        <w:t>State parameters control visibility:</w:t>
        <w:br/>
        <w:t>- TAG_PARA_STATE_2_BOOL: Gates Tier 2 parameters</w:t>
        <w:br/>
        <w:t xml:space="preserve">- TAG_PARA_STATE_3_BOOL: Gates Tier 3 parameters  </w:t>
        <w:br/>
        <w:t>- TAG_WARN_VISIBLE_BOOL: Gates warning text</w:t>
        <w:br/>
        <w:br/>
        <w:t>This is implemented through calculated value formulas in the Edit Label dialog using the pattern:</w:t>
        <w:br/>
        <w:t xml:space="preserve">  if(TAG_PARA_STATE_2_BOOL, &lt;PARAMETER&gt;, "")</w:t>
      </w:r>
    </w:p>
    <w:p>
      <w:pPr>
        <w:pStyle w:val="Heading1"/>
      </w:pPr>
      <w:r>
        <w:t>Presentation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State 1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State 2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State 3</w:t>
            </w:r>
          </w:p>
        </w:tc>
        <w:tc>
          <w:tcPr>
            <w:tcW w:type="dxa" w:w="1662"/>
          </w:tcPr>
          <w:p>
            <w:r>
              <w:rPr>
                <w:b/>
              </w:rPr>
              <w:t>Warnings</w:t>
            </w:r>
          </w:p>
        </w:tc>
      </w:tr>
      <w:tr>
        <w:tc>
          <w:tcPr>
            <w:tcW w:type="dxa" w:w="1662"/>
          </w:tcPr>
          <w:p>
            <w:r>
              <w:t>Compact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✗</w:t>
            </w:r>
          </w:p>
        </w:tc>
        <w:tc>
          <w:tcPr>
            <w:tcW w:type="dxa" w:w="1662"/>
          </w:tcPr>
          <w:p>
            <w:r>
              <w:t>✗</w:t>
            </w:r>
          </w:p>
        </w:tc>
        <w:tc>
          <w:tcPr>
            <w:tcW w:type="dxa" w:w="1662"/>
          </w:tcPr>
          <w:p>
            <w:r>
              <w:t>✗</w:t>
            </w:r>
          </w:p>
        </w:tc>
      </w:tr>
      <w:tr>
        <w:tc>
          <w:tcPr>
            <w:tcW w:type="dxa" w:w="1662"/>
          </w:tcPr>
          <w:p>
            <w:r>
              <w:t>Technical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✗</w:t>
            </w:r>
          </w:p>
        </w:tc>
        <w:tc>
          <w:tcPr>
            <w:tcW w:type="dxa" w:w="1662"/>
          </w:tcPr>
          <w:p>
            <w:r>
              <w:t>✓</w:t>
            </w:r>
          </w:p>
        </w:tc>
      </w:tr>
      <w:tr>
        <w:tc>
          <w:tcPr>
            <w:tcW w:type="dxa" w:w="1662"/>
          </w:tcPr>
          <w:p>
            <w:r>
              <w:t>Full Specification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</w:tr>
      <w:tr>
        <w:tc>
          <w:tcPr>
            <w:tcW w:type="dxa" w:w="1662"/>
          </w:tcPr>
          <w:p>
            <w:r>
              <w:t>Presentation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✗</w:t>
            </w:r>
          </w:p>
        </w:tc>
        <w:tc>
          <w:tcPr>
            <w:tcW w:type="dxa" w:w="1662"/>
          </w:tcPr>
          <w:p>
            <w:r>
              <w:t>✗</w:t>
            </w:r>
          </w:p>
        </w:tc>
      </w:tr>
      <w:tr>
        <w:tc>
          <w:tcPr>
            <w:tcW w:type="dxa" w:w="1662"/>
          </w:tcPr>
          <w:p>
            <w:r>
              <w:t>BOQ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✓</w:t>
            </w:r>
          </w:p>
        </w:tc>
        <w:tc>
          <w:tcPr>
            <w:tcW w:type="dxa" w:w="1662"/>
          </w:tcPr>
          <w:p>
            <w:r>
              <w:t>✗</w:t>
            </w:r>
          </w:p>
        </w:tc>
        <w:tc>
          <w:tcPr>
            <w:tcW w:type="dxa" w:w="1662"/>
          </w:tcPr>
          <w:p>
            <w:r>
              <w:t>✗</w:t>
            </w:r>
          </w:p>
        </w:tc>
      </w:tr>
    </w:tbl>
    <w:p/>
    <w:p>
      <w:pPr>
        <w:pStyle w:val="Heading1"/>
      </w:pPr>
      <w:r>
        <w:t>Complete Category List (123 Categories)</w:t>
      </w:r>
    </w:p>
    <w:p>
      <w:r>
        <w:t>All categories with their associated tag families and discipline codes:</w:t>
      </w:r>
    </w:p>
    <w:p>
      <w:pPr>
        <w:pStyle w:val="Heading2"/>
      </w:pPr>
      <w:r>
        <w:t>ARCH Categories (36)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Areas</w:t>
            </w:r>
          </w:p>
        </w:tc>
        <w:tc>
          <w:tcPr>
            <w:tcW w:type="dxa" w:w="2770"/>
          </w:tcPr>
          <w:p>
            <w:r>
              <w:t>STING - Areas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Assemblies</w:t>
            </w:r>
          </w:p>
        </w:tc>
        <w:tc>
          <w:tcPr>
            <w:tcW w:type="dxa" w:w="2770"/>
          </w:tcPr>
          <w:p>
            <w:r>
              <w:t>STING - Assemblies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Ceilings</w:t>
            </w:r>
          </w:p>
        </w:tc>
        <w:tc>
          <w:tcPr>
            <w:tcW w:type="dxa" w:w="2770"/>
          </w:tcPr>
          <w:p>
            <w:r>
              <w:t>STING - Ceiling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Columns</w:t>
            </w:r>
          </w:p>
        </w:tc>
        <w:tc>
          <w:tcPr>
            <w:tcW w:type="dxa" w:w="2770"/>
          </w:tcPr>
          <w:p>
            <w:r>
              <w:t>STING - Columns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Detail Items</w:t>
            </w:r>
          </w:p>
        </w:tc>
        <w:tc>
          <w:tcPr>
            <w:tcW w:type="dxa" w:w="2770"/>
          </w:tcPr>
          <w:p>
            <w:r>
              <w:t>STING - Detail Items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Doors</w:t>
            </w:r>
          </w:p>
        </w:tc>
        <w:tc>
          <w:tcPr>
            <w:tcW w:type="dxa" w:w="2770"/>
          </w:tcPr>
          <w:p>
            <w:r>
              <w:t>STING - Door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Entourage</w:t>
            </w:r>
          </w:p>
        </w:tc>
        <w:tc>
          <w:tcPr>
            <w:tcW w:type="dxa" w:w="2770"/>
          </w:tcPr>
          <w:p>
            <w:r>
              <w:t>STING - Entourage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Floors</w:t>
            </w:r>
          </w:p>
        </w:tc>
        <w:tc>
          <w:tcPr>
            <w:tcW w:type="dxa" w:w="2770"/>
          </w:tcPr>
          <w:p>
            <w:r>
              <w:t>STING - Floor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Food Service Equipment</w:t>
            </w:r>
          </w:p>
        </w:tc>
        <w:tc>
          <w:tcPr>
            <w:tcW w:type="dxa" w:w="2770"/>
          </w:tcPr>
          <w:p>
            <w:r>
              <w:t>STING - Food Service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Furniture Systems</w:t>
            </w:r>
          </w:p>
        </w:tc>
        <w:tc>
          <w:tcPr>
            <w:tcW w:type="dxa" w:w="2770"/>
          </w:tcPr>
          <w:p>
            <w:r>
              <w:t>STING - Furniture Systems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Hardscape</w:t>
            </w:r>
          </w:p>
        </w:tc>
        <w:tc>
          <w:tcPr>
            <w:tcW w:type="dxa" w:w="2770"/>
          </w:tcPr>
          <w:p>
            <w:r>
              <w:t>STING - Hardscape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Mass</w:t>
            </w:r>
          </w:p>
        </w:tc>
        <w:tc>
          <w:tcPr>
            <w:tcW w:type="dxa" w:w="2770"/>
          </w:tcPr>
          <w:p>
            <w:r>
              <w:t>STING - Mass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Model Groups</w:t>
            </w:r>
          </w:p>
        </w:tc>
        <w:tc>
          <w:tcPr>
            <w:tcW w:type="dxa" w:w="2770"/>
          </w:tcPr>
          <w:p>
            <w:r>
              <w:t>STING - Model Groups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Pads</w:t>
            </w:r>
          </w:p>
        </w:tc>
        <w:tc>
          <w:tcPr>
            <w:tcW w:type="dxa" w:w="2770"/>
          </w:tcPr>
          <w:p>
            <w:r>
              <w:t>STING - Pads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Parking</w:t>
            </w:r>
          </w:p>
        </w:tc>
        <w:tc>
          <w:tcPr>
            <w:tcW w:type="dxa" w:w="2770"/>
          </w:tcPr>
          <w:p>
            <w:r>
              <w:t>STING - Parking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Parts</w:t>
            </w:r>
          </w:p>
        </w:tc>
        <w:tc>
          <w:tcPr>
            <w:tcW w:type="dxa" w:w="2770"/>
          </w:tcPr>
          <w:p>
            <w:r>
              <w:t>STING - Parts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Planting</w:t>
            </w:r>
          </w:p>
        </w:tc>
        <w:tc>
          <w:tcPr>
            <w:tcW w:type="dxa" w:w="2770"/>
          </w:tcPr>
          <w:p>
            <w:r>
              <w:t>STING - Planting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Profiles</w:t>
            </w:r>
          </w:p>
        </w:tc>
        <w:tc>
          <w:tcPr>
            <w:tcW w:type="dxa" w:w="2770"/>
          </w:tcPr>
          <w:p>
            <w:r>
              <w:t>STING - Profiles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Property Line Segments</w:t>
            </w:r>
          </w:p>
        </w:tc>
        <w:tc>
          <w:tcPr>
            <w:tcW w:type="dxa" w:w="2770"/>
          </w:tcPr>
          <w:p>
            <w:r>
              <w:t>STING - Property Line Segments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Property Lines</w:t>
            </w:r>
          </w:p>
        </w:tc>
        <w:tc>
          <w:tcPr>
            <w:tcW w:type="dxa" w:w="2770"/>
          </w:tcPr>
          <w:p>
            <w:r>
              <w:t>STING - Property Lines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RVT Links</w:t>
            </w:r>
          </w:p>
        </w:tc>
        <w:tc>
          <w:tcPr>
            <w:tcW w:type="dxa" w:w="2770"/>
          </w:tcPr>
          <w:p>
            <w:r>
              <w:t>STING - RVT Links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Ramps</w:t>
            </w:r>
          </w:p>
        </w:tc>
        <w:tc>
          <w:tcPr>
            <w:tcW w:type="dxa" w:w="2770"/>
          </w:tcPr>
          <w:p>
            <w:r>
              <w:t>STING - Ramp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Roads</w:t>
            </w:r>
          </w:p>
        </w:tc>
        <w:tc>
          <w:tcPr>
            <w:tcW w:type="dxa" w:w="2770"/>
          </w:tcPr>
          <w:p>
            <w:r>
              <w:t>STING - Roads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Roofs</w:t>
            </w:r>
          </w:p>
        </w:tc>
        <w:tc>
          <w:tcPr>
            <w:tcW w:type="dxa" w:w="2770"/>
          </w:tcPr>
          <w:p>
            <w:r>
              <w:t>STING - Roof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Signage</w:t>
            </w:r>
          </w:p>
        </w:tc>
        <w:tc>
          <w:tcPr>
            <w:tcW w:type="dxa" w:w="2770"/>
          </w:tcPr>
          <w:p>
            <w:r>
              <w:t>STING - Signage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Site</w:t>
            </w:r>
          </w:p>
        </w:tc>
        <w:tc>
          <w:tcPr>
            <w:tcW w:type="dxa" w:w="2770"/>
          </w:tcPr>
          <w:p>
            <w:r>
              <w:t>STING - Site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Spaces</w:t>
            </w:r>
          </w:p>
        </w:tc>
        <w:tc>
          <w:tcPr>
            <w:tcW w:type="dxa" w:w="2770"/>
          </w:tcPr>
          <w:p>
            <w:r>
              <w:t>STING - Spaces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Stairs</w:t>
            </w:r>
          </w:p>
        </w:tc>
        <w:tc>
          <w:tcPr>
            <w:tcW w:type="dxa" w:w="2770"/>
          </w:tcPr>
          <w:p>
            <w:r>
              <w:t>STING - Stair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Temporary Structures</w:t>
            </w:r>
          </w:p>
        </w:tc>
        <w:tc>
          <w:tcPr>
            <w:tcW w:type="dxa" w:w="2770"/>
          </w:tcPr>
          <w:p>
            <w:r>
              <w:t>STING - Temporary Structures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Toposolid</w:t>
            </w:r>
          </w:p>
        </w:tc>
        <w:tc>
          <w:tcPr>
            <w:tcW w:type="dxa" w:w="2770"/>
          </w:tcPr>
          <w:p>
            <w:r>
              <w:t>STING - Toposolid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Toposolid Links</w:t>
            </w:r>
          </w:p>
        </w:tc>
        <w:tc>
          <w:tcPr>
            <w:tcW w:type="dxa" w:w="2770"/>
          </w:tcPr>
          <w:p>
            <w:r>
              <w:t>STING - Toposolid Links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Vertical Circulation</w:t>
            </w:r>
          </w:p>
        </w:tc>
        <w:tc>
          <w:tcPr>
            <w:tcW w:type="dxa" w:w="2770"/>
          </w:tcPr>
          <w:p>
            <w:r>
              <w:t>STING - Vertical Circulation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Walls</w:t>
            </w:r>
          </w:p>
        </w:tc>
        <w:tc>
          <w:tcPr>
            <w:tcW w:type="dxa" w:w="2770"/>
          </w:tcPr>
          <w:p>
            <w:r>
              <w:t>STING - Wall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Wash</w:t>
            </w:r>
          </w:p>
        </w:tc>
        <w:tc>
          <w:tcPr>
            <w:tcW w:type="dxa" w:w="2770"/>
          </w:tcPr>
          <w:p>
            <w:r>
              <w:t>STING - Wash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Windows</w:t>
            </w:r>
          </w:p>
        </w:tc>
        <w:tc>
          <w:tcPr>
            <w:tcW w:type="dxa" w:w="2770"/>
          </w:tcPr>
          <w:p>
            <w:r>
              <w:t>STING - Window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Zones</w:t>
            </w:r>
          </w:p>
        </w:tc>
        <w:tc>
          <w:tcPr>
            <w:tcW w:type="dxa" w:w="2770"/>
          </w:tcPr>
          <w:p>
            <w:r>
              <w:t>STING - Zones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ASS Categories (2)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Generic Models</w:t>
            </w:r>
          </w:p>
        </w:tc>
        <w:tc>
          <w:tcPr>
            <w:tcW w:type="dxa" w:w="2770"/>
          </w:tcPr>
          <w:p>
            <w:r>
              <w:t>STING - Generic Model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Specialty Equipment</w:t>
            </w:r>
          </w:p>
        </w:tc>
        <w:tc>
          <w:tcPr>
            <w:tcW w:type="dxa" w:w="2770"/>
          </w:tcPr>
          <w:p>
            <w:r>
              <w:t>STING - Specialty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BLE Categories (13)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Curtain Panels</w:t>
            </w:r>
          </w:p>
        </w:tc>
        <w:tc>
          <w:tcPr>
            <w:tcW w:type="dxa" w:w="2770"/>
          </w:tcPr>
          <w:p>
            <w:r>
              <w:t>STING - Curtain Panels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Curtain Wall Mullions</w:t>
            </w:r>
          </w:p>
        </w:tc>
        <w:tc>
          <w:tcPr>
            <w:tcW w:type="dxa" w:w="2770"/>
          </w:tcPr>
          <w:p>
            <w:r>
              <w:t>STING - Curtain Wall Mullions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Fascia</w:t>
            </w:r>
          </w:p>
        </w:tc>
        <w:tc>
          <w:tcPr>
            <w:tcW w:type="dxa" w:w="2770"/>
          </w:tcPr>
          <w:p>
            <w:r>
              <w:t>STING - Fascia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Gutter</w:t>
            </w:r>
          </w:p>
        </w:tc>
        <w:tc>
          <w:tcPr>
            <w:tcW w:type="dxa" w:w="2770"/>
          </w:tcPr>
          <w:p>
            <w:r>
              <w:t>STING - Gutter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Handrails</w:t>
            </w:r>
          </w:p>
        </w:tc>
        <w:tc>
          <w:tcPr>
            <w:tcW w:type="dxa" w:w="2770"/>
          </w:tcPr>
          <w:p>
            <w:r>
              <w:t>STING - Handrails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Railings</w:t>
            </w:r>
          </w:p>
        </w:tc>
        <w:tc>
          <w:tcPr>
            <w:tcW w:type="dxa" w:w="2770"/>
          </w:tcPr>
          <w:p>
            <w:r>
              <w:t>STING - Railings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Roof Soffits</w:t>
            </w:r>
          </w:p>
        </w:tc>
        <w:tc>
          <w:tcPr>
            <w:tcW w:type="dxa" w:w="2770"/>
          </w:tcPr>
          <w:p>
            <w:r>
              <w:t>STING - Roof Soffits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Slab Edges</w:t>
            </w:r>
          </w:p>
        </w:tc>
        <w:tc>
          <w:tcPr>
            <w:tcW w:type="dxa" w:w="2770"/>
          </w:tcPr>
          <w:p>
            <w:r>
              <w:t>STING - Slab Edges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Stair Landings</w:t>
            </w:r>
          </w:p>
        </w:tc>
        <w:tc>
          <w:tcPr>
            <w:tcW w:type="dxa" w:w="2770"/>
          </w:tcPr>
          <w:p>
            <w:r>
              <w:t>STING - Stair Landings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Stair Runs</w:t>
            </w:r>
          </w:p>
        </w:tc>
        <w:tc>
          <w:tcPr>
            <w:tcW w:type="dxa" w:w="2770"/>
          </w:tcPr>
          <w:p>
            <w:r>
              <w:t>STING - Stair Runs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Stair Supports</w:t>
            </w:r>
          </w:p>
        </w:tc>
        <w:tc>
          <w:tcPr>
            <w:tcW w:type="dxa" w:w="2770"/>
          </w:tcPr>
          <w:p>
            <w:r>
              <w:t>STING - Stair Supports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Top Rails</w:t>
            </w:r>
          </w:p>
        </w:tc>
        <w:tc>
          <w:tcPr>
            <w:tcW w:type="dxa" w:w="2770"/>
          </w:tcPr>
          <w:p>
            <w:r>
              <w:t>STING - Top Rails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Wall Sweeps</w:t>
            </w:r>
          </w:p>
        </w:tc>
        <w:tc>
          <w:tcPr>
            <w:tcW w:type="dxa" w:w="2770"/>
          </w:tcPr>
          <w:p>
            <w:r>
              <w:t>STING - Wall Sweeps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COM Categories (1)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Communication Devices</w:t>
            </w:r>
          </w:p>
        </w:tc>
        <w:tc>
          <w:tcPr>
            <w:tcW w:type="dxa" w:w="2770"/>
          </w:tcPr>
          <w:p>
            <w:r>
              <w:t>STING - Communication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ELC Categories (10)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Cable Tray Fittings</w:t>
            </w:r>
          </w:p>
        </w:tc>
        <w:tc>
          <w:tcPr>
            <w:tcW w:type="dxa" w:w="2770"/>
          </w:tcPr>
          <w:p>
            <w:r>
              <w:t>STING - Cable Tray Fitting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Cable Trays</w:t>
            </w:r>
          </w:p>
        </w:tc>
        <w:tc>
          <w:tcPr>
            <w:tcW w:type="dxa" w:w="2770"/>
          </w:tcPr>
          <w:p>
            <w:r>
              <w:t>STING - Cable Tray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Conduit Fittings</w:t>
            </w:r>
          </w:p>
        </w:tc>
        <w:tc>
          <w:tcPr>
            <w:tcW w:type="dxa" w:w="2770"/>
          </w:tcPr>
          <w:p>
            <w:r>
              <w:t>STING - Conduit Fitting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Conduits</w:t>
            </w:r>
          </w:p>
        </w:tc>
        <w:tc>
          <w:tcPr>
            <w:tcW w:type="dxa" w:w="2770"/>
          </w:tcPr>
          <w:p>
            <w:r>
              <w:t>STING - Conduit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Electrical Connectors</w:t>
            </w:r>
          </w:p>
        </w:tc>
        <w:tc>
          <w:tcPr>
            <w:tcW w:type="dxa" w:w="2770"/>
          </w:tcPr>
          <w:p>
            <w:r>
              <w:t>STING - Electrical Connectors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Electrical Equipment</w:t>
            </w:r>
          </w:p>
        </w:tc>
        <w:tc>
          <w:tcPr>
            <w:tcW w:type="dxa" w:w="2770"/>
          </w:tcPr>
          <w:p>
            <w:r>
              <w:t>STING - Electrical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Electrical Fixtures</w:t>
            </w:r>
          </w:p>
        </w:tc>
        <w:tc>
          <w:tcPr>
            <w:tcW w:type="dxa" w:w="2770"/>
          </w:tcPr>
          <w:p>
            <w:r>
              <w:t>STING - Electrical Fixture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Lighting Devices</w:t>
            </w:r>
          </w:p>
        </w:tc>
        <w:tc>
          <w:tcPr>
            <w:tcW w:type="dxa" w:w="2770"/>
          </w:tcPr>
          <w:p>
            <w:r>
              <w:t>STING - Lighting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Lighting Fixtures</w:t>
            </w:r>
          </w:p>
        </w:tc>
        <w:tc>
          <w:tcPr>
            <w:tcW w:type="dxa" w:w="2770"/>
          </w:tcPr>
          <w:p>
            <w:r>
              <w:t>STING - Lighting Fixture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MEP Fabrication Containment</w:t>
            </w:r>
          </w:p>
        </w:tc>
        <w:tc>
          <w:tcPr>
            <w:tcW w:type="dxa" w:w="2770"/>
          </w:tcPr>
          <w:p>
            <w:r>
              <w:t>STING - MEP Fabrication Containment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FLS Categories (3)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Fire Alarm Devices</w:t>
            </w:r>
          </w:p>
        </w:tc>
        <w:tc>
          <w:tcPr>
            <w:tcW w:type="dxa" w:w="2770"/>
          </w:tcPr>
          <w:p>
            <w:r>
              <w:t>STING - Fire Alarm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Fire Protection</w:t>
            </w:r>
          </w:p>
        </w:tc>
        <w:tc>
          <w:tcPr>
            <w:tcW w:type="dxa" w:w="2770"/>
          </w:tcPr>
          <w:p>
            <w:r>
              <w:t>STING - Fire Protection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Sprinklers</w:t>
            </w:r>
          </w:p>
        </w:tc>
        <w:tc>
          <w:tcPr>
            <w:tcW w:type="dxa" w:w="2770"/>
          </w:tcPr>
          <w:p>
            <w:r>
              <w:t>STING - Sprinkler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HVC Categories (13)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Air Terminals</w:t>
            </w:r>
          </w:p>
        </w:tc>
        <w:tc>
          <w:tcPr>
            <w:tcW w:type="dxa" w:w="2770"/>
          </w:tcPr>
          <w:p>
            <w:r>
              <w:t>STING - Air Terminal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Analytical Duct Segments</w:t>
            </w:r>
          </w:p>
        </w:tc>
        <w:tc>
          <w:tcPr>
            <w:tcW w:type="dxa" w:w="2770"/>
          </w:tcPr>
          <w:p>
            <w:r>
              <w:t>STING - Analytical Duct Segments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Duct Accessories</w:t>
            </w:r>
          </w:p>
        </w:tc>
        <w:tc>
          <w:tcPr>
            <w:tcW w:type="dxa" w:w="2770"/>
          </w:tcPr>
          <w:p>
            <w:r>
              <w:t>STING - Duct Accessory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Duct Fittings</w:t>
            </w:r>
          </w:p>
        </w:tc>
        <w:tc>
          <w:tcPr>
            <w:tcW w:type="dxa" w:w="2770"/>
          </w:tcPr>
          <w:p>
            <w:r>
              <w:t>STING - Duct Fitting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Duct Insulation</w:t>
            </w:r>
          </w:p>
        </w:tc>
        <w:tc>
          <w:tcPr>
            <w:tcW w:type="dxa" w:w="2770"/>
          </w:tcPr>
          <w:p>
            <w:r>
              <w:t>STING - Duct Insulation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Duct Lining</w:t>
            </w:r>
          </w:p>
        </w:tc>
        <w:tc>
          <w:tcPr>
            <w:tcW w:type="dxa" w:w="2770"/>
          </w:tcPr>
          <w:p>
            <w:r>
              <w:t>STING - Duct Lining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Ducts</w:t>
            </w:r>
          </w:p>
        </w:tc>
        <w:tc>
          <w:tcPr>
            <w:tcW w:type="dxa" w:w="2770"/>
          </w:tcPr>
          <w:p>
            <w:r>
              <w:t>STING - Duct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Flex Ducts</w:t>
            </w:r>
          </w:p>
        </w:tc>
        <w:tc>
          <w:tcPr>
            <w:tcW w:type="dxa" w:w="2770"/>
          </w:tcPr>
          <w:p>
            <w:r>
              <w:t>STING - Flex Duct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MEP Fabrication Ductwork</w:t>
            </w:r>
          </w:p>
        </w:tc>
        <w:tc>
          <w:tcPr>
            <w:tcW w:type="dxa" w:w="2770"/>
          </w:tcPr>
          <w:p>
            <w:r>
              <w:t>STING - MEP Fabrication Ductwork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MEP Fabrication Ductwork Stiffeners</w:t>
            </w:r>
          </w:p>
        </w:tc>
        <w:tc>
          <w:tcPr>
            <w:tcW w:type="dxa" w:w="2770"/>
          </w:tcPr>
          <w:p>
            <w:r>
              <w:t>STING - MEP Fabrication Ductwork Stiffeners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Mechanical Control Devices</w:t>
            </w:r>
          </w:p>
        </w:tc>
        <w:tc>
          <w:tcPr>
            <w:tcW w:type="dxa" w:w="2770"/>
          </w:tcPr>
          <w:p>
            <w:r>
              <w:t>STING - Mechanical Control Devices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Mechanical Equipment</w:t>
            </w:r>
          </w:p>
        </w:tc>
        <w:tc>
          <w:tcPr>
            <w:tcW w:type="dxa" w:w="2770"/>
          </w:tcPr>
          <w:p>
            <w:r>
              <w:t>STING - Mechanical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Mechanical Equipment Sets</w:t>
            </w:r>
          </w:p>
        </w:tc>
        <w:tc>
          <w:tcPr>
            <w:tcW w:type="dxa" w:w="2770"/>
          </w:tcPr>
          <w:p>
            <w:r>
              <w:t>STING - Mechanical Equipment Sets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ICT Categories (3)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Audio Visual Devices</w:t>
            </w:r>
          </w:p>
        </w:tc>
        <w:tc>
          <w:tcPr>
            <w:tcW w:type="dxa" w:w="2770"/>
          </w:tcPr>
          <w:p>
            <w:r>
              <w:t>STING - Audio Visual Devices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Data Devices</w:t>
            </w:r>
          </w:p>
        </w:tc>
        <w:tc>
          <w:tcPr>
            <w:tcW w:type="dxa" w:w="2770"/>
          </w:tcPr>
          <w:p>
            <w:r>
              <w:t>STING - Data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Telephone Devices</w:t>
            </w:r>
          </w:p>
        </w:tc>
        <w:tc>
          <w:tcPr>
            <w:tcW w:type="dxa" w:w="2770"/>
          </w:tcPr>
          <w:p>
            <w:r>
              <w:t>STING - Telephone Devices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MED Categories (1)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Medical Equipment</w:t>
            </w:r>
          </w:p>
        </w:tc>
        <w:tc>
          <w:tcPr>
            <w:tcW w:type="dxa" w:w="2770"/>
          </w:tcPr>
          <w:p>
            <w:r>
              <w:t>STING - Medical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MEP Categories (2)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MEP Ancillary</w:t>
            </w:r>
          </w:p>
        </w:tc>
        <w:tc>
          <w:tcPr>
            <w:tcW w:type="dxa" w:w="2770"/>
          </w:tcPr>
          <w:p>
            <w:r>
              <w:t>STING - MEP Ancillary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MEP Fabrication Hangers</w:t>
            </w:r>
          </w:p>
        </w:tc>
        <w:tc>
          <w:tcPr>
            <w:tcW w:type="dxa" w:w="2770"/>
          </w:tcPr>
          <w:p>
            <w:r>
              <w:t>STING - MEP Fabrication Hangers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NCL Categories (1)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Nurse Call Devices</w:t>
            </w:r>
          </w:p>
        </w:tc>
        <w:tc>
          <w:tcPr>
            <w:tcW w:type="dxa" w:w="2770"/>
          </w:tcPr>
          <w:p>
            <w:r>
              <w:t>STING - Nurse Call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PLM Categories (9)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Analytical Pipe Segments</w:t>
            </w:r>
          </w:p>
        </w:tc>
        <w:tc>
          <w:tcPr>
            <w:tcW w:type="dxa" w:w="2770"/>
          </w:tcPr>
          <w:p>
            <w:r>
              <w:t>STING - Analytical Pipe Segments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Flex Pipes</w:t>
            </w:r>
          </w:p>
        </w:tc>
        <w:tc>
          <w:tcPr>
            <w:tcW w:type="dxa" w:w="2770"/>
          </w:tcPr>
          <w:p>
            <w:r>
              <w:t>STING - Flex Pipe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MEP Fabrication Pipework</w:t>
            </w:r>
          </w:p>
        </w:tc>
        <w:tc>
          <w:tcPr>
            <w:tcW w:type="dxa" w:w="2770"/>
          </w:tcPr>
          <w:p>
            <w:r>
              <w:t>STING - MEP Fabrication Pipework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Pipe Accessories</w:t>
            </w:r>
          </w:p>
        </w:tc>
        <w:tc>
          <w:tcPr>
            <w:tcW w:type="dxa" w:w="2770"/>
          </w:tcPr>
          <w:p>
            <w:r>
              <w:t>STING - Pipe Accessory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Pipe Fittings</w:t>
            </w:r>
          </w:p>
        </w:tc>
        <w:tc>
          <w:tcPr>
            <w:tcW w:type="dxa" w:w="2770"/>
          </w:tcPr>
          <w:p>
            <w:r>
              <w:t>STING - Pipe Fitting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Pipe Insulation</w:t>
            </w:r>
          </w:p>
        </w:tc>
        <w:tc>
          <w:tcPr>
            <w:tcW w:type="dxa" w:w="2770"/>
          </w:tcPr>
          <w:p>
            <w:r>
              <w:t>STING - Pipe Insulation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Pipes</w:t>
            </w:r>
          </w:p>
        </w:tc>
        <w:tc>
          <w:tcPr>
            <w:tcW w:type="dxa" w:w="2770"/>
          </w:tcPr>
          <w:p>
            <w:r>
              <w:t>STING - Pipe Tag</w:t>
            </w:r>
          </w:p>
        </w:tc>
        <w:tc>
          <w:tcPr>
            <w:tcW w:type="dxa" w:w="2770"/>
          </w:tcPr>
          <w:p>
            <w:r>
              <w:t>Yes</w:t>
            </w:r>
          </w:p>
        </w:tc>
      </w:tr>
      <w:tr>
        <w:tc>
          <w:tcPr>
            <w:tcW w:type="dxa" w:w="2770"/>
          </w:tcPr>
          <w:p>
            <w:r>
              <w:t>Plumbing Equipment</w:t>
            </w:r>
          </w:p>
        </w:tc>
        <w:tc>
          <w:tcPr>
            <w:tcW w:type="dxa" w:w="2770"/>
          </w:tcPr>
          <w:p>
            <w:r>
              <w:t>STING - Plumbing Equipment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Plumbing Fixtures</w:t>
            </w:r>
          </w:p>
        </w:tc>
        <w:tc>
          <w:tcPr>
            <w:tcW w:type="dxa" w:w="2770"/>
          </w:tcPr>
          <w:p>
            <w:r>
              <w:t>STING - Plumbing Fixture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PROP Categories (1)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Materials</w:t>
            </w:r>
          </w:p>
        </w:tc>
        <w:tc>
          <w:tcPr>
            <w:tcW w:type="dxa" w:w="2770"/>
          </w:tcPr>
          <w:p>
            <w:r>
              <w:t>STING - Materials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SEC Categories (1)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Security Devices</w:t>
            </w:r>
          </w:p>
        </w:tc>
        <w:tc>
          <w:tcPr>
            <w:tcW w:type="dxa" w:w="2770"/>
          </w:tcPr>
          <w:p>
            <w:r>
              <w:t>STING - Security Device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2"/>
      </w:pPr>
      <w:r>
        <w:t>STR Categories (24)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Tag Family Name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Tie-Point</w:t>
            </w:r>
          </w:p>
        </w:tc>
      </w:tr>
      <w:tr>
        <w:tc>
          <w:tcPr>
            <w:tcW w:type="dxa" w:w="2770"/>
          </w:tcPr>
          <w:p>
            <w:r>
              <w:t>Analytical Links</w:t>
            </w:r>
          </w:p>
        </w:tc>
        <w:tc>
          <w:tcPr>
            <w:tcW w:type="dxa" w:w="2770"/>
          </w:tcPr>
          <w:p>
            <w:r>
              <w:t>STING - Analytical Links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Analytical Members</w:t>
            </w:r>
          </w:p>
        </w:tc>
        <w:tc>
          <w:tcPr>
            <w:tcW w:type="dxa" w:w="2770"/>
          </w:tcPr>
          <w:p>
            <w:r>
              <w:t>STING - Analytical Members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Analytical Nodes</w:t>
            </w:r>
          </w:p>
        </w:tc>
        <w:tc>
          <w:tcPr>
            <w:tcW w:type="dxa" w:w="2770"/>
          </w:tcPr>
          <w:p>
            <w:r>
              <w:t>STING - Analytical Nodes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Analytical Openings</w:t>
            </w:r>
          </w:p>
        </w:tc>
        <w:tc>
          <w:tcPr>
            <w:tcW w:type="dxa" w:w="2770"/>
          </w:tcPr>
          <w:p>
            <w:r>
              <w:t>STING - Analytical Openings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Analytical Panels</w:t>
            </w:r>
          </w:p>
        </w:tc>
        <w:tc>
          <w:tcPr>
            <w:tcW w:type="dxa" w:w="2770"/>
          </w:tcPr>
          <w:p>
            <w:r>
              <w:t>STING - Analytical Panels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Area Based Loads</w:t>
            </w:r>
          </w:p>
        </w:tc>
        <w:tc>
          <w:tcPr>
            <w:tcW w:type="dxa" w:w="2770"/>
          </w:tcPr>
          <w:p>
            <w:r>
              <w:t>STING - Area Based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Area Loads</w:t>
            </w:r>
          </w:p>
        </w:tc>
        <w:tc>
          <w:tcPr>
            <w:tcW w:type="dxa" w:w="2770"/>
          </w:tcPr>
          <w:p>
            <w:r>
              <w:t>STING - Area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Internal Area Loads</w:t>
            </w:r>
          </w:p>
        </w:tc>
        <w:tc>
          <w:tcPr>
            <w:tcW w:type="dxa" w:w="2770"/>
          </w:tcPr>
          <w:p>
            <w:r>
              <w:t>STING - Internal Area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Internal Line Loads</w:t>
            </w:r>
          </w:p>
        </w:tc>
        <w:tc>
          <w:tcPr>
            <w:tcW w:type="dxa" w:w="2770"/>
          </w:tcPr>
          <w:p>
            <w:r>
              <w:t>STING - Internal Line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Internal Point Loads</w:t>
            </w:r>
          </w:p>
        </w:tc>
        <w:tc>
          <w:tcPr>
            <w:tcW w:type="dxa" w:w="2770"/>
          </w:tcPr>
          <w:p>
            <w:r>
              <w:t>STING - Internal Point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Line Loads</w:t>
            </w:r>
          </w:p>
        </w:tc>
        <w:tc>
          <w:tcPr>
            <w:tcW w:type="dxa" w:w="2770"/>
          </w:tcPr>
          <w:p>
            <w:r>
              <w:t>STING - Line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Point Loads</w:t>
            </w:r>
          </w:p>
        </w:tc>
        <w:tc>
          <w:tcPr>
            <w:tcW w:type="dxa" w:w="2770"/>
          </w:tcPr>
          <w:p>
            <w:r>
              <w:t>STING - Point Loads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Area Reinforcement</w:t>
            </w:r>
          </w:p>
        </w:tc>
        <w:tc>
          <w:tcPr>
            <w:tcW w:type="dxa" w:w="2770"/>
          </w:tcPr>
          <w:p>
            <w:r>
              <w:t>STING - Structural Area Reinforcement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Beam Systems</w:t>
            </w:r>
          </w:p>
        </w:tc>
        <w:tc>
          <w:tcPr>
            <w:tcW w:type="dxa" w:w="2770"/>
          </w:tcPr>
          <w:p>
            <w:r>
              <w:t>STING - Structural Beam Systems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Columns</w:t>
            </w:r>
          </w:p>
        </w:tc>
        <w:tc>
          <w:tcPr>
            <w:tcW w:type="dxa" w:w="2770"/>
          </w:tcPr>
          <w:p>
            <w:r>
              <w:t>STING - Structural Column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Connections</w:t>
            </w:r>
          </w:p>
        </w:tc>
        <w:tc>
          <w:tcPr>
            <w:tcW w:type="dxa" w:w="2770"/>
          </w:tcPr>
          <w:p>
            <w:r>
              <w:t>STING - Structural Connections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Fabric Reinforcement</w:t>
            </w:r>
          </w:p>
        </w:tc>
        <w:tc>
          <w:tcPr>
            <w:tcW w:type="dxa" w:w="2770"/>
          </w:tcPr>
          <w:p>
            <w:r>
              <w:t>STING - Structural Fabric Reinforcement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Foundations</w:t>
            </w:r>
          </w:p>
        </w:tc>
        <w:tc>
          <w:tcPr>
            <w:tcW w:type="dxa" w:w="2770"/>
          </w:tcPr>
          <w:p>
            <w:r>
              <w:t>STING - Structural Foundation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Framing</w:t>
            </w:r>
          </w:p>
        </w:tc>
        <w:tc>
          <w:tcPr>
            <w:tcW w:type="dxa" w:w="2770"/>
          </w:tcPr>
          <w:p>
            <w:r>
              <w:t>STING - Structural Framing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Path Reinforcement</w:t>
            </w:r>
          </w:p>
        </w:tc>
        <w:tc>
          <w:tcPr>
            <w:tcW w:type="dxa" w:w="2770"/>
          </w:tcPr>
          <w:p>
            <w:r>
              <w:t>STING - Structural Path Reinforcement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Rebar</w:t>
            </w:r>
          </w:p>
        </w:tc>
        <w:tc>
          <w:tcPr>
            <w:tcW w:type="dxa" w:w="2770"/>
          </w:tcPr>
          <w:p>
            <w:r>
              <w:t>STING - Structural Rebar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Rebar Couplers</w:t>
            </w:r>
          </w:p>
        </w:tc>
        <w:tc>
          <w:tcPr>
            <w:tcW w:type="dxa" w:w="2770"/>
          </w:tcPr>
          <w:p>
            <w:r>
              <w:t>STING - Structural Rebar Couplers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Stiffeners</w:t>
            </w:r>
          </w:p>
        </w:tc>
        <w:tc>
          <w:tcPr>
            <w:tcW w:type="dxa" w:w="2770"/>
          </w:tcPr>
          <w:p>
            <w:r>
              <w:t>STING - Structural Stiffeners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  <w:tr>
        <w:tc>
          <w:tcPr>
            <w:tcW w:type="dxa" w:w="2770"/>
          </w:tcPr>
          <w:p>
            <w:r>
              <w:t>Structural Trusses</w:t>
            </w:r>
          </w:p>
        </w:tc>
        <w:tc>
          <w:tcPr>
            <w:tcW w:type="dxa" w:w="2770"/>
          </w:tcPr>
          <w:p>
            <w:r>
              <w:t>STING - Structural Trusses Tag</w:t>
            </w:r>
          </w:p>
        </w:tc>
        <w:tc>
          <w:tcPr>
            <w:tcW w:type="dxa" w:w="2770"/>
          </w:tcPr>
          <w:p>
            <w:r>
              <w:t>No</w:t>
            </w:r>
          </w:p>
        </w:tc>
      </w:tr>
    </w:tbl>
    <w:p/>
    <w:p>
      <w:pPr>
        <w:pStyle w:val="Heading1"/>
      </w:pPr>
      <w:r>
        <w:t>Standard Tag Structure Template</w:t>
      </w:r>
    </w:p>
    <w:p>
      <w:r>
        <w:t>All tag families follow this standard structure unless specifically customized:</w:t>
        <w:br/>
        <w:br/>
        <w:t>TIER 1 (Always Visible)</w:t>
        <w:br/>
        <w:t xml:space="preserve">  Row 1: ASS_TAG_1_TXT — Full 8-segment tag code</w:t>
        <w:br/>
        <w:br/>
        <w:t>TIER 2 (Technical Mode)</w:t>
        <w:br/>
        <w:t xml:space="preserve">  Row 1: ASS_TAG_2_TXT — Short tag heading (FUNC-PROD-SEQ), underlined</w:t>
        <w:br/>
        <w:t xml:space="preserve">  Row 2: ASS_DESCRIPTION_TXT — Element description</w:t>
        <w:br/>
        <w:t xml:space="preserve">  Row 3: MEP_TIE_POINT_ID_TXT — Tie point ID (if applicable), prefix "TP: "</w:t>
        <w:br/>
        <w:t xml:space="preserve">  Row 4: ASS_MANUFACTURER_TXT — Manufacturer name</w:t>
        <w:br/>
        <w:t xml:space="preserve">  Row 5: ASS_MODEL_NR_TXT — Model number, prefix " | "</w:t>
        <w:br/>
        <w:t xml:space="preserve">  Row 6: RGL_STD_TXT — Compliance standard, prefix "Std: "</w:t>
        <w:br/>
        <w:br/>
        <w:t>TIER 3 (Full Specification)</w:t>
        <w:br/>
        <w:t xml:space="preserve">  Row 1: ASS_TAG_2_TXT — Short tag heading (bold + underlined)</w:t>
        <w:br/>
        <w:t xml:space="preserve">  Row 2: &lt;DISC&gt;_TAG_7_PARA_&lt;CATEGORY&gt;_TXT — Natural language paragraph</w:t>
        <w:br/>
        <w:br/>
        <w:t>Each tier 2/3 parameter uses calculated value formulas:</w:t>
        <w:br/>
        <w:t xml:space="preserve">  Tier 2: if(TAG_PARA_STATE_2_BOOL, &lt;PARAM&gt;, "")</w:t>
        <w:br/>
        <w:t xml:space="preserve">  Tier 3: if(TAG_PARA_STATE_3_BOOL, &lt;PARAM&gt;, "")</w:t>
        <w:br/>
        <w:t xml:space="preserve">  Warnings: if(TAG_WARN_VISIBLE_BOOL, &lt;WARN_PARAM&gt;, "")</w:t>
      </w:r>
    </w:p>
    <w:p>
      <w:pPr>
        <w:pStyle w:val="Heading1"/>
      </w:pPr>
      <w:r>
        <w:t>Implementation Instructions</w:t>
      </w:r>
    </w:p>
    <w:p>
      <w:pPr>
        <w:pStyle w:val="Heading2"/>
      </w:pPr>
      <w:r>
        <w:t>Step 1: Parameter Creation</w:t>
      </w:r>
    </w:p>
    <w:p>
      <w:r>
        <w:t>Before creating tag families, ensure all required shared parameters exist:</w:t>
        <w:br/>
        <w:br/>
        <w:t>1. Core tagging parameters (ASS_TAG_1_TXT, ASS_TAG_2_TXT, etc.) must be loaded</w:t>
        <w:br/>
        <w:t>2. State control parameters (TAG_PARA_STATE_2_BOOL, TAG_PARA_STATE_3_BOOL, TAG_WARN_VISIBLE_BOOL)</w:t>
        <w:br/>
        <w:t>3. Category-specific paragraph parameters following convention: &lt;DISC&gt;_TAG_7_PARA_&lt;SUFFIX&gt;_TXT</w:t>
        <w:br/>
        <w:t>4. MEP tie-point parameter (MEP_TIE_POINT_ID_TXT) for service categories</w:t>
        <w:br/>
        <w:t>5. All discipline-specific property parameters referenced in tier 2</w:t>
      </w:r>
    </w:p>
    <w:p>
      <w:pPr>
        <w:pStyle w:val="Heading2"/>
      </w:pPr>
      <w:r>
        <w:t>Step 2: Tag Family Creation</w:t>
      </w:r>
    </w:p>
    <w:p>
      <w:r>
        <w:t>For each category:</w:t>
        <w:br/>
        <w:br/>
        <w:t>1. Create new annotation family in Revit Family Editor</w:t>
        <w:br/>
        <w:t>2. Name family as specified in guide</w:t>
        <w:br/>
        <w:t>3. Add label elements for each tier</w:t>
        <w:br/>
        <w:t>4. Configure Edit Label dialog:</w:t>
        <w:br/>
        <w:t xml:space="preserve">   - Add parameters in sequence</w:t>
        <w:br/>
        <w:t xml:space="preserve">   - Set prefix/suffix text</w:t>
        <w:br/>
        <w:t xml:space="preserve">   - Set space count (usually 0)</w:t>
        <w:br/>
        <w:t xml:space="preserve">   - Enable/disable line breaks</w:t>
        <w:br/>
        <w:t xml:space="preserve">   - Use calculated value formulas for tier 2/3</w:t>
        <w:br/>
        <w:br/>
        <w:t>5. Apply text formatting:</w:t>
        <w:br/>
        <w:t xml:space="preserve">   - Tier 2 heading: underline</w:t>
        <w:br/>
        <w:t xml:space="preserve">   - Tier 3 heading: bold + underline</w:t>
        <w:br/>
        <w:br/>
        <w:t>6. Set family category to match Revit category</w:t>
        <w:br/>
        <w:t>7. Save with standard naming</w:t>
      </w:r>
    </w:p>
    <w:p>
      <w:pPr>
        <w:pStyle w:val="Heading2"/>
      </w:pPr>
      <w:r>
        <w:t>Step 3: Testing &amp; Validation</w:t>
      </w:r>
    </w:p>
    <w:p>
      <w:r>
        <w:t>After loading tag families:</w:t>
        <w:br/>
        <w:br/>
        <w:t>1. Place tags on sample elements</w:t>
        <w:br/>
        <w:t>2. Test all presentation modes</w:t>
        <w:br/>
        <w:t>3. Verify state parameter controls</w:t>
        <w:br/>
        <w:t>4. Confirm tie-point parameters display</w:t>
        <w:br/>
        <w:t>5. Check warning parameter visibility</w:t>
        <w:br/>
        <w:t>6. Validate paragraph generation</w:t>
        <w:br/>
        <w:t>7. Run STING tag validation command</w:t>
      </w:r>
    </w:p>
    <w:sectPr w:rsidR="00FC693F" w:rsidRPr="0006063C" w:rsidSect="00034616">
      <w:footerReference w:type="default" r:id="rId9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v5.0 | 20260310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STING Tag Family Creation Guide</dc:title>
  <dc:subject>Comprehensive label definitions and tag configuration reference</dc:subject>
  <dc:creator>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