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STINKIN' SUPPLIES — CHASE LIST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Last Updated: May 26, 2026 — Thirtieth Pass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🚀 NEXT SESSION — START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61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OEM numbers to PDP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catalog_unified.oem_numbers[] populated &amp; correct — display on product detail page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filter bottom sheet on mobile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subcategory + modelCodes params flowing through API end-to-end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Model Timeline live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 a PDP for a fitment-linked product — should show prev/next timeline if neighbors exist in catalog_fitment_v2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VTwin image verification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app/api/img/route.ts fix. Test on /browse/1000cc-piston-ring-set-050-oversize-msc689413-v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✅ DONE MAY 26 — THIRTIETH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Was Done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OEM crossref bulk edit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 bulk action bar with checkboxes, select-all-matching banner, 3 operations: Delete, Change Brand, Add OEM#. New API route app/api/admin/oem-crossref/bulk/route.ts (DELETE/PATCH/POST). Supports mode:ids and mode:filter payloads.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Browse count investigation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66,926 was correct — DISTINCT ON variant dedup. Confirmed 89,989 active products across PU(36,396) / WPS(15,844) / VTWIN(37,749).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WPS variant group cap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build_variant_groups.cjs: MAX_VARIANT_MEMBERS=20 added. HAVING clause capped. PU/VTWIN loop capped. Cleanup pass dissolves oversized groups on every run. 203 oversized groups dissolved, 7,174 members released. Browse count 66,926 → 71,834.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FilterSidebar era bleed fix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Removed Twin Cam, Evolution, Shovelhead, Flathead, Knucklehead, Panhead from HD_FAMILIES_FLAT — these are engine eras, not model families. ERA section already has its own HD_ERAS array.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BottomNav scroll-collapse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useScrollCollapse hook (THRESHOLD=40px, SETTLE_MS=1200ms). Scrolling down collapses nav to gold orb in bottom-right corner. Scrolling up expands back to full pill. Single motion.nav element to avoid Framer Motion removeChild error.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BottomNav orb clipping fix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Removed overflow:hidden and marginTop:-20 from nav. Orb now vertically centered inside pill — no clipping.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✅ DONE MAY 23 — TWENTY-NINTH PASS (ADDENDUM)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Was Done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Variant panel DISTINCT ON bug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Removed DISTINCT ON from variants API — groups where all members share same option_1_value were collapsing to 1 row, triggering VariantSelector null guard. 1,278 groups fixed.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VariantSelector makeShortLabel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Strips group display name prefix from product name. option_2_name/value added to SELECT. show-initial 4→6. Sort preserves API sort_order.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✅ DONE MAY 23 — TWENTY-NINTH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Was Done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 Garage retheme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cream/gold overhaul — #faf7f2, #b8922a, #2a2018 throughout GarageHub.jsx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 Garage SHOP PARTS →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buildShopUrl(vehicle) wired — routes to /browse?family=Touring&amp;year=2019 etc.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Browse year sort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year_asc / year_desc added to sort dropdown + sortMap in browse.ts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Timeline on PDP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TimelineCard + ModelTimeline components built in ProductDetailClient.jsx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getChronologicalNeighbors fix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Root cause: cu.fitment_year_start/end all NULL. Rewrote to derive years from catalog_fitment_v2 → harley_model_years via GROUP BY + HAVING.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🔵 LOW PRIORITY / FUTURE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Fulfillment routing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cross_vendor_products table + resolve_cart_fulfillment() + cart integration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Cart wiring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CartContext / addItem is placeholder only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WPS API enrichment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features+blocks hit rate on HardDrive products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model_alias_map additions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Road King, Street Glide, Fat Boy, Night Train, Dyna Wide Glide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Browse/Brand tabs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ready, UI unbuilt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Cron jobs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Hold until stable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flathead.webp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from public/images/eras/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Evolution family page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Routes to /era/evolution — no standalone family tile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 multi-image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image_zip column has multiple angles — not yet fetched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Expand build_pu_variant_groups whitelist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grips, mirrors, pegs once confirmed as color/size variants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catalog_unified category map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labels still show old GROUP suffix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harley_families slug column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slug column — derived via CASE. Consider adding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 Drive book crossref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pattern as FatBook/OldBook — import when file available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HD_MODEL_TO_FAMILY in GarageHub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covers common models — expand if users add edge cases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2026-05-26T22:02:04.208Z</dcterms:created>
  <dcterms:modified xsi:type="dcterms:W3CDTF">2026-05-26T22:02:04.208Z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