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EDA1F" w14:textId="3F5D11B0" w:rsidR="0030144E" w:rsidRPr="00626E28" w:rsidRDefault="00926BF8" w:rsidP="2BBCF8C7">
      <w:pPr>
        <w:pStyle w:val="Titel"/>
        <w:rPr>
          <w:lang w:val="nl-NL"/>
        </w:rPr>
      </w:pPr>
      <w:r w:rsidRPr="00626E28">
        <w:rPr>
          <w:lang w:val="nl-NL"/>
        </w:rPr>
        <w:t xml:space="preserve">Adviesrapport herinrichting autorisatiestructuur </w:t>
      </w:r>
      <w:r w:rsidR="00E935D7" w:rsidRPr="00626E28">
        <w:rPr>
          <w:lang w:val="nl-NL"/>
        </w:rPr>
        <w:t>University of Aruba</w:t>
      </w:r>
    </w:p>
    <w:p w14:paraId="23B5769F" w14:textId="77777777" w:rsidR="0030144E" w:rsidRDefault="0030144E" w:rsidP="00AF0ED9">
      <w:pPr>
        <w:pStyle w:val="Kop1"/>
        <w:rPr>
          <w:lang w:val="nl-NL"/>
        </w:rPr>
      </w:pPr>
      <w:bookmarkStart w:id="0" w:name="_Toc222301780"/>
      <w:r>
        <w:rPr>
          <w:lang w:val="nl-NL"/>
        </w:rPr>
        <w:t>Introductie</w:t>
      </w:r>
      <w:bookmarkEnd w:id="0"/>
    </w:p>
    <w:p w14:paraId="306D510C" w14:textId="02ADA9E3" w:rsidR="0012690D" w:rsidRDefault="0030144E" w:rsidP="0030144E">
      <w:pPr>
        <w:pStyle w:val="Geenafstand"/>
        <w:rPr>
          <w:lang w:val="nl-NL"/>
        </w:rPr>
      </w:pPr>
      <w:r>
        <w:rPr>
          <w:lang w:val="nl-NL"/>
        </w:rPr>
        <w:t xml:space="preserve">Dit adviesrapport is gebaseerd op de </w:t>
      </w:r>
      <w:r w:rsidR="00AF0ED9">
        <w:rPr>
          <w:lang w:val="nl-NL"/>
        </w:rPr>
        <w:t xml:space="preserve">huidige </w:t>
      </w:r>
      <w:r>
        <w:rPr>
          <w:lang w:val="nl-NL"/>
        </w:rPr>
        <w:t xml:space="preserve">inrichting van de autorisatiestructuur binnen University of Aruba. </w:t>
      </w:r>
      <w:r w:rsidR="00206129">
        <w:rPr>
          <w:lang w:val="nl-NL"/>
        </w:rPr>
        <w:t xml:space="preserve">Het rapport is gebaseerd op de analyse </w:t>
      </w:r>
      <w:r w:rsidR="0012690D">
        <w:rPr>
          <w:i/>
          <w:iCs/>
          <w:lang w:val="nl-NL"/>
        </w:rPr>
        <w:t xml:space="preserve">University of Aruba – omgevingsscan data </w:t>
      </w:r>
      <w:r w:rsidR="0012690D">
        <w:rPr>
          <w:lang w:val="nl-NL"/>
        </w:rPr>
        <w:t xml:space="preserve">en bevindingen welke direct uit AFAS Profit worden gehaald. </w:t>
      </w:r>
      <w:r w:rsidR="003D2F20">
        <w:rPr>
          <w:lang w:val="nl-NL"/>
        </w:rPr>
        <w:t xml:space="preserve">Er wordt eerst gekeken naar de huidige inrichting, daarna wordt er een voorstel gegeven </w:t>
      </w:r>
      <w:r w:rsidR="00AB7DF9">
        <w:rPr>
          <w:lang w:val="nl-NL"/>
        </w:rPr>
        <w:t xml:space="preserve">op basis van Best </w:t>
      </w:r>
      <w:proofErr w:type="spellStart"/>
      <w:r w:rsidR="00AB7DF9">
        <w:rPr>
          <w:lang w:val="nl-NL"/>
        </w:rPr>
        <w:t>Practice</w:t>
      </w:r>
      <w:proofErr w:type="spellEnd"/>
      <w:r w:rsidR="00AB7DF9">
        <w:rPr>
          <w:lang w:val="nl-NL"/>
        </w:rPr>
        <w:t>, een geschatte planning en wat de benodigde inzet vanuit de organisatie is.</w:t>
      </w:r>
    </w:p>
    <w:p w14:paraId="44816AA6" w14:textId="77777777" w:rsidR="0012690D" w:rsidRDefault="0012690D" w:rsidP="0030144E">
      <w:pPr>
        <w:pStyle w:val="Geenafstand"/>
        <w:rPr>
          <w:lang w:val="nl-NL"/>
        </w:rPr>
      </w:pPr>
    </w:p>
    <w:p w14:paraId="400A3867" w14:textId="77777777" w:rsidR="00AB7DF9" w:rsidRDefault="00AB7DF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nl-NL"/>
        </w:rPr>
      </w:pPr>
      <w:r>
        <w:rPr>
          <w:lang w:val="nl-NL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nl-NL"/>
        </w:rPr>
        <w:id w:val="-188771758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1881CFF" w14:textId="2CF4A27C" w:rsidR="00B4217A" w:rsidRDefault="00B4217A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72AF44BC" w14:textId="7FF854BF" w:rsidR="00AB7DF9" w:rsidRDefault="00B4217A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01780" w:history="1">
            <w:r w:rsidR="00AB7DF9" w:rsidRPr="0006654F">
              <w:rPr>
                <w:rStyle w:val="Hyperlink"/>
                <w:noProof/>
                <w:lang w:val="nl-NL"/>
              </w:rPr>
              <w:t>Introductie</w:t>
            </w:r>
            <w:r w:rsidR="00AB7DF9">
              <w:rPr>
                <w:noProof/>
                <w:webHidden/>
              </w:rPr>
              <w:tab/>
            </w:r>
            <w:r w:rsidR="00AB7DF9">
              <w:rPr>
                <w:noProof/>
                <w:webHidden/>
              </w:rPr>
              <w:fldChar w:fldCharType="begin"/>
            </w:r>
            <w:r w:rsidR="00AB7DF9">
              <w:rPr>
                <w:noProof/>
                <w:webHidden/>
              </w:rPr>
              <w:instrText xml:space="preserve"> PAGEREF _Toc222301780 \h </w:instrText>
            </w:r>
            <w:r w:rsidR="00AB7DF9">
              <w:rPr>
                <w:noProof/>
                <w:webHidden/>
              </w:rPr>
            </w:r>
            <w:r w:rsidR="00AB7DF9">
              <w:rPr>
                <w:noProof/>
                <w:webHidden/>
              </w:rPr>
              <w:fldChar w:fldCharType="separate"/>
            </w:r>
            <w:r w:rsidR="00AB7DF9">
              <w:rPr>
                <w:noProof/>
                <w:webHidden/>
              </w:rPr>
              <w:t>1</w:t>
            </w:r>
            <w:r w:rsidR="00AB7DF9">
              <w:rPr>
                <w:noProof/>
                <w:webHidden/>
              </w:rPr>
              <w:fldChar w:fldCharType="end"/>
            </w:r>
          </w:hyperlink>
        </w:p>
        <w:p w14:paraId="48ECD675" w14:textId="204AC717" w:rsidR="00AB7DF9" w:rsidRDefault="00AB7DF9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2301781" w:history="1">
            <w:r w:rsidRPr="0006654F">
              <w:rPr>
                <w:rStyle w:val="Hyperlink"/>
                <w:noProof/>
                <w:lang w:val="nl-NL"/>
              </w:rPr>
              <w:t>Aanleiding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_Toc222301781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C3194" w14:textId="61FAC114" w:rsidR="00AB7DF9" w:rsidRDefault="00AB7DF9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2301782" w:history="1">
            <w:r w:rsidRPr="0006654F">
              <w:rPr>
                <w:rStyle w:val="Hyperlink"/>
                <w:noProof/>
                <w:lang w:val="nl-NL"/>
              </w:rPr>
              <w:t>Risicoanalyse huidige inrichting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_Toc222301782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6C3E5" w14:textId="5A191C71" w:rsidR="00AB7DF9" w:rsidRDefault="00AB7DF9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2301783" w:history="1">
            <w:r w:rsidRPr="0006654F">
              <w:rPr>
                <w:rStyle w:val="Hyperlink"/>
                <w:noProof/>
                <w:lang w:val="nl-NL"/>
              </w:rPr>
              <w:t>Voorstel: Autoriseren op basis van Organisatorische eenheid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_Toc222301783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60CD3" w14:textId="0D4A1289" w:rsidR="00AB7DF9" w:rsidRDefault="00AB7DF9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2301784" w:history="1">
            <w:r w:rsidRPr="0006654F">
              <w:rPr>
                <w:rStyle w:val="Hyperlink"/>
                <w:noProof/>
                <w:lang w:val="nl-NL"/>
              </w:rPr>
              <w:t>Omgaan met uitzonderingen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_Toc222301784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6ABF4" w14:textId="7395F9F3" w:rsidR="00AB7DF9" w:rsidRDefault="00AB7DF9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2301785" w:history="1">
            <w:r w:rsidRPr="0006654F">
              <w:rPr>
                <w:rStyle w:val="Hyperlink"/>
                <w:noProof/>
                <w:lang w:val="nl-NL"/>
              </w:rPr>
              <w:t>Planning en tijdsinvestering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F9D6A" w14:textId="10C6560E" w:rsidR="00AB7DF9" w:rsidRDefault="00AB7DF9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2301786" w:history="1">
            <w:r w:rsidRPr="0006654F">
              <w:rPr>
                <w:rStyle w:val="Hyperlink"/>
                <w:noProof/>
                <w:lang w:val="nl-NL"/>
              </w:rPr>
              <w:t>Benodigde inzet vanuit organisatie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_Toc222301786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A2F5" w14:textId="68ADFDB1" w:rsidR="00AB7DF9" w:rsidRDefault="00AB7DF9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2301787" w:history="1">
            <w:r w:rsidRPr="0006654F">
              <w:rPr>
                <w:rStyle w:val="Hyperlink"/>
                <w:noProof/>
              </w:rPr>
              <w:t>Resultaat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_Toc222301787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6545D" w14:textId="3CF862B8" w:rsidR="00AB7DF9" w:rsidRDefault="00AB7DF9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2301788" w:history="1">
            <w:r w:rsidRPr="0006654F">
              <w:rPr>
                <w:rStyle w:val="Hyperlink"/>
                <w:noProof/>
                <w:lang w:val="nl-NL"/>
              </w:rPr>
              <w:t>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_Toc222301788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F58F0" w14:textId="5409D298" w:rsidR="00AB7DF9" w:rsidRDefault="00AB7DF9">
          <w:pPr>
            <w:pStyle w:val="Inhopg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nl-NL" w:eastAsia="nl-NL"/>
              <w14:ligatures w14:val="standardContextual"/>
            </w:rPr>
          </w:pPr>
          <w:hyperlink w:anchor="_Toc222301789" w:history="1">
            <w:r w:rsidRPr="0006654F">
              <w:rPr>
                <w:rStyle w:val="Hyperlink"/>
                <w:noProof/>
                <w:lang w:val="nl-NL"/>
              </w:rPr>
              <w:t>Bijlagen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_Toc222301789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D24A6" w14:textId="47E3D145" w:rsidR="00B4217A" w:rsidRDefault="00B4217A">
          <w:r>
            <w:rPr>
              <w:b/>
              <w:bCs/>
            </w:rPr>
            <w:fldChar w:fldCharType="end"/>
          </w:r>
        </w:p>
      </w:sdtContent>
    </w:sdt>
    <w:p w14:paraId="3C99753A" w14:textId="77777777" w:rsidR="00926BF8" w:rsidRDefault="00926BF8">
      <w:pPr>
        <w:rPr>
          <w:b/>
          <w:bCs/>
          <w:lang w:val="nl-NL"/>
        </w:rPr>
      </w:pPr>
      <w:r>
        <w:rPr>
          <w:b/>
          <w:bCs/>
          <w:lang w:val="nl-NL"/>
        </w:rPr>
        <w:br w:type="page"/>
      </w:r>
    </w:p>
    <w:p w14:paraId="11B7B68E" w14:textId="474EF3F1" w:rsidR="00926BF8" w:rsidRPr="008968D8" w:rsidRDefault="00926BF8" w:rsidP="00926BF8">
      <w:pPr>
        <w:pStyle w:val="Kop1"/>
        <w:rPr>
          <w:lang w:val="nl-NL"/>
        </w:rPr>
      </w:pPr>
      <w:bookmarkStart w:id="1" w:name="_Toc222301781"/>
      <w:r w:rsidRPr="008968D8">
        <w:rPr>
          <w:lang w:val="nl-NL"/>
        </w:rPr>
        <w:lastRenderedPageBreak/>
        <w:t>Aanleiding</w:t>
      </w:r>
      <w:bookmarkEnd w:id="1"/>
    </w:p>
    <w:p w14:paraId="4FE32D11" w14:textId="77777777" w:rsidR="00926BF8" w:rsidRPr="008968D8" w:rsidRDefault="00926BF8" w:rsidP="00926BF8">
      <w:pPr>
        <w:pStyle w:val="Geenafstand"/>
        <w:rPr>
          <w:lang w:val="nl-NL"/>
        </w:rPr>
      </w:pPr>
      <w:r w:rsidRPr="008968D8">
        <w:rPr>
          <w:lang w:val="nl-NL"/>
        </w:rPr>
        <w:t>De huidige autorisatiestructuur binnen Profit zorgt voor:</w:t>
      </w:r>
    </w:p>
    <w:p w14:paraId="5944C9F4" w14:textId="77777777" w:rsidR="00926BF8" w:rsidRPr="008968D8" w:rsidRDefault="00926BF8" w:rsidP="00926BF8">
      <w:pPr>
        <w:pStyle w:val="Geenafstand"/>
        <w:numPr>
          <w:ilvl w:val="0"/>
          <w:numId w:val="17"/>
        </w:numPr>
        <w:rPr>
          <w:lang w:val="nl-NL"/>
        </w:rPr>
      </w:pPr>
      <w:r w:rsidRPr="008968D8">
        <w:rPr>
          <w:lang w:val="nl-NL"/>
        </w:rPr>
        <w:t>Hoge werkdruk bij een beperkt aantal personen</w:t>
      </w:r>
    </w:p>
    <w:p w14:paraId="3F047B3E" w14:textId="77777777" w:rsidR="00926BF8" w:rsidRPr="008968D8" w:rsidRDefault="00926BF8" w:rsidP="00926BF8">
      <w:pPr>
        <w:pStyle w:val="Geenafstand"/>
        <w:numPr>
          <w:ilvl w:val="0"/>
          <w:numId w:val="17"/>
        </w:numPr>
        <w:rPr>
          <w:lang w:val="nl-NL"/>
        </w:rPr>
      </w:pPr>
      <w:r w:rsidRPr="008968D8">
        <w:rPr>
          <w:lang w:val="nl-NL"/>
        </w:rPr>
        <w:t>Extra druk bij verlof of verzuim</w:t>
      </w:r>
    </w:p>
    <w:p w14:paraId="29F8DF0E" w14:textId="77777777" w:rsidR="00926BF8" w:rsidRPr="00657A11" w:rsidRDefault="00926BF8" w:rsidP="00926BF8">
      <w:pPr>
        <w:pStyle w:val="Geenafstand"/>
        <w:numPr>
          <w:ilvl w:val="0"/>
          <w:numId w:val="17"/>
        </w:numPr>
      </w:pPr>
      <w:proofErr w:type="spellStart"/>
      <w:r w:rsidRPr="00657A11">
        <w:t>Foutgevoeligheid</w:t>
      </w:r>
      <w:proofErr w:type="spellEnd"/>
      <w:r w:rsidRPr="00657A11">
        <w:t xml:space="preserve"> door </w:t>
      </w:r>
      <w:proofErr w:type="spellStart"/>
      <w:r w:rsidRPr="00657A11">
        <w:t>veel</w:t>
      </w:r>
      <w:proofErr w:type="spellEnd"/>
      <w:r w:rsidRPr="00657A11">
        <w:t xml:space="preserve"> </w:t>
      </w:r>
      <w:proofErr w:type="spellStart"/>
      <w:r w:rsidRPr="00657A11">
        <w:t>handmatige</w:t>
      </w:r>
      <w:proofErr w:type="spellEnd"/>
      <w:r w:rsidRPr="00657A11">
        <w:t xml:space="preserve"> </w:t>
      </w:r>
      <w:proofErr w:type="spellStart"/>
      <w:r w:rsidRPr="00657A11">
        <w:t>handelingen</w:t>
      </w:r>
      <w:proofErr w:type="spellEnd"/>
    </w:p>
    <w:p w14:paraId="4B91D448" w14:textId="77777777" w:rsidR="00926BF8" w:rsidRDefault="00926BF8" w:rsidP="00926BF8">
      <w:pPr>
        <w:pStyle w:val="Geenafstand"/>
        <w:numPr>
          <w:ilvl w:val="0"/>
          <w:numId w:val="17"/>
        </w:numPr>
      </w:pPr>
      <w:proofErr w:type="spellStart"/>
      <w:r w:rsidRPr="00657A11">
        <w:t>Onnodige</w:t>
      </w:r>
      <w:proofErr w:type="spellEnd"/>
      <w:r w:rsidRPr="00657A11">
        <w:t xml:space="preserve"> </w:t>
      </w:r>
      <w:proofErr w:type="spellStart"/>
      <w:r w:rsidRPr="00657A11">
        <w:t>afhankelijkheid</w:t>
      </w:r>
      <w:proofErr w:type="spellEnd"/>
      <w:r w:rsidRPr="00657A11">
        <w:t xml:space="preserve"> van </w:t>
      </w:r>
      <w:proofErr w:type="spellStart"/>
      <w:r w:rsidRPr="00657A11">
        <w:t>specifieke</w:t>
      </w:r>
      <w:proofErr w:type="spellEnd"/>
      <w:r w:rsidRPr="00657A11">
        <w:t xml:space="preserve"> </w:t>
      </w:r>
      <w:proofErr w:type="spellStart"/>
      <w:r w:rsidRPr="00657A11">
        <w:t>kennis</w:t>
      </w:r>
      <w:proofErr w:type="spellEnd"/>
    </w:p>
    <w:p w14:paraId="0A926889" w14:textId="77777777" w:rsidR="00926BF8" w:rsidRPr="00657A11" w:rsidRDefault="00926BF8" w:rsidP="00926BF8">
      <w:pPr>
        <w:pStyle w:val="Geenafstand"/>
      </w:pPr>
    </w:p>
    <w:p w14:paraId="3489B0D6" w14:textId="77777777" w:rsidR="00926BF8" w:rsidRPr="00657A11" w:rsidRDefault="00926BF8" w:rsidP="00926BF8">
      <w:pPr>
        <w:pStyle w:val="Geenafstand"/>
      </w:pPr>
      <w:r w:rsidRPr="00657A11">
        <w:t xml:space="preserve">In de </w:t>
      </w:r>
      <w:proofErr w:type="spellStart"/>
      <w:r w:rsidRPr="00657A11">
        <w:t>huidige</w:t>
      </w:r>
      <w:proofErr w:type="spellEnd"/>
      <w:r w:rsidRPr="00657A11">
        <w:t xml:space="preserve"> </w:t>
      </w:r>
      <w:proofErr w:type="spellStart"/>
      <w:r w:rsidRPr="00657A11">
        <w:t>situatie</w:t>
      </w:r>
      <w:proofErr w:type="spellEnd"/>
      <w:r w:rsidRPr="00657A11">
        <w:t>:</w:t>
      </w:r>
    </w:p>
    <w:p w14:paraId="2151E40D" w14:textId="77777777" w:rsidR="00926BF8" w:rsidRPr="008968D8" w:rsidRDefault="00926BF8" w:rsidP="00926BF8">
      <w:pPr>
        <w:pStyle w:val="Geenafstand"/>
        <w:numPr>
          <w:ilvl w:val="0"/>
          <w:numId w:val="18"/>
        </w:numPr>
        <w:rPr>
          <w:lang w:val="nl-NL"/>
        </w:rPr>
      </w:pPr>
      <w:r w:rsidRPr="008968D8">
        <w:rPr>
          <w:lang w:val="nl-NL"/>
        </w:rPr>
        <w:t xml:space="preserve">Er zijn </w:t>
      </w:r>
      <w:r w:rsidRPr="008968D8">
        <w:rPr>
          <w:b/>
          <w:bCs/>
          <w:lang w:val="nl-NL"/>
        </w:rPr>
        <w:t>218 autorisatiegroepen</w:t>
      </w:r>
      <w:r w:rsidRPr="008968D8">
        <w:rPr>
          <w:lang w:val="nl-NL"/>
        </w:rPr>
        <w:t xml:space="preserve">, waarvan </w:t>
      </w:r>
      <w:r w:rsidRPr="008968D8">
        <w:rPr>
          <w:b/>
          <w:bCs/>
          <w:lang w:val="nl-NL"/>
        </w:rPr>
        <w:t xml:space="preserve">63 handmatig gevuld </w:t>
      </w:r>
    </w:p>
    <w:p w14:paraId="5DA6862F" w14:textId="77777777" w:rsidR="00926BF8" w:rsidRPr="008968D8" w:rsidRDefault="00926BF8" w:rsidP="00926BF8">
      <w:pPr>
        <w:pStyle w:val="Geenafstand"/>
        <w:numPr>
          <w:ilvl w:val="0"/>
          <w:numId w:val="18"/>
        </w:numPr>
        <w:rPr>
          <w:lang w:val="nl-NL"/>
        </w:rPr>
      </w:pPr>
      <w:r w:rsidRPr="008968D8">
        <w:rPr>
          <w:lang w:val="nl-NL"/>
        </w:rPr>
        <w:t xml:space="preserve">Autorisaties worden grotendeels via </w:t>
      </w:r>
      <w:r w:rsidRPr="008968D8">
        <w:rPr>
          <w:b/>
          <w:bCs/>
          <w:lang w:val="nl-NL"/>
        </w:rPr>
        <w:t>rollen op persoonsniveau</w:t>
      </w:r>
      <w:r w:rsidRPr="008968D8">
        <w:rPr>
          <w:lang w:val="nl-NL"/>
        </w:rPr>
        <w:t xml:space="preserve"> toegekend (verouderde werkwijze)</w:t>
      </w:r>
    </w:p>
    <w:p w14:paraId="5876B382" w14:textId="70282E76" w:rsidR="00926BF8" w:rsidRPr="008968D8" w:rsidRDefault="00926BF8" w:rsidP="00926BF8">
      <w:pPr>
        <w:pStyle w:val="Geenafstand"/>
        <w:numPr>
          <w:ilvl w:val="0"/>
          <w:numId w:val="18"/>
        </w:numPr>
        <w:rPr>
          <w:lang w:val="nl-NL"/>
        </w:rPr>
      </w:pPr>
      <w:r w:rsidRPr="2BBCF8C7">
        <w:rPr>
          <w:lang w:val="nl-NL"/>
        </w:rPr>
        <w:t xml:space="preserve">Rechten worden regelmatig </w:t>
      </w:r>
      <w:r w:rsidRPr="2BBCF8C7">
        <w:rPr>
          <w:b/>
          <w:bCs/>
          <w:lang w:val="nl-NL"/>
        </w:rPr>
        <w:t>direct op gebruikersniveau</w:t>
      </w:r>
      <w:r w:rsidRPr="2BBCF8C7">
        <w:rPr>
          <w:lang w:val="nl-NL"/>
        </w:rPr>
        <w:t xml:space="preserve"> toegekend (Zie Afbee</w:t>
      </w:r>
      <w:r w:rsidR="00DF1008" w:rsidRPr="2BBCF8C7">
        <w:rPr>
          <w:lang w:val="nl-NL"/>
        </w:rPr>
        <w:t>l</w:t>
      </w:r>
      <w:r w:rsidRPr="2BBCF8C7">
        <w:rPr>
          <w:lang w:val="nl-NL"/>
        </w:rPr>
        <w:t xml:space="preserve">ding 1 </w:t>
      </w:r>
      <w:r w:rsidR="7089FCA7" w:rsidRPr="2BBCF8C7">
        <w:rPr>
          <w:lang w:val="nl-NL"/>
        </w:rPr>
        <w:t>onderaan</w:t>
      </w:r>
      <w:r w:rsidRPr="2BBCF8C7">
        <w:rPr>
          <w:lang w:val="nl-NL"/>
        </w:rPr>
        <w:t>)</w:t>
      </w:r>
    </w:p>
    <w:p w14:paraId="5CD1546C" w14:textId="356B8E60" w:rsidR="00926BF8" w:rsidRPr="00DF1008" w:rsidRDefault="00926BF8" w:rsidP="00926BF8">
      <w:pPr>
        <w:pStyle w:val="Geenafstand"/>
        <w:numPr>
          <w:ilvl w:val="0"/>
          <w:numId w:val="18"/>
        </w:numPr>
        <w:rPr>
          <w:lang w:val="nl-NL"/>
        </w:rPr>
      </w:pPr>
      <w:r w:rsidRPr="2BBCF8C7">
        <w:rPr>
          <w:lang w:val="nl-NL"/>
        </w:rPr>
        <w:t xml:space="preserve">Workflowtaken zijn soms gekoppeld aan </w:t>
      </w:r>
      <w:r w:rsidRPr="2BBCF8C7">
        <w:rPr>
          <w:b/>
          <w:bCs/>
          <w:lang w:val="nl-NL"/>
        </w:rPr>
        <w:t xml:space="preserve">handmatige groepen. </w:t>
      </w:r>
      <w:r w:rsidRPr="2BBCF8C7">
        <w:rPr>
          <w:lang w:val="nl-NL"/>
        </w:rPr>
        <w:t>(Zie Afbee</w:t>
      </w:r>
      <w:r w:rsidR="00DF1008" w:rsidRPr="2BBCF8C7">
        <w:rPr>
          <w:lang w:val="nl-NL"/>
        </w:rPr>
        <w:t>l</w:t>
      </w:r>
      <w:r w:rsidRPr="2BBCF8C7">
        <w:rPr>
          <w:lang w:val="nl-NL"/>
        </w:rPr>
        <w:t xml:space="preserve">ding 2 </w:t>
      </w:r>
      <w:r w:rsidR="0DFF0428" w:rsidRPr="2BBCF8C7">
        <w:rPr>
          <w:lang w:val="nl-NL"/>
        </w:rPr>
        <w:t>onderaan</w:t>
      </w:r>
      <w:r w:rsidRPr="2BBCF8C7">
        <w:rPr>
          <w:lang w:val="nl-NL"/>
        </w:rPr>
        <w:t>)</w:t>
      </w:r>
    </w:p>
    <w:p w14:paraId="65A09709" w14:textId="77777777" w:rsidR="00926BF8" w:rsidRDefault="00926BF8" w:rsidP="00926BF8">
      <w:pPr>
        <w:pStyle w:val="Geenafstand"/>
        <w:numPr>
          <w:ilvl w:val="0"/>
          <w:numId w:val="18"/>
        </w:numPr>
        <w:rPr>
          <w:lang w:val="nl-NL"/>
        </w:rPr>
      </w:pPr>
      <w:r w:rsidRPr="008968D8">
        <w:rPr>
          <w:lang w:val="nl-NL"/>
        </w:rPr>
        <w:t>Bij lege groepen kan een workflow blijven hangen</w:t>
      </w:r>
    </w:p>
    <w:p w14:paraId="5E7F93F2" w14:textId="77777777" w:rsidR="00926BF8" w:rsidRPr="008968D8" w:rsidRDefault="00926BF8" w:rsidP="00926BF8">
      <w:pPr>
        <w:pStyle w:val="Geenafstand"/>
        <w:rPr>
          <w:lang w:val="nl-NL"/>
        </w:rPr>
      </w:pPr>
    </w:p>
    <w:p w14:paraId="14884CE2" w14:textId="5D71EAFF" w:rsidR="00CB7D6C" w:rsidRDefault="00926BF8" w:rsidP="00926BF8">
      <w:pPr>
        <w:pStyle w:val="Geenafstand"/>
        <w:rPr>
          <w:lang w:val="nl-NL"/>
        </w:rPr>
      </w:pPr>
      <w:r w:rsidRPr="008968D8">
        <w:rPr>
          <w:lang w:val="nl-NL"/>
        </w:rPr>
        <w:t>D</w:t>
      </w:r>
      <w:r w:rsidR="0094492C">
        <w:rPr>
          <w:lang w:val="nl-NL"/>
        </w:rPr>
        <w:t>e huidige situatie zorgt voor een vergrote operationele kwetsbaarheid en verhoogt</w:t>
      </w:r>
      <w:r w:rsidRPr="008968D8">
        <w:rPr>
          <w:lang w:val="nl-NL"/>
        </w:rPr>
        <w:t xml:space="preserve"> structureel de werkdruk binnen HR en Finance.</w:t>
      </w:r>
    </w:p>
    <w:p w14:paraId="54B0AA35" w14:textId="4C7ACEAB" w:rsidR="00CB7D6C" w:rsidRPr="008968D8" w:rsidRDefault="00CB7D6C" w:rsidP="00CB7D6C">
      <w:pPr>
        <w:pStyle w:val="Kop1"/>
        <w:rPr>
          <w:lang w:val="nl-NL"/>
        </w:rPr>
      </w:pPr>
      <w:bookmarkStart w:id="2" w:name="_Toc222301782"/>
      <w:r w:rsidRPr="008968D8">
        <w:rPr>
          <w:lang w:val="nl-NL"/>
        </w:rPr>
        <w:t>Risicoanalyse huidige inrichting</w:t>
      </w:r>
      <w:bookmarkEnd w:id="2"/>
    </w:p>
    <w:p w14:paraId="187E99C2" w14:textId="77777777" w:rsidR="00CB7D6C" w:rsidRDefault="00CB7D6C" w:rsidP="005377CA">
      <w:pPr>
        <w:pStyle w:val="Geenafstand"/>
        <w:rPr>
          <w:lang w:val="nl-NL"/>
        </w:rPr>
      </w:pPr>
      <w:r w:rsidRPr="008968D8">
        <w:rPr>
          <w:lang w:val="nl-NL"/>
        </w:rPr>
        <w:t>De huidige werkwijze kent de volgende risico’s:</w:t>
      </w:r>
    </w:p>
    <w:p w14:paraId="2D96B9D9" w14:textId="77777777" w:rsidR="0012085E" w:rsidRPr="008968D8" w:rsidRDefault="0012085E" w:rsidP="005377CA">
      <w:pPr>
        <w:pStyle w:val="Geenafstand"/>
        <w:rPr>
          <w:lang w:val="nl-NL"/>
        </w:rPr>
      </w:pPr>
    </w:p>
    <w:tbl>
      <w:tblPr>
        <w:tblStyle w:val="Lijsttabel3-Accent1"/>
        <w:tblW w:w="0" w:type="auto"/>
        <w:tblLook w:val="04A0" w:firstRow="1" w:lastRow="0" w:firstColumn="1" w:lastColumn="0" w:noHBand="0" w:noVBand="1"/>
      </w:tblPr>
      <w:tblGrid>
        <w:gridCol w:w="4270"/>
        <w:gridCol w:w="4270"/>
      </w:tblGrid>
      <w:tr w:rsidR="00CB7D6C" w:rsidRPr="00657A11" w14:paraId="4709AF56" w14:textId="77777777" w:rsidTr="001208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70" w:type="dxa"/>
            <w:hideMark/>
          </w:tcPr>
          <w:p w14:paraId="4BDD6D89" w14:textId="77777777" w:rsidR="00CB7D6C" w:rsidRPr="00657A11" w:rsidRDefault="00CB7D6C" w:rsidP="00A016A0">
            <w:pPr>
              <w:rPr>
                <w:b w:val="0"/>
                <w:bCs w:val="0"/>
              </w:rPr>
            </w:pPr>
            <w:r w:rsidRPr="00657A11">
              <w:t>Risico</w:t>
            </w:r>
          </w:p>
        </w:tc>
        <w:tc>
          <w:tcPr>
            <w:tcW w:w="4270" w:type="dxa"/>
            <w:hideMark/>
          </w:tcPr>
          <w:p w14:paraId="08BFF43E" w14:textId="77777777" w:rsidR="00CB7D6C" w:rsidRPr="00657A11" w:rsidRDefault="00CB7D6C" w:rsidP="00A016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657A11">
              <w:t>Gevolg</w:t>
            </w:r>
            <w:proofErr w:type="spellEnd"/>
          </w:p>
        </w:tc>
      </w:tr>
      <w:tr w:rsidR="00CB7D6C" w:rsidRPr="00657A11" w14:paraId="10FD29B2" w14:textId="77777777" w:rsidTr="00120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  <w:hideMark/>
          </w:tcPr>
          <w:p w14:paraId="599854A7" w14:textId="77777777" w:rsidR="00CB7D6C" w:rsidRPr="00657A11" w:rsidRDefault="00CB7D6C" w:rsidP="00A016A0">
            <w:proofErr w:type="spellStart"/>
            <w:r w:rsidRPr="00657A11">
              <w:t>Handmatige</w:t>
            </w:r>
            <w:proofErr w:type="spellEnd"/>
            <w:r w:rsidRPr="00657A11">
              <w:t xml:space="preserve"> </w:t>
            </w:r>
            <w:proofErr w:type="spellStart"/>
            <w:r w:rsidRPr="00657A11">
              <w:t>vulling</w:t>
            </w:r>
            <w:proofErr w:type="spellEnd"/>
            <w:r w:rsidRPr="00657A11">
              <w:t xml:space="preserve"> van </w:t>
            </w:r>
            <w:proofErr w:type="spellStart"/>
            <w:r w:rsidRPr="00657A11">
              <w:t>groepen</w:t>
            </w:r>
            <w:proofErr w:type="spellEnd"/>
          </w:p>
        </w:tc>
        <w:tc>
          <w:tcPr>
            <w:tcW w:w="4270" w:type="dxa"/>
            <w:hideMark/>
          </w:tcPr>
          <w:p w14:paraId="43F45F69" w14:textId="77777777" w:rsidR="00CB7D6C" w:rsidRPr="00657A11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A11">
              <w:t xml:space="preserve">Hoge </w:t>
            </w:r>
            <w:proofErr w:type="spellStart"/>
            <w:r w:rsidRPr="00657A11">
              <w:t>foutkans</w:t>
            </w:r>
            <w:proofErr w:type="spellEnd"/>
          </w:p>
        </w:tc>
      </w:tr>
      <w:tr w:rsidR="00CB7D6C" w:rsidRPr="00657A11" w14:paraId="2DD175BE" w14:textId="77777777" w:rsidTr="00120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  <w:hideMark/>
          </w:tcPr>
          <w:p w14:paraId="5B355061" w14:textId="77777777" w:rsidR="00CB7D6C" w:rsidRPr="00657A11" w:rsidRDefault="00CB7D6C" w:rsidP="00A016A0">
            <w:r w:rsidRPr="00657A11">
              <w:t xml:space="preserve">Rollen op </w:t>
            </w:r>
            <w:proofErr w:type="spellStart"/>
            <w:r w:rsidRPr="00657A11">
              <w:t>persoonsniveau</w:t>
            </w:r>
            <w:proofErr w:type="spellEnd"/>
          </w:p>
        </w:tc>
        <w:tc>
          <w:tcPr>
            <w:tcW w:w="4270" w:type="dxa"/>
            <w:hideMark/>
          </w:tcPr>
          <w:p w14:paraId="2759745A" w14:textId="77777777" w:rsidR="00CB7D6C" w:rsidRPr="00657A11" w:rsidRDefault="00CB7D6C" w:rsidP="00A0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A11">
              <w:t xml:space="preserve">Veel </w:t>
            </w:r>
            <w:proofErr w:type="spellStart"/>
            <w:r w:rsidRPr="00657A11">
              <w:t>onderhoud</w:t>
            </w:r>
            <w:proofErr w:type="spellEnd"/>
            <w:r w:rsidRPr="00657A11">
              <w:t xml:space="preserve"> </w:t>
            </w:r>
            <w:proofErr w:type="spellStart"/>
            <w:r w:rsidRPr="00657A11">
              <w:t>en</w:t>
            </w:r>
            <w:proofErr w:type="spellEnd"/>
            <w:r w:rsidRPr="00657A11">
              <w:t xml:space="preserve"> </w:t>
            </w:r>
            <w:proofErr w:type="spellStart"/>
            <w:r w:rsidRPr="00657A11">
              <w:t>onoverzichtelijk</w:t>
            </w:r>
            <w:proofErr w:type="spellEnd"/>
          </w:p>
        </w:tc>
      </w:tr>
      <w:tr w:rsidR="00CB7D6C" w:rsidRPr="0029229A" w14:paraId="7AD69B4C" w14:textId="77777777" w:rsidTr="00120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  <w:hideMark/>
          </w:tcPr>
          <w:p w14:paraId="579EB3B8" w14:textId="77777777" w:rsidR="00CB7D6C" w:rsidRPr="00657A11" w:rsidRDefault="00CB7D6C" w:rsidP="00A016A0">
            <w:proofErr w:type="spellStart"/>
            <w:r w:rsidRPr="00657A11">
              <w:t>Individuele</w:t>
            </w:r>
            <w:proofErr w:type="spellEnd"/>
            <w:r w:rsidRPr="00657A11">
              <w:t xml:space="preserve"> </w:t>
            </w:r>
            <w:proofErr w:type="spellStart"/>
            <w:r w:rsidRPr="00657A11">
              <w:t>rechten</w:t>
            </w:r>
            <w:proofErr w:type="spellEnd"/>
          </w:p>
        </w:tc>
        <w:tc>
          <w:tcPr>
            <w:tcW w:w="4270" w:type="dxa"/>
            <w:hideMark/>
          </w:tcPr>
          <w:p w14:paraId="7E616E6F" w14:textId="77777777" w:rsidR="00CB7D6C" w:rsidRPr="008968D8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8968D8">
              <w:rPr>
                <w:lang w:val="nl-NL"/>
              </w:rPr>
              <w:t>Geen schaalbaarheid en lastig beheer bij uitdiensttreding</w:t>
            </w:r>
          </w:p>
        </w:tc>
      </w:tr>
      <w:tr w:rsidR="00CB7D6C" w:rsidRPr="00657A11" w14:paraId="68D7259C" w14:textId="77777777" w:rsidTr="00120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  <w:hideMark/>
          </w:tcPr>
          <w:p w14:paraId="16109FEF" w14:textId="77777777" w:rsidR="00CB7D6C" w:rsidRPr="008968D8" w:rsidRDefault="00CB7D6C" w:rsidP="00A016A0">
            <w:pPr>
              <w:rPr>
                <w:lang w:val="nl-NL"/>
              </w:rPr>
            </w:pPr>
            <w:r w:rsidRPr="008968D8">
              <w:rPr>
                <w:lang w:val="nl-NL"/>
              </w:rPr>
              <w:t>Workflow gekoppeld aan handmatige groepen</w:t>
            </w:r>
          </w:p>
        </w:tc>
        <w:tc>
          <w:tcPr>
            <w:tcW w:w="4270" w:type="dxa"/>
            <w:hideMark/>
          </w:tcPr>
          <w:p w14:paraId="16D447E7" w14:textId="77777777" w:rsidR="00CB7D6C" w:rsidRPr="00657A11" w:rsidRDefault="00CB7D6C" w:rsidP="00A0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57A11">
              <w:t>Stilvallende</w:t>
            </w:r>
            <w:proofErr w:type="spellEnd"/>
            <w:r w:rsidRPr="00657A11">
              <w:t xml:space="preserve"> </w:t>
            </w:r>
            <w:proofErr w:type="spellStart"/>
            <w:r w:rsidRPr="00657A11">
              <w:t>processen</w:t>
            </w:r>
            <w:proofErr w:type="spellEnd"/>
          </w:p>
        </w:tc>
      </w:tr>
      <w:tr w:rsidR="00CB7D6C" w:rsidRPr="00657A11" w14:paraId="0F58311C" w14:textId="77777777" w:rsidTr="001208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  <w:hideMark/>
          </w:tcPr>
          <w:p w14:paraId="1AE049BB" w14:textId="48D43767" w:rsidR="00CB7D6C" w:rsidRPr="008968D8" w:rsidRDefault="00CB7D6C" w:rsidP="00A016A0">
            <w:pPr>
              <w:rPr>
                <w:lang w:val="nl-NL"/>
              </w:rPr>
            </w:pPr>
            <w:r w:rsidRPr="008968D8">
              <w:rPr>
                <w:lang w:val="nl-NL"/>
              </w:rPr>
              <w:t>Kennis geconcentreerd bij enkelen</w:t>
            </w:r>
          </w:p>
        </w:tc>
        <w:tc>
          <w:tcPr>
            <w:tcW w:w="4270" w:type="dxa"/>
            <w:hideMark/>
          </w:tcPr>
          <w:p w14:paraId="20239001" w14:textId="02E918B1" w:rsidR="00CB7D6C" w:rsidRPr="00657A11" w:rsidRDefault="00CB7D6C" w:rsidP="007557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57A11">
              <w:t>Continuïteitsrisico</w:t>
            </w:r>
            <w:proofErr w:type="spellEnd"/>
          </w:p>
        </w:tc>
      </w:tr>
      <w:tr w:rsidR="00551BC3" w:rsidRPr="00657A11" w14:paraId="1501275F" w14:textId="77777777" w:rsidTr="001208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70" w:type="dxa"/>
          </w:tcPr>
          <w:p w14:paraId="36308B1D" w14:textId="568CC3AD" w:rsidR="00551BC3" w:rsidRPr="008968D8" w:rsidRDefault="00551BC3" w:rsidP="00A016A0">
            <w:pPr>
              <w:rPr>
                <w:lang w:val="nl-NL"/>
              </w:rPr>
            </w:pPr>
            <w:r>
              <w:rPr>
                <w:lang w:val="nl-NL"/>
              </w:rPr>
              <w:t>Rechtensta</w:t>
            </w:r>
            <w:r w:rsidR="00755755">
              <w:rPr>
                <w:lang w:val="nl-NL"/>
              </w:rPr>
              <w:t>peling</w:t>
            </w:r>
          </w:p>
        </w:tc>
        <w:tc>
          <w:tcPr>
            <w:tcW w:w="4270" w:type="dxa"/>
          </w:tcPr>
          <w:p w14:paraId="7F55AE00" w14:textId="4A25197E" w:rsidR="00551BC3" w:rsidRPr="00657A11" w:rsidRDefault="00755755" w:rsidP="00A0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Audit </w:t>
            </w:r>
            <w:proofErr w:type="spellStart"/>
            <w:r>
              <w:t>en</w:t>
            </w:r>
            <w:proofErr w:type="spellEnd"/>
            <w:r>
              <w:t xml:space="preserve"> Compliance</w:t>
            </w:r>
          </w:p>
        </w:tc>
      </w:tr>
    </w:tbl>
    <w:p w14:paraId="4E400DA4" w14:textId="77777777" w:rsidR="0012085E" w:rsidRDefault="0012085E" w:rsidP="0012085E">
      <w:pPr>
        <w:pStyle w:val="Geenafstand"/>
        <w:rPr>
          <w:lang w:val="nl-NL"/>
        </w:rPr>
      </w:pPr>
    </w:p>
    <w:p w14:paraId="4560C23C" w14:textId="0A648B48" w:rsidR="00CB7D6C" w:rsidRDefault="00CB7D6C" w:rsidP="0012085E">
      <w:pPr>
        <w:pStyle w:val="Geenafstand"/>
        <w:rPr>
          <w:lang w:val="nl-NL"/>
        </w:rPr>
      </w:pPr>
      <w:r w:rsidRPr="008968D8">
        <w:rPr>
          <w:lang w:val="nl-NL"/>
        </w:rPr>
        <w:t>Zonder structurele aanpassing blijft de druk op het team bestaan en neemt het risico bij groei of personeelswisselingen toe.</w:t>
      </w:r>
    </w:p>
    <w:p w14:paraId="53B56878" w14:textId="123A2076" w:rsidR="00CB7D6C" w:rsidRPr="008968D8" w:rsidRDefault="00CB7D6C" w:rsidP="0012085E">
      <w:pPr>
        <w:pStyle w:val="Kop1"/>
        <w:rPr>
          <w:lang w:val="nl-NL"/>
        </w:rPr>
      </w:pPr>
      <w:bookmarkStart w:id="3" w:name="_Toc222301783"/>
      <w:r w:rsidRPr="008968D8">
        <w:rPr>
          <w:lang w:val="nl-NL"/>
        </w:rPr>
        <w:t>Voorstel: Autoriseren op basis van Organisatorische eenheid</w:t>
      </w:r>
      <w:bookmarkEnd w:id="3"/>
    </w:p>
    <w:p w14:paraId="71759304" w14:textId="77777777" w:rsidR="00CB7D6C" w:rsidRPr="008968D8" w:rsidRDefault="00CB7D6C" w:rsidP="0012085E">
      <w:pPr>
        <w:pStyle w:val="Geenafstand"/>
        <w:rPr>
          <w:lang w:val="nl-NL"/>
        </w:rPr>
      </w:pPr>
      <w:r w:rsidRPr="008968D8">
        <w:rPr>
          <w:lang w:val="nl-NL"/>
        </w:rPr>
        <w:t>De voorgestelde oplossing is een herinrichting waarbij autorisatie wordt bepaald op basis van:</w:t>
      </w:r>
    </w:p>
    <w:p w14:paraId="4695EEF9" w14:textId="77777777" w:rsidR="00CB7D6C" w:rsidRPr="000661D9" w:rsidRDefault="00CB7D6C" w:rsidP="002A55BE">
      <w:pPr>
        <w:pStyle w:val="Geenafstand"/>
        <w:numPr>
          <w:ilvl w:val="0"/>
          <w:numId w:val="26"/>
        </w:numPr>
      </w:pPr>
      <w:proofErr w:type="spellStart"/>
      <w:r>
        <w:t>Selectie</w:t>
      </w:r>
      <w:proofErr w:type="spellEnd"/>
    </w:p>
    <w:p w14:paraId="00FD9D4E" w14:textId="77777777" w:rsidR="00CB7D6C" w:rsidRPr="000661D9" w:rsidRDefault="00CB7D6C" w:rsidP="002A55BE">
      <w:pPr>
        <w:pStyle w:val="Geenafstand"/>
        <w:numPr>
          <w:ilvl w:val="1"/>
          <w:numId w:val="26"/>
        </w:numPr>
      </w:pPr>
      <w:proofErr w:type="spellStart"/>
      <w:r w:rsidRPr="00657A11">
        <w:rPr>
          <w:b/>
          <w:bCs/>
        </w:rPr>
        <w:t>Organisatorische</w:t>
      </w:r>
      <w:proofErr w:type="spellEnd"/>
      <w:r w:rsidRPr="00657A11">
        <w:rPr>
          <w:b/>
          <w:bCs/>
        </w:rPr>
        <w:t xml:space="preserve"> </w:t>
      </w:r>
      <w:proofErr w:type="spellStart"/>
      <w:r w:rsidRPr="00657A11">
        <w:rPr>
          <w:b/>
          <w:bCs/>
        </w:rPr>
        <w:t>eenheid</w:t>
      </w:r>
      <w:proofErr w:type="spellEnd"/>
    </w:p>
    <w:p w14:paraId="1C885A75" w14:textId="77777777" w:rsidR="00CB7D6C" w:rsidRPr="000661D9" w:rsidRDefault="00CB7D6C" w:rsidP="002A55BE">
      <w:pPr>
        <w:pStyle w:val="Geenafstand"/>
        <w:numPr>
          <w:ilvl w:val="1"/>
          <w:numId w:val="26"/>
        </w:numPr>
      </w:pPr>
      <w:proofErr w:type="spellStart"/>
      <w:r>
        <w:rPr>
          <w:b/>
          <w:bCs/>
        </w:rPr>
        <w:t>Functie</w:t>
      </w:r>
      <w:proofErr w:type="spellEnd"/>
    </w:p>
    <w:p w14:paraId="3602F8EC" w14:textId="77777777" w:rsidR="00CB7D6C" w:rsidRPr="00657A11" w:rsidRDefault="00CB7D6C" w:rsidP="002A55BE">
      <w:pPr>
        <w:pStyle w:val="Geenafstand"/>
        <w:numPr>
          <w:ilvl w:val="1"/>
          <w:numId w:val="26"/>
        </w:numPr>
      </w:pPr>
      <w:proofErr w:type="spellStart"/>
      <w:r w:rsidRPr="00657A11">
        <w:rPr>
          <w:b/>
          <w:bCs/>
        </w:rPr>
        <w:t>Organisatorische</w:t>
      </w:r>
      <w:proofErr w:type="spellEnd"/>
      <w:r w:rsidRPr="00657A11">
        <w:rPr>
          <w:b/>
          <w:bCs/>
        </w:rPr>
        <w:t xml:space="preserve"> </w:t>
      </w:r>
      <w:proofErr w:type="spellStart"/>
      <w:r w:rsidRPr="00657A11">
        <w:rPr>
          <w:b/>
          <w:bCs/>
        </w:rPr>
        <w:t>eenheid</w:t>
      </w:r>
      <w:proofErr w:type="spellEnd"/>
      <w:r w:rsidRPr="007A47DA">
        <w:rPr>
          <w:b/>
          <w:bCs/>
        </w:rPr>
        <w:t xml:space="preserve"> &amp; </w:t>
      </w:r>
      <w:proofErr w:type="spellStart"/>
      <w:r w:rsidRPr="007A47DA">
        <w:rPr>
          <w:b/>
          <w:bCs/>
        </w:rPr>
        <w:t>Functie</w:t>
      </w:r>
      <w:proofErr w:type="spellEnd"/>
    </w:p>
    <w:p w14:paraId="42FA5619" w14:textId="7776EEEB" w:rsidR="00CB7D6C" w:rsidRPr="00657A11" w:rsidRDefault="00CB7D6C" w:rsidP="0012085E">
      <w:pPr>
        <w:pStyle w:val="Geenafstand"/>
        <w:numPr>
          <w:ilvl w:val="0"/>
          <w:numId w:val="26"/>
        </w:numPr>
      </w:pPr>
      <w:proofErr w:type="spellStart"/>
      <w:r w:rsidRPr="00657A11">
        <w:t>Minimale</w:t>
      </w:r>
      <w:proofErr w:type="spellEnd"/>
      <w:r w:rsidRPr="00657A11">
        <w:t xml:space="preserve"> </w:t>
      </w:r>
      <w:proofErr w:type="spellStart"/>
      <w:r w:rsidRPr="00657A11">
        <w:t>inzet</w:t>
      </w:r>
      <w:proofErr w:type="spellEnd"/>
      <w:r w:rsidRPr="00657A11">
        <w:t xml:space="preserve"> van </w:t>
      </w:r>
      <w:proofErr w:type="spellStart"/>
      <w:r w:rsidRPr="00657A11">
        <w:t>persoonsgebonden</w:t>
      </w:r>
      <w:proofErr w:type="spellEnd"/>
      <w:r w:rsidRPr="00657A11">
        <w:t xml:space="preserve"> </w:t>
      </w:r>
      <w:proofErr w:type="spellStart"/>
      <w:r w:rsidRPr="00657A11">
        <w:t>rollen</w:t>
      </w:r>
      <w:proofErr w:type="spellEnd"/>
    </w:p>
    <w:p w14:paraId="18C5C564" w14:textId="0076ECAF" w:rsidR="00CB7D6C" w:rsidRPr="008968D8" w:rsidRDefault="00CB7D6C" w:rsidP="002A55BE">
      <w:pPr>
        <w:pStyle w:val="Kop1"/>
        <w:rPr>
          <w:lang w:val="nl-NL"/>
        </w:rPr>
      </w:pPr>
      <w:bookmarkStart w:id="4" w:name="_Toc222301784"/>
      <w:r w:rsidRPr="008968D8">
        <w:rPr>
          <w:lang w:val="nl-NL"/>
        </w:rPr>
        <w:lastRenderedPageBreak/>
        <w:t>Omgaan met uitzonderingen</w:t>
      </w:r>
      <w:bookmarkEnd w:id="4"/>
    </w:p>
    <w:p w14:paraId="3A5A97D7" w14:textId="7D2A834A" w:rsidR="007A77FF" w:rsidRPr="008968D8" w:rsidRDefault="00CB7D6C" w:rsidP="00323F53">
      <w:pPr>
        <w:pStyle w:val="Geenafstand"/>
        <w:rPr>
          <w:lang w:val="nl-NL"/>
        </w:rPr>
      </w:pPr>
      <w:r w:rsidRPr="008968D8">
        <w:rPr>
          <w:lang w:val="nl-NL"/>
        </w:rPr>
        <w:t>De voorkeur is om uitzonderingen zo beperkt mogelijk te houden. Voor uitzonderingssituaties zijn drie opties mogelijk (in volgorde):</w:t>
      </w:r>
    </w:p>
    <w:p w14:paraId="028DBDC2" w14:textId="77777777" w:rsidR="00CB7D6C" w:rsidRPr="00810D7D" w:rsidRDefault="00CB7D6C" w:rsidP="007A77FF">
      <w:pPr>
        <w:pStyle w:val="Geenafstand"/>
        <w:numPr>
          <w:ilvl w:val="0"/>
          <w:numId w:val="27"/>
        </w:numPr>
      </w:pPr>
      <w:r w:rsidRPr="2BBCF8C7">
        <w:rPr>
          <w:lang w:val="nl-NL"/>
        </w:rPr>
        <w:t>De functionaliteit Medewerker tijdelijke autorisatierol</w:t>
      </w:r>
      <w:r w:rsidRPr="2BBCF8C7">
        <w:rPr>
          <w:b/>
          <w:bCs/>
          <w:lang w:val="nl-NL"/>
        </w:rPr>
        <w:t xml:space="preserve"> </w:t>
      </w:r>
      <w:r w:rsidRPr="2BBCF8C7">
        <w:rPr>
          <w:lang w:val="nl-NL"/>
        </w:rPr>
        <w:t xml:space="preserve">gebruiken om dit via Insite te regelen via workflow via gemandeerde. </w:t>
      </w:r>
      <w:r>
        <w:t>HR zal hierdoor meer een controlerende rol krijgen.</w:t>
      </w:r>
    </w:p>
    <w:p w14:paraId="12B57ED7" w14:textId="77777777" w:rsidR="00CB7D6C" w:rsidRPr="00657A11" w:rsidRDefault="00CB7D6C" w:rsidP="007A77FF">
      <w:pPr>
        <w:pStyle w:val="Geenafstand"/>
        <w:numPr>
          <w:ilvl w:val="0"/>
          <w:numId w:val="27"/>
        </w:numPr>
      </w:pPr>
      <w:proofErr w:type="spellStart"/>
      <w:r>
        <w:t>H</w:t>
      </w:r>
      <w:r w:rsidRPr="00657A11">
        <w:t>andmatig</w:t>
      </w:r>
      <w:r>
        <w:t>e</w:t>
      </w:r>
      <w:proofErr w:type="spellEnd"/>
      <w:r>
        <w:t xml:space="preserve"> </w:t>
      </w:r>
      <w:proofErr w:type="spellStart"/>
      <w:r>
        <w:t>groep</w:t>
      </w:r>
      <w:proofErr w:type="spellEnd"/>
      <w:r>
        <w:t>.</w:t>
      </w:r>
    </w:p>
    <w:p w14:paraId="57CFBCE6" w14:textId="77777777" w:rsidR="00CB7D6C" w:rsidRDefault="00CB7D6C" w:rsidP="007A77FF">
      <w:pPr>
        <w:pStyle w:val="Geenafstand"/>
        <w:numPr>
          <w:ilvl w:val="0"/>
          <w:numId w:val="27"/>
        </w:numPr>
      </w:pPr>
      <w:r>
        <w:t xml:space="preserve">Rollen in </w:t>
      </w:r>
      <w:proofErr w:type="spellStart"/>
      <w:r>
        <w:t>gebruik</w:t>
      </w:r>
      <w:proofErr w:type="spellEnd"/>
      <w:r>
        <w:t xml:space="preserve"> </w:t>
      </w:r>
      <w:proofErr w:type="spellStart"/>
      <w:r>
        <w:t>houden</w:t>
      </w:r>
      <w:proofErr w:type="spellEnd"/>
      <w:r>
        <w:t>.</w:t>
      </w:r>
    </w:p>
    <w:p w14:paraId="0C65BCEF" w14:textId="77777777" w:rsidR="00D25DDE" w:rsidRDefault="00D25DDE" w:rsidP="00D25DDE">
      <w:pPr>
        <w:pStyle w:val="Geenafstand"/>
      </w:pPr>
    </w:p>
    <w:p w14:paraId="6131B74C" w14:textId="77777777" w:rsidR="007A77FF" w:rsidRDefault="007A77FF" w:rsidP="00323F53">
      <w:pPr>
        <w:pStyle w:val="Geenafstand"/>
        <w:rPr>
          <w:b/>
          <w:bCs/>
          <w:lang w:val="nl-NL"/>
        </w:rPr>
      </w:pPr>
    </w:p>
    <w:p w14:paraId="578E9646" w14:textId="5E11853F" w:rsidR="00CB7D6C" w:rsidRPr="008968D8" w:rsidRDefault="00CB7D6C" w:rsidP="00323F53">
      <w:pPr>
        <w:pStyle w:val="Geenafstand"/>
        <w:rPr>
          <w:b/>
          <w:bCs/>
          <w:lang w:val="nl-NL"/>
        </w:rPr>
      </w:pPr>
      <w:r w:rsidRPr="008968D8">
        <w:rPr>
          <w:b/>
          <w:bCs/>
          <w:lang w:val="nl-NL"/>
        </w:rPr>
        <w:t>Kernprincipes van het nieuwe model:</w:t>
      </w:r>
    </w:p>
    <w:p w14:paraId="1427E9A7" w14:textId="77777777" w:rsidR="00CB7D6C" w:rsidRPr="008968D8" w:rsidRDefault="00CB7D6C" w:rsidP="007A77FF">
      <w:pPr>
        <w:pStyle w:val="Geenafstand"/>
        <w:numPr>
          <w:ilvl w:val="0"/>
          <w:numId w:val="28"/>
        </w:numPr>
        <w:rPr>
          <w:lang w:val="nl-NL"/>
        </w:rPr>
      </w:pPr>
      <w:r w:rsidRPr="008968D8">
        <w:rPr>
          <w:lang w:val="nl-NL"/>
        </w:rPr>
        <w:t>Standaardisatie: Autorisatie wordt primair toegekend op basis van functie en Organisatorische Eenheid (OE).</w:t>
      </w:r>
    </w:p>
    <w:p w14:paraId="5A3B668F" w14:textId="77777777" w:rsidR="00CB7D6C" w:rsidRPr="008968D8" w:rsidRDefault="00CB7D6C" w:rsidP="007A77FF">
      <w:pPr>
        <w:pStyle w:val="Geenafstand"/>
        <w:numPr>
          <w:ilvl w:val="0"/>
          <w:numId w:val="28"/>
        </w:numPr>
        <w:rPr>
          <w:lang w:val="nl-NL"/>
        </w:rPr>
      </w:pPr>
      <w:r w:rsidRPr="008968D8">
        <w:rPr>
          <w:lang w:val="nl-NL"/>
        </w:rPr>
        <w:t xml:space="preserve">Traceerbare uitzonderingen: Afwijkingen verlopen uitsluitend via de workflow langs de manager of gemandateerde, wat zorgt voor een sluitende audit </w:t>
      </w:r>
      <w:proofErr w:type="spellStart"/>
      <w:r w:rsidRPr="008968D8">
        <w:rPr>
          <w:lang w:val="nl-NL"/>
        </w:rPr>
        <w:t>trail</w:t>
      </w:r>
      <w:proofErr w:type="spellEnd"/>
      <w:r w:rsidRPr="008968D8">
        <w:rPr>
          <w:lang w:val="nl-NL"/>
        </w:rPr>
        <w:t>.</w:t>
      </w:r>
    </w:p>
    <w:p w14:paraId="33DA7350" w14:textId="77777777" w:rsidR="00CB7D6C" w:rsidRPr="008968D8" w:rsidRDefault="00CB7D6C" w:rsidP="007A77FF">
      <w:pPr>
        <w:pStyle w:val="Geenafstand"/>
        <w:numPr>
          <w:ilvl w:val="0"/>
          <w:numId w:val="28"/>
        </w:numPr>
        <w:rPr>
          <w:lang w:val="nl-NL"/>
        </w:rPr>
      </w:pPr>
      <w:r w:rsidRPr="008968D8">
        <w:rPr>
          <w:lang w:val="nl-NL"/>
        </w:rPr>
        <w:t>Continuïteit: Bij verlof of verzuim wordt de autorisatie van de vervanger automatisch en tijdig geregeld.</w:t>
      </w:r>
    </w:p>
    <w:p w14:paraId="69AD0365" w14:textId="1C619D08" w:rsidR="00CB7D6C" w:rsidRDefault="00CB7D6C" w:rsidP="00CB7D6C">
      <w:pPr>
        <w:pStyle w:val="Geenafstand"/>
        <w:numPr>
          <w:ilvl w:val="0"/>
          <w:numId w:val="28"/>
        </w:numPr>
        <w:rPr>
          <w:lang w:val="nl-NL"/>
        </w:rPr>
      </w:pPr>
      <w:r w:rsidRPr="008968D8">
        <w:rPr>
          <w:lang w:val="nl-NL"/>
        </w:rPr>
        <w:t>Van uitvoerend naar controlerend: De focus van HR en Finance verschuift van het handmatig toekennen van rechten naar het monitoren en controleren van het proces.</w:t>
      </w:r>
    </w:p>
    <w:p w14:paraId="70D2FBAA" w14:textId="77777777" w:rsidR="008F3A89" w:rsidRDefault="00CB7D6C" w:rsidP="008F3A89">
      <w:pPr>
        <w:pStyle w:val="Kop1"/>
        <w:rPr>
          <w:lang w:val="nl-NL"/>
        </w:rPr>
      </w:pPr>
      <w:bookmarkStart w:id="5" w:name="_Toc222301785"/>
      <w:r w:rsidRPr="008968D8">
        <w:rPr>
          <w:lang w:val="nl-NL"/>
        </w:rPr>
        <w:t>Planning en tijdsinvestering</w:t>
      </w:r>
      <w:bookmarkEnd w:id="5"/>
    </w:p>
    <w:p w14:paraId="0FE41600" w14:textId="47FD989B" w:rsidR="00CB7D6C" w:rsidRPr="008968D8" w:rsidRDefault="00CB7D6C" w:rsidP="008F3A89">
      <w:pPr>
        <w:pStyle w:val="Geenafstand"/>
        <w:rPr>
          <w:b/>
          <w:lang w:val="nl-NL"/>
        </w:rPr>
      </w:pPr>
      <w:r w:rsidRPr="008968D8">
        <w:rPr>
          <w:lang w:val="nl-NL"/>
        </w:rPr>
        <w:t>Ik zal tijdens de test en optimalisatiefase of livegang &amp; nazorg op locatie zijn om te ondersteunen.</w:t>
      </w:r>
    </w:p>
    <w:p w14:paraId="3C2CB227" w14:textId="77777777" w:rsidR="00CB7D6C" w:rsidRPr="008968D8" w:rsidRDefault="00CB7D6C" w:rsidP="008F3A89">
      <w:pPr>
        <w:pStyle w:val="Geenafstand"/>
        <w:rPr>
          <w:lang w:val="nl-NL"/>
        </w:rPr>
      </w:pPr>
    </w:p>
    <w:p w14:paraId="19BB45D5" w14:textId="77777777" w:rsidR="00CB7D6C" w:rsidRPr="008F3A89" w:rsidRDefault="00CB7D6C" w:rsidP="008F3A89">
      <w:pPr>
        <w:pStyle w:val="Geenafstand"/>
        <w:rPr>
          <w:b/>
          <w:bCs/>
        </w:rPr>
      </w:pPr>
      <w:proofErr w:type="spellStart"/>
      <w:r w:rsidRPr="008F3A89">
        <w:rPr>
          <w:b/>
          <w:bCs/>
        </w:rPr>
        <w:t>Indicatieve</w:t>
      </w:r>
      <w:proofErr w:type="spellEnd"/>
      <w:r w:rsidRPr="008F3A89">
        <w:rPr>
          <w:b/>
          <w:bCs/>
        </w:rPr>
        <w:t xml:space="preserve"> planning</w:t>
      </w:r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1690"/>
        <w:gridCol w:w="1545"/>
        <w:gridCol w:w="1358"/>
        <w:gridCol w:w="4037"/>
      </w:tblGrid>
      <w:tr w:rsidR="00CB7D6C" w:rsidRPr="00657A11" w14:paraId="1C803E8D" w14:textId="77777777" w:rsidTr="008F3A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72B0AE" w14:textId="77777777" w:rsidR="00CB7D6C" w:rsidRPr="00657A11" w:rsidRDefault="00CB7D6C" w:rsidP="00A016A0">
            <w:pPr>
              <w:rPr>
                <w:b w:val="0"/>
                <w:bCs w:val="0"/>
              </w:rPr>
            </w:pPr>
            <w:r w:rsidRPr="00657A11">
              <w:t>Fase</w:t>
            </w:r>
          </w:p>
        </w:tc>
        <w:tc>
          <w:tcPr>
            <w:tcW w:w="1641" w:type="dxa"/>
            <w:hideMark/>
          </w:tcPr>
          <w:p w14:paraId="0AF0D4D0" w14:textId="77777777" w:rsidR="00CB7D6C" w:rsidRPr="00657A11" w:rsidRDefault="00CB7D6C" w:rsidP="00A016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657A11">
              <w:t>Periode</w:t>
            </w:r>
            <w:proofErr w:type="spellEnd"/>
          </w:p>
        </w:tc>
        <w:tc>
          <w:tcPr>
            <w:tcW w:w="1107" w:type="dxa"/>
            <w:hideMark/>
          </w:tcPr>
          <w:p w14:paraId="5420DB9F" w14:textId="77777777" w:rsidR="00CB7D6C" w:rsidRPr="00657A11" w:rsidRDefault="00CB7D6C" w:rsidP="00A016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657A11">
              <w:t>Inspanning</w:t>
            </w:r>
            <w:proofErr w:type="spellEnd"/>
          </w:p>
        </w:tc>
        <w:tc>
          <w:tcPr>
            <w:tcW w:w="4491" w:type="dxa"/>
          </w:tcPr>
          <w:p w14:paraId="0B96351D" w14:textId="77777777" w:rsidR="00CB7D6C" w:rsidRPr="00657A11" w:rsidRDefault="00CB7D6C" w:rsidP="00A016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Info</w:t>
            </w:r>
          </w:p>
        </w:tc>
      </w:tr>
      <w:tr w:rsidR="00CB7D6C" w:rsidRPr="0029229A" w14:paraId="7EA303D6" w14:textId="77777777" w:rsidTr="008F3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C76B8" w14:textId="77777777" w:rsidR="00CB7D6C" w:rsidRPr="00657A11" w:rsidRDefault="00CB7D6C" w:rsidP="00A016A0">
            <w:proofErr w:type="spellStart"/>
            <w:r w:rsidRPr="00657A11">
              <w:t>Voorbereiding</w:t>
            </w:r>
            <w:proofErr w:type="spellEnd"/>
          </w:p>
        </w:tc>
        <w:tc>
          <w:tcPr>
            <w:tcW w:w="1641" w:type="dxa"/>
            <w:hideMark/>
          </w:tcPr>
          <w:p w14:paraId="50936655" w14:textId="77777777" w:rsidR="00CB7D6C" w:rsidRPr="00657A11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Q2 2026</w:t>
            </w:r>
          </w:p>
        </w:tc>
        <w:tc>
          <w:tcPr>
            <w:tcW w:w="1107" w:type="dxa"/>
            <w:hideMark/>
          </w:tcPr>
          <w:p w14:paraId="41C99D86" w14:textId="77777777" w:rsidR="00CB7D6C" w:rsidRPr="00657A11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A11">
              <w:t xml:space="preserve">2 </w:t>
            </w:r>
            <w:proofErr w:type="spellStart"/>
            <w:r w:rsidRPr="00657A11">
              <w:t>dagen</w:t>
            </w:r>
            <w:proofErr w:type="spellEnd"/>
            <w:r>
              <w:t xml:space="preserve"> </w:t>
            </w:r>
          </w:p>
        </w:tc>
        <w:tc>
          <w:tcPr>
            <w:tcW w:w="4491" w:type="dxa"/>
          </w:tcPr>
          <w:p w14:paraId="6EAD04EE" w14:textId="77777777" w:rsidR="00CB7D6C" w:rsidRPr="008968D8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8968D8">
              <w:rPr>
                <w:lang w:val="nl-NL"/>
              </w:rPr>
              <w:t>Opgesplitst in korte online sessies</w:t>
            </w:r>
          </w:p>
        </w:tc>
      </w:tr>
      <w:tr w:rsidR="00CB7D6C" w:rsidRPr="00657A11" w14:paraId="315BC774" w14:textId="77777777" w:rsidTr="008F3A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71FCD" w14:textId="77777777" w:rsidR="00CB7D6C" w:rsidRPr="00657A11" w:rsidRDefault="00CB7D6C" w:rsidP="00A016A0">
            <w:proofErr w:type="spellStart"/>
            <w:r w:rsidRPr="00657A11">
              <w:t>Inrichting</w:t>
            </w:r>
            <w:proofErr w:type="spellEnd"/>
          </w:p>
        </w:tc>
        <w:tc>
          <w:tcPr>
            <w:tcW w:w="1641" w:type="dxa"/>
            <w:hideMark/>
          </w:tcPr>
          <w:p w14:paraId="2DEBED71" w14:textId="77777777" w:rsidR="00CB7D6C" w:rsidRPr="00657A11" w:rsidRDefault="00CB7D6C" w:rsidP="00A0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A11">
              <w:t>Q3</w:t>
            </w:r>
            <w:r>
              <w:t xml:space="preserve"> 2026</w:t>
            </w:r>
          </w:p>
        </w:tc>
        <w:tc>
          <w:tcPr>
            <w:tcW w:w="1107" w:type="dxa"/>
            <w:hideMark/>
          </w:tcPr>
          <w:p w14:paraId="4F00C617" w14:textId="77777777" w:rsidR="00CB7D6C" w:rsidRPr="00657A11" w:rsidRDefault="00CB7D6C" w:rsidP="00A0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A11">
              <w:t xml:space="preserve">5 </w:t>
            </w:r>
            <w:proofErr w:type="spellStart"/>
            <w:r w:rsidRPr="00657A11">
              <w:t>dagen</w:t>
            </w:r>
            <w:proofErr w:type="spellEnd"/>
          </w:p>
        </w:tc>
        <w:tc>
          <w:tcPr>
            <w:tcW w:w="4491" w:type="dxa"/>
          </w:tcPr>
          <w:p w14:paraId="6BBC497A" w14:textId="77777777" w:rsidR="00CB7D6C" w:rsidRPr="00657A11" w:rsidRDefault="00CB7D6C" w:rsidP="00A0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Zelfstandig</w:t>
            </w:r>
            <w:proofErr w:type="spellEnd"/>
            <w:r>
              <w:t xml:space="preserve"> </w:t>
            </w:r>
            <w:proofErr w:type="spellStart"/>
            <w:r>
              <w:t>vanuit</w:t>
            </w:r>
            <w:proofErr w:type="spellEnd"/>
            <w:r>
              <w:t xml:space="preserve"> NL</w:t>
            </w:r>
          </w:p>
        </w:tc>
      </w:tr>
      <w:tr w:rsidR="00CB7D6C" w:rsidRPr="0029229A" w14:paraId="5645053F" w14:textId="77777777" w:rsidTr="008F3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FF89FA" w14:textId="77777777" w:rsidR="00CB7D6C" w:rsidRPr="00657A11" w:rsidRDefault="00CB7D6C" w:rsidP="00A016A0">
            <w:r w:rsidRPr="00657A11">
              <w:t>Testen</w:t>
            </w:r>
          </w:p>
        </w:tc>
        <w:tc>
          <w:tcPr>
            <w:tcW w:w="1641" w:type="dxa"/>
            <w:hideMark/>
          </w:tcPr>
          <w:p w14:paraId="6E5D17AE" w14:textId="77777777" w:rsidR="00CB7D6C" w:rsidRPr="00657A11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A11">
              <w:t>Q4</w:t>
            </w:r>
            <w:r>
              <w:t xml:space="preserve"> 2026</w:t>
            </w:r>
          </w:p>
        </w:tc>
        <w:tc>
          <w:tcPr>
            <w:tcW w:w="1107" w:type="dxa"/>
            <w:hideMark/>
          </w:tcPr>
          <w:p w14:paraId="04626294" w14:textId="77777777" w:rsidR="00CB7D6C" w:rsidRPr="00657A11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A11">
              <w:t xml:space="preserve">3 </w:t>
            </w:r>
            <w:proofErr w:type="spellStart"/>
            <w:r w:rsidRPr="00657A11">
              <w:t>dagen</w:t>
            </w:r>
            <w:proofErr w:type="spellEnd"/>
          </w:p>
        </w:tc>
        <w:tc>
          <w:tcPr>
            <w:tcW w:w="4491" w:type="dxa"/>
          </w:tcPr>
          <w:p w14:paraId="4D6C7EB0" w14:textId="77777777" w:rsidR="00CB7D6C" w:rsidRPr="008968D8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8968D8">
              <w:rPr>
                <w:lang w:val="nl-NL"/>
              </w:rPr>
              <w:t>Optioneel: Proces Bouwers komt testen op locatie</w:t>
            </w:r>
          </w:p>
        </w:tc>
      </w:tr>
      <w:tr w:rsidR="00CB7D6C" w:rsidRPr="00657A11" w14:paraId="6C7DF868" w14:textId="77777777" w:rsidTr="008F3A8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71D86" w14:textId="77777777" w:rsidR="00CB7D6C" w:rsidRPr="00657A11" w:rsidRDefault="00CB7D6C" w:rsidP="00A016A0">
            <w:proofErr w:type="spellStart"/>
            <w:r w:rsidRPr="00657A11">
              <w:t>Optimalisatie</w:t>
            </w:r>
            <w:r>
              <w:t>s</w:t>
            </w:r>
            <w:proofErr w:type="spellEnd"/>
          </w:p>
        </w:tc>
        <w:tc>
          <w:tcPr>
            <w:tcW w:w="1641" w:type="dxa"/>
            <w:hideMark/>
          </w:tcPr>
          <w:p w14:paraId="2D647D24" w14:textId="77777777" w:rsidR="00CB7D6C" w:rsidRPr="00657A11" w:rsidRDefault="00CB7D6C" w:rsidP="00A0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A11">
              <w:t>Q4</w:t>
            </w:r>
            <w:r>
              <w:t xml:space="preserve"> 2026</w:t>
            </w:r>
          </w:p>
        </w:tc>
        <w:tc>
          <w:tcPr>
            <w:tcW w:w="1107" w:type="dxa"/>
            <w:hideMark/>
          </w:tcPr>
          <w:p w14:paraId="0321914B" w14:textId="77777777" w:rsidR="00CB7D6C" w:rsidRPr="00657A11" w:rsidRDefault="00CB7D6C" w:rsidP="00A0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57A11">
              <w:t xml:space="preserve">2 </w:t>
            </w:r>
            <w:proofErr w:type="spellStart"/>
            <w:r w:rsidRPr="00657A11">
              <w:t>dagen</w:t>
            </w:r>
            <w:proofErr w:type="spellEnd"/>
          </w:p>
        </w:tc>
        <w:tc>
          <w:tcPr>
            <w:tcW w:w="4491" w:type="dxa"/>
          </w:tcPr>
          <w:p w14:paraId="39CF9B1A" w14:textId="77777777" w:rsidR="00CB7D6C" w:rsidRPr="00657A11" w:rsidRDefault="00CB7D6C" w:rsidP="00A01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Afhankelijk</w:t>
            </w:r>
            <w:proofErr w:type="spellEnd"/>
            <w:r>
              <w:t xml:space="preserve"> van </w:t>
            </w:r>
            <w:proofErr w:type="spellStart"/>
            <w:r>
              <w:t>testresultaten</w:t>
            </w:r>
            <w:proofErr w:type="spellEnd"/>
          </w:p>
        </w:tc>
      </w:tr>
      <w:tr w:rsidR="00CB7D6C" w:rsidRPr="00657A11" w14:paraId="00B51065" w14:textId="77777777" w:rsidTr="008F3A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F94F5" w14:textId="77777777" w:rsidR="00CB7D6C" w:rsidRPr="00657A11" w:rsidRDefault="00CB7D6C" w:rsidP="00A016A0">
            <w:proofErr w:type="spellStart"/>
            <w:r w:rsidRPr="00657A11">
              <w:t>Livegang</w:t>
            </w:r>
            <w:proofErr w:type="spellEnd"/>
            <w:r w:rsidRPr="00657A11">
              <w:t xml:space="preserve"> &amp; </w:t>
            </w:r>
            <w:proofErr w:type="spellStart"/>
            <w:r w:rsidRPr="00657A11">
              <w:t>nazorg</w:t>
            </w:r>
            <w:proofErr w:type="spellEnd"/>
          </w:p>
        </w:tc>
        <w:tc>
          <w:tcPr>
            <w:tcW w:w="1641" w:type="dxa"/>
            <w:hideMark/>
          </w:tcPr>
          <w:p w14:paraId="65F2597D" w14:textId="77777777" w:rsidR="00CB7D6C" w:rsidRPr="00657A11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A11">
              <w:t>Q1 2027</w:t>
            </w:r>
          </w:p>
        </w:tc>
        <w:tc>
          <w:tcPr>
            <w:tcW w:w="1107" w:type="dxa"/>
            <w:hideMark/>
          </w:tcPr>
          <w:p w14:paraId="1D5FEC20" w14:textId="77777777" w:rsidR="00CB7D6C" w:rsidRPr="00657A11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7A11">
              <w:t xml:space="preserve">2 </w:t>
            </w:r>
            <w:proofErr w:type="spellStart"/>
            <w:r w:rsidRPr="00657A11">
              <w:t>dagen</w:t>
            </w:r>
            <w:proofErr w:type="spellEnd"/>
          </w:p>
        </w:tc>
        <w:tc>
          <w:tcPr>
            <w:tcW w:w="4491" w:type="dxa"/>
          </w:tcPr>
          <w:p w14:paraId="03F247B1" w14:textId="77777777" w:rsidR="00CB7D6C" w:rsidRPr="00657A11" w:rsidRDefault="00CB7D6C" w:rsidP="00A01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42A3EB" w14:textId="77777777" w:rsidR="00CB7D6C" w:rsidRPr="00782445" w:rsidRDefault="00CB7D6C" w:rsidP="008F3A89">
      <w:pPr>
        <w:pStyle w:val="Geenafstand"/>
        <w:rPr>
          <w:i/>
          <w:iCs/>
        </w:rPr>
      </w:pPr>
      <w:proofErr w:type="spellStart"/>
      <w:r w:rsidRPr="00782445">
        <w:rPr>
          <w:i/>
          <w:iCs/>
        </w:rPr>
        <w:t>Totale</w:t>
      </w:r>
      <w:proofErr w:type="spellEnd"/>
      <w:r w:rsidRPr="00782445">
        <w:rPr>
          <w:i/>
          <w:iCs/>
        </w:rPr>
        <w:t xml:space="preserve"> </w:t>
      </w:r>
      <w:proofErr w:type="spellStart"/>
      <w:r w:rsidRPr="00782445">
        <w:rPr>
          <w:i/>
          <w:iCs/>
        </w:rPr>
        <w:t>verwachte</w:t>
      </w:r>
      <w:proofErr w:type="spellEnd"/>
      <w:r w:rsidRPr="00782445">
        <w:rPr>
          <w:i/>
          <w:iCs/>
        </w:rPr>
        <w:t xml:space="preserve"> </w:t>
      </w:r>
      <w:proofErr w:type="spellStart"/>
      <w:r w:rsidRPr="00782445">
        <w:rPr>
          <w:i/>
          <w:iCs/>
        </w:rPr>
        <w:t>inspanning</w:t>
      </w:r>
      <w:proofErr w:type="spellEnd"/>
      <w:r w:rsidRPr="00782445">
        <w:rPr>
          <w:i/>
          <w:iCs/>
        </w:rPr>
        <w:t xml:space="preserve">: 11 </w:t>
      </w:r>
      <w:proofErr w:type="spellStart"/>
      <w:r w:rsidRPr="00782445">
        <w:rPr>
          <w:i/>
          <w:iCs/>
        </w:rPr>
        <w:t>tot</w:t>
      </w:r>
      <w:proofErr w:type="spellEnd"/>
      <w:r w:rsidRPr="00782445">
        <w:rPr>
          <w:i/>
          <w:iCs/>
        </w:rPr>
        <w:t xml:space="preserve"> 14 </w:t>
      </w:r>
      <w:proofErr w:type="spellStart"/>
      <w:r w:rsidRPr="00782445">
        <w:rPr>
          <w:i/>
          <w:iCs/>
        </w:rPr>
        <w:t>dagen</w:t>
      </w:r>
      <w:proofErr w:type="spellEnd"/>
      <w:r w:rsidRPr="00782445">
        <w:rPr>
          <w:i/>
          <w:iCs/>
        </w:rPr>
        <w:t xml:space="preserve"> </w:t>
      </w:r>
    </w:p>
    <w:p w14:paraId="2D9F0E02" w14:textId="77777777" w:rsidR="008F3A89" w:rsidRDefault="008F3A89" w:rsidP="008F3A89">
      <w:pPr>
        <w:pStyle w:val="Geenafstand"/>
        <w:rPr>
          <w:lang w:val="nl-NL"/>
        </w:rPr>
      </w:pPr>
    </w:p>
    <w:p w14:paraId="08AB6662" w14:textId="4304D937" w:rsidR="00CB7D6C" w:rsidRPr="00626E28" w:rsidRDefault="00CB7D6C" w:rsidP="001A3C5B">
      <w:pPr>
        <w:pStyle w:val="Geenafstand"/>
        <w:rPr>
          <w:lang w:val="nl-NL"/>
        </w:rPr>
      </w:pPr>
      <w:r w:rsidRPr="65A835F2">
        <w:rPr>
          <w:lang w:val="nl-NL"/>
        </w:rPr>
        <w:t xml:space="preserve">De exacte duur is afhankelijk van de kwaliteit van voorbereidende input en het testen. Het is ook mogelijk dat we eerder klaar zijn en dan kunnen we focussen op andere projecten. </w:t>
      </w:r>
    </w:p>
    <w:p w14:paraId="32837892" w14:textId="6455F945" w:rsidR="00CB7D6C" w:rsidRPr="008968D8" w:rsidRDefault="00CB7D6C" w:rsidP="008F3A89">
      <w:pPr>
        <w:pStyle w:val="Kop1"/>
        <w:rPr>
          <w:lang w:val="nl-NL"/>
        </w:rPr>
      </w:pPr>
      <w:bookmarkStart w:id="6" w:name="_Toc222301786"/>
      <w:r w:rsidRPr="008968D8">
        <w:rPr>
          <w:lang w:val="nl-NL"/>
        </w:rPr>
        <w:t>Benodigde inzet vanuit organisatie</w:t>
      </w:r>
      <w:bookmarkEnd w:id="6"/>
    </w:p>
    <w:p w14:paraId="78B55100" w14:textId="77777777" w:rsidR="00CB7D6C" w:rsidRPr="008968D8" w:rsidRDefault="00CB7D6C" w:rsidP="008F3A89">
      <w:pPr>
        <w:pStyle w:val="Geenafstand"/>
        <w:rPr>
          <w:lang w:val="nl-NL"/>
        </w:rPr>
      </w:pPr>
      <w:r w:rsidRPr="008968D8">
        <w:rPr>
          <w:lang w:val="nl-NL"/>
        </w:rPr>
        <w:t>Vanuit de organisatie is voorbereidende input nodig:</w:t>
      </w:r>
    </w:p>
    <w:p w14:paraId="5EF176A4" w14:textId="77777777" w:rsidR="00CB7D6C" w:rsidRPr="008968D8" w:rsidRDefault="00CB7D6C" w:rsidP="008F3A89">
      <w:pPr>
        <w:pStyle w:val="Geenafstand"/>
        <w:numPr>
          <w:ilvl w:val="0"/>
          <w:numId w:val="29"/>
        </w:numPr>
        <w:rPr>
          <w:lang w:val="nl-NL"/>
        </w:rPr>
      </w:pPr>
      <w:r w:rsidRPr="008968D8">
        <w:rPr>
          <w:lang w:val="nl-NL"/>
        </w:rPr>
        <w:t>Overzicht gewenste autorisatieniveaus per Organisatorische eenheid</w:t>
      </w:r>
    </w:p>
    <w:p w14:paraId="70616557" w14:textId="77777777" w:rsidR="00CB7D6C" w:rsidRPr="00657A11" w:rsidRDefault="00CB7D6C" w:rsidP="008F3A89">
      <w:pPr>
        <w:pStyle w:val="Geenafstand"/>
        <w:numPr>
          <w:ilvl w:val="0"/>
          <w:numId w:val="29"/>
        </w:numPr>
      </w:pPr>
      <w:proofErr w:type="spellStart"/>
      <w:r w:rsidRPr="00657A11">
        <w:t>Inzicht</w:t>
      </w:r>
      <w:proofErr w:type="spellEnd"/>
      <w:r w:rsidRPr="00657A11">
        <w:t xml:space="preserve"> in </w:t>
      </w:r>
      <w:proofErr w:type="spellStart"/>
      <w:r w:rsidRPr="00657A11">
        <w:t>uitzonderingen</w:t>
      </w:r>
      <w:proofErr w:type="spellEnd"/>
    </w:p>
    <w:p w14:paraId="6379ACCB" w14:textId="77777777" w:rsidR="00CB7D6C" w:rsidRPr="00657A11" w:rsidRDefault="00CB7D6C" w:rsidP="008F3A89">
      <w:pPr>
        <w:pStyle w:val="Geenafstand"/>
        <w:numPr>
          <w:ilvl w:val="0"/>
          <w:numId w:val="29"/>
        </w:numPr>
      </w:pPr>
      <w:proofErr w:type="spellStart"/>
      <w:r w:rsidRPr="00657A11">
        <w:t>Beschrijving</w:t>
      </w:r>
      <w:proofErr w:type="spellEnd"/>
      <w:r w:rsidRPr="00657A11">
        <w:t xml:space="preserve"> van </w:t>
      </w:r>
      <w:proofErr w:type="spellStart"/>
      <w:r w:rsidRPr="00657A11">
        <w:t>vervangingsafspraken</w:t>
      </w:r>
      <w:proofErr w:type="spellEnd"/>
    </w:p>
    <w:p w14:paraId="2D54B2D9" w14:textId="799DD99E" w:rsidR="00CB7D6C" w:rsidRPr="00657A11" w:rsidRDefault="00CB7D6C" w:rsidP="008F3A89">
      <w:pPr>
        <w:pStyle w:val="Geenafstand"/>
        <w:numPr>
          <w:ilvl w:val="0"/>
          <w:numId w:val="29"/>
        </w:numPr>
      </w:pPr>
      <w:proofErr w:type="spellStart"/>
      <w:r w:rsidRPr="00657A11">
        <w:t>Validatie</w:t>
      </w:r>
      <w:proofErr w:type="spellEnd"/>
      <w:r w:rsidRPr="00657A11">
        <w:t xml:space="preserve"> </w:t>
      </w:r>
      <w:proofErr w:type="spellStart"/>
      <w:r w:rsidRPr="00657A11">
        <w:t>tijdens</w:t>
      </w:r>
      <w:proofErr w:type="spellEnd"/>
      <w:r w:rsidRPr="00657A11">
        <w:t xml:space="preserve"> </w:t>
      </w:r>
      <w:proofErr w:type="spellStart"/>
      <w:r w:rsidRPr="00657A11">
        <w:t>testfase</w:t>
      </w:r>
      <w:proofErr w:type="spellEnd"/>
    </w:p>
    <w:p w14:paraId="255E03BA" w14:textId="0CF3D026" w:rsidR="00CB7D6C" w:rsidRPr="00657A11" w:rsidRDefault="00CB7D6C" w:rsidP="008F3A89">
      <w:pPr>
        <w:pStyle w:val="Kop1"/>
      </w:pPr>
      <w:bookmarkStart w:id="7" w:name="_Toc222301787"/>
      <w:proofErr w:type="spellStart"/>
      <w:r w:rsidRPr="00657A11">
        <w:lastRenderedPageBreak/>
        <w:t>Resultaat</w:t>
      </w:r>
      <w:bookmarkEnd w:id="7"/>
      <w:proofErr w:type="spellEnd"/>
    </w:p>
    <w:p w14:paraId="22C1C8B2" w14:textId="77777777" w:rsidR="00CB7D6C" w:rsidRPr="00657A11" w:rsidRDefault="00CB7D6C" w:rsidP="008F3A89">
      <w:pPr>
        <w:pStyle w:val="Geenafstand"/>
      </w:pPr>
      <w:r w:rsidRPr="00657A11">
        <w:t xml:space="preserve">Na </w:t>
      </w:r>
      <w:proofErr w:type="spellStart"/>
      <w:r w:rsidRPr="00657A11">
        <w:t>afronding</w:t>
      </w:r>
      <w:proofErr w:type="spellEnd"/>
      <w:r w:rsidRPr="00657A11">
        <w:t>:</w:t>
      </w:r>
    </w:p>
    <w:p w14:paraId="7F3D0B22" w14:textId="77777777" w:rsidR="00CB7D6C" w:rsidRDefault="00CB7D6C" w:rsidP="008F3A89">
      <w:pPr>
        <w:pStyle w:val="Geenafstand"/>
        <w:numPr>
          <w:ilvl w:val="0"/>
          <w:numId w:val="30"/>
        </w:numPr>
      </w:pPr>
      <w:r w:rsidRPr="00657A11">
        <w:t xml:space="preserve">Een </w:t>
      </w:r>
      <w:proofErr w:type="spellStart"/>
      <w:r w:rsidRPr="00657A11">
        <w:t>helder</w:t>
      </w:r>
      <w:proofErr w:type="spellEnd"/>
      <w:r w:rsidRPr="00657A11">
        <w:t xml:space="preserve"> </w:t>
      </w:r>
      <w:proofErr w:type="spellStart"/>
      <w:r w:rsidRPr="00657A11">
        <w:t>en</w:t>
      </w:r>
      <w:proofErr w:type="spellEnd"/>
      <w:r w:rsidRPr="00657A11">
        <w:t xml:space="preserve"> </w:t>
      </w:r>
      <w:proofErr w:type="spellStart"/>
      <w:r w:rsidRPr="00657A11">
        <w:t>logisch</w:t>
      </w:r>
      <w:proofErr w:type="spellEnd"/>
      <w:r w:rsidRPr="00657A11">
        <w:t xml:space="preserve"> </w:t>
      </w:r>
      <w:proofErr w:type="spellStart"/>
      <w:r w:rsidRPr="00657A11">
        <w:t>autorisatiemodel</w:t>
      </w:r>
      <w:proofErr w:type="spellEnd"/>
    </w:p>
    <w:p w14:paraId="63E11993" w14:textId="77777777" w:rsidR="00CB7D6C" w:rsidRPr="008968D8" w:rsidRDefault="00CB7D6C" w:rsidP="008F3A89">
      <w:pPr>
        <w:pStyle w:val="Geenafstand"/>
        <w:numPr>
          <w:ilvl w:val="0"/>
          <w:numId w:val="30"/>
        </w:numPr>
        <w:rPr>
          <w:lang w:val="nl-NL"/>
        </w:rPr>
      </w:pPr>
      <w:r w:rsidRPr="005D2733">
        <w:rPr>
          <w:lang w:val="nl-NL"/>
        </w:rPr>
        <w:t xml:space="preserve">Autorisatie verloopt automatisch </w:t>
      </w:r>
      <w:r w:rsidRPr="005D2733">
        <w:rPr>
          <w:i/>
          <w:iCs/>
          <w:lang w:val="nl-NL"/>
        </w:rPr>
        <w:t>(op basis van Organisatorische Eenheid)</w:t>
      </w:r>
    </w:p>
    <w:p w14:paraId="4D9F10EA" w14:textId="77777777" w:rsidR="00CB7D6C" w:rsidRPr="008968D8" w:rsidRDefault="00CB7D6C" w:rsidP="008F3A89">
      <w:pPr>
        <w:pStyle w:val="Geenafstand"/>
        <w:numPr>
          <w:ilvl w:val="0"/>
          <w:numId w:val="30"/>
        </w:numPr>
        <w:rPr>
          <w:lang w:val="nl-NL"/>
        </w:rPr>
      </w:pPr>
      <w:r w:rsidRPr="005D2733">
        <w:rPr>
          <w:lang w:val="nl-NL"/>
        </w:rPr>
        <w:t xml:space="preserve">Uitzonderingen via de workflow (inclusief een sluitende audit </w:t>
      </w:r>
      <w:proofErr w:type="spellStart"/>
      <w:r w:rsidRPr="005D2733">
        <w:rPr>
          <w:lang w:val="nl-NL"/>
        </w:rPr>
        <w:t>trail</w:t>
      </w:r>
      <w:proofErr w:type="spellEnd"/>
      <w:r w:rsidRPr="005D2733">
        <w:rPr>
          <w:lang w:val="nl-NL"/>
        </w:rPr>
        <w:t>)</w:t>
      </w:r>
    </w:p>
    <w:p w14:paraId="6A58CC27" w14:textId="77777777" w:rsidR="00CB7D6C" w:rsidRPr="00657A11" w:rsidRDefault="00CB7D6C" w:rsidP="008F3A89">
      <w:pPr>
        <w:pStyle w:val="Geenafstand"/>
        <w:numPr>
          <w:ilvl w:val="0"/>
          <w:numId w:val="30"/>
        </w:numPr>
      </w:pPr>
      <w:proofErr w:type="spellStart"/>
      <w:r w:rsidRPr="00657A11">
        <w:t>Structurele</w:t>
      </w:r>
      <w:proofErr w:type="spellEnd"/>
      <w:r w:rsidRPr="00657A11">
        <w:t xml:space="preserve"> </w:t>
      </w:r>
      <w:proofErr w:type="spellStart"/>
      <w:r w:rsidRPr="00657A11">
        <w:t>verlaging</w:t>
      </w:r>
      <w:proofErr w:type="spellEnd"/>
      <w:r w:rsidRPr="00657A11">
        <w:t xml:space="preserve"> van </w:t>
      </w:r>
      <w:proofErr w:type="spellStart"/>
      <w:r w:rsidRPr="00657A11">
        <w:t>onderhoudsdruk</w:t>
      </w:r>
      <w:proofErr w:type="spellEnd"/>
    </w:p>
    <w:p w14:paraId="6B9CEAA1" w14:textId="77777777" w:rsidR="00CB7D6C" w:rsidRDefault="00CB7D6C" w:rsidP="008F3A89">
      <w:pPr>
        <w:pStyle w:val="Geenafstand"/>
        <w:numPr>
          <w:ilvl w:val="0"/>
          <w:numId w:val="30"/>
        </w:numPr>
      </w:pPr>
      <w:r w:rsidRPr="00657A11">
        <w:t xml:space="preserve">Minder </w:t>
      </w:r>
      <w:proofErr w:type="spellStart"/>
      <w:r w:rsidRPr="00657A11">
        <w:t>operationele</w:t>
      </w:r>
      <w:proofErr w:type="spellEnd"/>
      <w:r w:rsidRPr="00657A11">
        <w:t xml:space="preserve"> </w:t>
      </w:r>
      <w:proofErr w:type="spellStart"/>
      <w:r w:rsidRPr="00657A11">
        <w:t>risico’s</w:t>
      </w:r>
      <w:proofErr w:type="spellEnd"/>
    </w:p>
    <w:p w14:paraId="7DE202FE" w14:textId="77777777" w:rsidR="00CB7D6C" w:rsidRPr="008968D8" w:rsidRDefault="00CB7D6C" w:rsidP="008F3A89">
      <w:pPr>
        <w:pStyle w:val="Geenafstand"/>
        <w:numPr>
          <w:ilvl w:val="0"/>
          <w:numId w:val="30"/>
        </w:numPr>
        <w:rPr>
          <w:lang w:val="nl-NL"/>
        </w:rPr>
      </w:pPr>
      <w:r w:rsidRPr="008968D8">
        <w:rPr>
          <w:lang w:val="nl-NL"/>
        </w:rPr>
        <w:t>Aantoonbaar 'in control' en audit-</w:t>
      </w:r>
      <w:proofErr w:type="spellStart"/>
      <w:r w:rsidRPr="008968D8">
        <w:rPr>
          <w:lang w:val="nl-NL"/>
        </w:rPr>
        <w:t>proof</w:t>
      </w:r>
      <w:proofErr w:type="spellEnd"/>
      <w:r w:rsidRPr="008968D8">
        <w:rPr>
          <w:lang w:val="nl-NL"/>
        </w:rPr>
        <w:t xml:space="preserve"> (AVG-compliant en geborgde functiescheiding)</w:t>
      </w:r>
    </w:p>
    <w:p w14:paraId="6299C8AD" w14:textId="77777777" w:rsidR="00CB7D6C" w:rsidRPr="008968D8" w:rsidRDefault="00CB7D6C" w:rsidP="008F3A89">
      <w:pPr>
        <w:pStyle w:val="Geenafstand"/>
        <w:numPr>
          <w:ilvl w:val="0"/>
          <w:numId w:val="30"/>
        </w:numPr>
        <w:rPr>
          <w:lang w:val="nl-NL"/>
        </w:rPr>
      </w:pPr>
      <w:r w:rsidRPr="008968D8">
        <w:rPr>
          <w:lang w:val="nl-NL"/>
        </w:rPr>
        <w:t>Betere borging bij verlof en verzuim</w:t>
      </w:r>
    </w:p>
    <w:p w14:paraId="40B47F2C" w14:textId="77777777" w:rsidR="00CB7D6C" w:rsidRPr="008968D8" w:rsidRDefault="00CB7D6C" w:rsidP="008F3A89">
      <w:pPr>
        <w:pStyle w:val="Geenafstand"/>
        <w:numPr>
          <w:ilvl w:val="0"/>
          <w:numId w:val="30"/>
        </w:numPr>
        <w:rPr>
          <w:lang w:val="nl-NL"/>
        </w:rPr>
      </w:pPr>
      <w:r w:rsidRPr="008968D8">
        <w:rPr>
          <w:lang w:val="nl-NL"/>
        </w:rPr>
        <w:t>Instructievideo’s zodat het team zelfstandig kan onderhouden en uitbreiden</w:t>
      </w:r>
    </w:p>
    <w:p w14:paraId="677F8B28" w14:textId="77777777" w:rsidR="00CB7D6C" w:rsidRPr="008968D8" w:rsidRDefault="00CB7D6C" w:rsidP="001A3C5B">
      <w:pPr>
        <w:pStyle w:val="Geenafstand"/>
        <w:rPr>
          <w:lang w:val="nl-NL"/>
        </w:rPr>
      </w:pPr>
      <w:r w:rsidRPr="008968D8">
        <w:rPr>
          <w:lang w:val="nl-NL"/>
        </w:rPr>
        <w:t xml:space="preserve">Hierdoor </w:t>
      </w:r>
      <w:r w:rsidRPr="00626E28">
        <w:rPr>
          <w:lang w:val="nl-NL"/>
        </w:rPr>
        <w:t>verschuift</w:t>
      </w:r>
      <w:r w:rsidRPr="008968D8">
        <w:rPr>
          <w:lang w:val="nl-NL"/>
        </w:rPr>
        <w:t xml:space="preserve"> de focus van uitvoeren naar controleren.</w:t>
      </w:r>
    </w:p>
    <w:p w14:paraId="60D1D1A5" w14:textId="3B4A1CC2" w:rsidR="00CB7D6C" w:rsidRPr="008968D8" w:rsidRDefault="008F3A89" w:rsidP="008F3A89">
      <w:pPr>
        <w:pStyle w:val="Kop1"/>
        <w:rPr>
          <w:lang w:val="nl-NL"/>
        </w:rPr>
      </w:pPr>
      <w:bookmarkStart w:id="8" w:name="_Toc222301788"/>
      <w:r>
        <w:rPr>
          <w:lang w:val="nl-NL"/>
        </w:rPr>
        <w:t>C</w:t>
      </w:r>
      <w:r w:rsidR="00CB7D6C" w:rsidRPr="008968D8">
        <w:rPr>
          <w:lang w:val="nl-NL"/>
        </w:rPr>
        <w:t>onclusie</w:t>
      </w:r>
      <w:bookmarkEnd w:id="8"/>
    </w:p>
    <w:p w14:paraId="6C649190" w14:textId="77777777" w:rsidR="00CB7D6C" w:rsidRPr="008968D8" w:rsidRDefault="00CB7D6C" w:rsidP="008F3A89">
      <w:pPr>
        <w:pStyle w:val="Geenafstand"/>
        <w:rPr>
          <w:lang w:val="nl-NL"/>
        </w:rPr>
      </w:pPr>
      <w:r w:rsidRPr="008968D8">
        <w:rPr>
          <w:lang w:val="nl-NL"/>
        </w:rPr>
        <w:t>De huidige inrichting verhoogt structureel werkdruk en risico.</w:t>
      </w:r>
      <w:r w:rsidRPr="008968D8">
        <w:rPr>
          <w:lang w:val="nl-NL"/>
        </w:rPr>
        <w:br/>
        <w:t>Een herinrichting op basis van Organisatorische eenheid biedt een schaalbare, beheersbare en toekomstbestendige oplossing die de druk op HR en Finance aantoonbaar verlaagt.</w:t>
      </w:r>
    </w:p>
    <w:p w14:paraId="69312D5B" w14:textId="77777777" w:rsidR="00CB7D6C" w:rsidRPr="008968D8" w:rsidRDefault="00CB7D6C" w:rsidP="00CB7D6C">
      <w:pPr>
        <w:rPr>
          <w:i/>
          <w:iCs/>
          <w:color w:val="808080" w:themeColor="background1" w:themeShade="80"/>
          <w:lang w:val="nl-NL"/>
        </w:rPr>
      </w:pPr>
    </w:p>
    <w:p w14:paraId="1EA5F991" w14:textId="10E9BB40" w:rsidR="008F3A89" w:rsidRDefault="008F3A89">
      <w:pPr>
        <w:rPr>
          <w:lang w:val="nl-NL"/>
        </w:rPr>
      </w:pPr>
      <w:r>
        <w:rPr>
          <w:lang w:val="nl-NL"/>
        </w:rPr>
        <w:br w:type="page"/>
      </w:r>
    </w:p>
    <w:p w14:paraId="71C14975" w14:textId="3D1311F1" w:rsidR="00CB7D6C" w:rsidRDefault="008F3A89" w:rsidP="008F3A89">
      <w:pPr>
        <w:pStyle w:val="Kop1"/>
        <w:rPr>
          <w:lang w:val="nl-NL"/>
        </w:rPr>
      </w:pPr>
      <w:bookmarkStart w:id="9" w:name="_Toc222301789"/>
      <w:r>
        <w:rPr>
          <w:lang w:val="nl-NL"/>
        </w:rPr>
        <w:lastRenderedPageBreak/>
        <w:t>Bijlagen</w:t>
      </w:r>
      <w:bookmarkEnd w:id="9"/>
    </w:p>
    <w:p w14:paraId="6063ECAA" w14:textId="0544A550" w:rsidR="00CB7D6C" w:rsidRPr="009E4868" w:rsidRDefault="00CB7D6C" w:rsidP="00CB7D6C">
      <w:pPr>
        <w:rPr>
          <w:lang w:val="nl-NL"/>
        </w:rPr>
      </w:pPr>
      <w:r w:rsidRPr="00780C40">
        <w:rPr>
          <w:lang w:val="nl-NL"/>
        </w:rPr>
        <w:t>Afbee</w:t>
      </w:r>
      <w:r w:rsidR="008F3A89">
        <w:rPr>
          <w:lang w:val="nl-NL"/>
        </w:rPr>
        <w:t>l</w:t>
      </w:r>
      <w:r w:rsidRPr="00780C40">
        <w:rPr>
          <w:lang w:val="nl-NL"/>
        </w:rPr>
        <w:t>ding 1 (Bron is analyse: PB omgevingsscan - Handmatige autorisaties)</w:t>
      </w:r>
    </w:p>
    <w:p w14:paraId="747B306A" w14:textId="5B8485F1" w:rsidR="00CB7D6C" w:rsidRDefault="00CB7D6C" w:rsidP="00CB7D6C">
      <w:pPr>
        <w:rPr>
          <w:lang w:val="nl-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C704A66" wp14:editId="100BE132">
            <wp:simplePos x="0" y="0"/>
            <wp:positionH relativeFrom="column">
              <wp:posOffset>1988</wp:posOffset>
            </wp:positionH>
            <wp:positionV relativeFrom="paragraph">
              <wp:posOffset>-607</wp:posOffset>
            </wp:positionV>
            <wp:extent cx="5510257" cy="3628124"/>
            <wp:effectExtent l="0" t="0" r="0" b="0"/>
            <wp:wrapNone/>
            <wp:docPr id="1067030501" name="Afbeelding 1" descr="Afbeelding met tekst, schermopname, nummer, Parall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0501" name="Afbeelding 1" descr="Afbeelding met tekst, schermopname, nummer, Parallel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0257" cy="36281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733A4B" w14:textId="77777777" w:rsidR="00D25DDE" w:rsidRDefault="00D25DDE" w:rsidP="00CB7D6C">
      <w:pPr>
        <w:rPr>
          <w:lang w:val="nl-NL"/>
        </w:rPr>
      </w:pPr>
    </w:p>
    <w:p w14:paraId="62C496D6" w14:textId="77777777" w:rsidR="00D25DDE" w:rsidRDefault="00D25DDE" w:rsidP="00CB7D6C">
      <w:pPr>
        <w:rPr>
          <w:lang w:val="nl-NL"/>
        </w:rPr>
      </w:pPr>
    </w:p>
    <w:p w14:paraId="42BE1924" w14:textId="77777777" w:rsidR="00D25DDE" w:rsidRDefault="00D25DDE" w:rsidP="00CB7D6C">
      <w:pPr>
        <w:rPr>
          <w:lang w:val="nl-NL"/>
        </w:rPr>
      </w:pPr>
    </w:p>
    <w:p w14:paraId="0B3A0160" w14:textId="77777777" w:rsidR="00D25DDE" w:rsidRDefault="00D25DDE" w:rsidP="00CB7D6C">
      <w:pPr>
        <w:rPr>
          <w:lang w:val="nl-NL"/>
        </w:rPr>
      </w:pPr>
    </w:p>
    <w:p w14:paraId="5DB07C05" w14:textId="77777777" w:rsidR="00D25DDE" w:rsidRDefault="00D25DDE" w:rsidP="00CB7D6C">
      <w:pPr>
        <w:rPr>
          <w:lang w:val="nl-NL"/>
        </w:rPr>
      </w:pPr>
    </w:p>
    <w:p w14:paraId="52883419" w14:textId="77777777" w:rsidR="00D25DDE" w:rsidRDefault="00D25DDE" w:rsidP="00CB7D6C">
      <w:pPr>
        <w:rPr>
          <w:lang w:val="nl-NL"/>
        </w:rPr>
      </w:pPr>
    </w:p>
    <w:p w14:paraId="11CB10FE" w14:textId="77777777" w:rsidR="00D25DDE" w:rsidRDefault="00D25DDE" w:rsidP="00CB7D6C">
      <w:pPr>
        <w:rPr>
          <w:lang w:val="nl-NL"/>
        </w:rPr>
      </w:pPr>
    </w:p>
    <w:p w14:paraId="5761CEB7" w14:textId="77777777" w:rsidR="00D25DDE" w:rsidRDefault="00D25DDE" w:rsidP="00CB7D6C">
      <w:pPr>
        <w:rPr>
          <w:lang w:val="nl-NL"/>
        </w:rPr>
      </w:pPr>
    </w:p>
    <w:p w14:paraId="7901A4CC" w14:textId="77777777" w:rsidR="00D25DDE" w:rsidRDefault="00D25DDE" w:rsidP="00CB7D6C">
      <w:pPr>
        <w:rPr>
          <w:lang w:val="nl-NL"/>
        </w:rPr>
      </w:pPr>
    </w:p>
    <w:p w14:paraId="071BCF9F" w14:textId="77777777" w:rsidR="00D25DDE" w:rsidRDefault="00D25DDE" w:rsidP="00CB7D6C">
      <w:pPr>
        <w:rPr>
          <w:lang w:val="nl-NL"/>
        </w:rPr>
      </w:pPr>
    </w:p>
    <w:p w14:paraId="7246D9BC" w14:textId="77777777" w:rsidR="00D25DDE" w:rsidRDefault="00D25DDE" w:rsidP="00CB7D6C">
      <w:pPr>
        <w:rPr>
          <w:lang w:val="nl-NL"/>
        </w:rPr>
      </w:pPr>
    </w:p>
    <w:p w14:paraId="7197ED1C" w14:textId="20FAECB8" w:rsidR="00CB7D6C" w:rsidRPr="008F3A89" w:rsidRDefault="00D25DDE" w:rsidP="00CB7D6C">
      <w:pPr>
        <w:rPr>
          <w:lang w:val="nl-N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06DE5F4" wp14:editId="55582370">
            <wp:simplePos x="0" y="0"/>
            <wp:positionH relativeFrom="margin">
              <wp:align>left</wp:align>
            </wp:positionH>
            <wp:positionV relativeFrom="paragraph">
              <wp:posOffset>313134</wp:posOffset>
            </wp:positionV>
            <wp:extent cx="4712956" cy="3805977"/>
            <wp:effectExtent l="0" t="0" r="0" b="4445"/>
            <wp:wrapNone/>
            <wp:docPr id="1114638981" name="Afbeelding 1" descr="Afbeelding met tekst, schermopname, nummer, Parallel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38981" name="Afbeelding 1" descr="Afbeelding met tekst, schermopname, nummer, Parallel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2956" cy="38059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7D6C" w:rsidRPr="00780C40">
        <w:rPr>
          <w:lang w:val="nl-NL"/>
        </w:rPr>
        <w:t>Afbee</w:t>
      </w:r>
      <w:r w:rsidR="008F3A89">
        <w:rPr>
          <w:lang w:val="nl-NL"/>
        </w:rPr>
        <w:t>l</w:t>
      </w:r>
      <w:r w:rsidR="00CB7D6C" w:rsidRPr="00780C40">
        <w:rPr>
          <w:lang w:val="nl-NL"/>
        </w:rPr>
        <w:t xml:space="preserve">ding </w:t>
      </w:r>
      <w:r w:rsidR="00CB7D6C">
        <w:rPr>
          <w:lang w:val="nl-NL"/>
        </w:rPr>
        <w:t>2</w:t>
      </w:r>
      <w:r w:rsidR="00CB7D6C" w:rsidRPr="00780C40">
        <w:rPr>
          <w:lang w:val="nl-NL"/>
        </w:rPr>
        <w:t xml:space="preserve"> (Bron is analyse: PB omgevingsscan - Handmatige autorisaties)</w:t>
      </w:r>
    </w:p>
    <w:p w14:paraId="22C2F548" w14:textId="761F11CD" w:rsidR="00926BF8" w:rsidRPr="008F3A89" w:rsidRDefault="00926BF8" w:rsidP="008F3A89">
      <w:pPr>
        <w:ind w:left="360"/>
        <w:rPr>
          <w:lang w:val="nl-NL"/>
        </w:rPr>
      </w:pPr>
    </w:p>
    <w:sectPr w:rsidR="00926BF8" w:rsidRPr="008F3A89" w:rsidSect="0003461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C0F4B" w14:textId="77777777" w:rsidR="001E70AE" w:rsidRDefault="001E70AE" w:rsidP="00926BF8">
      <w:pPr>
        <w:spacing w:after="0" w:line="240" w:lineRule="auto"/>
      </w:pPr>
      <w:r>
        <w:separator/>
      </w:r>
    </w:p>
  </w:endnote>
  <w:endnote w:type="continuationSeparator" w:id="0">
    <w:p w14:paraId="457B2AEA" w14:textId="77777777" w:rsidR="001E70AE" w:rsidRDefault="001E70AE" w:rsidP="00926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01616" w14:textId="77777777" w:rsidR="00626E28" w:rsidRDefault="00626E28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2BBCF8C7" w14:paraId="6D367381" w14:textId="77777777" w:rsidTr="2BBCF8C7">
      <w:trPr>
        <w:trHeight w:val="300"/>
      </w:trPr>
      <w:tc>
        <w:tcPr>
          <w:tcW w:w="2880" w:type="dxa"/>
        </w:tcPr>
        <w:p w14:paraId="7B96AC07" w14:textId="4E4AECDB" w:rsidR="2BBCF8C7" w:rsidRDefault="2BBCF8C7" w:rsidP="2BBCF8C7">
          <w:pPr>
            <w:pStyle w:val="Koptekst"/>
            <w:ind w:left="-115"/>
          </w:pPr>
        </w:p>
      </w:tc>
      <w:tc>
        <w:tcPr>
          <w:tcW w:w="2880" w:type="dxa"/>
        </w:tcPr>
        <w:p w14:paraId="20AC1B59" w14:textId="409FABA8" w:rsidR="2BBCF8C7" w:rsidRDefault="2BBCF8C7" w:rsidP="2BBCF8C7">
          <w:pPr>
            <w:pStyle w:val="Koptekst"/>
            <w:jc w:val="center"/>
          </w:pPr>
        </w:p>
      </w:tc>
      <w:tc>
        <w:tcPr>
          <w:tcW w:w="2880" w:type="dxa"/>
        </w:tcPr>
        <w:p w14:paraId="0DF7710B" w14:textId="3B6FC7A8" w:rsidR="2BBCF8C7" w:rsidRDefault="2BBCF8C7" w:rsidP="2BBCF8C7">
          <w:pPr>
            <w:pStyle w:val="Koptekst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F656" w14:textId="77777777" w:rsidR="00626E28" w:rsidRDefault="00626E2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776C1" w14:textId="77777777" w:rsidR="001E70AE" w:rsidRDefault="001E70AE" w:rsidP="00926BF8">
      <w:pPr>
        <w:spacing w:after="0" w:line="240" w:lineRule="auto"/>
      </w:pPr>
      <w:r>
        <w:separator/>
      </w:r>
    </w:p>
  </w:footnote>
  <w:footnote w:type="continuationSeparator" w:id="0">
    <w:p w14:paraId="734CEB0B" w14:textId="77777777" w:rsidR="001E70AE" w:rsidRDefault="001E70AE" w:rsidP="00926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486B2" w14:textId="77777777" w:rsidR="00626E28" w:rsidRDefault="00626E28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1FA59" w14:textId="61176B7A" w:rsidR="2BBCF8C7" w:rsidRDefault="2BBCF8C7" w:rsidP="2BBCF8C7">
    <w:pPr>
      <w:pStyle w:val="Kopteks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8C8071C" wp14:editId="3F559119">
          <wp:simplePos x="0" y="0"/>
          <wp:positionH relativeFrom="column">
            <wp:posOffset>-1029970</wp:posOffset>
          </wp:positionH>
          <wp:positionV relativeFrom="paragraph">
            <wp:posOffset>-284480</wp:posOffset>
          </wp:positionV>
          <wp:extent cx="1918800" cy="576000"/>
          <wp:effectExtent l="0" t="0" r="5715" b="0"/>
          <wp:wrapNone/>
          <wp:docPr id="139438472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438472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8800" cy="57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783469" w14:textId="43DB3459" w:rsidR="3A851ADA" w:rsidRDefault="3A851ADA" w:rsidP="3A851ADA">
    <w:pPr>
      <w:pStyle w:val="Koptekst"/>
    </w:pPr>
  </w:p>
  <w:p w14:paraId="515E8E3D" w14:textId="2A60A1FF" w:rsidR="3A851ADA" w:rsidRDefault="3A851ADA" w:rsidP="3A851ADA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9E87" w14:textId="77777777" w:rsidR="00626E28" w:rsidRDefault="00626E28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B19D1"/>
    <w:multiLevelType w:val="hybridMultilevel"/>
    <w:tmpl w:val="2648070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0F5AD3"/>
    <w:multiLevelType w:val="hybridMultilevel"/>
    <w:tmpl w:val="217ABA3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D802FD"/>
    <w:multiLevelType w:val="hybridMultilevel"/>
    <w:tmpl w:val="FFFFFFFF"/>
    <w:lvl w:ilvl="0" w:tplc="0DE8F98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5F68B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328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7CB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62B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5C70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863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981F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78C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F12A4D"/>
    <w:multiLevelType w:val="hybridMultilevel"/>
    <w:tmpl w:val="FFFFFFFF"/>
    <w:lvl w:ilvl="0" w:tplc="B22E211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4267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8E3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25B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5EFE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2B8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C25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E8E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141E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A3730"/>
    <w:multiLevelType w:val="multilevel"/>
    <w:tmpl w:val="D0F0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950C4"/>
    <w:multiLevelType w:val="multilevel"/>
    <w:tmpl w:val="64385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B33ED"/>
    <w:multiLevelType w:val="multilevel"/>
    <w:tmpl w:val="767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01085C"/>
    <w:multiLevelType w:val="hybridMultilevel"/>
    <w:tmpl w:val="4E847BAE"/>
    <w:lvl w:ilvl="0" w:tplc="44F845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lang w:val="nl-NL"/>
      </w:rPr>
    </w:lvl>
    <w:lvl w:ilvl="1" w:tplc="BF7CA5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C82161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2383C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51682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CCBF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DD41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8C96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064D1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3CE263D1"/>
    <w:multiLevelType w:val="hybridMultilevel"/>
    <w:tmpl w:val="37840F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3D7F59"/>
    <w:multiLevelType w:val="hybridMultilevel"/>
    <w:tmpl w:val="88AA8220"/>
    <w:lvl w:ilvl="0" w:tplc="4A5C1A2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6320B"/>
    <w:multiLevelType w:val="multilevel"/>
    <w:tmpl w:val="1758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CA3AED"/>
    <w:multiLevelType w:val="hybridMultilevel"/>
    <w:tmpl w:val="C97EA5C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837922"/>
    <w:multiLevelType w:val="multilevel"/>
    <w:tmpl w:val="B31A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D7FBE"/>
    <w:multiLevelType w:val="hybridMultilevel"/>
    <w:tmpl w:val="D1564DA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56C0"/>
    <w:multiLevelType w:val="hybridMultilevel"/>
    <w:tmpl w:val="9E6E7DA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9342AC"/>
    <w:multiLevelType w:val="hybridMultilevel"/>
    <w:tmpl w:val="0520023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C0B04"/>
    <w:multiLevelType w:val="multilevel"/>
    <w:tmpl w:val="8B3A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F8470A"/>
    <w:multiLevelType w:val="hybridMultilevel"/>
    <w:tmpl w:val="51E8AFFA"/>
    <w:lvl w:ilvl="0" w:tplc="8D4C11E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F67AE1"/>
    <w:multiLevelType w:val="multilevel"/>
    <w:tmpl w:val="CF6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D777E"/>
    <w:multiLevelType w:val="hybridMultilevel"/>
    <w:tmpl w:val="73D8AB1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F566D1"/>
    <w:multiLevelType w:val="multilevel"/>
    <w:tmpl w:val="72C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156819">
    <w:abstractNumId w:val="11"/>
  </w:num>
  <w:num w:numId="2" w16cid:durableId="1845702454">
    <w:abstractNumId w:val="12"/>
  </w:num>
  <w:num w:numId="3" w16cid:durableId="260989857">
    <w:abstractNumId w:val="8"/>
  </w:num>
  <w:num w:numId="4" w16cid:durableId="1010066344">
    <w:abstractNumId w:val="6"/>
  </w:num>
  <w:num w:numId="5" w16cid:durableId="1920479400">
    <w:abstractNumId w:val="5"/>
  </w:num>
  <w:num w:numId="6" w16cid:durableId="1110780758">
    <w:abstractNumId w:val="4"/>
  </w:num>
  <w:num w:numId="7" w16cid:durableId="620038471">
    <w:abstractNumId w:val="7"/>
  </w:num>
  <w:num w:numId="8" w16cid:durableId="1445689054">
    <w:abstractNumId w:val="3"/>
  </w:num>
  <w:num w:numId="9" w16cid:durableId="2034526400">
    <w:abstractNumId w:val="2"/>
  </w:num>
  <w:num w:numId="10" w16cid:durableId="1250625036">
    <w:abstractNumId w:val="1"/>
  </w:num>
  <w:num w:numId="11" w16cid:durableId="414322634">
    <w:abstractNumId w:val="0"/>
  </w:num>
  <w:num w:numId="12" w16cid:durableId="423309770">
    <w:abstractNumId w:val="26"/>
  </w:num>
  <w:num w:numId="13" w16cid:durableId="679432747">
    <w:abstractNumId w:val="13"/>
  </w:num>
  <w:num w:numId="14" w16cid:durableId="1239094744">
    <w:abstractNumId w:val="20"/>
  </w:num>
  <w:num w:numId="15" w16cid:durableId="133840874">
    <w:abstractNumId w:val="29"/>
  </w:num>
  <w:num w:numId="16" w16cid:durableId="1416246130">
    <w:abstractNumId w:val="21"/>
  </w:num>
  <w:num w:numId="17" w16cid:durableId="1743600615">
    <w:abstractNumId w:val="22"/>
  </w:num>
  <w:num w:numId="18" w16cid:durableId="1856580315">
    <w:abstractNumId w:val="24"/>
  </w:num>
  <w:num w:numId="19" w16cid:durableId="1552881389">
    <w:abstractNumId w:val="16"/>
  </w:num>
  <w:num w:numId="20" w16cid:durableId="1683166352">
    <w:abstractNumId w:val="15"/>
  </w:num>
  <w:num w:numId="21" w16cid:durableId="1272320340">
    <w:abstractNumId w:val="14"/>
  </w:num>
  <w:num w:numId="22" w16cid:durableId="224729335">
    <w:abstractNumId w:val="19"/>
  </w:num>
  <w:num w:numId="23" w16cid:durableId="61292673">
    <w:abstractNumId w:val="25"/>
  </w:num>
  <w:num w:numId="24" w16cid:durableId="837156867">
    <w:abstractNumId w:val="27"/>
  </w:num>
  <w:num w:numId="25" w16cid:durableId="1466316914">
    <w:abstractNumId w:val="18"/>
  </w:num>
  <w:num w:numId="26" w16cid:durableId="6104573">
    <w:abstractNumId w:val="10"/>
  </w:num>
  <w:num w:numId="27" w16cid:durableId="1259872700">
    <w:abstractNumId w:val="28"/>
  </w:num>
  <w:num w:numId="28" w16cid:durableId="572206855">
    <w:abstractNumId w:val="23"/>
  </w:num>
  <w:num w:numId="29" w16cid:durableId="91317719">
    <w:abstractNumId w:val="17"/>
  </w:num>
  <w:num w:numId="30" w16cid:durableId="21095432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501"/>
    <w:rsid w:val="000131BA"/>
    <w:rsid w:val="000269B5"/>
    <w:rsid w:val="00031FC8"/>
    <w:rsid w:val="00034616"/>
    <w:rsid w:val="00036CEB"/>
    <w:rsid w:val="00055D18"/>
    <w:rsid w:val="0006063C"/>
    <w:rsid w:val="00061716"/>
    <w:rsid w:val="000A118C"/>
    <w:rsid w:val="000A3EB8"/>
    <w:rsid w:val="000B0880"/>
    <w:rsid w:val="000B60A0"/>
    <w:rsid w:val="000D682C"/>
    <w:rsid w:val="000E3B0B"/>
    <w:rsid w:val="000F33F7"/>
    <w:rsid w:val="00110A59"/>
    <w:rsid w:val="0012085E"/>
    <w:rsid w:val="0012690D"/>
    <w:rsid w:val="00134028"/>
    <w:rsid w:val="00142697"/>
    <w:rsid w:val="00143E8E"/>
    <w:rsid w:val="00144980"/>
    <w:rsid w:val="0015074B"/>
    <w:rsid w:val="001549CA"/>
    <w:rsid w:val="00155A72"/>
    <w:rsid w:val="00170CD4"/>
    <w:rsid w:val="0017387F"/>
    <w:rsid w:val="001A3C5B"/>
    <w:rsid w:val="001A6C74"/>
    <w:rsid w:val="001A7722"/>
    <w:rsid w:val="001C058D"/>
    <w:rsid w:val="001D0E3C"/>
    <w:rsid w:val="001D5C2E"/>
    <w:rsid w:val="001E70AE"/>
    <w:rsid w:val="0020199B"/>
    <w:rsid w:val="00206129"/>
    <w:rsid w:val="00206AD0"/>
    <w:rsid w:val="00215DFC"/>
    <w:rsid w:val="00221810"/>
    <w:rsid w:val="0023115A"/>
    <w:rsid w:val="0025236F"/>
    <w:rsid w:val="0025637F"/>
    <w:rsid w:val="002745BF"/>
    <w:rsid w:val="0029229A"/>
    <w:rsid w:val="0029591B"/>
    <w:rsid w:val="0029639D"/>
    <w:rsid w:val="002A4BE3"/>
    <w:rsid w:val="002A55BE"/>
    <w:rsid w:val="002A5D74"/>
    <w:rsid w:val="002B02EE"/>
    <w:rsid w:val="002B676B"/>
    <w:rsid w:val="002C7E70"/>
    <w:rsid w:val="002E5590"/>
    <w:rsid w:val="002F4831"/>
    <w:rsid w:val="00300558"/>
    <w:rsid w:val="0030144E"/>
    <w:rsid w:val="00310405"/>
    <w:rsid w:val="00323F53"/>
    <w:rsid w:val="00326F90"/>
    <w:rsid w:val="003467F8"/>
    <w:rsid w:val="00360CF1"/>
    <w:rsid w:val="0036751E"/>
    <w:rsid w:val="00367E27"/>
    <w:rsid w:val="0037454A"/>
    <w:rsid w:val="00392BE5"/>
    <w:rsid w:val="003A44E1"/>
    <w:rsid w:val="003A58B1"/>
    <w:rsid w:val="003B074E"/>
    <w:rsid w:val="003C4CAA"/>
    <w:rsid w:val="003D2F20"/>
    <w:rsid w:val="003E05AC"/>
    <w:rsid w:val="003E6F5C"/>
    <w:rsid w:val="003E73B2"/>
    <w:rsid w:val="003F1607"/>
    <w:rsid w:val="004367D1"/>
    <w:rsid w:val="00454B55"/>
    <w:rsid w:val="0046230D"/>
    <w:rsid w:val="00491891"/>
    <w:rsid w:val="004A35D3"/>
    <w:rsid w:val="004B384F"/>
    <w:rsid w:val="004D4425"/>
    <w:rsid w:val="005036E7"/>
    <w:rsid w:val="00506169"/>
    <w:rsid w:val="00514E44"/>
    <w:rsid w:val="00516E8D"/>
    <w:rsid w:val="00525B2B"/>
    <w:rsid w:val="005327D3"/>
    <w:rsid w:val="005344F1"/>
    <w:rsid w:val="0053758B"/>
    <w:rsid w:val="005377CA"/>
    <w:rsid w:val="00551BC3"/>
    <w:rsid w:val="00554357"/>
    <w:rsid w:val="005555F6"/>
    <w:rsid w:val="005644B0"/>
    <w:rsid w:val="00574696"/>
    <w:rsid w:val="00583C61"/>
    <w:rsid w:val="0058780C"/>
    <w:rsid w:val="005A49D6"/>
    <w:rsid w:val="005C6624"/>
    <w:rsid w:val="005F07BA"/>
    <w:rsid w:val="005F6C69"/>
    <w:rsid w:val="005F6D09"/>
    <w:rsid w:val="0061350B"/>
    <w:rsid w:val="00616B97"/>
    <w:rsid w:val="00626E28"/>
    <w:rsid w:val="0063155E"/>
    <w:rsid w:val="00637E67"/>
    <w:rsid w:val="006550AD"/>
    <w:rsid w:val="00656696"/>
    <w:rsid w:val="00657B66"/>
    <w:rsid w:val="00661467"/>
    <w:rsid w:val="006615D9"/>
    <w:rsid w:val="00665739"/>
    <w:rsid w:val="006804D1"/>
    <w:rsid w:val="0068578B"/>
    <w:rsid w:val="00687A01"/>
    <w:rsid w:val="006908A3"/>
    <w:rsid w:val="006C22FB"/>
    <w:rsid w:val="006D19EE"/>
    <w:rsid w:val="006D4ED0"/>
    <w:rsid w:val="006F0268"/>
    <w:rsid w:val="00743FED"/>
    <w:rsid w:val="007546B4"/>
    <w:rsid w:val="00755755"/>
    <w:rsid w:val="00762B80"/>
    <w:rsid w:val="00782445"/>
    <w:rsid w:val="00786D54"/>
    <w:rsid w:val="00794ECE"/>
    <w:rsid w:val="007A77FF"/>
    <w:rsid w:val="007F317B"/>
    <w:rsid w:val="008055EA"/>
    <w:rsid w:val="00872366"/>
    <w:rsid w:val="0087308B"/>
    <w:rsid w:val="00885D87"/>
    <w:rsid w:val="00893502"/>
    <w:rsid w:val="008A4FAA"/>
    <w:rsid w:val="008B2B18"/>
    <w:rsid w:val="008B411D"/>
    <w:rsid w:val="008B6DB4"/>
    <w:rsid w:val="008C471F"/>
    <w:rsid w:val="008D1BC2"/>
    <w:rsid w:val="008D2412"/>
    <w:rsid w:val="008F3A89"/>
    <w:rsid w:val="00907CC5"/>
    <w:rsid w:val="00923918"/>
    <w:rsid w:val="00926BF8"/>
    <w:rsid w:val="00941073"/>
    <w:rsid w:val="00941FD8"/>
    <w:rsid w:val="0094492C"/>
    <w:rsid w:val="00961722"/>
    <w:rsid w:val="0096531B"/>
    <w:rsid w:val="00977133"/>
    <w:rsid w:val="00985A44"/>
    <w:rsid w:val="009875C0"/>
    <w:rsid w:val="009B7E34"/>
    <w:rsid w:val="009C526C"/>
    <w:rsid w:val="009C72AE"/>
    <w:rsid w:val="009D2DF7"/>
    <w:rsid w:val="009E2D09"/>
    <w:rsid w:val="009E5D5E"/>
    <w:rsid w:val="009F1A5B"/>
    <w:rsid w:val="00A06811"/>
    <w:rsid w:val="00A424E7"/>
    <w:rsid w:val="00A6776A"/>
    <w:rsid w:val="00A8047B"/>
    <w:rsid w:val="00A8703A"/>
    <w:rsid w:val="00A960A2"/>
    <w:rsid w:val="00AA182D"/>
    <w:rsid w:val="00AA1D8D"/>
    <w:rsid w:val="00AB20B8"/>
    <w:rsid w:val="00AB3875"/>
    <w:rsid w:val="00AB7DF9"/>
    <w:rsid w:val="00AD2331"/>
    <w:rsid w:val="00AE346C"/>
    <w:rsid w:val="00AF045D"/>
    <w:rsid w:val="00AF0ED9"/>
    <w:rsid w:val="00AF4424"/>
    <w:rsid w:val="00B01B37"/>
    <w:rsid w:val="00B03962"/>
    <w:rsid w:val="00B15A3D"/>
    <w:rsid w:val="00B15F9E"/>
    <w:rsid w:val="00B3644D"/>
    <w:rsid w:val="00B4217A"/>
    <w:rsid w:val="00B472A1"/>
    <w:rsid w:val="00B47730"/>
    <w:rsid w:val="00B54E74"/>
    <w:rsid w:val="00B5603E"/>
    <w:rsid w:val="00B83CE7"/>
    <w:rsid w:val="00BB004D"/>
    <w:rsid w:val="00BF2673"/>
    <w:rsid w:val="00C04033"/>
    <w:rsid w:val="00C1256B"/>
    <w:rsid w:val="00C15864"/>
    <w:rsid w:val="00C2392D"/>
    <w:rsid w:val="00C64D56"/>
    <w:rsid w:val="00C77F4D"/>
    <w:rsid w:val="00C923DD"/>
    <w:rsid w:val="00CA4F76"/>
    <w:rsid w:val="00CA649F"/>
    <w:rsid w:val="00CB0664"/>
    <w:rsid w:val="00CB7D6C"/>
    <w:rsid w:val="00CE1692"/>
    <w:rsid w:val="00D048F4"/>
    <w:rsid w:val="00D25DDE"/>
    <w:rsid w:val="00D322CC"/>
    <w:rsid w:val="00D323A1"/>
    <w:rsid w:val="00D52E1E"/>
    <w:rsid w:val="00D60BD2"/>
    <w:rsid w:val="00D625FB"/>
    <w:rsid w:val="00D63463"/>
    <w:rsid w:val="00D95ECB"/>
    <w:rsid w:val="00DA0E0A"/>
    <w:rsid w:val="00DA4C78"/>
    <w:rsid w:val="00DB7095"/>
    <w:rsid w:val="00DD17F6"/>
    <w:rsid w:val="00DE374F"/>
    <w:rsid w:val="00DF1008"/>
    <w:rsid w:val="00DF5FBA"/>
    <w:rsid w:val="00E026D6"/>
    <w:rsid w:val="00E31497"/>
    <w:rsid w:val="00E350DB"/>
    <w:rsid w:val="00E35606"/>
    <w:rsid w:val="00E40F84"/>
    <w:rsid w:val="00E502AA"/>
    <w:rsid w:val="00E72A7D"/>
    <w:rsid w:val="00E935D7"/>
    <w:rsid w:val="00EB14E8"/>
    <w:rsid w:val="00EB25A3"/>
    <w:rsid w:val="00EB50A4"/>
    <w:rsid w:val="00EB66CD"/>
    <w:rsid w:val="00F33937"/>
    <w:rsid w:val="00F87AA1"/>
    <w:rsid w:val="00FB5582"/>
    <w:rsid w:val="00FC0971"/>
    <w:rsid w:val="00FC200F"/>
    <w:rsid w:val="00FC693F"/>
    <w:rsid w:val="00FD734D"/>
    <w:rsid w:val="023EEA23"/>
    <w:rsid w:val="0C0AB8E5"/>
    <w:rsid w:val="0C1DB34F"/>
    <w:rsid w:val="0DFF0428"/>
    <w:rsid w:val="1613A860"/>
    <w:rsid w:val="16784053"/>
    <w:rsid w:val="16EA48A6"/>
    <w:rsid w:val="19C6D6EB"/>
    <w:rsid w:val="1C5A24BB"/>
    <w:rsid w:val="1E3942F4"/>
    <w:rsid w:val="1FABBE7E"/>
    <w:rsid w:val="2152D040"/>
    <w:rsid w:val="24027253"/>
    <w:rsid w:val="2BBCF8C7"/>
    <w:rsid w:val="2BF8B41A"/>
    <w:rsid w:val="3A851ADA"/>
    <w:rsid w:val="3C9106AE"/>
    <w:rsid w:val="4CF5B74F"/>
    <w:rsid w:val="4EDEB1EA"/>
    <w:rsid w:val="52D4AE17"/>
    <w:rsid w:val="56B5CF98"/>
    <w:rsid w:val="5D44631E"/>
    <w:rsid w:val="5D51188F"/>
    <w:rsid w:val="647F2C95"/>
    <w:rsid w:val="697D5816"/>
    <w:rsid w:val="6D27E205"/>
    <w:rsid w:val="6D5689D8"/>
    <w:rsid w:val="7089FCA7"/>
    <w:rsid w:val="7B9B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76089894"/>
  <w14:defaultImageDpi w14:val="300"/>
  <w15:docId w15:val="{8D4D0A64-42C7-4F2E-A169-A4459FCB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C471F"/>
  </w:style>
  <w:style w:type="paragraph" w:styleId="Kop1">
    <w:name w:val="heading 1"/>
    <w:link w:val="Kop1Char"/>
    <w:uiPriority w:val="9"/>
    <w:qFormat/>
    <w:rsid w:val="2152D04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link w:val="Kop2Char"/>
    <w:uiPriority w:val="9"/>
    <w:unhideWhenUsed/>
    <w:qFormat/>
    <w:rsid w:val="2152D04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link w:val="Kop3Char"/>
    <w:uiPriority w:val="9"/>
    <w:unhideWhenUsed/>
    <w:qFormat/>
    <w:rsid w:val="2152D04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link w:val="Kop4Char"/>
    <w:uiPriority w:val="9"/>
    <w:semiHidden/>
    <w:unhideWhenUsed/>
    <w:qFormat/>
    <w:rsid w:val="2152D04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link w:val="Kop5Char"/>
    <w:uiPriority w:val="9"/>
    <w:semiHidden/>
    <w:unhideWhenUsed/>
    <w:qFormat/>
    <w:rsid w:val="2152D04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Kop6">
    <w:name w:val="heading 6"/>
    <w:link w:val="Kop6Char"/>
    <w:uiPriority w:val="9"/>
    <w:semiHidden/>
    <w:unhideWhenUsed/>
    <w:qFormat/>
    <w:rsid w:val="2152D04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Kop7">
    <w:name w:val="heading 7"/>
    <w:link w:val="Kop7Char"/>
    <w:uiPriority w:val="9"/>
    <w:semiHidden/>
    <w:unhideWhenUsed/>
    <w:qFormat/>
    <w:rsid w:val="2152D04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link w:val="Kop8Char"/>
    <w:uiPriority w:val="9"/>
    <w:semiHidden/>
    <w:unhideWhenUsed/>
    <w:qFormat/>
    <w:rsid w:val="2152D04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link w:val="Kop9Char"/>
    <w:uiPriority w:val="9"/>
    <w:semiHidden/>
    <w:unhideWhenUsed/>
    <w:qFormat/>
    <w:rsid w:val="2152D04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link w:val="KoptekstChar"/>
    <w:uiPriority w:val="99"/>
    <w:unhideWhenUsed/>
    <w:rsid w:val="2152D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link w:val="Koptekst"/>
    <w:uiPriority w:val="99"/>
    <w:rsid w:val="2152D040"/>
  </w:style>
  <w:style w:type="paragraph" w:styleId="Voettekst">
    <w:name w:val="footer"/>
    <w:link w:val="VoettekstChar"/>
    <w:uiPriority w:val="99"/>
    <w:unhideWhenUsed/>
    <w:rsid w:val="2152D0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link w:val="Voettekst"/>
    <w:uiPriority w:val="99"/>
    <w:rsid w:val="2152D040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link w:val="Kop1"/>
    <w:uiPriority w:val="9"/>
    <w:rsid w:val="2152D04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link w:val="Kop2"/>
    <w:uiPriority w:val="9"/>
    <w:rsid w:val="2152D04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link w:val="Kop3"/>
    <w:uiPriority w:val="9"/>
    <w:rsid w:val="2152D04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link w:val="TitelChar"/>
    <w:uiPriority w:val="10"/>
    <w:qFormat/>
    <w:rsid w:val="2152D04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itelChar">
    <w:name w:val="Titel Char"/>
    <w:link w:val="Titel"/>
    <w:uiPriority w:val="10"/>
    <w:rsid w:val="2152D040"/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paragraph" w:styleId="Ondertitel">
    <w:name w:val="Subtitle"/>
    <w:link w:val="OndertitelChar"/>
    <w:uiPriority w:val="11"/>
    <w:qFormat/>
    <w:rsid w:val="2152D040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OndertitelChar">
    <w:name w:val="Ondertitel Char"/>
    <w:link w:val="Ondertitel"/>
    <w:uiPriority w:val="11"/>
    <w:rsid w:val="2152D040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Lijstalinea">
    <w:name w:val="List Paragraph"/>
    <w:uiPriority w:val="34"/>
    <w:qFormat/>
    <w:rsid w:val="2152D040"/>
    <w:pPr>
      <w:ind w:left="720"/>
      <w:contextualSpacing/>
    </w:pPr>
  </w:style>
  <w:style w:type="paragraph" w:styleId="Plattetekst">
    <w:name w:val="Body Text"/>
    <w:link w:val="PlattetekstChar"/>
    <w:uiPriority w:val="99"/>
    <w:unhideWhenUsed/>
    <w:rsid w:val="2152D040"/>
    <w:pPr>
      <w:spacing w:after="120"/>
    </w:pPr>
  </w:style>
  <w:style w:type="character" w:customStyle="1" w:styleId="PlattetekstChar">
    <w:name w:val="Platte tekst Char"/>
    <w:link w:val="Plattetekst"/>
    <w:uiPriority w:val="99"/>
    <w:rsid w:val="2152D040"/>
  </w:style>
  <w:style w:type="paragraph" w:styleId="Plattetekst2">
    <w:name w:val="Body Text 2"/>
    <w:link w:val="Plattetekst2Char"/>
    <w:uiPriority w:val="99"/>
    <w:unhideWhenUsed/>
    <w:rsid w:val="2152D040"/>
    <w:pPr>
      <w:spacing w:after="120" w:line="480" w:lineRule="auto"/>
    </w:pPr>
  </w:style>
  <w:style w:type="character" w:customStyle="1" w:styleId="Plattetekst2Char">
    <w:name w:val="Platte tekst 2 Char"/>
    <w:link w:val="Plattetekst2"/>
    <w:uiPriority w:val="99"/>
    <w:rsid w:val="2152D040"/>
  </w:style>
  <w:style w:type="paragraph" w:styleId="Plattetekst3">
    <w:name w:val="Body Text 3"/>
    <w:link w:val="Plattetekst3Char"/>
    <w:uiPriority w:val="99"/>
    <w:unhideWhenUsed/>
    <w:rsid w:val="2152D040"/>
    <w:pPr>
      <w:spacing w:after="120"/>
    </w:pPr>
    <w:rPr>
      <w:sz w:val="16"/>
      <w:szCs w:val="16"/>
    </w:rPr>
  </w:style>
  <w:style w:type="character" w:customStyle="1" w:styleId="Plattetekst3Char">
    <w:name w:val="Platte tekst 3 Char"/>
    <w:link w:val="Plattetekst3"/>
    <w:uiPriority w:val="99"/>
    <w:rsid w:val="2152D040"/>
    <w:rPr>
      <w:sz w:val="16"/>
      <w:szCs w:val="16"/>
    </w:rPr>
  </w:style>
  <w:style w:type="paragraph" w:styleId="Lijst">
    <w:name w:val="List"/>
    <w:uiPriority w:val="99"/>
    <w:unhideWhenUsed/>
    <w:rsid w:val="2152D040"/>
    <w:pPr>
      <w:ind w:left="360" w:hanging="360"/>
      <w:contextualSpacing/>
    </w:pPr>
  </w:style>
  <w:style w:type="paragraph" w:styleId="Lijst2">
    <w:name w:val="List 2"/>
    <w:uiPriority w:val="99"/>
    <w:unhideWhenUsed/>
    <w:rsid w:val="2152D040"/>
    <w:pPr>
      <w:ind w:left="720" w:hanging="360"/>
      <w:contextualSpacing/>
    </w:pPr>
  </w:style>
  <w:style w:type="paragraph" w:styleId="Lijst3">
    <w:name w:val="List 3"/>
    <w:uiPriority w:val="99"/>
    <w:unhideWhenUsed/>
    <w:rsid w:val="2152D040"/>
    <w:pPr>
      <w:ind w:left="1080" w:hanging="360"/>
      <w:contextualSpacing/>
    </w:pPr>
  </w:style>
  <w:style w:type="paragraph" w:styleId="Lijstopsomteken">
    <w:name w:val="List Bullet"/>
    <w:uiPriority w:val="99"/>
    <w:unhideWhenUsed/>
    <w:rsid w:val="2152D040"/>
    <w:pPr>
      <w:numPr>
        <w:numId w:val="3"/>
      </w:numPr>
      <w:contextualSpacing/>
    </w:pPr>
  </w:style>
  <w:style w:type="paragraph" w:styleId="Lijstopsomteken2">
    <w:name w:val="List Bullet 2"/>
    <w:uiPriority w:val="99"/>
    <w:unhideWhenUsed/>
    <w:rsid w:val="2152D040"/>
    <w:pPr>
      <w:numPr>
        <w:numId w:val="4"/>
      </w:numPr>
      <w:contextualSpacing/>
    </w:pPr>
  </w:style>
  <w:style w:type="paragraph" w:styleId="Lijstopsomteken3">
    <w:name w:val="List Bullet 3"/>
    <w:uiPriority w:val="99"/>
    <w:unhideWhenUsed/>
    <w:rsid w:val="2152D040"/>
    <w:pPr>
      <w:numPr>
        <w:numId w:val="5"/>
      </w:numPr>
      <w:contextualSpacing/>
    </w:pPr>
  </w:style>
  <w:style w:type="paragraph" w:styleId="Lijstnummering">
    <w:name w:val="List Number"/>
    <w:uiPriority w:val="99"/>
    <w:unhideWhenUsed/>
    <w:rsid w:val="2152D040"/>
    <w:pPr>
      <w:numPr>
        <w:numId w:val="7"/>
      </w:numPr>
      <w:contextualSpacing/>
    </w:pPr>
  </w:style>
  <w:style w:type="paragraph" w:styleId="Lijstnummering2">
    <w:name w:val="List Number 2"/>
    <w:uiPriority w:val="99"/>
    <w:unhideWhenUsed/>
    <w:rsid w:val="2152D040"/>
    <w:pPr>
      <w:numPr>
        <w:numId w:val="8"/>
      </w:numPr>
      <w:contextualSpacing/>
    </w:pPr>
  </w:style>
  <w:style w:type="paragraph" w:styleId="Lijstnummering3">
    <w:name w:val="List Number 3"/>
    <w:uiPriority w:val="99"/>
    <w:unhideWhenUsed/>
    <w:rsid w:val="2152D040"/>
    <w:pPr>
      <w:numPr>
        <w:numId w:val="9"/>
      </w:numPr>
      <w:contextualSpacing/>
    </w:pPr>
  </w:style>
  <w:style w:type="paragraph" w:styleId="Lijstvoortzetting">
    <w:name w:val="List Continue"/>
    <w:uiPriority w:val="99"/>
    <w:unhideWhenUsed/>
    <w:rsid w:val="2152D040"/>
    <w:pPr>
      <w:spacing w:after="120"/>
      <w:ind w:left="360"/>
      <w:contextualSpacing/>
    </w:pPr>
  </w:style>
  <w:style w:type="paragraph" w:styleId="Lijstvoortzetting2">
    <w:name w:val="List Continue 2"/>
    <w:uiPriority w:val="99"/>
    <w:unhideWhenUsed/>
    <w:rsid w:val="2152D040"/>
    <w:pPr>
      <w:spacing w:after="120"/>
      <w:ind w:left="720"/>
      <w:contextualSpacing/>
    </w:pPr>
  </w:style>
  <w:style w:type="paragraph" w:styleId="Lijstvoortzetting3">
    <w:name w:val="List Continue 3"/>
    <w:uiPriority w:val="99"/>
    <w:unhideWhenUsed/>
    <w:rsid w:val="2152D040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link w:val="Macrotekst"/>
    <w:uiPriority w:val="99"/>
    <w:rsid w:val="2152D040"/>
    <w:rPr>
      <w:rFonts w:ascii="Courier" w:hAnsi="Courier"/>
      <w:sz w:val="20"/>
      <w:szCs w:val="20"/>
    </w:rPr>
  </w:style>
  <w:style w:type="paragraph" w:styleId="Citaat">
    <w:name w:val="Quote"/>
    <w:link w:val="CitaatChar"/>
    <w:uiPriority w:val="29"/>
    <w:qFormat/>
    <w:rsid w:val="2152D040"/>
    <w:rPr>
      <w:i/>
      <w:iCs/>
      <w:color w:val="000000" w:themeColor="text1"/>
    </w:rPr>
  </w:style>
  <w:style w:type="character" w:customStyle="1" w:styleId="CitaatChar">
    <w:name w:val="Citaat Char"/>
    <w:link w:val="Citaat"/>
    <w:uiPriority w:val="29"/>
    <w:rsid w:val="2152D040"/>
    <w:rPr>
      <w:i/>
      <w:iCs/>
      <w:color w:val="000000" w:themeColor="text1"/>
    </w:rPr>
  </w:style>
  <w:style w:type="character" w:customStyle="1" w:styleId="Kop4Char">
    <w:name w:val="Kop 4 Char"/>
    <w:link w:val="Kop4"/>
    <w:uiPriority w:val="9"/>
    <w:semiHidden/>
    <w:rsid w:val="2152D04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link w:val="Kop5"/>
    <w:uiPriority w:val="9"/>
    <w:semiHidden/>
    <w:rsid w:val="2152D040"/>
    <w:rPr>
      <w:rFonts w:asciiTheme="majorHAnsi" w:eastAsiaTheme="majorEastAsia" w:hAnsiTheme="majorHAnsi" w:cstheme="majorBidi"/>
      <w:color w:val="243F60"/>
    </w:rPr>
  </w:style>
  <w:style w:type="character" w:customStyle="1" w:styleId="Kop6Char">
    <w:name w:val="Kop 6 Char"/>
    <w:link w:val="Kop6"/>
    <w:uiPriority w:val="9"/>
    <w:semiHidden/>
    <w:rsid w:val="2152D040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Kop7Char">
    <w:name w:val="Kop 7 Char"/>
    <w:link w:val="Kop7"/>
    <w:uiPriority w:val="9"/>
    <w:semiHidden/>
    <w:rsid w:val="2152D04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link w:val="Kop8"/>
    <w:uiPriority w:val="9"/>
    <w:semiHidden/>
    <w:rsid w:val="2152D04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link w:val="Kop9"/>
    <w:uiPriority w:val="9"/>
    <w:semiHidden/>
    <w:rsid w:val="2152D0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uiPriority w:val="35"/>
    <w:semiHidden/>
    <w:unhideWhenUsed/>
    <w:qFormat/>
    <w:rsid w:val="2152D040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uiPriority w:val="22"/>
    <w:qFormat/>
    <w:rsid w:val="2152D040"/>
    <w:rPr>
      <w:b/>
      <w:bCs/>
    </w:rPr>
  </w:style>
  <w:style w:type="character" w:styleId="Nadruk">
    <w:name w:val="Emphasis"/>
    <w:uiPriority w:val="20"/>
    <w:qFormat/>
    <w:rsid w:val="2152D040"/>
    <w:rPr>
      <w:i/>
      <w:iCs/>
    </w:rPr>
  </w:style>
  <w:style w:type="paragraph" w:styleId="Duidelijkcitaat">
    <w:name w:val="Intense Quote"/>
    <w:link w:val="DuidelijkcitaatChar"/>
    <w:uiPriority w:val="30"/>
    <w:qFormat/>
    <w:rsid w:val="2152D04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link w:val="Duidelijkcitaat"/>
    <w:uiPriority w:val="30"/>
    <w:rsid w:val="2152D040"/>
    <w:rPr>
      <w:b/>
      <w:bCs/>
      <w:i/>
      <w:iCs/>
      <w:color w:val="4F81BD" w:themeColor="accent1"/>
    </w:rPr>
  </w:style>
  <w:style w:type="character" w:styleId="Subtielebenadrukking">
    <w:name w:val="Subtle Emphasis"/>
    <w:uiPriority w:val="19"/>
    <w:qFormat/>
    <w:rsid w:val="2152D040"/>
    <w:rPr>
      <w:i/>
      <w:iCs/>
      <w:color w:val="808080" w:themeColor="background1" w:themeShade="80"/>
    </w:rPr>
  </w:style>
  <w:style w:type="character" w:styleId="Intensievebenadrukking">
    <w:name w:val="Intense Emphasis"/>
    <w:uiPriority w:val="21"/>
    <w:qFormat/>
    <w:rsid w:val="2152D040"/>
    <w:rPr>
      <w:b/>
      <w:bCs/>
      <w:i/>
      <w:iCs/>
      <w:color w:val="4F81BD" w:themeColor="accent1"/>
    </w:rPr>
  </w:style>
  <w:style w:type="character" w:styleId="Subtieleverwijzing">
    <w:name w:val="Subtle Reference"/>
    <w:uiPriority w:val="31"/>
    <w:qFormat/>
    <w:rsid w:val="2152D040"/>
    <w:rPr>
      <w:smallCaps/>
      <w:color w:val="C0504D" w:themeColor="accent2"/>
      <w:u w:val="single"/>
    </w:rPr>
  </w:style>
  <w:style w:type="character" w:styleId="Intensieveverwijzing">
    <w:name w:val="Intense Reference"/>
    <w:uiPriority w:val="32"/>
    <w:qFormat/>
    <w:rsid w:val="2152D040"/>
    <w:rPr>
      <w:b/>
      <w:bCs/>
      <w:smallCaps/>
      <w:color w:val="C0504D" w:themeColor="accent2"/>
      <w:u w:val="single"/>
    </w:rPr>
  </w:style>
  <w:style w:type="character" w:styleId="Titelvanboek">
    <w:name w:val="Book Title"/>
    <w:uiPriority w:val="33"/>
    <w:qFormat/>
    <w:rsid w:val="2152D040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uiPriority w:val="99"/>
    <w:unhideWhenUsed/>
    <w:rsid w:val="2152D040"/>
    <w:rPr>
      <w:color w:val="0000FF"/>
      <w:u w:val="single"/>
    </w:rPr>
  </w:style>
  <w:style w:type="paragraph" w:styleId="Inhopg1">
    <w:name w:val="toc 1"/>
    <w:uiPriority w:val="39"/>
    <w:unhideWhenUsed/>
    <w:rsid w:val="2152D040"/>
    <w:pPr>
      <w:spacing w:after="100"/>
    </w:pPr>
  </w:style>
  <w:style w:type="paragraph" w:styleId="Inhopg2">
    <w:name w:val="toc 2"/>
    <w:uiPriority w:val="39"/>
    <w:unhideWhenUsed/>
    <w:rsid w:val="2152D040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E350DB"/>
    <w:pPr>
      <w:spacing w:after="100"/>
      <w:ind w:left="440"/>
    </w:pPr>
  </w:style>
  <w:style w:type="paragraph" w:styleId="Normaalweb">
    <w:name w:val="Normal (Web)"/>
    <w:basedOn w:val="Standaard"/>
    <w:uiPriority w:val="99"/>
    <w:semiHidden/>
    <w:unhideWhenUsed/>
    <w:rsid w:val="002C7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C4CAA"/>
    <w:rPr>
      <w:color w:val="605E5C"/>
      <w:shd w:val="clear" w:color="auto" w:fill="E1DFDD"/>
    </w:rPr>
  </w:style>
  <w:style w:type="table" w:styleId="Lijsttabel3-Accent1">
    <w:name w:val="List Table 3 Accent 1"/>
    <w:basedOn w:val="Standaardtabel"/>
    <w:uiPriority w:val="48"/>
    <w:rsid w:val="0012085E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Rastertabel4-Accent1">
    <w:name w:val="Grid Table 4 Accent 1"/>
    <w:basedOn w:val="Standaardtabel"/>
    <w:uiPriority w:val="49"/>
    <w:rsid w:val="008F3A89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FF50FD9E2AC4AA4F30E08D848A03E" ma:contentTypeVersion="3" ma:contentTypeDescription="Een nieuw document maken." ma:contentTypeScope="" ma:versionID="55e44d6c236d70b0c7a7d949458f5f1b">
  <xsd:schema xmlns:xsd="http://www.w3.org/2001/XMLSchema" xmlns:xs="http://www.w3.org/2001/XMLSchema" xmlns:p="http://schemas.microsoft.com/office/2006/metadata/properties" xmlns:ns2="327d0576-be6b-409d-ac5f-55f1d630afd3" targetNamespace="http://schemas.microsoft.com/office/2006/metadata/properties" ma:root="true" ma:fieldsID="5de3415f163f1fd08bc1f42e1b95bc79" ns2:_="">
    <xsd:import namespace="327d0576-be6b-409d-ac5f-55f1d630a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d0576-be6b-409d-ac5f-55f1d630af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05A6B14-08DA-4DDF-AA8A-EDBCF077DF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d0576-be6b-409d-ac5f-55f1d630af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E5E3A8F-E84E-46DD-8C7A-78BDE7CBC4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733A175-D883-4020-9D46-14BE1F8B4AC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883</Words>
  <Characters>5037</Characters>
  <Application>Microsoft Office Word</Application>
  <DocSecurity>0</DocSecurity>
  <Lines>41</Lines>
  <Paragraphs>11</Paragraphs>
  <ScaleCrop>false</ScaleCrop>
  <Manager/>
  <Company/>
  <LinksUpToDate>false</LinksUpToDate>
  <CharactersWithSpaces>5909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Stijn van Heugten</cp:lastModifiedBy>
  <cp:revision>28</cp:revision>
  <dcterms:created xsi:type="dcterms:W3CDTF">2026-02-18T08:40:00Z</dcterms:created>
  <dcterms:modified xsi:type="dcterms:W3CDTF">2026-02-18T17:46:00Z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0x0101008FCFF50FD9E2AC4AA4F30E08D848A03E</vt:lpwstr>
  </property>
</Properties>
</file>