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03/06/2020</w:t>
      </w:r>
    </w:p>
    <w:p>
      <w:r>
        <w:pict>
          <v:rect style="width:0;height:1.5pt" o:hralign="center" o:hrstd="t" o:hr="t"/>
        </w:pict>
      </w:r>
    </w:p>
    <w:p>
      <w:pPr>
        <w:pStyle w:val="FirstParagraph"/>
      </w:pPr>
      <w:r>
        <w:rPr>
          <w:b/>
        </w:rPr>
        <w:t xml:space="preserve">These are some notes for practice and discussion in Stirling Coding Club, which follow up on a recent meeting in the Stats Discussion Group at the University of Stirling on a</w:t>
      </w:r>
      <w:r>
        <w:rPr>
          <w:b/>
        </w:rPr>
        <w:t xml:space="preserve"> </w:t>
      </w:r>
      <w:hyperlink r:id="rId20">
        <w:r>
          <w:rPr>
            <w:rStyle w:val="Hyperlink"/>
            <w:b/>
          </w:rPr>
          <w:t xml:space="preserve">blog post by Jonas Kristoffer Lindeløv</w:t>
        </w:r>
      </w:hyperlink>
      <w:r>
        <w:rPr>
          <w:b/>
        </w:rPr>
        <w:t xml:space="preserve">. What follows is further demonstration and discussion on linear models in statistics. The goal here is to create a simulated data set, then use it show a bit more of the logic underlying linear models in statistics. These notes are also available as a</w:t>
      </w:r>
      <w:r>
        <w:rPr>
          <w:b/>
        </w:rPr>
        <w:t xml:space="preserve"> </w:t>
      </w:r>
      <w:hyperlink r:id="rId21">
        <w:r>
          <w:rPr>
            <w:rStyle w:val="Hyperlink"/>
            <w:b/>
          </w:rPr>
          <w:t xml:space="preserve">PDF</w:t>
        </w:r>
      </w:hyperlink>
      <w:r>
        <w:rPr>
          <w:b/>
        </w:rPr>
        <w:t xml:space="preserve"> </w:t>
      </w:r>
      <w:r>
        <w:rPr>
          <w:b/>
        </w:rPr>
        <w:t xml:space="preserve">and</w:t>
      </w:r>
      <w:r>
        <w:rPr>
          <w:b/>
        </w:rPr>
        <w:t xml:space="preserve"> </w:t>
      </w:r>
      <w:hyperlink r:id="rId22">
        <w:r>
          <w:rPr>
            <w:rStyle w:val="Hyperlink"/>
            <w:b/>
          </w:rPr>
          <w:t xml:space="preserve">DOCX</w:t>
        </w:r>
      </w:hyperlink>
      <w:r>
        <w:rPr>
          <w:b/>
        </w:rPr>
        <w:t xml:space="preserve">.</w:t>
      </w:r>
    </w:p>
    <w:p>
      <w:r>
        <w:pict>
          <v:rect style="width:0;height:1.5pt" o:hralign="center" o:hrstd="t" o:hr="t"/>
        </w:pict>
      </w:r>
    </w:p>
    <w:p>
      <w:pPr>
        <w:pStyle w:val="Heading1"/>
      </w:pPr>
      <w:bookmarkStart w:id="23" w:name="contents"/>
      <w:r>
        <w:t xml:space="preserve">Contents</w:t>
      </w:r>
      <w:bookmarkEnd w:id="23"/>
    </w:p>
    <w:p>
      <w:pPr>
        <w:pStyle w:val="Compact"/>
        <w:numPr>
          <w:numId w:val="1001"/>
          <w:ilvl w:val="0"/>
        </w:numPr>
      </w:pPr>
      <w:hyperlink w:anchor="makeup">
        <w:r>
          <w:rPr>
            <w:rStyle w:val="Hyperlink"/>
          </w:rPr>
          <w:t xml:space="preserve">Making up data for heights of two plant species</w:t>
        </w:r>
      </w:hyperlink>
    </w:p>
    <w:p>
      <w:pPr>
        <w:pStyle w:val="Compact"/>
        <w:numPr>
          <w:numId w:val="1001"/>
          <w:ilvl w:val="0"/>
        </w:numPr>
      </w:pPr>
      <w:hyperlink w:anchor="equiv1">
        <w:r>
          <w:rPr>
            <w:rStyle w:val="Hyperlink"/>
          </w:rPr>
          <w:t xml:space="preserve">Equivalence of</w:t>
        </w:r>
        <w:r>
          <w:rPr>
            <w:rStyle w:val="Hyperlink"/>
          </w:rPr>
          <w:t xml:space="preserve"> </w:t>
        </w:r>
        <w:r>
          <w:rPr>
            <w:rStyle w:val="VerbatimChar"/>
            <w:rStyle w:val="Hyperlink"/>
          </w:rPr>
          <w:t xml:space="preserve">t.test</w:t>
        </w:r>
        <w:r>
          <w:rPr>
            <w:rStyle w:val="Hyperlink"/>
          </w:rPr>
          <w:t xml:space="preserve"> </w:t>
        </w:r>
        <w:r>
          <w:rPr>
            <w:rStyle w:val="Hyperlink"/>
          </w:rPr>
          <w:t xml:space="preserve">versus a linear model</w:t>
        </w:r>
        <w:r>
          <w:rPr>
            <w:rStyle w:val="Hyperlink"/>
          </w:rPr>
          <w:t xml:space="preserve"> </w:t>
        </w:r>
        <w:r>
          <w:rPr>
            <w:rStyle w:val="VerbatimChar"/>
            <w:rStyle w:val="Hyperlink"/>
          </w:rPr>
          <w:t xml:space="preserve">lm</w:t>
        </w:r>
        <w:r>
          <w:rPr>
            <w:rStyle w:val="Hyperlink"/>
          </w:rPr>
          <w:t xml:space="preserve"> </w:t>
        </w:r>
        <w:r>
          <w:rPr>
            <w:rStyle w:val="Hyperlink"/>
          </w:rPr>
          <w:t xml:space="preserve">in R</w:t>
        </w:r>
      </w:hyperlink>
    </w:p>
    <w:p>
      <w:pPr>
        <w:pStyle w:val="Compact"/>
        <w:numPr>
          <w:numId w:val="1001"/>
          <w:ilvl w:val="0"/>
        </w:numPr>
      </w:pPr>
      <w:hyperlink w:anchor="equiv2">
        <w:r>
          <w:rPr>
            <w:rStyle w:val="Hyperlink"/>
          </w:rPr>
          <w:t xml:space="preserve">Further equivalence of</w:t>
        </w:r>
        <w:r>
          <w:rPr>
            <w:rStyle w:val="Hyperlink"/>
          </w:rPr>
          <w:t xml:space="preserve"> </w:t>
        </w:r>
        <w:r>
          <w:rPr>
            <w:rStyle w:val="VerbatimChar"/>
            <w:rStyle w:val="Hyperlink"/>
          </w:rPr>
          <w:t xml:space="preserve">t.test</w:t>
        </w:r>
        <w:r>
          <w:rPr>
            <w:rStyle w:val="Hyperlink"/>
          </w:rPr>
          <w:t xml:space="preserve">,</w:t>
        </w:r>
        <w:r>
          <w:rPr>
            <w:rStyle w:val="Hyperlink"/>
          </w:rPr>
          <w:t xml:space="preserve"> </w:t>
        </w:r>
        <w:r>
          <w:rPr>
            <w:rStyle w:val="VerbatimChar"/>
            <w:rStyle w:val="Hyperlink"/>
          </w:rPr>
          <w:t xml:space="preserve">lm</w:t>
        </w:r>
        <w:r>
          <w:rPr>
            <w:rStyle w:val="Hyperlink"/>
          </w:rPr>
          <w:t xml:space="preserve">, and now</w:t>
        </w:r>
        <w:r>
          <w:rPr>
            <w:rStyle w:val="Hyperlink"/>
          </w:rPr>
          <w:t xml:space="preserve"> </w:t>
        </w:r>
        <w:r>
          <w:rPr>
            <w:rStyle w:val="VerbatimChar"/>
            <w:rStyle w:val="Hyperlink"/>
          </w:rPr>
          <w:t xml:space="preserve">aov</w:t>
        </w:r>
      </w:hyperlink>
    </w:p>
    <w:p>
      <w:pPr>
        <w:pStyle w:val="Compact"/>
        <w:numPr>
          <w:numId w:val="1001"/>
          <w:ilvl w:val="0"/>
        </w:numPr>
      </w:pPr>
      <w:hyperlink w:anchor="random">
        <w:r>
          <w:rPr>
            <w:rStyle w:val="Hyperlink"/>
          </w:rPr>
          <w:t xml:space="preserve">Testing for a difference between means using randomisation</w:t>
        </w:r>
      </w:hyperlink>
    </w:p>
    <w:p>
      <w:pPr>
        <w:pStyle w:val="Compact"/>
        <w:numPr>
          <w:numId w:val="1001"/>
          <w:ilvl w:val="0"/>
        </w:numPr>
      </w:pPr>
      <w:hyperlink w:anchor="moregroups">
        <w:r>
          <w:rPr>
            <w:rStyle w:val="Hyperlink"/>
          </w:rPr>
          <w:t xml:space="preserve">What about when there are more than two groups?</w:t>
        </w:r>
      </w:hyperlink>
    </w:p>
    <w:p>
      <w:pPr>
        <w:pStyle w:val="Compact"/>
        <w:numPr>
          <w:numId w:val="1001"/>
          <w:ilvl w:val="0"/>
        </w:numPr>
      </w:pPr>
      <w:hyperlink w:anchor="whatreally">
        <w:r>
          <w:rPr>
            <w:rStyle w:val="Hyperlink"/>
          </w:rPr>
          <w:t xml:space="preserve">Okay, but what’s really happening with three groups?</w:t>
        </w:r>
      </w:hyperlink>
    </w:p>
    <w:p>
      <w:pPr>
        <w:pStyle w:val="Compact"/>
        <w:numPr>
          <w:numId w:val="1001"/>
          <w:ilvl w:val="0"/>
        </w:numPr>
      </w:pPr>
      <w:hyperlink w:anchor="matrices">
        <w:r>
          <w:rPr>
            <w:rStyle w:val="Hyperlink"/>
          </w:rPr>
          <w:t xml:space="preserve">Can we make this even more elegant, somehow?</w:t>
        </w:r>
      </w:hyperlink>
    </w:p>
    <w:p>
      <w:pPr>
        <w:pStyle w:val="Compact"/>
        <w:numPr>
          <w:numId w:val="1001"/>
          <w:ilvl w:val="0"/>
        </w:numPr>
      </w:pPr>
      <w:hyperlink w:anchor="final">
        <w:r>
          <w:rPr>
            <w:rStyle w:val="Hyperlink"/>
          </w:rPr>
          <w:t xml:space="preserve">Some final thoughts</w:t>
        </w:r>
      </w:hyperlink>
    </w:p>
    <w:p>
      <w:pPr>
        <w:pStyle w:val="Compact"/>
        <w:numPr>
          <w:numId w:val="1001"/>
          <w:ilvl w:val="0"/>
        </w:numPr>
      </w:pPr>
      <w:hyperlink w:anchor="code">
        <w:r>
          <w:rPr>
            <w:rStyle w:val="Hyperlink"/>
          </w:rPr>
          <w:t xml:space="preserve">Key bits of code underlying the simulated data</w:t>
        </w:r>
      </w:hyperlink>
    </w:p>
    <w:p>
      <w:pPr>
        <w:pStyle w:val="Compact"/>
        <w:numPr>
          <w:numId w:val="1001"/>
          <w:ilvl w:val="0"/>
        </w:numPr>
      </w:pPr>
      <w:hyperlink w:anchor="exercises">
        <w:r>
          <w:rPr>
            <w:rStyle w:val="Hyperlink"/>
          </w:rPr>
          <w:t xml:space="preserve">Excercises for furthering learning</w:t>
        </w:r>
      </w:hyperlink>
    </w:p>
    <w:p>
      <w:pPr>
        <w:pStyle w:val="Compact"/>
        <w:numPr>
          <w:numId w:val="1002"/>
          <w:ilvl w:val="1"/>
        </w:numPr>
      </w:pPr>
      <w:hyperlink w:anchor="E1">
        <w:r>
          <w:rPr>
            <w:rStyle w:val="Hyperlink"/>
          </w:rPr>
          <w:t xml:space="preserve">Exercise 1</w:t>
        </w:r>
      </w:hyperlink>
    </w:p>
    <w:p>
      <w:pPr>
        <w:pStyle w:val="Compact"/>
        <w:numPr>
          <w:numId w:val="1002"/>
          <w:ilvl w:val="1"/>
        </w:numPr>
      </w:pPr>
      <w:hyperlink w:anchor="E2">
        <w:r>
          <w:rPr>
            <w:rStyle w:val="Hyperlink"/>
          </w:rPr>
          <w:t xml:space="preserve">Exercise 2</w:t>
        </w:r>
      </w:hyperlink>
    </w:p>
    <w:p>
      <w:pPr>
        <w:pStyle w:val="Compact"/>
        <w:numPr>
          <w:numId w:val="1002"/>
          <w:ilvl w:val="1"/>
        </w:numPr>
      </w:pPr>
      <w:hyperlink w:anchor="E3">
        <w:r>
          <w:rPr>
            <w:rStyle w:val="Hyperlink"/>
          </w:rPr>
          <w:t xml:space="preserve">Exercise 3</w:t>
        </w:r>
      </w:hyperlink>
    </w:p>
    <w:p>
      <w:pPr>
        <w:pStyle w:val="Compact"/>
        <w:numPr>
          <w:numId w:val="1001"/>
          <w:ilvl w:val="0"/>
        </w:numPr>
      </w:pPr>
      <w:hyperlink w:anchor="answers">
        <w:r>
          <w:rPr>
            <w:rStyle w:val="Hyperlink"/>
          </w:rPr>
          <w:t xml:space="preserve">Answers to Exercises 1-3</w:t>
        </w:r>
      </w:hyperlink>
    </w:p>
    <w:p>
      <w:r>
        <w:pict>
          <v:rect style="width:0;height:1.5pt" o:hralign="center" o:hrstd="t" o:hr="t"/>
        </w:pict>
      </w:r>
    </w:p>
    <w:p>
      <w:pPr>
        <w:pStyle w:val="Heading1"/>
      </w:pPr>
      <w:bookmarkStart w:id="24" w:name="making-up-data-for-heights-of-two-plant-species"/>
      <w:r>
        <w:t xml:space="preserve">Making up data for heights of two plant species</w:t>
      </w:r>
      <w:bookmarkEnd w:id="24"/>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164.59</w:t>
            </w:r>
          </w:p>
        </w:tc>
        <w:tc>
          <w:p>
            <w:pPr>
              <w:pStyle w:val="Compact"/>
              <w:jc w:val="left"/>
            </w:pPr>
            <w:r>
              <w:t xml:space="preserve">species_2</w:t>
            </w:r>
          </w:p>
        </w:tc>
      </w:tr>
      <w:tr>
        <w:tc>
          <w:p>
            <w:pPr>
              <w:pStyle w:val="Compact"/>
              <w:jc w:val="left"/>
            </w:pPr>
            <w:r>
              <w:t xml:space="preserve">221.91</w:t>
            </w:r>
          </w:p>
        </w:tc>
        <w:tc>
          <w:p>
            <w:pPr>
              <w:pStyle w:val="Compact"/>
              <w:jc w:val="left"/>
            </w:pPr>
            <w:r>
              <w:t xml:space="preserve">species_2</w:t>
            </w:r>
          </w:p>
        </w:tc>
      </w:tr>
      <w:tr>
        <w:tc>
          <w:p>
            <w:pPr>
              <w:pStyle w:val="Compact"/>
              <w:jc w:val="left"/>
            </w:pPr>
            <w:r>
              <w:t xml:space="preserve">167.17</w:t>
            </w:r>
          </w:p>
        </w:tc>
        <w:tc>
          <w:p>
            <w:pPr>
              <w:pStyle w:val="Compact"/>
              <w:jc w:val="left"/>
            </w:pPr>
            <w:r>
              <w:t xml:space="preserve">species_2</w:t>
            </w:r>
          </w:p>
        </w:tc>
      </w:tr>
      <w:tr>
        <w:tc>
          <w:p>
            <w:pPr>
              <w:pStyle w:val="Compact"/>
              <w:jc w:val="left"/>
            </w:pPr>
            <w:r>
              <w:t xml:space="preserve">153.17</w:t>
            </w:r>
          </w:p>
        </w:tc>
        <w:tc>
          <w:p>
            <w:pPr>
              <w:pStyle w:val="Compact"/>
              <w:jc w:val="left"/>
            </w:pPr>
            <w:r>
              <w:t xml:space="preserve">species_2</w:t>
            </w:r>
          </w:p>
        </w:tc>
      </w:tr>
      <w:tr>
        <w:tc>
          <w:p>
            <w:pPr>
              <w:pStyle w:val="Compact"/>
              <w:jc w:val="left"/>
            </w:pPr>
            <w:r>
              <w:t xml:space="preserve">195.65</w:t>
            </w:r>
          </w:p>
        </w:tc>
        <w:tc>
          <w:p>
            <w:pPr>
              <w:pStyle w:val="Compact"/>
              <w:jc w:val="left"/>
            </w:pPr>
            <w:r>
              <w:t xml:space="preserve">species_1</w:t>
            </w:r>
          </w:p>
        </w:tc>
      </w:tr>
      <w:tr>
        <w:tc>
          <w:p>
            <w:pPr>
              <w:pStyle w:val="Compact"/>
              <w:jc w:val="left"/>
            </w:pPr>
            <w:r>
              <w:t xml:space="preserve">132.91</w:t>
            </w:r>
          </w:p>
        </w:tc>
        <w:tc>
          <w:p>
            <w:pPr>
              <w:pStyle w:val="Compact"/>
              <w:jc w:val="left"/>
            </w:pPr>
            <w:r>
              <w:t xml:space="preserve">species_1</w:t>
            </w:r>
          </w:p>
        </w:tc>
      </w:tr>
      <w:tr>
        <w:tc>
          <w:p>
            <w:pPr>
              <w:pStyle w:val="Compact"/>
              <w:jc w:val="left"/>
            </w:pPr>
            <w:r>
              <w:t xml:space="preserve">205.83</w:t>
            </w:r>
          </w:p>
        </w:tc>
        <w:tc>
          <w:p>
            <w:pPr>
              <w:pStyle w:val="Compact"/>
              <w:jc w:val="left"/>
            </w:pPr>
            <w:r>
              <w:t xml:space="preserve">species_1</w:t>
            </w:r>
          </w:p>
        </w:tc>
      </w:tr>
      <w:tr>
        <w:tc>
          <w:p>
            <w:pPr>
              <w:pStyle w:val="Compact"/>
              <w:jc w:val="left"/>
            </w:pPr>
            <w:r>
              <w:t xml:space="preserve">158.15</w:t>
            </w:r>
          </w:p>
        </w:tc>
        <w:tc>
          <w:p>
            <w:pPr>
              <w:pStyle w:val="Compact"/>
              <w:jc w:val="left"/>
            </w:pPr>
            <w:r>
              <w:t xml:space="preserve">species_2</w:t>
            </w:r>
          </w:p>
        </w:tc>
      </w:tr>
      <w:tr>
        <w:tc>
          <w:p>
            <w:pPr>
              <w:pStyle w:val="Compact"/>
              <w:jc w:val="left"/>
            </w:pPr>
            <w:r>
              <w:t xml:space="preserve">173.31</w:t>
            </w:r>
          </w:p>
        </w:tc>
        <w:tc>
          <w:p>
            <w:pPr>
              <w:pStyle w:val="Compact"/>
              <w:jc w:val="left"/>
            </w:pPr>
            <w:r>
              <w:t xml:space="preserve">species_1</w:t>
            </w:r>
          </w:p>
        </w:tc>
      </w:tr>
      <w:tr>
        <w:tc>
          <w:p>
            <w:pPr>
              <w:pStyle w:val="Compact"/>
              <w:jc w:val="left"/>
            </w:pPr>
            <w:r>
              <w:t xml:space="preserve">62.95</w:t>
            </w:r>
          </w:p>
        </w:tc>
        <w:tc>
          <w:p>
            <w:pPr>
              <w:pStyle w:val="Compact"/>
              <w:jc w:val="left"/>
            </w:pPr>
            <w:r>
              <w:t xml:space="preserve">species_2</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w:t>
      </w:r>
      <w:r>
        <w:rPr>
          <w:rStyle w:val="DecValTok"/>
        </w:rPr>
        <w:t xml:space="preserve">1</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44 plants whose</w:t>
      </w:r>
      <w:r>
        <w:t xml:space="preserve"> </w:t>
      </w:r>
      <w:r>
        <w:rPr>
          <w:rStyle w:val="VerbatimChar"/>
        </w:rPr>
        <w:t xml:space="preserve">species_ID == "species_1"</w:t>
      </w:r>
      <w:r>
        <w:t xml:space="preserve">.</w:t>
      </w:r>
    </w:p>
    <w:p>
      <w:pPr>
        <w:pStyle w:val="SourceCode"/>
      </w:pPr>
      <w:r>
        <w:rPr>
          <w:rStyle w:val="VerbatimChar"/>
        </w:rPr>
        <w:t xml:space="preserve">##  [1] 195.65 132.91 205.83 173.31  93.97 161.16 205.19 133.76 179.54 120.68</w:t>
      </w:r>
      <w:r>
        <w:br w:type="textWrapping"/>
      </w:r>
      <w:r>
        <w:rPr>
          <w:rStyle w:val="VerbatimChar"/>
        </w:rPr>
        <w:t xml:space="preserve">## [11] 168.25 146.78 136.40 152.15 122.33 102.20 177.16 145.79 203.66 102.18</w:t>
      </w:r>
      <w:r>
        <w:br w:type="textWrapping"/>
      </w:r>
      <w:r>
        <w:rPr>
          <w:rStyle w:val="VerbatimChar"/>
        </w:rPr>
        <w:t xml:space="preserve">## [21] 127.01 189.28  83.70 104.44  98.61 108.40 193.79 108.14 174.34 145.67</w:t>
      </w:r>
      <w:r>
        <w:br w:type="textWrapping"/>
      </w:r>
      <w:r>
        <w:rPr>
          <w:rStyle w:val="VerbatimChar"/>
        </w:rPr>
        <w:t xml:space="preserve">## [31] 135.69 163.08 132.79 172.89 157.08 126.52 142.53 190.09 124.36 160.04</w:t>
      </w:r>
      <w:r>
        <w:br w:type="textWrapping"/>
      </w:r>
      <w:r>
        <w:rPr>
          <w:rStyle w:val="VerbatimChar"/>
        </w:rPr>
        <w:t xml:space="preserve">## [41] 184.29 121.96 151.14 104.87</w:t>
      </w:r>
    </w:p>
    <w:p>
      <w:pPr>
        <w:pStyle w:val="FirstParagraph"/>
      </w:pPr>
      <w:r>
        <w:t xml:space="preserve">We can make a separate vector for the remaining heights for the plants of species 2 in the same way.</w:t>
      </w:r>
    </w:p>
    <w:p>
      <w:pPr>
        <w:pStyle w:val="SourceCode"/>
      </w:pPr>
      <w:r>
        <w:rPr>
          <w:rStyle w:val="NormalTok"/>
        </w:rPr>
        <w:t xml:space="preserve">species_</w:t>
      </w:r>
      <w:r>
        <w:rPr>
          <w:rStyle w:val="DecValTok"/>
        </w:rPr>
        <w:t xml:space="preserve">2</w:t>
      </w:r>
      <w:r>
        <w:rPr>
          <w:rStyle w:val="NormalTok"/>
        </w:rPr>
        <w:t xml:space="preserve"> &lt;-</w:t>
      </w:r>
      <w:r>
        <w:rPr>
          <w:rStyle w:val="StringTok"/>
        </w:rPr>
        <w:t xml:space="preserve"> </w:t>
      </w:r>
      <w:r>
        <w:rPr>
          <w:rStyle w:val="NormalTok"/>
        </w:rPr>
        <w:t xml:space="preserve">plant_data</w:t>
      </w:r>
      <w:r>
        <w:rPr>
          <w:rStyle w:val="OperatorTok"/>
        </w:rPr>
        <w:t xml:space="preserve">$</w:t>
      </w:r>
      <w:r>
        <w:rPr>
          <w:rStyle w:val="NormalTok"/>
        </w:rPr>
        <w:t xml:space="preserve">height[plant_data</w:t>
      </w:r>
      <w:r>
        <w:rPr>
          <w:rStyle w:val="OperatorTok"/>
        </w:rPr>
        <w:t xml:space="preserve">$</w:t>
      </w:r>
      <w:r>
        <w:rPr>
          <w:rStyle w:val="NormalTok"/>
        </w:rPr>
        <w:t xml:space="preserve">species_ID </w:t>
      </w:r>
      <w:r>
        <w:rPr>
          <w:rStyle w:val="OperatorTok"/>
        </w:rPr>
        <w:t xml:space="preserve">==</w:t>
      </w:r>
      <w:r>
        <w:rPr>
          <w:rStyle w:val="StringTok"/>
        </w:rPr>
        <w:t xml:space="preserve"> "species_2"</w:t>
      </w:r>
      <w:r>
        <w:rPr>
          <w:rStyle w:val="NormalTok"/>
        </w:rPr>
        <w:t xml:space="preserve">];</w:t>
      </w:r>
    </w:p>
    <w:p>
      <w:pPr>
        <w:pStyle w:val="FirstParagraph"/>
      </w:pPr>
      <w:r>
        <w:t xml:space="preserve">These 56 plant heights are shown below.</w:t>
      </w:r>
    </w:p>
    <w:p>
      <w:pPr>
        <w:pStyle w:val="SourceCode"/>
      </w:pPr>
      <w:r>
        <w:rPr>
          <w:rStyle w:val="VerbatimChar"/>
        </w:rPr>
        <w:t xml:space="preserve">##  [1] 164.59 221.91 167.17 153.17 158.15  62.95 302.17 204.27 216.44 169.46</w:t>
      </w:r>
      <w:r>
        <w:br w:type="textWrapping"/>
      </w:r>
      <w:r>
        <w:rPr>
          <w:rStyle w:val="VerbatimChar"/>
        </w:rPr>
        <w:t xml:space="preserve">## [11]  62.94 174.85 149.98 225.84 199.46  94.06 187.84 108.95 157.86 210.79</w:t>
      </w:r>
      <w:r>
        <w:br w:type="textWrapping"/>
      </w:r>
      <w:r>
        <w:rPr>
          <w:rStyle w:val="VerbatimChar"/>
        </w:rPr>
        <w:t xml:space="preserve">## [21] 150.86 143.62 151.85 209.44 125.21 123.17 164.33 227.55 129.05  89.44</w:t>
      </w:r>
      <w:r>
        <w:br w:type="textWrapping"/>
      </w:r>
      <w:r>
        <w:rPr>
          <w:rStyle w:val="VerbatimChar"/>
        </w:rPr>
        <w:t xml:space="preserve">## [31] 203.34 213.36 176.91 230.65 161.31  89.48 164.01 132.71 181.14 202.67</w:t>
      </w:r>
      <w:r>
        <w:br w:type="textWrapping"/>
      </w:r>
      <w:r>
        <w:rPr>
          <w:rStyle w:val="VerbatimChar"/>
        </w:rPr>
        <w:t xml:space="preserve">## [41] 214.54 100.47 196.15 195.57 168.73 193.00 144.60 214.20  73.79 238.70</w:t>
      </w:r>
      <w:r>
        <w:br w:type="textWrapping"/>
      </w:r>
      <w:r>
        <w:rPr>
          <w:rStyle w:val="VerbatimChar"/>
        </w:rPr>
        <w:t xml:space="preserve">## [51] 213.45 222.24 130.47 160.90 164.32 185.84</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p>
      <w:pPr>
        <w:pStyle w:val="Heading1"/>
      </w:pPr>
      <w:bookmarkStart w:id="26" w:name="equivalence-of-t.test-versus-a-linear-model-lm-in-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bookmarkEnd w:id="26"/>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KeywordTok"/>
        </w:rPr>
        <w:t xml:space="preserve">t.test</w:t>
      </w:r>
      <w:r>
        <w:rPr>
          <w:rStyle w:val="NormalTok"/>
        </w:rPr>
        <w:t xml:space="preserve">(species_</w:t>
      </w:r>
      <w:r>
        <w:rPr>
          <w:rStyle w:val="DecValTok"/>
        </w:rPr>
        <w:t xml:space="preserve">1</w:t>
      </w:r>
      <w:r>
        <w:rPr>
          <w:rStyle w:val="NormalTok"/>
        </w:rPr>
        <w:t xml:space="preserve">, species_</w:t>
      </w:r>
      <w:r>
        <w:rPr>
          <w:rStyle w:val="DecValTok"/>
        </w:rPr>
        <w:t xml:space="preserve">2</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species_1 and species_2</w:t>
      </w:r>
      <w:r>
        <w:br w:type="textWrapping"/>
      </w:r>
      <w:r>
        <w:rPr>
          <w:rStyle w:val="VerbatimChar"/>
        </w:rPr>
        <w:t xml:space="preserve">## t = -2.6173, df = 98, p-value = 0.01027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-39.51567  -5.43427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146.8093  169.2843</w:t>
      </w:r>
    </w:p>
    <w:p>
      <w:pPr>
        <w:pStyle w:val="FirstParagraph"/>
      </w:pPr>
      <w:r>
        <w:t xml:space="preserve">Reading the output above, we can get the t-statistic t = -2.6173.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0.01027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-106.344  -24.726   -1.079   32.894  132.886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146.809      6.426  22.846   &lt;2e-16 ***</w:t>
      </w:r>
      <w:r>
        <w:br w:type="textWrapping"/>
      </w:r>
      <w:r>
        <w:rPr>
          <w:rStyle w:val="VerbatimChar"/>
        </w:rPr>
        <w:t xml:space="preserve">## species_IDspecies_2   22.475      8.587   2.617   0.0103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42.62 on 98 degrees of freedom</w:t>
      </w:r>
      <w:r>
        <w:br w:type="textWrapping"/>
      </w:r>
      <w:r>
        <w:rPr>
          <w:rStyle w:val="VerbatimChar"/>
        </w:rPr>
        <w:t xml:space="preserve">## Multiple R-squared:  0.06533,    Adjusted R-squared:  0.0558 </w:t>
      </w:r>
      <w:r>
        <w:br w:type="textWrapping"/>
      </w:r>
      <w:r>
        <w:rPr>
          <w:rStyle w:val="VerbatimChar"/>
        </w:rPr>
        <w:t xml:space="preserve">## F-statistic:  6.85 on 1 and 98 DF,  p-value: 0.01027</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2.617, and a p-value of 0.01027.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146.8093 for species 1 and 169.2843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146.809; this is the value of the mean height for species 1.</w:t>
      </w:r>
    </w:p>
    <w:p>
      <w:pPr>
        <w:pStyle w:val="BodyText"/>
      </w:pPr>
      <w:r>
        <w:t xml:space="preserve">Where is the value for the mean height of species 2? We get the value for species 2 by adding the estimate of its effect on the line below, such that 146.809 + 22.475 = 169.284.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t>=</m:t>
        </m:r>
        <m:sSub>
          <m:e>
            <m:r>
              <m:t>β</m:t>
            </m:r>
          </m:e>
          <m:sub>
            <m:r>
              <m:t>0</m:t>
            </m:r>
          </m:sub>
        </m:sSub>
        <m: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t>=</m:t>
        </m:r>
        <m:r>
          <m:t>1</m:t>
        </m:r>
      </m:oMath>
      <w:r>
        <w:t xml:space="preserve">. If no, then</w:t>
      </w:r>
      <w:r>
        <w:t xml:space="preserve"> </w:t>
      </w:r>
      <m:oMath>
        <m:r>
          <m:t>x</m:t>
        </m:r>
        <m: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t>=</m:t>
        </m:r>
        <m:sSub>
          <m:e>
            <m:r>
              <m:t>β</m:t>
            </m:r>
          </m:e>
          <m:sub>
            <m:r>
              <m:t>0</m:t>
            </m:r>
          </m:sub>
        </m:sSub>
        <m:r>
          <m:t>+</m:t>
        </m:r>
        <m:r>
          <m:t>(</m:t>
        </m:r>
        <m:sSub>
          <m:e>
            <m:r>
              <m:t>β</m:t>
            </m:r>
          </m:e>
          <m:sub>
            <m:r>
              <m:t>1</m:t>
            </m:r>
          </m:sub>
        </m:sSub>
        <m:r>
          <m:t>×</m:t>
        </m:r>
        <m:r>
          <m:t>0</m:t>
        </m:r>
        <m:r>
          <m:t>)</m:t>
        </m:r>
      </m:oMath>
      <w:r>
        <w:t xml:space="preserve">, which simplifies to</w:t>
      </w:r>
      <w:r>
        <w:t xml:space="preserve"> </w:t>
      </w:r>
      <m:oMath>
        <m:r>
          <m:t>y</m:t>
        </m:r>
        <m: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t>=</m:t>
        </m:r>
        <m:sSub>
          <m:e>
            <m:r>
              <m:t>β</m:t>
            </m:r>
          </m:e>
          <m:sub>
            <m:r>
              <m:t>0</m:t>
            </m:r>
          </m:sub>
        </m:sSub>
        <m:r>
          <m:t>+</m:t>
        </m:r>
        <m:r>
          <m:t>(</m:t>
        </m:r>
        <m:sSub>
          <m:e>
            <m:r>
              <m:t>β</m:t>
            </m:r>
          </m:e>
          <m:sub>
            <m:r>
              <m:t>1</m:t>
            </m:r>
          </m:sub>
        </m:sSub>
        <m:r>
          <m:t>×</m:t>
        </m:r>
        <m:r>
          <m:t>1</m:t>
        </m:r>
        <m:r>
          <m:t>)</m:t>
        </m:r>
      </m:oMath>
      <w:r>
        <w:t xml:space="preserve">, which simplifies to</w:t>
      </w:r>
      <w:r>
        <w:t xml:space="preserve"> </w:t>
      </w:r>
      <m:oMath>
        <m:r>
          <m:t>y</m:t>
        </m:r>
        <m:r>
          <m:t>=</m:t>
        </m:r>
        <m:sSub>
          <m:e>
            <m:r>
              <m:t>β</m:t>
            </m:r>
          </m:e>
          <m:sub>
            <m:r>
              <m:t>0</m:t>
            </m:r>
          </m:sub>
        </m:sSub>
        <m: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22.475.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r>
      <w:tr>
        <w:tc>
          <w:p>
            <w:pPr>
              <w:pStyle w:val="Compact"/>
              <w:jc w:val="left"/>
            </w:pPr>
            <w:r>
              <w:t xml:space="preserve">164.59</w:t>
            </w:r>
          </w:p>
        </w:tc>
        <w:tc>
          <w:p>
            <w:pPr>
              <w:pStyle w:val="Compact"/>
              <w:jc w:val="left"/>
            </w:pPr>
            <w:r>
              <w:t xml:space="preserve">1</w:t>
            </w:r>
          </w:p>
        </w:tc>
      </w:tr>
      <w:tr>
        <w:tc>
          <w:p>
            <w:pPr>
              <w:pStyle w:val="Compact"/>
              <w:jc w:val="left"/>
            </w:pPr>
            <w:r>
              <w:t xml:space="preserve">221.91</w:t>
            </w:r>
          </w:p>
        </w:tc>
        <w:tc>
          <w:p>
            <w:pPr>
              <w:pStyle w:val="Compact"/>
              <w:jc w:val="left"/>
            </w:pPr>
            <w:r>
              <w:t xml:space="preserve">1</w:t>
            </w:r>
          </w:p>
        </w:tc>
      </w:tr>
      <w:tr>
        <w:tc>
          <w:p>
            <w:pPr>
              <w:pStyle w:val="Compact"/>
              <w:jc w:val="left"/>
            </w:pPr>
            <w:r>
              <w:t xml:space="preserve">167.17</w:t>
            </w:r>
          </w:p>
        </w:tc>
        <w:tc>
          <w:p>
            <w:pPr>
              <w:pStyle w:val="Compact"/>
              <w:jc w:val="left"/>
            </w:pPr>
            <w:r>
              <w:t xml:space="preserve">1</w:t>
            </w:r>
          </w:p>
        </w:tc>
      </w:tr>
      <w:tr>
        <w:tc>
          <w:p>
            <w:pPr>
              <w:pStyle w:val="Compact"/>
              <w:jc w:val="left"/>
            </w:pPr>
            <w:r>
              <w:t xml:space="preserve">153.17</w:t>
            </w:r>
          </w:p>
        </w:tc>
        <w:tc>
          <w:p>
            <w:pPr>
              <w:pStyle w:val="Compact"/>
              <w:jc w:val="left"/>
            </w:pPr>
            <w:r>
              <w:t xml:space="preserve">1</w:t>
            </w:r>
          </w:p>
        </w:tc>
      </w:tr>
      <w:tr>
        <w:tc>
          <w:p>
            <w:pPr>
              <w:pStyle w:val="Compact"/>
              <w:jc w:val="left"/>
            </w:pPr>
            <w:r>
              <w:t xml:space="preserve">195.65</w:t>
            </w:r>
          </w:p>
        </w:tc>
        <w:tc>
          <w:p>
            <w:pPr>
              <w:pStyle w:val="Compact"/>
              <w:jc w:val="left"/>
            </w:pPr>
            <w:r>
              <w:t xml:space="preserve">0</w:t>
            </w:r>
          </w:p>
        </w:tc>
      </w:tr>
      <w:tr>
        <w:tc>
          <w:p>
            <w:pPr>
              <w:pStyle w:val="Compact"/>
              <w:jc w:val="left"/>
            </w:pPr>
            <w:r>
              <w:t xml:space="preserve">132.91</w:t>
            </w:r>
          </w:p>
        </w:tc>
        <w:tc>
          <w:p>
            <w:pPr>
              <w:pStyle w:val="Compact"/>
              <w:jc w:val="left"/>
            </w:pPr>
            <w:r>
              <w:t xml:space="preserve">0</w:t>
            </w:r>
          </w:p>
        </w:tc>
      </w:tr>
      <w:tr>
        <w:tc>
          <w:p>
            <w:pPr>
              <w:pStyle w:val="Compact"/>
              <w:jc w:val="left"/>
            </w:pPr>
            <w:r>
              <w:t xml:space="preserve">205.83</w:t>
            </w:r>
          </w:p>
        </w:tc>
        <w:tc>
          <w:p>
            <w:pPr>
              <w:pStyle w:val="Compact"/>
              <w:jc w:val="left"/>
            </w:pPr>
            <w:r>
              <w:t xml:space="preserve">0</w:t>
            </w:r>
          </w:p>
        </w:tc>
      </w:tr>
      <w:tr>
        <w:tc>
          <w:p>
            <w:pPr>
              <w:pStyle w:val="Compact"/>
              <w:jc w:val="left"/>
            </w:pPr>
            <w:r>
              <w:t xml:space="preserve">158.15</w:t>
            </w:r>
          </w:p>
        </w:tc>
        <w:tc>
          <w:p>
            <w:pPr>
              <w:pStyle w:val="Compact"/>
              <w:jc w:val="left"/>
            </w:pPr>
            <w:r>
              <w:t xml:space="preserve">1</w:t>
            </w:r>
          </w:p>
        </w:tc>
      </w:tr>
      <w:tr>
        <w:tc>
          <w:p>
            <w:pPr>
              <w:pStyle w:val="Compact"/>
              <w:jc w:val="left"/>
            </w:pPr>
            <w:r>
              <w:t xml:space="preserve">173.31</w:t>
            </w:r>
          </w:p>
        </w:tc>
        <w:tc>
          <w:p>
            <w:pPr>
              <w:pStyle w:val="Compact"/>
              <w:jc w:val="left"/>
            </w:pPr>
            <w:r>
              <w:t xml:space="preserve">0</w:t>
            </w:r>
          </w:p>
        </w:tc>
      </w:tr>
      <w:tr>
        <w:tc>
          <w:p>
            <w:pPr>
              <w:pStyle w:val="Compact"/>
              <w:jc w:val="left"/>
            </w:pPr>
            <w:r>
              <w:t xml:space="preserve">62.95</w:t>
            </w:r>
          </w:p>
        </w:tc>
        <w:tc>
          <w:p>
            <w:pPr>
              <w:pStyle w:val="Compact"/>
              <w:jc w:val="left"/>
            </w:pPr>
            <w:r>
              <w:t xml:space="preserve">1</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p>
      <w:pPr>
        <w:pStyle w:val="Heading1"/>
      </w:pPr>
      <w:bookmarkStart w:id="28" w:name="further-equivalence-of-t.test-lm-and-now-aov"/>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bookmarkEnd w:id="28"/>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w:t>
      </w:r>
      <w:r>
        <w:rPr>
          <w:rStyle w:val="DecValTok"/>
        </w:rPr>
        <w:t xml:space="preserve">1</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1</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1  12446   12446    6.85 0.0103 *</w:t>
      </w:r>
      <w:r>
        <w:br w:type="textWrapping"/>
      </w:r>
      <w:r>
        <w:rPr>
          <w:rStyle w:val="VerbatimChar"/>
        </w:rPr>
        <w:t xml:space="preserve">## Residuals   98 178055    1817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6.85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0.0103 is the same p-value that we calculated earlier. The methods are effectively the same.</w:t>
      </w:r>
    </w:p>
    <w:p>
      <w:pPr>
        <w:pStyle w:val="Heading1"/>
      </w:pPr>
      <w:bookmarkStart w:id="29" w:name="testing-for-a-difference-between-means-using-randomisation"/>
      <w:r>
        <w:t xml:space="preserve">Testing for a difference between means using randomisation</w:t>
      </w:r>
      <w:bookmarkEnd w:id="29"/>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30">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164.59</w:t>
            </w:r>
          </w:p>
        </w:tc>
        <w:tc>
          <w:p>
            <w:pPr>
              <w:pStyle w:val="Compact"/>
              <w:jc w:val="left"/>
            </w:pPr>
            <w:r>
              <w:t xml:space="preserve">species_2</w:t>
            </w:r>
          </w:p>
        </w:tc>
      </w:tr>
      <w:tr>
        <w:tc>
          <w:p>
            <w:pPr>
              <w:pStyle w:val="Compact"/>
              <w:jc w:val="left"/>
            </w:pPr>
            <w:r>
              <w:t xml:space="preserve">221.91</w:t>
            </w:r>
          </w:p>
        </w:tc>
        <w:tc>
          <w:p>
            <w:pPr>
              <w:pStyle w:val="Compact"/>
              <w:jc w:val="left"/>
            </w:pPr>
            <w:r>
              <w:t xml:space="preserve">species_2</w:t>
            </w:r>
          </w:p>
        </w:tc>
      </w:tr>
      <w:tr>
        <w:tc>
          <w:p>
            <w:pPr>
              <w:pStyle w:val="Compact"/>
              <w:jc w:val="left"/>
            </w:pPr>
            <w:r>
              <w:t xml:space="preserve">167.17</w:t>
            </w:r>
          </w:p>
        </w:tc>
        <w:tc>
          <w:p>
            <w:pPr>
              <w:pStyle w:val="Compact"/>
              <w:jc w:val="left"/>
            </w:pPr>
            <w:r>
              <w:t xml:space="preserve">species_2</w:t>
            </w:r>
          </w:p>
        </w:tc>
      </w:tr>
      <w:tr>
        <w:tc>
          <w:p>
            <w:pPr>
              <w:pStyle w:val="Compact"/>
              <w:jc w:val="left"/>
            </w:pPr>
            <w:r>
              <w:t xml:space="preserve">153.17</w:t>
            </w:r>
          </w:p>
        </w:tc>
        <w:tc>
          <w:p>
            <w:pPr>
              <w:pStyle w:val="Compact"/>
              <w:jc w:val="left"/>
            </w:pPr>
            <w:r>
              <w:t xml:space="preserve">species_2</w:t>
            </w:r>
          </w:p>
        </w:tc>
      </w:tr>
      <w:tr>
        <w:tc>
          <w:p>
            <w:pPr>
              <w:pStyle w:val="Compact"/>
              <w:jc w:val="left"/>
            </w:pPr>
            <w:r>
              <w:t xml:space="preserve">195.65</w:t>
            </w:r>
          </w:p>
        </w:tc>
        <w:tc>
          <w:p>
            <w:pPr>
              <w:pStyle w:val="Compact"/>
              <w:jc w:val="left"/>
            </w:pPr>
            <w:r>
              <w:t xml:space="preserve">species_1</w:t>
            </w:r>
          </w:p>
        </w:tc>
      </w:tr>
      <w:tr>
        <w:tc>
          <w:p>
            <w:pPr>
              <w:pStyle w:val="Compact"/>
              <w:jc w:val="left"/>
            </w:pPr>
            <w:r>
              <w:t xml:space="preserve">132.91</w:t>
            </w:r>
          </w:p>
        </w:tc>
        <w:tc>
          <w:p>
            <w:pPr>
              <w:pStyle w:val="Compact"/>
              <w:jc w:val="left"/>
            </w:pPr>
            <w:r>
              <w:t xml:space="preserve">species_1</w:t>
            </w:r>
          </w:p>
        </w:tc>
      </w:tr>
      <w:tr>
        <w:tc>
          <w:p>
            <w:pPr>
              <w:pStyle w:val="Compact"/>
              <w:jc w:val="left"/>
            </w:pPr>
            <w:r>
              <w:t xml:space="preserve">205.83</w:t>
            </w:r>
          </w:p>
        </w:tc>
        <w:tc>
          <w:p>
            <w:pPr>
              <w:pStyle w:val="Compact"/>
              <w:jc w:val="left"/>
            </w:pPr>
            <w:r>
              <w:t xml:space="preserve">species_1</w:t>
            </w:r>
          </w:p>
        </w:tc>
      </w:tr>
      <w:tr>
        <w:tc>
          <w:p>
            <w:pPr>
              <w:pStyle w:val="Compact"/>
              <w:jc w:val="left"/>
            </w:pPr>
            <w:r>
              <w:t xml:space="preserve">158.15</w:t>
            </w:r>
          </w:p>
        </w:tc>
        <w:tc>
          <w:p>
            <w:pPr>
              <w:pStyle w:val="Compact"/>
              <w:jc w:val="left"/>
            </w:pPr>
            <w:r>
              <w:t xml:space="preserve">species_2</w:t>
            </w:r>
          </w:p>
        </w:tc>
      </w:tr>
      <w:tr>
        <w:tc>
          <w:p>
            <w:pPr>
              <w:pStyle w:val="Compact"/>
              <w:jc w:val="left"/>
            </w:pPr>
            <w:r>
              <w:t xml:space="preserve">173.31</w:t>
            </w:r>
          </w:p>
        </w:tc>
        <w:tc>
          <w:p>
            <w:pPr>
              <w:pStyle w:val="Compact"/>
              <w:jc w:val="left"/>
            </w:pPr>
            <w:r>
              <w:t xml:space="preserve">species_1</w:t>
            </w:r>
          </w:p>
        </w:tc>
      </w:tr>
      <w:tr>
        <w:tc>
          <w:p>
            <w:pPr>
              <w:pStyle w:val="Compact"/>
              <w:jc w:val="left"/>
            </w:pPr>
            <w:r>
              <w:t xml:space="preserve">62.95</w:t>
            </w:r>
          </w:p>
        </w:tc>
        <w:tc>
          <w:p>
            <w:pPr>
              <w:pStyle w:val="Compact"/>
              <w:jc w:val="left"/>
            </w:pPr>
            <w:r>
              <w:t xml:space="preserve">species_2</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height_diffs &lt;-</w:t>
      </w:r>
      <w:r>
        <w:rPr>
          <w:rStyle w:val="StringTok"/>
        </w:rPr>
        <w:t xml:space="preserve"> </w:t>
      </w:r>
      <w:r>
        <w:rPr>
          <w:rStyle w:val="KeywordTok"/>
        </w:rPr>
        <w:t xml:space="preserve">as.numeric</w:t>
      </w:r>
      <w:r>
        <w:rPr>
          <w:rStyle w:val="NormalTok"/>
        </w:rPr>
        <w:t xml:space="preserve">( 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w:t>
      </w:r>
      <w:r>
        <w:rPr>
          <w:rStyle w:val="DecValTok"/>
        </w:rPr>
        <w:t xml:space="preserve">2</w:t>
      </w:r>
      <w:r>
        <w:rPr>
          <w:rStyle w:val="NormalTok"/>
        </w:rPr>
        <w:t xml:space="preserve">] );</w:t>
      </w:r>
      <w:r>
        <w:br w:type="textWrapping"/>
      </w:r>
      <w:r>
        <w:rPr>
          <w:rStyle w:val="KeywordTok"/>
        </w:rPr>
        <w:t xml:space="preserve">print</w:t>
      </w:r>
      <w:r>
        <w:rPr>
          <w:rStyle w:val="NormalTok"/>
        </w:rPr>
        <w:t xml:space="preserve">(height_diffs);</w:t>
      </w:r>
    </w:p>
    <w:p>
      <w:pPr>
        <w:pStyle w:val="SourceCode"/>
      </w:pPr>
      <w:r>
        <w:rPr>
          <w:rStyle w:val="VerbatimChar"/>
        </w:rPr>
        <w:t xml:space="preserve">## [1] -22.47497</w:t>
      </w:r>
    </w:p>
    <w:p>
      <w:pPr>
        <w:pStyle w:val="FirstParagraph"/>
      </w:pPr>
      <w:r>
        <w:t xml:space="preserve">Using a</w:t>
      </w:r>
      <w:r>
        <w:t xml:space="preserve"> </w:t>
      </w:r>
      <w:hyperlink r:id="rId31">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&lt;-</w:t>
      </w:r>
      <w:r>
        <w:rPr>
          <w:rStyle w:val="StringTok"/>
        </w:rPr>
        <w:t xml:space="preserve"> </w:t>
      </w:r>
      <w:r>
        <w:rPr>
          <w:rStyle w:val="OtherTok"/>
        </w:rPr>
        <w:t xml:space="preserve">NULL</w:t>
      </w:r>
      <w:r>
        <w:rPr>
          <w:rStyle w:val="NormalTok"/>
        </w:rPr>
        <w:t xml:space="preserve">;  </w:t>
      </w:r>
      <w:r>
        <w:rPr>
          <w:rStyle w:val="CommentTok"/>
        </w:rPr>
        <w:t xml:space="preserve"># Place where the random diffs will go</w:t>
      </w:r>
      <w:r>
        <w:br w:type="textWrapping"/>
      </w:r>
      <w:r>
        <w:rPr>
          <w:rStyle w:val="NormalTok"/>
        </w:rPr>
        <w:t xml:space="preserve">iterations &lt;-</w:t>
      </w:r>
      <w:r>
        <w:rPr>
          <w:rStyle w:val="StringTok"/>
        </w:rPr>
        <w:t xml:space="preserve"> </w:t>
      </w:r>
      <w:r>
        <w:rPr>
          <w:rStyle w:val="DecValTok"/>
        </w:rPr>
        <w:t xml:space="preserve">99999</w:t>
      </w:r>
      <w:r>
        <w:rPr>
          <w:rStyle w:val="NormalTok"/>
        </w:rPr>
        <w:t xml:space="preserve">; </w:t>
      </w:r>
      <w:r>
        <w:rPr>
          <w:rStyle w:val="CommentTok"/>
        </w:rPr>
        <w:t xml:space="preserve"># Number of reshuffles</w:t>
      </w:r>
      <w:r>
        <w:br w:type="textWrapping"/>
      </w:r>
      <w:r>
        <w:rPr>
          <w:rStyle w:val="NormalTok"/>
        </w:rPr>
        <w:t xml:space="preserve">iter       &lt;-</w:t>
      </w:r>
      <w:r>
        <w:rPr>
          <w:rStyle w:val="StringTok"/>
        </w:rPr>
        <w:t xml:space="preserve"> </w:t>
      </w:r>
      <w:r>
        <w:rPr>
          <w:rStyle w:val="DecValTok"/>
        </w:rPr>
        <w:t xml:space="preserve">1</w:t>
      </w:r>
      <w:r>
        <w:rPr>
          <w:rStyle w:val="NormalTok"/>
        </w:rPr>
        <w:t xml:space="preserve">;     </w:t>
      </w:r>
      <w:r>
        <w:rPr>
          <w:rStyle w:val="CommentTok"/>
        </w:rPr>
        <w:t xml:space="preserve"># Start with the first</w:t>
      </w:r>
      <w:r>
        <w:br w:type="textWrapping"/>
      </w:r>
      <w:r>
        <w:rPr>
          <w:rStyle w:val="ControlFlowTok"/>
        </w:rPr>
        <w:t xml:space="preserve">while</w:t>
      </w:r>
      <w:r>
        <w:rPr>
          <w:rStyle w:val="NormalTok"/>
        </w:rPr>
        <w:t xml:space="preserve">(iter </w:t>
      </w:r>
      <w:r>
        <w:rPr>
          <w:rStyle w:val="OperatorTok"/>
        </w:rPr>
        <w:t xml:space="preserve">&lt;</w:t>
      </w:r>
      <w:r>
        <w:rPr>
          <w:rStyle w:val="StringTok"/>
        </w:rPr>
        <w:t xml:space="preserve"> </w:t>
      </w:r>
      <w:r>
        <w:rPr>
          <w:rStyle w:val="NormalTok"/>
        </w:rPr>
        <w:t xml:space="preserve">iterations){</w:t>
      </w:r>
      <w:r>
        <w:br w:type="textWrapping"/>
      </w:r>
      <w:r>
        <w:rPr>
          <w:rStyle w:val="NormalTok"/>
        </w:rPr>
        <w:t xml:space="preserve">  new_species_ID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species_ID, </w:t>
      </w:r>
      <w:r>
        <w:br w:type="textWrapping"/>
      </w:r>
      <w:r>
        <w:rPr>
          <w:rStyle w:val="NormalTok"/>
        </w:rPr>
        <w:t xml:space="preserve">                            </w:t>
      </w:r>
      <w:r>
        <w:rPr>
          <w:rStyle w:val="DataTypeTok"/>
        </w:rPr>
        <w:t xml:space="preserve">size =</w:t>
      </w:r>
      <w:r>
        <w:rPr>
          <w:rStyle w:val="NormalTok"/>
        </w:rPr>
        <w:t xml:space="preserve"> </w:t>
      </w:r>
      <w:r>
        <w:rPr>
          <w:rStyle w:val="KeywordTok"/>
        </w:rPr>
        <w:t xml:space="preserve">length</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new_species     &lt;-</w:t>
      </w:r>
      <w:r>
        <w:rPr>
          <w:rStyle w:val="StringTok"/>
        </w:rPr>
        <w:t xml:space="preserve"> </w:t>
      </w: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new_species_ID,</w:t>
      </w:r>
      <w:r>
        <w:br w:type="textWrapping"/>
      </w:r>
      <w:r>
        <w:rPr>
          <w:rStyle w:val="NormalTok"/>
        </w:rPr>
        <w:t xml:space="preserve">                            </w:t>
      </w:r>
      <w:r>
        <w:rPr>
          <w:rStyle w:val="DataTypeTok"/>
        </w:rPr>
        <w:t xml:space="preserve">FUN =</w:t>
      </w:r>
      <w:r>
        <w:rPr>
          <w:rStyle w:val="NormalTok"/>
        </w:rPr>
        <w:t xml:space="preserve"> mean);</w:t>
      </w:r>
      <w:r>
        <w:br w:type="textWrapping"/>
      </w:r>
      <w:r>
        <w:rPr>
          <w:rStyle w:val="NormalTok"/>
        </w:rPr>
        <w:t xml:space="preserve">  new_diffs       &lt;-</w:t>
      </w:r>
      <w:r>
        <w:rPr>
          <w:rStyle w:val="StringTok"/>
        </w:rPr>
        <w:t xml:space="preserve"> </w:t>
      </w:r>
      <w:r>
        <w:rPr>
          <w:rStyle w:val="KeywordTok"/>
        </w:rPr>
        <w:t xml:space="preserve">as.numeric</w:t>
      </w:r>
      <w:r>
        <w:rPr>
          <w:rStyle w:val="NormalTok"/>
        </w:rPr>
        <w:t xml:space="preserve">( new_species[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new_species[</w:t>
      </w:r>
      <w:r>
        <w:rPr>
          <w:rStyle w:val="DecValTok"/>
        </w:rPr>
        <w:t xml:space="preserve">2</w:t>
      </w:r>
      <w:r>
        <w:rPr>
          <w:rStyle w:val="NormalTok"/>
        </w:rPr>
        <w:t xml:space="preserve">] );</w:t>
      </w:r>
      <w:r>
        <w:br w:type="textWrapping"/>
      </w:r>
      <w:r>
        <w:rPr>
          <w:rStyle w:val="NormalTok"/>
        </w:rPr>
        <w:t xml:space="preserve">  null_diff[iter] &lt;-</w:t>
      </w:r>
      <w:r>
        <w:rPr>
          <w:rStyle w:val="StringTok"/>
        </w:rPr>
        <w:t xml:space="preserve"> </w:t>
      </w:r>
      <w:r>
        <w:rPr>
          <w:rStyle w:val="NormalTok"/>
        </w:rPr>
        <w:t xml:space="preserve">new_diffs;</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1" name="Picture"/>
            <a:graphic>
              <a:graphicData uri="http://schemas.openxmlformats.org/drawingml/2006/picture">
                <pic:pic>
                  <pic:nvPicPr>
                    <pic:cNvPr descr="notes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-22.475,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(-22.475), divided by the total number of values that we tried (99999 + 1 = 100000; the plus one is for the actual value).</w:t>
      </w:r>
    </w:p>
    <w:p>
      <w:pPr>
        <w:pStyle w:val="SourceCode"/>
      </w:pPr>
      <w:r>
        <w:rPr>
          <w:rStyle w:val="NormalTok"/>
        </w:rPr>
        <w:t xml:space="preserve">p_value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(null_diff) </w:t>
      </w:r>
      <w:r>
        <w:rPr>
          <w:rStyle w:val="OperatorTok"/>
        </w:rPr>
        <w:t xml:space="preserve">&gt;</w:t>
      </w:r>
      <w:r>
        <w:rPr>
          <w:rStyle w:val="StringTok"/>
        </w:rPr>
        <w:t xml:space="preserve"> </w:t>
      </w:r>
      <w:r>
        <w:rPr>
          <w:rStyle w:val="KeywordTok"/>
        </w:rPr>
        <w:t xml:space="preserve">abs</w:t>
      </w:r>
      <w:r>
        <w:rPr>
          <w:rStyle w:val="NormalTok"/>
        </w:rPr>
        <w:t xml:space="preserve">(height_diffs)) </w:t>
      </w:r>
      <w:r>
        <w:rPr>
          <w:rStyle w:val="OperatorTok"/>
        </w:rPr>
        <w:t xml:space="preserve">/</w:t>
      </w:r>
      <w:r>
        <w:rPr>
          <w:rStyle w:val="String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0.01044.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p>
      <w:pPr>
        <w:pStyle w:val="Heading1"/>
      </w:pPr>
      <w:bookmarkStart w:id="33" w:name="what-about-when-there-are-more-than-two-groups"/>
      <w:r>
        <w:t xml:space="preserve">What about when there are more than two groups?</w:t>
      </w:r>
      <w:bookmarkEnd w:id="33"/>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species_ID</w:t>
            </w:r>
          </w:p>
        </w:tc>
      </w:tr>
      <w:tr>
        <w:tc>
          <w:p>
            <w:pPr>
              <w:pStyle w:val="Compact"/>
              <w:jc w:val="left"/>
            </w:pPr>
            <w:r>
              <w:t xml:space="preserve">129.86</w:t>
            </w:r>
          </w:p>
        </w:tc>
        <w:tc>
          <w:p>
            <w:pPr>
              <w:pStyle w:val="Compact"/>
              <w:jc w:val="left"/>
            </w:pPr>
            <w:r>
              <w:t xml:space="preserve">species_3</w:t>
            </w:r>
          </w:p>
        </w:tc>
      </w:tr>
      <w:tr>
        <w:tc>
          <w:p>
            <w:pPr>
              <w:pStyle w:val="Compact"/>
              <w:jc w:val="left"/>
            </w:pPr>
            <w:r>
              <w:t xml:space="preserve">177.11</w:t>
            </w:r>
          </w:p>
        </w:tc>
        <w:tc>
          <w:p>
            <w:pPr>
              <w:pStyle w:val="Compact"/>
              <w:jc w:val="left"/>
            </w:pPr>
            <w:r>
              <w:t xml:space="preserve">species_2</w:t>
            </w:r>
          </w:p>
        </w:tc>
      </w:tr>
      <w:tr>
        <w:tc>
          <w:p>
            <w:pPr>
              <w:pStyle w:val="Compact"/>
              <w:jc w:val="left"/>
            </w:pPr>
            <w:r>
              <w:t xml:space="preserve">169.10</w:t>
            </w:r>
          </w:p>
        </w:tc>
        <w:tc>
          <w:p>
            <w:pPr>
              <w:pStyle w:val="Compact"/>
              <w:jc w:val="left"/>
            </w:pPr>
            <w:r>
              <w:t xml:space="preserve">species_1</w:t>
            </w:r>
          </w:p>
        </w:tc>
      </w:tr>
      <w:tr>
        <w:tc>
          <w:p>
            <w:pPr>
              <w:pStyle w:val="Compact"/>
              <w:jc w:val="left"/>
            </w:pPr>
            <w:r>
              <w:t xml:space="preserve">150.01</w:t>
            </w:r>
          </w:p>
        </w:tc>
        <w:tc>
          <w:p>
            <w:pPr>
              <w:pStyle w:val="Compact"/>
              <w:jc w:val="left"/>
            </w:pPr>
            <w:r>
              <w:t xml:space="preserve">species_2</w:t>
            </w:r>
          </w:p>
        </w:tc>
      </w:tr>
      <w:tr>
        <w:tc>
          <w:p>
            <w:pPr>
              <w:pStyle w:val="Compact"/>
              <w:jc w:val="left"/>
            </w:pPr>
            <w:r>
              <w:t xml:space="preserve">89.95</w:t>
            </w:r>
          </w:p>
        </w:tc>
        <w:tc>
          <w:p>
            <w:pPr>
              <w:pStyle w:val="Compact"/>
              <w:jc w:val="left"/>
            </w:pPr>
            <w:r>
              <w:t xml:space="preserve">species_3</w:t>
            </w:r>
          </w:p>
        </w:tc>
      </w:tr>
      <w:tr>
        <w:tc>
          <w:p>
            <w:pPr>
              <w:pStyle w:val="Compact"/>
              <w:jc w:val="left"/>
            </w:pPr>
            <w:r>
              <w:t xml:space="preserve">141.78</w:t>
            </w:r>
          </w:p>
        </w:tc>
        <w:tc>
          <w:p>
            <w:pPr>
              <w:pStyle w:val="Compact"/>
              <w:jc w:val="left"/>
            </w:pPr>
            <w:r>
              <w:t xml:space="preserve">species_2</w:t>
            </w:r>
          </w:p>
        </w:tc>
      </w:tr>
      <w:tr>
        <w:tc>
          <w:p>
            <w:pPr>
              <w:pStyle w:val="Compact"/>
              <w:jc w:val="left"/>
            </w:pPr>
            <w:r>
              <w:t xml:space="preserve">194.45</w:t>
            </w:r>
          </w:p>
        </w:tc>
        <w:tc>
          <w:p>
            <w:pPr>
              <w:pStyle w:val="Compact"/>
              <w:jc w:val="left"/>
            </w:pPr>
            <w:r>
              <w:t xml:space="preserve">species_2</w:t>
            </w:r>
          </w:p>
        </w:tc>
      </w:tr>
      <w:tr>
        <w:tc>
          <w:p>
            <w:pPr>
              <w:pStyle w:val="Compact"/>
              <w:jc w:val="left"/>
            </w:pPr>
            <w:r>
              <w:t xml:space="preserve">164.51</w:t>
            </w:r>
          </w:p>
        </w:tc>
        <w:tc>
          <w:p>
            <w:pPr>
              <w:pStyle w:val="Compact"/>
              <w:jc w:val="left"/>
            </w:pPr>
            <w:r>
              <w:t xml:space="preserve">species_2</w:t>
            </w:r>
          </w:p>
        </w:tc>
      </w:tr>
      <w:tr>
        <w:tc>
          <w:p>
            <w:pPr>
              <w:pStyle w:val="Compact"/>
              <w:jc w:val="left"/>
            </w:pPr>
            <w:r>
              <w:t xml:space="preserve">211.12</w:t>
            </w:r>
          </w:p>
        </w:tc>
        <w:tc>
          <w:p>
            <w:pPr>
              <w:pStyle w:val="Compact"/>
              <w:jc w:val="left"/>
            </w:pPr>
            <w:r>
              <w:t xml:space="preserve">species_3</w:t>
            </w:r>
          </w:p>
        </w:tc>
      </w:tr>
      <w:tr>
        <w:tc>
          <w:p>
            <w:pPr>
              <w:pStyle w:val="Compact"/>
              <w:jc w:val="left"/>
            </w:pPr>
            <w:r>
              <w:t xml:space="preserve">95.64</w:t>
            </w:r>
          </w:p>
        </w:tc>
        <w:tc>
          <w:p>
            <w:pPr>
              <w:pStyle w:val="Compact"/>
              <w:jc w:val="left"/>
            </w:pPr>
            <w:r>
              <w:t xml:space="preserve">species_2</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w:t>
      </w:r>
      <w:r>
        <w:rPr>
          <w:rStyle w:val="DecValTok"/>
        </w:rPr>
        <w:t xml:space="preserve">2</w:t>
      </w:r>
      <w:r>
        <w:rPr>
          <w:rStyle w:val="NormalTok"/>
        </w:rPr>
        <w:t xml:space="preserve"> &lt;-</w:t>
      </w:r>
      <w:r>
        <w:rPr>
          <w:rStyle w:val="StringTok"/>
        </w:rPr>
        <w:t xml:space="preserve"> </w:t>
      </w:r>
      <w:r>
        <w:rPr>
          <w:rStyle w:val="KeywordTok"/>
        </w:rPr>
        <w:t xml:space="preserve">aov</w:t>
      </w:r>
      <w:r>
        <w:rPr>
          <w:rStyle w:val="NormalTok"/>
        </w:rPr>
        <w:t xml:space="preserve">(height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(aov_</w:t>
      </w:r>
      <w:r>
        <w:rPr>
          <w:rStyle w:val="DecValTok"/>
        </w:rPr>
        <w:t xml:space="preserve">2</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species_ID   2  10646    5323   3.089   0.05 .</w:t>
      </w:r>
      <w:r>
        <w:br w:type="textWrapping"/>
      </w:r>
      <w:r>
        <w:rPr>
          <w:rStyle w:val="VerbatimChar"/>
        </w:rPr>
        <w:t xml:space="preserve">## Residuals   97 167148    1723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F-statistic calculated above is 3.089, and the p-value is 0.05.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species_ID, </w:t>
      </w:r>
      <w:r>
        <w:rPr>
          <w:rStyle w:val="DataTypeTok"/>
        </w:rPr>
        <w:t xml:space="preserve">data =</w:t>
      </w:r>
      <w:r>
        <w:rPr>
          <w:rStyle w:val="NormalTok"/>
        </w:rPr>
        <w:t xml:space="preserve"> plant_data);</w:t>
      </w:r>
      <w:r>
        <w:br w:type="textWrapping"/>
      </w:r>
      <w:r>
        <w:rPr>
          <w:rStyle w:val="KeywordTok"/>
        </w:rPr>
        <w:t xml:space="preserve">summary</w:t>
      </w:r>
      <w:r>
        <w:rPr>
          <w:rStyle w:val="NormalTok"/>
        </w:rPr>
        <w:t xml:space="preserve">(lmod2);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-74.674 -27.861  -4.087  24.050 125.351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147.079      7.338  20.043   &lt;2e-16 ***</w:t>
      </w:r>
      <w:r>
        <w:br w:type="textWrapping"/>
      </w:r>
      <w:r>
        <w:rPr>
          <w:rStyle w:val="VerbatimChar"/>
        </w:rPr>
        <w:t xml:space="preserve">## species_IDspecies_2   21.976      9.901   2.219   0.0288 *  </w:t>
      </w:r>
      <w:r>
        <w:br w:type="textWrapping"/>
      </w:r>
      <w:r>
        <w:rPr>
          <w:rStyle w:val="VerbatimChar"/>
        </w:rPr>
        <w:t xml:space="preserve">## species_IDspecies_3    1.834     10.643   0.172   0.8635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41.51 on 97 degrees of freedom</w:t>
      </w:r>
      <w:r>
        <w:br w:type="textWrapping"/>
      </w:r>
      <w:r>
        <w:rPr>
          <w:rStyle w:val="VerbatimChar"/>
        </w:rPr>
        <w:t xml:space="preserve">## Multiple R-squared:  0.05988,    Adjusted R-squared:  0.0405 </w:t>
      </w:r>
      <w:r>
        <w:br w:type="textWrapping"/>
      </w:r>
      <w:r>
        <w:rPr>
          <w:rStyle w:val="VerbatimChar"/>
        </w:rPr>
        <w:t xml:space="preserve">## F-statistic: 3.089 on 2 and 97 DF,  p-value: 0.05005</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species 2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or species 3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With these dummy variables, we can now predict the height of species 1,</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t>=</m:t>
          </m:r>
          <m:sSub>
            <m:e>
              <m:r>
                <m:t>β</m:t>
              </m:r>
            </m:e>
            <m:sub>
              <m:r>
                <m:t>0</m:t>
              </m:r>
            </m:sub>
          </m:sSub>
          <m:r>
            <m:t>+</m:t>
          </m:r>
          <m:r>
            <m:t>(</m:t>
          </m:r>
          <m:sSub>
            <m:e>
              <m:r>
                <m:t>β</m:t>
              </m:r>
            </m:e>
            <m:sub>
              <m:r>
                <m:t>1</m:t>
              </m:r>
            </m:sub>
          </m:sSub>
          <m:r>
            <m:t>×</m:t>
          </m:r>
          <m:r>
            <m:t>1</m:t>
          </m:r>
          <m:r>
            <m:t>)</m:t>
          </m:r>
          <m:r>
            <m:t>+</m:t>
          </m:r>
          <m:r>
            <m:t>(</m:t>
          </m:r>
          <m:sSub>
            <m:e>
              <m:r>
                <m:t>β</m:t>
              </m:r>
            </m:e>
            <m:sub>
              <m:r>
                <m:t>2</m:t>
              </m:r>
            </m:sub>
          </m:sSub>
          <m:r>
            <m:t>×</m:t>
          </m:r>
          <m:r>
            <m:t>0</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t>=</m:t>
          </m:r>
          <m:sSub>
            <m:e>
              <m:r>
                <m:t>β</m:t>
              </m:r>
            </m:e>
            <m:sub>
              <m:r>
                <m:t>0</m:t>
              </m:r>
            </m:sub>
          </m:sSub>
          <m:r>
            <m:t>+</m:t>
          </m:r>
          <m:r>
            <m:t>(</m:t>
          </m:r>
          <m:sSub>
            <m:e>
              <m:r>
                <m:t>β</m:t>
              </m:r>
            </m:e>
            <m:sub>
              <m:r>
                <m:t>1</m:t>
              </m:r>
            </m:sub>
          </m:sSub>
          <m:r>
            <m:t>×</m:t>
          </m:r>
          <m:r>
            <m:t>0</m:t>
          </m:r>
          <m:r>
            <m:t>)</m:t>
          </m:r>
          <m:r>
            <m:t>+</m:t>
          </m:r>
          <m:r>
            <m:t>(</m:t>
          </m:r>
          <m:sSub>
            <m:e>
              <m:r>
                <m:t>β</m:t>
              </m:r>
            </m:e>
            <m:sub>
              <m:r>
                <m:t>2</m:t>
              </m:r>
            </m:sub>
          </m:sSub>
          <m:r>
            <m:t>×</m:t>
          </m:r>
          <m:r>
            <m:t>1</m:t>
          </m:r>
          <m:r>
            <m:t>)</m:t>
          </m:r>
          <m:r>
            <m:t>.</m:t>
          </m:r>
        </m:oMath>
      </m:oMathPara>
    </w:p>
    <w:p>
      <w:pPr>
        <w:pStyle w:val="FirstParagraph"/>
      </w:pPr>
      <w:r>
        <w:t xml:space="preserve">The above reduces to</w:t>
      </w:r>
      <w:r>
        <w:t xml:space="preserve"> </w:t>
      </w:r>
      <m:oMath>
        <m:r>
          <m:t>y</m:t>
        </m:r>
        <m:r>
          <m:t>=</m:t>
        </m:r>
        <m:sSub>
          <m:e>
            <m:r>
              <m:t>β</m:t>
            </m:r>
          </m:e>
          <m:sub>
            <m:r>
              <m:t>0</m:t>
            </m:r>
          </m:sub>
        </m:sSub>
        <m: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KeywordTok"/>
        </w:rPr>
        <w:t xml:space="preserve">tapply</w:t>
      </w:r>
      <w:r>
        <w:rPr>
          <w:rStyle w:val="NormalTok"/>
        </w:rPr>
        <w:t xml:space="preserve">(</w:t>
      </w:r>
      <w:r>
        <w:rPr>
          <w:rStyle w:val="DataTypeTok"/>
        </w:rPr>
        <w:t xml:space="preserve">X =</w:t>
      </w:r>
      <w:r>
        <w:rPr>
          <w:rStyle w:val="NormalTok"/>
        </w:rPr>
        <w:t xml:space="preserve"> plant_data</w:t>
      </w:r>
      <w:r>
        <w:rPr>
          <w:rStyle w:val="OperatorTok"/>
        </w:rPr>
        <w:t xml:space="preserve">$</w:t>
      </w:r>
      <w:r>
        <w:rPr>
          <w:rStyle w:val="NormalTok"/>
        </w:rPr>
        <w:t xml:space="preserve">height, </w:t>
      </w:r>
      <w:r>
        <w:rPr>
          <w:rStyle w:val="DataTypeTok"/>
        </w:rPr>
        <w:t xml:space="preserve">INDEX =</w:t>
      </w:r>
      <w:r>
        <w:rPr>
          <w:rStyle w:val="NormalTok"/>
        </w:rPr>
        <w:t xml:space="preserve"> plant_data</w:t>
      </w:r>
      <w:r>
        <w:rPr>
          <w:rStyle w:val="OperatorTok"/>
        </w:rPr>
        <w:t xml:space="preserve">$</w:t>
      </w:r>
      <w:r>
        <w:rPr>
          <w:rStyle w:val="NormalTok"/>
        </w:rPr>
        <w:t xml:space="preserve">species_ID, </w:t>
      </w:r>
      <w:r>
        <w:rPr>
          <w:rStyle w:val="DataTypeTok"/>
        </w:rPr>
        <w:t xml:space="preserve">FUN =</w:t>
      </w:r>
      <w:r>
        <w:rPr>
          <w:rStyle w:val="NormalTok"/>
        </w:rPr>
        <w:t xml:space="preserve"> mean);</w:t>
      </w:r>
    </w:p>
    <w:p>
      <w:pPr>
        <w:pStyle w:val="SourceCode"/>
      </w:pPr>
      <w:r>
        <w:rPr>
          <w:rStyle w:val="VerbatimChar"/>
        </w:rPr>
        <w:t xml:space="preserve">## species_1 species_2 species_3 </w:t>
      </w:r>
      <w:r>
        <w:br w:type="textWrapping"/>
      </w:r>
      <w:r>
        <w:rPr>
          <w:rStyle w:val="VerbatimChar"/>
        </w:rPr>
        <w:t xml:space="preserve">##  147.0788  169.0544  148.9128</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(147.07875).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p>
      <w:pPr>
        <w:pStyle w:val="Heading1"/>
      </w:pPr>
      <w:bookmarkStart w:id="34" w:name="okay-but-whats-really-happening-with-three-groups"/>
      <w:r>
        <w:t xml:space="preserve">Okay, but what’s really happening with three groups?</w:t>
      </w:r>
      <w:bookmarkEnd w:id="34"/>
    </w:p>
    <w:p>
      <w:pPr>
        <w:pStyle w:val="FirstParagraph"/>
      </w:pPr>
      <w:r>
        <w:t xml:space="preserve">How does this</w:t>
      </w:r>
      <w:r>
        <w:t xml:space="preserve"> </w:t>
      </w:r>
      <w:r>
        <w:rPr>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129.86</w:t>
            </w:r>
          </w:p>
        </w:tc>
        <w:tc>
          <w:p>
            <w:pPr>
              <w:pStyle w:val="Compact"/>
              <w:jc w:val="left"/>
            </w:pPr>
            <w:r>
              <w:t xml:space="preserve">0</w:t>
            </w:r>
          </w:p>
        </w:tc>
        <w:tc>
          <w:p>
            <w:pPr>
              <w:pStyle w:val="Compact"/>
              <w:jc w:val="left"/>
            </w:pPr>
            <w:r>
              <w:t xml:space="preserve">1</w:t>
            </w:r>
          </w:p>
        </w:tc>
      </w:tr>
      <w:tr>
        <w:tc>
          <w:p>
            <w:pPr>
              <w:pStyle w:val="Compact"/>
              <w:jc w:val="left"/>
            </w:pPr>
            <w:r>
              <w:t xml:space="preserve">177.11</w:t>
            </w:r>
          </w:p>
        </w:tc>
        <w:tc>
          <w:p>
            <w:pPr>
              <w:pStyle w:val="Compact"/>
              <w:jc w:val="left"/>
            </w:pPr>
            <w:r>
              <w:t xml:space="preserve">1</w:t>
            </w:r>
          </w:p>
        </w:tc>
        <w:tc>
          <w:p>
            <w:pPr>
              <w:pStyle w:val="Compact"/>
              <w:jc w:val="left"/>
            </w:pPr>
            <w:r>
              <w:t xml:space="preserve">0</w:t>
            </w:r>
          </w:p>
        </w:tc>
      </w:tr>
      <w:tr>
        <w:tc>
          <w:p>
            <w:pPr>
              <w:pStyle w:val="Compact"/>
              <w:jc w:val="left"/>
            </w:pPr>
            <w:r>
              <w:t xml:space="preserve">169.10</w:t>
            </w:r>
          </w:p>
        </w:tc>
        <w:tc>
          <w:p>
            <w:pPr>
              <w:pStyle w:val="Compact"/>
              <w:jc w:val="left"/>
            </w:pPr>
            <w:r>
              <w:t xml:space="preserve">0</w:t>
            </w:r>
          </w:p>
        </w:tc>
        <w:tc>
          <w:p>
            <w:pPr>
              <w:pStyle w:val="Compact"/>
              <w:jc w:val="left"/>
            </w:pPr>
            <w:r>
              <w:t xml:space="preserve">0</w:t>
            </w:r>
          </w:p>
        </w:tc>
      </w:tr>
      <w:tr>
        <w:tc>
          <w:p>
            <w:pPr>
              <w:pStyle w:val="Compact"/>
              <w:jc w:val="left"/>
            </w:pPr>
            <w:r>
              <w:t xml:space="preserve">150.01</w:t>
            </w:r>
          </w:p>
        </w:tc>
        <w:tc>
          <w:p>
            <w:pPr>
              <w:pStyle w:val="Compact"/>
              <w:jc w:val="left"/>
            </w:pPr>
            <w:r>
              <w:t xml:space="preserve">1</w:t>
            </w:r>
          </w:p>
        </w:tc>
        <w:tc>
          <w:p>
            <w:pPr>
              <w:pStyle w:val="Compact"/>
              <w:jc w:val="left"/>
            </w:pPr>
            <w:r>
              <w:t xml:space="preserve">0</w:t>
            </w:r>
          </w:p>
        </w:tc>
      </w:tr>
      <w:tr>
        <w:tc>
          <w:p>
            <w:pPr>
              <w:pStyle w:val="Compact"/>
              <w:jc w:val="left"/>
            </w:pPr>
            <w:r>
              <w:t xml:space="preserve">89.95</w:t>
            </w:r>
          </w:p>
        </w:tc>
        <w:tc>
          <w:p>
            <w:pPr>
              <w:pStyle w:val="Compact"/>
              <w:jc w:val="left"/>
            </w:pPr>
            <w:r>
              <w:t xml:space="preserve">0</w:t>
            </w:r>
          </w:p>
        </w:tc>
        <w:tc>
          <w:p>
            <w:pPr>
              <w:pStyle w:val="Compact"/>
              <w:jc w:val="left"/>
            </w:pPr>
            <w:r>
              <w:t xml:space="preserve">1</w:t>
            </w:r>
          </w:p>
        </w:tc>
      </w:tr>
      <w:tr>
        <w:tc>
          <w:p>
            <w:pPr>
              <w:pStyle w:val="Compact"/>
              <w:jc w:val="left"/>
            </w:pPr>
            <w:r>
              <w:t xml:space="preserve">141.78</w:t>
            </w:r>
          </w:p>
        </w:tc>
        <w:tc>
          <w:p>
            <w:pPr>
              <w:pStyle w:val="Compact"/>
              <w:jc w:val="left"/>
            </w:pPr>
            <w:r>
              <w:t xml:space="preserve">1</w:t>
            </w:r>
          </w:p>
        </w:tc>
        <w:tc>
          <w:p>
            <w:pPr>
              <w:pStyle w:val="Compact"/>
              <w:jc w:val="left"/>
            </w:pPr>
            <w:r>
              <w:t xml:space="preserve">0</w:t>
            </w:r>
          </w:p>
        </w:tc>
      </w:tr>
      <w:tr>
        <w:tc>
          <w:p>
            <w:pPr>
              <w:pStyle w:val="Compact"/>
              <w:jc w:val="left"/>
            </w:pPr>
            <w:r>
              <w:t xml:space="preserve">194.45</w:t>
            </w:r>
          </w:p>
        </w:tc>
        <w:tc>
          <w:p>
            <w:pPr>
              <w:pStyle w:val="Compact"/>
              <w:jc w:val="left"/>
            </w:pPr>
            <w:r>
              <w:t xml:space="preserve">1</w:t>
            </w:r>
          </w:p>
        </w:tc>
        <w:tc>
          <w:p>
            <w:pPr>
              <w:pStyle w:val="Compact"/>
              <w:jc w:val="left"/>
            </w:pPr>
            <w:r>
              <w:t xml:space="preserve">0</w:t>
            </w:r>
          </w:p>
        </w:tc>
      </w:tr>
      <w:tr>
        <w:tc>
          <w:p>
            <w:pPr>
              <w:pStyle w:val="Compact"/>
              <w:jc w:val="left"/>
            </w:pPr>
            <w:r>
              <w:t xml:space="preserve">164.51</w:t>
            </w:r>
          </w:p>
        </w:tc>
        <w:tc>
          <w:p>
            <w:pPr>
              <w:pStyle w:val="Compact"/>
              <w:jc w:val="left"/>
            </w:pPr>
            <w:r>
              <w:t xml:space="preserve">1</w:t>
            </w:r>
          </w:p>
        </w:tc>
        <w:tc>
          <w:p>
            <w:pPr>
              <w:pStyle w:val="Compact"/>
              <w:jc w:val="left"/>
            </w:pPr>
            <w:r>
              <w:t xml:space="preserve">0</w:t>
            </w:r>
          </w:p>
        </w:tc>
      </w:tr>
      <w:tr>
        <w:tc>
          <w:p>
            <w:pPr>
              <w:pStyle w:val="Compact"/>
              <w:jc w:val="left"/>
            </w:pPr>
            <w:r>
              <w:t xml:space="preserve">211.12</w:t>
            </w:r>
          </w:p>
        </w:tc>
        <w:tc>
          <w:p>
            <w:pPr>
              <w:pStyle w:val="Compact"/>
              <w:jc w:val="left"/>
            </w:pPr>
            <w:r>
              <w:t xml:space="preserve">0</w:t>
            </w:r>
          </w:p>
        </w:tc>
        <w:tc>
          <w:p>
            <w:pPr>
              <w:pStyle w:val="Compact"/>
              <w:jc w:val="left"/>
            </w:pPr>
            <w:r>
              <w:t xml:space="preserve">1</w:t>
            </w:r>
          </w:p>
        </w:tc>
      </w:tr>
      <w:tr>
        <w:tc>
          <w:p>
            <w:pPr>
              <w:pStyle w:val="Compact"/>
              <w:jc w:val="left"/>
            </w:pPr>
            <w:r>
              <w:t xml:space="preserve">95.64</w:t>
            </w:r>
          </w:p>
        </w:tc>
        <w:tc>
          <w:p>
            <w:pPr>
              <w:pStyle w:val="Compact"/>
              <w:jc w:val="left"/>
            </w:pPr>
            <w:r>
              <w:t xml:space="preserve">1</w:t>
            </w:r>
          </w:p>
        </w:tc>
        <w:tc>
          <w:p>
            <w:pPr>
              <w:pStyle w:val="Compact"/>
              <w:jc w:val="left"/>
            </w:pPr>
            <w:r>
              <w:t xml:space="preserve">0</w:t>
            </w:r>
          </w:p>
        </w:tc>
      </w:tr>
    </w:tbl>
    <w:p>
      <w:pPr>
        <w:pStyle w:val="BodyText"/>
      </w:pPr>
      <w:r>
        <w:t xml:space="preserve">In fact, for even more clarity, we can add a column for the intercept too.</w:t>
      </w:r>
    </w:p>
    <w:tbl>
      <w:tblPr>
        <w:tblStyle w:val="Table"/>
        <w:tblW w:type="pct" w:w="0.0"/>
        <w:tblLook w:firstRow="1"/>
      </w:tblPr>
      <w:tblGrid/>
      <w:tr>
        <w:trPr>
          <w:cnfStyle w:firstRow="1"/>
        </w:trPr>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the_intercept</w:t>
            </w:r>
          </w:p>
        </w:tc>
        <w:tc>
          <w:tcPr>
            <w:tcBorders>
              <w:bottom w:val="single"/>
            </w:tcBorders>
            <w:vAlign w:val="bottom"/>
          </w:tcPr>
          <w:p>
            <w:pPr>
              <w:pStyle w:val="Compact"/>
              <w:jc w:val="left"/>
            </w:pPr>
            <w:r>
              <w:t xml:space="preserve">is_species_2</w:t>
            </w:r>
          </w:p>
        </w:tc>
        <w:tc>
          <w:tcPr>
            <w:tcBorders>
              <w:bottom w:val="single"/>
            </w:tcBorders>
            <w:vAlign w:val="bottom"/>
          </w:tcPr>
          <w:p>
            <w:pPr>
              <w:pStyle w:val="Compact"/>
              <w:jc w:val="left"/>
            </w:pPr>
            <w:r>
              <w:t xml:space="preserve">is_species_3</w:t>
            </w:r>
          </w:p>
        </w:tc>
      </w:tr>
      <w:tr>
        <w:tc>
          <w:p>
            <w:pPr>
              <w:pStyle w:val="Compact"/>
              <w:jc w:val="left"/>
            </w:pPr>
            <w:r>
              <w:t xml:space="preserve">129.86</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177.11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169.10</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150.01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89.95</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141.78</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194.45</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164.51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211.12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95.64</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0</m:t>
        </m:r>
      </m:oMath>
      <w:r>
        <w:t xml:space="preserve"> </w:t>
      </w:r>
      <w:r>
        <w:t xml:space="preserve">(the row is species 1),</w:t>
      </w:r>
      <w:r>
        <w:t xml:space="preserve"> </w:t>
      </w:r>
      <m:oMath>
        <m:sSub>
          <m:e>
            <m:r>
              <m:t>x</m:t>
            </m:r>
          </m:e>
          <m:sub>
            <m:r>
              <m:t>1</m:t>
            </m:r>
          </m:sub>
        </m:sSub>
        <m:r>
          <m:t>=</m:t>
        </m:r>
        <m:r>
          <m:t>1</m:t>
        </m:r>
      </m:oMath>
      <w:r>
        <w:t xml:space="preserve"> </w:t>
      </w:r>
      <w:r>
        <w:t xml:space="preserve">and</w:t>
      </w:r>
      <w:r>
        <w:t xml:space="preserve"> </w:t>
      </w:r>
      <m:oMath>
        <m:sSub>
          <m:e>
            <m:r>
              <m:t>x</m:t>
            </m:r>
          </m:e>
          <m:sub>
            <m:r>
              <m:t>2</m:t>
            </m:r>
          </m:sub>
        </m:sSub>
        <m:r>
          <m:t>=</m:t>
        </m:r>
        <m:r>
          <m:t>0</m:t>
        </m:r>
      </m:oMath>
      <w:r>
        <w:t xml:space="preserve"> </w:t>
      </w:r>
      <w:r>
        <w:t xml:space="preserve">(species 2), or</w:t>
      </w:r>
      <w:r>
        <w:t xml:space="preserve"> </w:t>
      </w:r>
      <m:oMath>
        <m:sSub>
          <m:e>
            <m:r>
              <m:t>x</m:t>
            </m:r>
          </m:e>
          <m:sub>
            <m:r>
              <m:t>1</m:t>
            </m:r>
          </m:sub>
        </m:sSub>
        <m:r>
          <m:t>=</m:t>
        </m:r>
        <m:r>
          <m:t>0</m:t>
        </m:r>
      </m:oMath>
      <w:r>
        <w:t xml:space="preserve"> </w:t>
      </w:r>
      <w:r>
        <w:t xml:space="preserve">and</w:t>
      </w:r>
      <w:r>
        <w:t xml:space="preserve"> </w:t>
      </w:r>
      <m:oMath>
        <m:sSub>
          <m:e>
            <m:r>
              <m:t>x</m:t>
            </m:r>
          </m:e>
          <m:sub>
            <m:r>
              <m:t>2</m:t>
            </m:r>
          </m:sub>
        </m:sSub>
        <m: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t>=</m:t>
        </m:r>
        <m:r>
          <m:t>(</m:t>
        </m:r>
        <m:sSub>
          <m:e>
            <m:r>
              <m:t>β</m:t>
            </m:r>
          </m:e>
          <m:sub>
            <m:r>
              <m:t>0</m:t>
            </m:r>
          </m:sub>
        </m:sSub>
        <m:r>
          <m:t>×</m:t>
        </m:r>
        <m:r>
          <m:t>1</m:t>
        </m:r>
        <m:r>
          <m:t>)</m:t>
        </m:r>
        <m:r>
          <m:t>+</m:t>
        </m:r>
        <m:r>
          <m:t>(</m:t>
        </m:r>
        <m:sSub>
          <m:e>
            <m:r>
              <m:t>β</m:t>
            </m:r>
          </m:e>
          <m:sub>
            <m:r>
              <m:t>1</m:t>
            </m:r>
          </m:sub>
        </m:sSub>
        <m:r>
          <m:t>×</m:t>
        </m:r>
        <m:r>
          <m:t>0</m:t>
        </m:r>
        <m:r>
          <m:t>)</m:t>
        </m:r>
        <m:r>
          <m:t>+</m:t>
        </m:r>
        <m:r>
          <m:t>(</m:t>
        </m:r>
        <m:sSub>
          <m:e>
            <m:r>
              <m:t>β</m:t>
            </m:r>
          </m:e>
          <m:sub>
            <m:r>
              <m:t>2</m:t>
            </m:r>
          </m:sub>
        </m:sSub>
        <m:r>
          <m:t>×</m:t>
        </m:r>
        <m:r>
          <m:t>0</m:t>
        </m:r>
        <m:r>
          <m:t>)</m:t>
        </m:r>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t>=</m:t>
          </m:r>
          <m:r>
            <m:t>(</m:t>
          </m:r>
          <m:r>
            <m:t>147.079</m:t>
          </m:r>
          <m:r>
            <m:t>×</m:t>
          </m:r>
          <m:r>
            <m:t>1</m:t>
          </m:r>
          <m:r>
            <m:t>)</m:t>
          </m:r>
          <m:r>
            <m:t>+</m:t>
          </m:r>
          <m:r>
            <m:t>(</m:t>
          </m:r>
          <m:r>
            <m:t>21.976</m:t>
          </m:r>
          <m:r>
            <m:t>×</m:t>
          </m:r>
          <m:r>
            <m:t>0</m:t>
          </m:r>
          <m:r>
            <m:t>)</m:t>
          </m:r>
          <m:r>
            <m:t>+</m:t>
          </m:r>
          <m:r>
            <m:t>(</m:t>
          </m:r>
          <m:r>
            <m:t>1.834</m:t>
          </m:r>
          <m:r>
            <m:t>×</m:t>
          </m:r>
          <m:r>
            <m:t>0</m:t>
          </m:r>
          <m:r>
            <m:t>)</m:t>
          </m:r>
          <m:r>
            <m:t>.</m:t>
          </m:r>
        </m:oMath>
      </m:oMathPara>
    </w:p>
    <w:p>
      <w:pPr>
        <w:pStyle w:val="FirstParagraph"/>
      </w:pPr>
      <w:r>
        <w:t xml:space="preserve">Note that the above simplifies to 147.079, the predicted height of species 1. We can do the same for species 2.</w:t>
      </w:r>
    </w:p>
    <w:p>
      <w:pPr>
        <w:pStyle w:val="BodyText"/>
      </w:pPr>
      <m:oMathPara>
        <m:oMathParaPr>
          <m:jc m:val="center"/>
        </m:oMathParaPr>
        <m:oMath>
          <m:r>
            <m:t>y</m:t>
          </m:r>
          <m:r>
            <m:t>=</m:t>
          </m:r>
          <m:r>
            <m:t>(</m:t>
          </m:r>
          <m:r>
            <m:t>147.079</m:t>
          </m:r>
          <m:r>
            <m:t>×</m:t>
          </m:r>
          <m:r>
            <m:t>1</m:t>
          </m:r>
          <m:r>
            <m:t>)</m:t>
          </m:r>
          <m:r>
            <m:t>+</m:t>
          </m:r>
          <m:r>
            <m:t>(</m:t>
          </m:r>
          <m:r>
            <m:t>21.976</m:t>
          </m:r>
          <m:r>
            <m:t>×</m:t>
          </m:r>
          <m:r>
            <m:t>1</m:t>
          </m:r>
          <m:r>
            <m:t>)</m:t>
          </m:r>
          <m:r>
            <m:t>+</m:t>
          </m:r>
          <m:r>
            <m:t>(</m:t>
          </m:r>
          <m:r>
            <m:t>1.834</m:t>
          </m:r>
          <m:r>
            <m:t>×</m:t>
          </m:r>
          <m:r>
            <m:t>0</m:t>
          </m:r>
          <m:r>
            <m:t>)</m:t>
          </m:r>
          <m:r>
            <m:t>.</m:t>
          </m:r>
        </m:oMath>
      </m:oMathPara>
    </w:p>
    <w:p>
      <w:pPr>
        <w:pStyle w:val="FirstParagraph"/>
      </w:pPr>
      <w:r>
        <w:t xml:space="preserve">The above simplifies to</w:t>
      </w:r>
      <w:r>
        <w:t xml:space="preserve"> </w:t>
      </w:r>
      <m:oMath>
        <m:r>
          <m:t>y</m:t>
        </m:r>
        <m:r>
          <m:t>=</m:t>
        </m:r>
        <m:r>
          <m:t>147.079</m:t>
        </m:r>
        <m:r>
          <m:t>+</m:t>
        </m:r>
        <m:r>
          <m:t>21.976</m:t>
        </m:r>
      </m:oMath>
      <w:r>
        <w:t xml:space="preserve">, which equals 169.054,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p>
      <w:pPr>
        <w:pStyle w:val="Heading1"/>
      </w:pPr>
      <w:bookmarkStart w:id="35" w:name="can-we-make-this-even-more-elegant-somehow"/>
      <w:r>
        <w:t xml:space="preserve">Can we make this even more elegant, somehow?</w:t>
      </w:r>
      <w:bookmarkEnd w:id="35"/>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
        </w:rPr>
        <w:t xml:space="preserve">just one equation</w:t>
      </w:r>
      <w:r>
        <w:t xml:space="preserve">. This equation is a generalisation of the by now familiar</w:t>
      </w:r>
      <w:r>
        <w:t xml:space="preserve"> </w:t>
      </w:r>
      <m:oMath>
        <m:r>
          <m:t>y</m:t>
        </m:r>
        <m:r>
          <m:t>=</m:t>
        </m:r>
        <m:sSub>
          <m:e>
            <m:r>
              <m:t>β</m:t>
            </m:r>
          </m:e>
          <m:sub>
            <m:r>
              <m:t>0</m:t>
            </m:r>
          </m:sub>
        </m:sSub>
        <m: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t>=</m:t>
          </m:r>
          <m:d>
            <m:dPr>
              <m:begChr m:val="("/>
              <m:endChr m:val=")"/>
              <m:grow/>
            </m:dPr>
            <m:e>
              <m:m>
                <m:mPr>
                  <m:baseJc m:val="center"/>
                  <m:plcHide m:val="1"/>
                  <m:mcs>
                    <m:mc>
                      <m:mcPr>
                        <m:mcJc m:val="center"/>
                        <m:count m:val="1"/>
                      </m:mcPr>
                    </m:mc>
                  </m:mcs>
                </m:mPr>
                <m:mr>
                  <m:e>
                    <m:r>
                      <m:t>129.86</m:t>
                    </m:r>
                  </m:e>
                </m:mr>
                <m:mr>
                  <m:e>
                    <m:r>
                      <m:t>177.11</m:t>
                    </m:r>
                  </m:e>
                </m:mr>
                <m:mr>
                  <m:e>
                    <m:r>
                      <m:t>169.1</m:t>
                    </m:r>
                  </m:e>
                </m:mr>
                <m:mr>
                  <m:e>
                    <m:r>
                      <m:t>150.01</m:t>
                    </m:r>
                  </m:e>
                </m:mr>
                <m:mr>
                  <m:e>
                    <m:r>
                      <m:t>⋮</m:t>
                    </m:r>
                  </m:e>
                </m:mr>
                <m:mr>
                  <m:e>
                    <m:r>
                      <m:t>120.81</m:t>
                    </m:r>
                  </m:e>
                </m:mr>
              </m:m>
            </m:e>
          </m:d>
          <m: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1</m:t>
                    </m:r>
                    <m:r>
                      <m:t>,</m:t>
                    </m:r>
                  </m:e>
                  <m:e>
                    <m:r>
                      <m:t>0</m:t>
                    </m:r>
                  </m:e>
                </m:mr>
                <m:mr>
                  <m:e>
                    <m:r>
                      <m:t>1</m:t>
                    </m:r>
                    <m:r>
                      <m:t>,</m:t>
                    </m:r>
                  </m:e>
                  <m:e>
                    <m:r>
                      <m:t>0</m:t>
                    </m:r>
                    <m:r>
                      <m:t>,</m:t>
                    </m:r>
                  </m:e>
                  <m:e>
                    <m:r>
                      <m:t>0</m:t>
                    </m:r>
                  </m:e>
                </m:mr>
                <m:mr>
                  <m:e>
                    <m:r>
                      <m:t>1</m:t>
                    </m:r>
                    <m:r>
                      <m:t>,</m:t>
                    </m:r>
                  </m:e>
                  <m:e>
                    <m:r>
                      <m:t>1</m:t>
                    </m:r>
                    <m:r>
                      <m:t>,</m:t>
                    </m:r>
                  </m:e>
                  <m:e>
                    <m:r>
                      <m:t>0</m:t>
                    </m:r>
                  </m:e>
                </m:mr>
                <m:mr>
                  <m:e>
                    <m:r>
                      <m:t>⋮</m:t>
                    </m:r>
                  </m:e>
                </m:mr>
                <m:mr>
                  <m:e>
                    <m:r>
                      <m:t>1</m:t>
                    </m:r>
                    <m:r>
                      <m:t>,</m:t>
                    </m:r>
                  </m:e>
                  <m:e>
                    <m:r>
                      <m:t>0</m:t>
                    </m:r>
                    <m:r>
                      <m:t>,</m:t>
                    </m:r>
                  </m:e>
                  <m:e>
                    <m:r>
                      <m:t>0</m:t>
                    </m:r>
                  </m:e>
                </m:mr>
              </m:m>
            </m:e>
          </m:d>
          <m: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t>=</m:t>
          </m:r>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t>=</m:t>
        </m:r>
        <m:sSub>
          <m:e>
            <m:r>
              <m:t>β</m:t>
            </m:r>
          </m:e>
          <m:sub>
            <m:r>
              <m:t>0</m:t>
            </m:r>
          </m:sub>
        </m:sSub>
        <m: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t>=</m:t>
          </m:r>
          <m:r>
            <m:t>X</m:t>
          </m:r>
          <m:r>
            <m:t>β</m:t>
          </m:r>
          <m: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grow/>
            </m:dPr>
            <m:e>
              <m:m>
                <m:mPr>
                  <m:baseJc m:val="center"/>
                  <m:plcHide m:val="1"/>
                  <m:mcs>
                    <m:mc>
                      <m:mcPr>
                        <m:mcJc m:val="center"/>
                        <m:count m:val="1"/>
                      </m:mcPr>
                    </m:mc>
                  </m:mcs>
                </m:mPr>
                <m:mr>
                  <m:e>
                    <m:r>
                      <m:t>129.86</m:t>
                    </m:r>
                  </m:e>
                </m:mr>
                <m:mr>
                  <m:e>
                    <m:r>
                      <m:t>177.11</m:t>
                    </m:r>
                  </m:e>
                </m:mr>
                <m:mr>
                  <m:e>
                    <m:r>
                      <m:t>169.1</m:t>
                    </m:r>
                  </m:e>
                </m:mr>
                <m:mr>
                  <m:e>
                    <m:r>
                      <m:t>150.01</m:t>
                    </m:r>
                  </m:e>
                </m:mr>
                <m:mr>
                  <m:e>
                    <m:r>
                      <m:t>⋮</m:t>
                    </m:r>
                  </m:e>
                </m:mr>
                <m:mr>
                  <m:e>
                    <m:r>
                      <m:t>120.81</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e>
                  <m:e>
                    <m:r>
                      <m:t>0</m:t>
                    </m:r>
                    <m:r>
                      <m:t>,</m:t>
                    </m:r>
                  </m:e>
                  <m:e>
                    <m:r>
                      <m:t>1</m:t>
                    </m:r>
                  </m:e>
                </m:mr>
                <m:mr>
                  <m:e>
                    <m:r>
                      <m:t>1</m:t>
                    </m:r>
                    <m:r>
                      <m:t>,</m:t>
                    </m:r>
                  </m:e>
                  <m:e>
                    <m:r>
                      <m:t>1</m:t>
                    </m:r>
                    <m:r>
                      <m:t>,</m:t>
                    </m:r>
                  </m:e>
                  <m:e>
                    <m:r>
                      <m:t>0</m:t>
                    </m:r>
                  </m:e>
                </m:mr>
                <m:mr>
                  <m:e>
                    <m:r>
                      <m:t>1</m:t>
                    </m:r>
                    <m:r>
                      <m:t>,</m:t>
                    </m:r>
                  </m:e>
                  <m:e>
                    <m:r>
                      <m:t>0</m:t>
                    </m:r>
                    <m:r>
                      <m:t>,</m:t>
                    </m:r>
                  </m:e>
                  <m:e>
                    <m:r>
                      <m:t>0</m:t>
                    </m:r>
                  </m:e>
                </m:mr>
                <m:mr>
                  <m:e>
                    <m:r>
                      <m:t>1</m:t>
                    </m:r>
                    <m:r>
                      <m:t>,</m:t>
                    </m:r>
                  </m:e>
                  <m:e>
                    <m:r>
                      <m:t>1</m:t>
                    </m:r>
                    <m:r>
                      <m:t>,</m:t>
                    </m:r>
                  </m:e>
                  <m:e>
                    <m:r>
                      <m:t>0</m:t>
                    </m:r>
                  </m:e>
                </m:mr>
                <m:mr>
                  <m:e>
                    <m:r>
                      <m:t>⋮</m:t>
                    </m:r>
                  </m:e>
                </m:mr>
                <m:mr>
                  <m:e>
                    <m:r>
                      <m:t>1</m:t>
                    </m:r>
                    <m:r>
                      <m:t>,</m:t>
                    </m:r>
                  </m:e>
                  <m:e>
                    <m:r>
                      <m:t>0</m:t>
                    </m:r>
                    <m:r>
                      <m:t>,</m:t>
                    </m:r>
                  </m:e>
                  <m:e>
                    <m:r>
                      <m:t>0</m:t>
                    </m:r>
                  </m:e>
                </m:mr>
              </m:m>
            </m:e>
          </m:d>
          <m:d>
            <m:dPr>
              <m:begChr m:val="("/>
              <m:end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36">
        <w:r>
          <w:rPr>
            <w:rStyle w:val="Hyperlink"/>
          </w:rPr>
          <w:t xml:space="preserve">matrix multiplication</w:t>
        </w:r>
      </w:hyperlink>
      <w:r>
        <w:t xml:space="preserve"> </w:t>
      </w:r>
      <w:r>
        <w:t xml:space="preserve">and</w:t>
      </w:r>
      <w:r>
        <w:t xml:space="preserve"> </w:t>
      </w:r>
      <w:hyperlink r:id="rId37">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
        </w:rPr>
        <w:t xml:space="preserve">Isolating</w:t>
      </w:r>
      <w:r>
        <w:rPr>
          <w:b/>
        </w:rPr>
        <w:t xml:space="preserve"> </w:t>
      </w:r>
      <m:oMath>
        <m:r>
          <m:t>β</m:t>
        </m:r>
      </m:oMath>
      <w:r>
        <w:rPr>
          <w:b/>
        </w:rPr>
        <w:t xml:space="preserve"> </w:t>
      </w:r>
      <w:r>
        <w:rPr>
          <w:b/>
        </w:rPr>
        <w:t xml:space="preserve">with matrix algebra</w:t>
      </w:r>
    </w:p>
    <w:p>
      <w:pPr>
        <w:pStyle w:val="BodyText"/>
      </w:pPr>
      <w:r>
        <w:t xml:space="preserve">I should note that all of the matrix algebra that you have seen here is thanks to</w:t>
      </w:r>
      <w:r>
        <w:t xml:space="preserve"> </w:t>
      </w:r>
      <w:hyperlink r:id="rId38">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t>=</m:t>
        </m:r>
        <m:r>
          <m:t>β</m:t>
        </m:r>
        <m:r>
          <m:t>X</m:t>
        </m:r>
      </m:oMath>
      <w:r>
        <w:t xml:space="preserve"> </w:t>
      </w:r>
      <w:r>
        <w:t xml:space="preserve">by the</w:t>
      </w:r>
      <w:r>
        <w:t xml:space="preserve"> </w:t>
      </w:r>
      <w:hyperlink r:id="rId39">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t>=</m:t>
          </m:r>
          <m:sSup>
            <m:e>
              <m:r>
                <m:t>X</m:t>
              </m:r>
            </m:e>
            <m:sup>
              <m:r>
                <m:t>t</m:t>
              </m:r>
            </m:sup>
          </m:sSup>
          <m:r>
            <m:t>X</m:t>
          </m:r>
          <m:r>
            <m:t>β</m:t>
          </m:r>
          <m:r>
            <m:t>.</m:t>
          </m:r>
        </m:oMath>
      </m:oMathPara>
    </w:p>
    <w:p>
      <w:pPr>
        <w:pStyle w:val="FirstParagraph"/>
      </w:pPr>
      <w:r>
        <w:t xml:space="preserve">Next, we multiply both sides by the</w:t>
      </w:r>
      <w:r>
        <w:t xml:space="preserve"> </w:t>
      </w:r>
      <w:hyperlink r:id="rId37">
        <w:r>
          <w:rPr>
            <w:rStyle w:val="Hyperlink"/>
          </w:rPr>
          <w:t xml:space="preserve">inverse</w:t>
        </w:r>
      </w:hyperlink>
      <w:r>
        <w:t xml:space="preserve"> </w:t>
      </w:r>
      <w:r>
        <w:t xml:space="preserve">of</w:t>
      </w:r>
      <w:r>
        <w:t xml:space="preserve"> </w:t>
      </w:r>
      <m:oMath>
        <m:r>
          <m:t>(</m:t>
        </m:r>
        <m:sSup>
          <m:e>
            <m:r>
              <m:t>X</m:t>
            </m:r>
          </m:e>
          <m:sup>
            <m:r>
              <m:t>t</m:t>
            </m:r>
          </m:sup>
        </m:sSup>
        <m:r>
          <m:t>X</m:t>
        </m:r>
        <m:r>
          <m:t>)</m:t>
        </m:r>
      </m:oMath>
      <w:r>
        <w:t xml:space="preserve">,</w:t>
      </w:r>
      <w:r>
        <w:t xml:space="preserve"> </w:t>
      </w:r>
      <m:oMath>
        <m:r>
          <m:t>(</m:t>
        </m:r>
        <m:sSup>
          <m:e>
            <m:r>
              <m:t>X</m:t>
            </m:r>
          </m:e>
          <m:sup>
            <m:r>
              <m:t>t</m:t>
            </m:r>
          </m:sup>
        </m:sSup>
        <m:r>
          <m:t>X</m:t>
        </m:r>
        <m:sSup>
          <m:e>
            <m:r>
              <m:t>)</m:t>
            </m:r>
          </m:e>
          <m:sup>
            <m:r>
              <m:t>−</m:t>
            </m:r>
            <m:r>
              <m:t>1</m:t>
            </m:r>
          </m:sup>
        </m:sSup>
      </m:oMath>
      <w:r>
        <w:t xml:space="preserve">,</w:t>
      </w:r>
    </w:p>
    <w:p>
      <w:pPr>
        <w:pStyle w:val="BodyText"/>
      </w:pPr>
      <m:oMathPara>
        <m:oMathParaPr>
          <m:jc m:val="center"/>
        </m:oMathParaPr>
        <m:oMath>
          <m:sSup>
            <m:e>
              <m:d>
                <m:dPr>
                  <m:begChr m:val="("/>
                  <m:endChr m:val=")"/>
                  <m:grow/>
                </m:dPr>
                <m:e>
                  <m:sSup>
                    <m:e>
                      <m:r>
                        <m:t>X</m:t>
                      </m:r>
                    </m:e>
                    <m:sup>
                      <m:r>
                        <m:t>t</m:t>
                      </m:r>
                    </m:sup>
                  </m:sSup>
                  <m:r>
                    <m:t>X</m:t>
                  </m:r>
                </m:e>
              </m:d>
            </m:e>
            <m:sup>
              <m:r>
                <m:t>−</m:t>
              </m:r>
              <m:r>
                <m:t>1</m:t>
              </m:r>
            </m:sup>
          </m:sSup>
          <m:sSup>
            <m:e>
              <m:r>
                <m:t>X</m:t>
              </m:r>
            </m:e>
            <m:sup>
              <m:r>
                <m:t>t</m:t>
              </m:r>
            </m:sup>
          </m:sSup>
          <m:r>
            <m:t>Y</m:t>
          </m:r>
          <m:r>
            <m:t>=</m:t>
          </m:r>
          <m:sSup>
            <m:e>
              <m:d>
                <m:dPr>
                  <m:begChr m:val="("/>
                  <m:endChr m:val=")"/>
                  <m:grow/>
                </m:dPr>
                <m:e>
                  <m:sSup>
                    <m:e>
                      <m:r>
                        <m:t>X</m:t>
                      </m:r>
                    </m:e>
                    <m:sup>
                      <m:r>
                        <m:t>t</m:t>
                      </m:r>
                    </m:sup>
                  </m:sSup>
                  <m:r>
                    <m:t>X</m:t>
                  </m:r>
                </m:e>
              </m:d>
            </m:e>
            <m:sup>
              <m:r>
                <m:t>−</m:t>
              </m:r>
              <m:r>
                <m:t>1</m:t>
              </m:r>
            </m:sup>
          </m:sSup>
          <m:sSup>
            <m:e>
              <m:r>
                <m:t>X</m:t>
              </m:r>
            </m:e>
            <m:sup>
              <m:r>
                <m:t>t</m:t>
              </m:r>
            </m:sup>
          </m:sSup>
          <m:r>
            <m:t>X</m:t>
          </m:r>
          <m:r>
            <m:t>β</m:t>
          </m:r>
          <m:r>
            <m:t>.</m:t>
          </m:r>
        </m:oMath>
      </m:oMathPara>
    </w:p>
    <w:p>
      <w:pPr>
        <w:pStyle w:val="FirstParagraph"/>
      </w:pPr>
      <w:r>
        <w:t xml:space="preserve">Notice now that on the right side of the equation, we have</w:t>
      </w:r>
      <w:r>
        <w:t xml:space="preserve"> </w:t>
      </w:r>
      <m:oMath>
        <m:sSup>
          <m:e>
            <m:d>
              <m:dPr>
                <m:begChr m:val="("/>
                <m:endChr m:val=")"/>
                <m:grow/>
              </m:dPr>
              <m:e>
                <m:sSup>
                  <m:e>
                    <m:r>
                      <m:t>X</m:t>
                    </m:r>
                  </m:e>
                  <m:sup>
                    <m:r>
                      <m:t>t</m:t>
                    </m:r>
                  </m:sup>
                </m:sSup>
                <m:r>
                  <m:t>X</m:t>
                </m:r>
              </m:e>
            </m:d>
          </m:e>
          <m:sup>
            <m:r>
              <m:t>−</m:t>
            </m:r>
            <m:r>
              <m:t>1</m:t>
            </m:r>
          </m:sup>
        </m:sSup>
        <m:sSup>
          <m:e>
            <m:r>
              <m:t>X</m:t>
            </m:r>
          </m:e>
          <m:sup>
            <m:r>
              <m:t>t</m:t>
            </m:r>
          </m:sup>
        </m:sSup>
        <m:r>
          <m:t>X</m:t>
        </m:r>
      </m:oMath>
      <w:r>
        <w:t xml:space="preserve">. In other words, we multiply the inverse of</w:t>
      </w:r>
      <w:r>
        <w:t xml:space="preserve"> </w:t>
      </w:r>
      <m:oMath>
        <m:r>
          <m:t>(</m:t>
        </m:r>
        <m:sSup>
          <m:e>
            <m:r>
              <m:t>X</m:t>
            </m:r>
          </m:e>
          <m:sup>
            <m:r>
              <m:t>t</m:t>
            </m:r>
          </m:sup>
        </m:sSup>
        <m:r>
          <m:t>X</m:t>
        </m:r>
        <m:r>
          <m:t>)</m:t>
        </m:r>
      </m:oMath>
      <w:r>
        <w:t xml:space="preserve"> </w:t>
      </w:r>
      <w:r>
        <w:t xml:space="preserve">by itself, thereby cancelling itself out (getting the</w:t>
      </w:r>
      <w:r>
        <w:t xml:space="preserve"> </w:t>
      </w:r>
      <w:hyperlink r:id="rId40">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t>=</m:t>
          </m:r>
          <m:sSup>
            <m:e>
              <m:d>
                <m:dPr>
                  <m:begChr m:val="("/>
                  <m:endChr m:val=")"/>
                  <m:grow/>
                </m:dPr>
                <m:e>
                  <m:sSup>
                    <m:e>
                      <m:r>
                        <m:t>X</m:t>
                      </m:r>
                    </m:e>
                    <m:sup>
                      <m:r>
                        <m:t>t</m:t>
                      </m:r>
                    </m:sup>
                  </m:sSup>
                  <m:r>
                    <m:t>X</m:t>
                  </m:r>
                </m:e>
              </m:d>
            </m:e>
            <m:sup>
              <m:r>
                <m:t>−</m:t>
              </m:r>
              <m:r>
                <m:t>1</m:t>
              </m:r>
            </m:sup>
          </m:sSup>
          <m:sSup>
            <m:e>
              <m:r>
                <m:t>X</m:t>
              </m:r>
            </m:e>
            <m:sup>
              <m:r>
                <m:t>t</m:t>
              </m:r>
            </m:sup>
          </m:sSup>
          <m:r>
            <m:t>Y</m:t>
          </m:r>
          <m:r>
            <m:t>.</m:t>
          </m:r>
        </m:oMath>
      </m:oMathPara>
    </w:p>
    <w:p>
      <w:pPr>
        <w:pStyle w:val="FirstParagraph"/>
      </w:pPr>
      <w:r>
        <w:t xml:space="preserve">Now I will use this equations to rederive our regression coefficients.</w:t>
      </w:r>
      <w:r>
        <w:t xml:space="preserve"> </w:t>
      </w:r>
      <w:r>
        <w:rPr>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1 + species_ID, data = plant_data)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-74.674 -27.861  -4.087  24.050 125.351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147.079      7.338  20.043   &lt;2e-16 ***</w:t>
      </w:r>
      <w:r>
        <w:br w:type="textWrapping"/>
      </w:r>
      <w:r>
        <w:rPr>
          <w:rStyle w:val="VerbatimChar"/>
        </w:rPr>
        <w:t xml:space="preserve">## species_IDspecies_2   21.976      9.901   2.219   0.0288 *  </w:t>
      </w:r>
      <w:r>
        <w:br w:type="textWrapping"/>
      </w:r>
      <w:r>
        <w:rPr>
          <w:rStyle w:val="VerbatimChar"/>
        </w:rPr>
        <w:t xml:space="preserve">## species_IDspecies_3    1.834     10.643   0.172   0.8635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41.51 on 97 degrees of freedom</w:t>
      </w:r>
      <w:r>
        <w:br w:type="textWrapping"/>
      </w:r>
      <w:r>
        <w:rPr>
          <w:rStyle w:val="VerbatimChar"/>
        </w:rPr>
        <w:t xml:space="preserve">## Multiple R-squared:  0.05988,    Adjusted R-squared:  0.0405 </w:t>
      </w:r>
      <w:r>
        <w:br w:type="textWrapping"/>
      </w:r>
      <w:r>
        <w:rPr>
          <w:rStyle w:val="VerbatimChar"/>
        </w:rPr>
        <w:t xml:space="preserve">## F-statistic: 3.089 on 2 and 97 DF,  p-value: 0.05005</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pct" w:w="0.0"/>
        <w:tblLook w:firstRow="1"/>
      </w:tblPr>
      <w:tblGrid/>
      <w:tr>
        <w:trPr>
          <w:cnfStyle w:firstRow="1"/>
        </w:trPr>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the_intercept</w:t>
            </w:r>
          </w:p>
        </w:tc>
        <w:tc>
          <w:tcPr>
            <w:tcBorders>
              <w:bottom w:val="single"/>
            </w:tcBorders>
            <w:vAlign w:val="bottom"/>
          </w:tcPr>
          <w:p>
            <w:pPr>
              <w:pStyle w:val="Compact"/>
              <w:jc w:val="right"/>
            </w:pPr>
            <w:r>
              <w:t xml:space="preserve">is_species_2</w:t>
            </w:r>
          </w:p>
        </w:tc>
        <w:tc>
          <w:tcPr>
            <w:tcBorders>
              <w:bottom w:val="single"/>
            </w:tcBorders>
            <w:vAlign w:val="bottom"/>
          </w:tcPr>
          <w:p>
            <w:pPr>
              <w:pStyle w:val="Compact"/>
              <w:jc w:val="right"/>
            </w:pPr>
            <w:r>
              <w:t xml:space="preserve">is_species_3</w:t>
            </w:r>
          </w:p>
        </w:tc>
      </w:tr>
      <w:tr>
        <w:tc>
          <w:p>
            <w:pPr>
              <w:pStyle w:val="Compact"/>
              <w:jc w:val="right"/>
            </w:pPr>
            <w:r>
              <w:t xml:space="preserve">129.86</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177.11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169.10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right"/>
            </w:pPr>
            <w:r>
              <w:t xml:space="preserve">150.01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89.95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141.78</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194.45</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164.51</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right"/>
            </w:pPr>
            <w:r>
              <w:t xml:space="preserve">211.12</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right"/>
            </w:pPr>
            <w:r>
              <w:t xml:space="preserve">95.64</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&lt;-</w:t>
      </w:r>
      <w:r>
        <w:rPr>
          <w:rStyle w:val="StringTok"/>
        </w:rPr>
        <w:t xml:space="preserve"> </w:t>
      </w:r>
      <w:r>
        <w:rPr>
          <w:rStyle w:val="KeywordTok"/>
        </w:rPr>
        <w:t xml:space="preserve">as.matrix</w:t>
      </w:r>
      <w:r>
        <w:rPr>
          <w:rStyle w:val="NormalTok"/>
        </w:rPr>
        <w:t xml:space="preserve">(plant_data[,</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(plant_data[,</w:t>
      </w:r>
      <w:r>
        <w:rPr>
          <w:rStyle w:val="DecValTok"/>
        </w:rPr>
        <w:t xml:space="preserve">2</w:t>
      </w:r>
      <w:r>
        <w:rPr>
          <w:rStyle w:val="Operato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129.86 177.11 169.10 150.01  89.95</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type="textWrapping"/>
      </w:r>
      <w:r>
        <w:rPr>
          <w:rStyle w:val="VerbatimChar"/>
        </w:rPr>
        <w:t xml:space="preserve">## [1,]             1            0            1</w:t>
      </w:r>
      <w:r>
        <w:br w:type="textWrapping"/>
      </w:r>
      <w:r>
        <w:rPr>
          <w:rStyle w:val="VerbatimChar"/>
        </w:rPr>
        <w:t xml:space="preserve">## [2,]             1            1            0</w:t>
      </w:r>
      <w:r>
        <w:br w:type="textWrapping"/>
      </w:r>
      <w:r>
        <w:rPr>
          <w:rStyle w:val="VerbatimChar"/>
        </w:rPr>
        <w:t xml:space="preserve">## [3,]             1            0            0</w:t>
      </w:r>
      <w:r>
        <w:br w:type="textWrapping"/>
      </w:r>
      <w:r>
        <w:rPr>
          <w:rStyle w:val="VerbatimChar"/>
        </w:rPr>
        <w:t xml:space="preserve">## [4,]             1            1            0</w:t>
      </w:r>
      <w:r>
        <w:br w:type="textWrapping"/>
      </w:r>
      <w:r>
        <w:rPr>
          <w:rStyle w:val="VerbatimChar"/>
        </w:rPr>
        <w:t xml:space="preserve">## [5,]             1            0            1</w:t>
      </w:r>
    </w:p>
    <w:p>
      <w:pPr>
        <w:pStyle w:val="FirstParagraph"/>
      </w:pPr>
      <w:r>
        <w:t xml:space="preserve">Let’s do the matrix algebra now below to get values of</w:t>
      </w:r>
      <w:r>
        <w:t xml:space="preserve"> </w:t>
      </w:r>
      <m:oMath>
        <m:r>
          <m:t>β</m:t>
        </m:r>
      </m:oMath>
      <w:r>
        <w:t xml:space="preserve">. Note that in R,</w:t>
      </w:r>
      <w:r>
        <w:t xml:space="preserve"> </w:t>
      </w:r>
      <w:hyperlink r:id="rId36">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37">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39">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t>=</m:t>
        </m:r>
        <m:sSup>
          <m:e>
            <m:d>
              <m:dPr>
                <m:begChr m:val="("/>
                <m:endChr m:val=")"/>
                <m:grow/>
              </m:dPr>
              <m:e>
                <m:sSup>
                  <m:e>
                    <m:r>
                      <m:t>X</m:t>
                    </m:r>
                  </m:e>
                  <m:sup>
                    <m:r>
                      <m:t>t</m:t>
                    </m:r>
                  </m:sup>
                </m:sSup>
                <m:r>
                  <m:t>X</m:t>
                </m:r>
              </m:e>
            </m:d>
          </m:e>
          <m:sup>
            <m: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&lt;-</w:t>
      </w:r>
      <w:r>
        <w:rPr>
          <w:rStyle w:val="StringTok"/>
        </w:rPr>
        <w:t xml:space="preserve"> </w:t>
      </w:r>
      <w:r>
        <w:rPr>
          <w:rStyle w:val="KeywordTok"/>
        </w:rPr>
        <w:t xml:space="preserve">solve</w:t>
      </w:r>
      <w:r>
        <w:rPr>
          <w:rStyle w:val="Normal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KeywordTok"/>
        </w:rPr>
        <w:t xml:space="preserve">print</w:t>
      </w:r>
      <w:r>
        <w:rPr>
          <w:rStyle w:val="NormalTok"/>
        </w:rPr>
        <w:t xml:space="preserve">(betas);</w:t>
      </w:r>
    </w:p>
    <w:p>
      <w:pPr>
        <w:pStyle w:val="SourceCode"/>
      </w:pPr>
      <w:r>
        <w:rPr>
          <w:rStyle w:val="VerbatimChar"/>
        </w:rPr>
        <w:t xml:space="preserve">##                     [,1]</w:t>
      </w:r>
      <w:r>
        <w:br w:type="textWrapping"/>
      </w:r>
      <w:r>
        <w:rPr>
          <w:rStyle w:val="VerbatimChar"/>
        </w:rPr>
        <w:t xml:space="preserve">## the_intercept 147.078750</w:t>
      </w:r>
      <w:r>
        <w:br w:type="textWrapping"/>
      </w:r>
      <w:r>
        <w:rPr>
          <w:rStyle w:val="VerbatimChar"/>
        </w:rPr>
        <w:t xml:space="preserve">## is_species_2   21.975609</w:t>
      </w:r>
      <w:r>
        <w:br w:type="textWrapping"/>
      </w:r>
      <w:r>
        <w:rPr>
          <w:rStyle w:val="VerbatimChar"/>
        </w:rPr>
        <w:t xml:space="preserve">## is_species_3    1.834009</w:t>
      </w:r>
    </w:p>
    <w:p>
      <w:pPr>
        <w:pStyle w:val="FirstParagraph"/>
      </w:pPr>
      <w:r>
        <w:t xml:space="preserve">We have just produced our regression coefficients manually, with matrix algebra.</w:t>
      </w:r>
    </w:p>
    <w:p>
      <w:pPr>
        <w:pStyle w:val="Heading1"/>
      </w:pPr>
      <w:bookmarkStart w:id="41" w:name="some-final-thoughts"/>
      <w:r>
        <w:t xml:space="preserve">Some final thoughts</w:t>
      </w:r>
      <w:bookmarkEnd w:id="41"/>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
        </w:rPr>
        <w:t xml:space="preserve">As an exercise</w:t>
      </w:r>
      <w:r>
        <w:t xml:space="preserve">, think about how we would add interaction terms in</w:t>
      </w:r>
      <w:r>
        <w:t xml:space="preserve"> </w:t>
      </w:r>
      <m:oMath>
        <m:r>
          <m:t>X</m:t>
        </m:r>
      </m:oMath>
      <w:r>
        <w:t xml:space="preserve">. Interaction terms are demonstrated in</w:t>
      </w:r>
      <w:r>
        <w:t xml:space="preserve"> </w:t>
      </w:r>
      <w:hyperlink w:anchor="E3">
        <w:r>
          <w:rPr>
            <w:rStyle w:val="Hyperlink"/>
          </w:rPr>
          <w:t xml:space="preserve">Exercise 3</w:t>
        </w:r>
      </w:hyperlink>
      <w:r>
        <w:t xml:space="preserve"> </w:t>
      </w:r>
      <w:r>
        <w:t xml:space="preserve">below.</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2">
        <w:r>
          <w:rPr>
            <w:rStyle w:val="Hyperlink"/>
          </w:rPr>
          <w:t xml:space="preserve">multivariate</w:t>
        </w:r>
      </w:hyperlink>
      <w:r>
        <w:t xml:space="preserve"> </w:t>
      </w:r>
      <w:r>
        <w:t xml:space="preserve">approach (e.g.,</w:t>
      </w:r>
      <w:r>
        <w:t xml:space="preserve"> </w:t>
      </w:r>
      <w:hyperlink r:id="rId43">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p>
      <w:pPr>
        <w:pStyle w:val="Heading1"/>
      </w:pPr>
      <w:bookmarkStart w:id="44" w:name="key-bits-of-code-underlying-the-simulated-data"/>
      <w:r>
        <w:t xml:space="preserve">Key bits of code underlying the simulated data</w:t>
      </w:r>
      <w:bookmarkEnd w:id="44"/>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type="textWrapping"/>
      </w:r>
      <w:r>
        <w:rPr>
          <w:rStyle w:val="CommentTok"/>
        </w:rPr>
        <w:t xml:space="preserve"># and a beta_1 coefficient of roughly 20, with some error added into it.</w:t>
      </w:r>
      <w:r>
        <w:br w:type="textWrapping"/>
      </w:r>
      <w:r>
        <w:rPr>
          <w:rStyle w:val="CommentTok"/>
        </w:rPr>
        <w:t xml:space="preserve"># The while loop just does this to avoid any non-significant results or </w:t>
      </w:r>
      <w:r>
        <w:br w:type="textWrapping"/>
      </w:r>
      <w:r>
        <w:rPr>
          <w:rStyle w:val="CommentTok"/>
        </w:rPr>
        <w:t xml:space="preserve"># very highly significant results that arise due to chance.</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"two_discrete_x_values.csv"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Below does the same job as above, just with three species instead of two</w:t>
      </w:r>
      <w:r>
        <w:br w:type="textWrapping"/>
      </w:r>
      <w:r>
        <w:rPr>
          <w:rStyle w:val="NormalTok"/>
        </w:rPr>
        <w:t xml:space="preserve">species_n &lt;-</w:t>
      </w:r>
      <w:r>
        <w:rPr>
          <w:rStyle w:val="StringTok"/>
        </w:rPr>
        <w:t xml:space="preserve"> </w:t>
      </w:r>
      <w:r>
        <w:rPr>
          <w:rStyle w:val="Keyword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type="textWrapping"/>
      </w:r>
      <w:r>
        <w:rPr>
          <w:rStyle w:val="NormalTok"/>
        </w:rPr>
        <w:t xml:space="preserve">sim_pval  &lt;-</w:t>
      </w:r>
      <w:r>
        <w:rPr>
          <w:rStyle w:val="StringTok"/>
        </w:rPr>
        <w:t xml:space="preserve"> </w:t>
      </w:r>
      <w:r>
        <w:rPr>
          <w:rStyle w:val="DecValTok"/>
        </w:rPr>
        <w:t xml:space="preserve">0</w:t>
      </w:r>
      <w:r>
        <w:rPr>
          <w:rStyle w:val="NormalTok"/>
        </w:rPr>
        <w:t xml:space="preserve">;</w:t>
      </w:r>
      <w:r>
        <w:br w:type="textWrapping"/>
      </w:r>
      <w:r>
        <w:rPr>
          <w:rStyle w:val="ControlFlowTok"/>
        </w:rPr>
        <w:t xml:space="preserve">while</w:t>
      </w:r>
      <w:r>
        <w:rPr>
          <w:rStyle w:val="NormalTok"/>
        </w:rPr>
        <w:t xml:space="preserve">(sim_pval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NormalTok"/>
        </w:rPr>
        <w:t xml:space="preserve">sim_pval </w:t>
      </w:r>
      <w:r>
        <w:rPr>
          <w:rStyle w:val="OperatorTok"/>
        </w:rPr>
        <w:t xml:space="preserve">&lt;</w:t>
      </w:r>
      <w:r>
        <w:rPr>
          <w:rStyle w:val="StringTok"/>
        </w:rPr>
        <w:t xml:space="preserve"> </w:t>
      </w:r>
      <w:r>
        <w:rPr>
          <w:rStyle w:val="FloatTok"/>
        </w:rPr>
        <w:t xml:space="preserve">0.001</w:t>
      </w:r>
      <w:r>
        <w:rPr>
          <w:rStyle w:val="NormalTok"/>
        </w:rPr>
        <w:t xml:space="preserve">){</w:t>
      </w:r>
      <w:r>
        <w:br w:type="textWrapping"/>
      </w:r>
      <w:r>
        <w:rPr>
          <w:rStyle w:val="NormalTok"/>
        </w:rPr>
        <w:t xml:space="preserve">    species_eg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species_n,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species1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"species_1"</w:t>
      </w:r>
      <w:r>
        <w:rPr>
          <w:rStyle w:val="NormalTok"/>
        </w:rPr>
        <w:t xml:space="preserve">);</w:t>
      </w:r>
      <w:r>
        <w:br w:type="textWrapping"/>
      </w:r>
      <w:r>
        <w:rPr>
          <w:rStyle w:val="NormalTok"/>
        </w:rPr>
        <w:t xml:space="preserve">    species2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"species_2"</w:t>
      </w:r>
      <w:r>
        <w:rPr>
          <w:rStyle w:val="NormalTok"/>
        </w:rPr>
        <w:t xml:space="preserve">);</w:t>
      </w:r>
      <w:r>
        <w:br w:type="textWrapping"/>
      </w:r>
      <w:r>
        <w:rPr>
          <w:rStyle w:val="NormalTok"/>
        </w:rPr>
        <w:t xml:space="preserve">    species3    &lt;-</w:t>
      </w:r>
      <w:r>
        <w:rPr>
          <w:rStyle w:val="StringTok"/>
        </w:rPr>
        <w:t xml:space="preserve"> </w:t>
      </w:r>
      <w:r>
        <w:rPr>
          <w:rStyle w:val="KeywordTok"/>
        </w:rPr>
        <w:t xml:space="preserve">as.numeric</w:t>
      </w:r>
      <w:r>
        <w:rPr>
          <w:rStyle w:val="NormalTok"/>
        </w:rPr>
        <w:t xml:space="preserve">(species_eg </w:t>
      </w:r>
      <w:r>
        <w:rPr>
          <w:rStyle w:val="OperatorTok"/>
        </w:rPr>
        <w:t xml:space="preserve">==</w:t>
      </w:r>
      <w:r>
        <w:rPr>
          <w:rStyle w:val="StringTok"/>
        </w:rPr>
        <w:t xml:space="preserve"> "species_3"</w:t>
      </w:r>
      <w:r>
        <w:rPr>
          <w:rStyle w:val="NormalTok"/>
        </w:rPr>
        <w:t xml:space="preserve">);</w:t>
      </w:r>
      <w:r>
        <w:br w:type="textWrapping"/>
      </w:r>
      <w:r>
        <w:rPr>
          <w:rStyle w:val="NormalTok"/>
        </w:rPr>
        <w:t xml:space="preserve">    error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40</w:t>
      </w:r>
      <w:r>
        <w:rPr>
          <w:rStyle w:val="NormalTok"/>
        </w:rPr>
        <w:t xml:space="preserve">);</w:t>
      </w:r>
      <w:r>
        <w:br w:type="textWrapping"/>
      </w:r>
      <w:r>
        <w:rPr>
          <w:rStyle w:val="NormalTok"/>
        </w:rPr>
        <w:t xml:space="preserve">    height      &lt;-</w:t>
      </w:r>
      <w:r>
        <w:rPr>
          <w:rStyle w:val="StringTok"/>
        </w:rPr>
        <w:t xml:space="preserve"> </w:t>
      </w:r>
      <w:r>
        <w:rPr>
          <w:rStyle w:val="KeywordTok"/>
        </w:rPr>
        <w:t xml:space="preserve">round</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NormalTok"/>
        </w:rPr>
        <w:t xml:space="preserve">(species2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error,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species_ID  &lt;-</w:t>
      </w:r>
      <w:r>
        <w:rPr>
          <w:rStyle w:val="StringTok"/>
        </w:rPr>
        <w:t xml:space="preserve"> </w:t>
      </w:r>
      <w:r>
        <w:rPr>
          <w:rStyle w:val="KeywordTok"/>
        </w:rPr>
        <w:t xml:space="preserve">as.factor</w:t>
      </w:r>
      <w:r>
        <w:rPr>
          <w:rStyle w:val="NormalTok"/>
        </w:rPr>
        <w:t xml:space="preserve">(species_eg);</w:t>
      </w:r>
      <w:r>
        <w:br w:type="textWrapping"/>
      </w:r>
      <w:r>
        <w:rPr>
          <w:rStyle w:val="NormalTok"/>
        </w:rPr>
        <w:t xml:space="preserve">    plant_data  &lt;-</w:t>
      </w:r>
      <w:r>
        <w:rPr>
          <w:rStyle w:val="StringTok"/>
        </w:rPr>
        <w:t xml:space="preserve"> </w:t>
      </w:r>
      <w:r>
        <w:rPr>
          <w:rStyle w:val="KeywordTok"/>
        </w:rPr>
        <w:t xml:space="preserve">data.frame</w:t>
      </w:r>
      <w:r>
        <w:rPr>
          <w:rStyle w:val="NormalTok"/>
        </w:rPr>
        <w:t xml:space="preserve">(height, species_ID);</w:t>
      </w:r>
      <w:r>
        <w:br w:type="textWrapping"/>
      </w:r>
      <w:r>
        <w:rPr>
          <w:rStyle w:val="NormalTok"/>
        </w:rPr>
        <w:t xml:space="preserve">    sim_mod     &lt;-</w:t>
      </w:r>
      <w:r>
        <w:rPr>
          <w:rStyle w:val="StringTok"/>
        </w:rPr>
        <w:t xml:space="preserve"> </w:t>
      </w:r>
      <w:r>
        <w:rPr>
          <w:rStyle w:val="KeywordTok"/>
        </w:rPr>
        <w:t xml:space="preserve">lm</w:t>
      </w:r>
      <w:r>
        <w:rPr>
          <w:rStyle w:val="NormalTok"/>
        </w:rPr>
        <w:t xml:space="preserve">(plant_data</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plant_data</w:t>
      </w:r>
      <w:r>
        <w:rPr>
          <w:rStyle w:val="OperatorTok"/>
        </w:rPr>
        <w:t xml:space="preserve">$</w:t>
      </w:r>
      <w:r>
        <w:rPr>
          <w:rStyle w:val="NormalTok"/>
        </w:rPr>
        <w:t xml:space="preserve">species_ID);</w:t>
      </w:r>
      <w:r>
        <w:br w:type="textWrapping"/>
      </w:r>
      <w:r>
        <w:rPr>
          <w:rStyle w:val="NormalTok"/>
        </w:rPr>
        <w:t xml:space="preserve">    sim_pval    &lt;-</w:t>
      </w:r>
      <w:r>
        <w:rPr>
          <w:rStyle w:val="StringTok"/>
        </w:rPr>
        <w:t xml:space="preserve"> </w:t>
      </w:r>
      <w:r>
        <w:rPr>
          <w:rStyle w:val="KeywordTok"/>
        </w:rPr>
        <w:t xml:space="preserve">summary</w:t>
      </w:r>
      <w:r>
        <w:rPr>
          <w:rStyle w:val="NormalTok"/>
        </w:rPr>
        <w:t xml:space="preserve">(sim_mod)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KeywordTok"/>
        </w:rPr>
        <w:t xml:space="preserve">write.csv</w:t>
      </w:r>
      <w:r>
        <w:rPr>
          <w:rStyle w:val="NormalTok"/>
        </w:rPr>
        <w:t xml:space="preserve">(plant_data, </w:t>
      </w:r>
      <w:r>
        <w:rPr>
          <w:rStyle w:val="DataTypeTok"/>
        </w:rPr>
        <w:t xml:space="preserve">file =</w:t>
      </w:r>
      <w:r>
        <w:rPr>
          <w:rStyle w:val="NormalTok"/>
        </w:rPr>
        <w:t xml:space="preserve"> </w:t>
      </w:r>
      <w:r>
        <w:rPr>
          <w:rStyle w:val="StringTok"/>
        </w:rPr>
        <w:t xml:space="preserve">"three_discrete_x_values.csv"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45" w:name="excercises-for-furthering-learning"/>
      <w:r>
        <w:t xml:space="preserve">Excercises for furthering learning</w:t>
      </w:r>
      <w:bookmarkEnd w:id="45"/>
    </w:p>
    <w:p>
      <w:pPr>
        <w:pStyle w:val="FirstParagraph"/>
      </w:pPr>
      <w:r>
        <w:t xml:space="preserve">I have included some exercises below that involve simulating data and using it to build linear models. One benefit of using simulated data is that it allows us to know</w:t>
      </w:r>
      <w:r>
        <w:t xml:space="preserve"> </w:t>
      </w:r>
      <w:r>
        <w:rPr>
          <w:i/>
        </w:rPr>
        <w:t xml:space="preserve">a priori</w:t>
      </w:r>
      <w:r>
        <w:t xml:space="preserve"> </w:t>
      </w:r>
      <w:r>
        <w:t xml:space="preserve">what the relationships are between different variables, and to adjust these relationships to see how they affect model prediction and statistical hypothesis tests. As done above in the</w:t>
      </w:r>
      <w:r>
        <w:t xml:space="preserve"> </w:t>
      </w:r>
      <w:hyperlink w:anchor="code">
        <w:r>
          <w:rPr>
            <w:rStyle w:val="Hyperlink"/>
          </w:rPr>
          <w:t xml:space="preserve">code for simulating the examples</w:t>
        </w:r>
      </w:hyperlink>
      <w:r>
        <w:t xml:space="preserve">, the exercises below will make up some for use in a linear model.</w:t>
      </w:r>
    </w:p>
    <w:p>
      <w:r>
        <w:pict>
          <v:rect style="width:0;height:1.5pt" o:hralign="center" o:hrstd="t" o:hr="t"/>
        </w:pict>
      </w:r>
    </w:p>
    <w:p>
      <w:pPr>
        <w:pStyle w:val="FirstParagraph"/>
      </w:pPr>
      <w:r>
        <w:rPr>
          <w:b/>
        </w:rPr>
        <w:t xml:space="preserve">Exercise 1</w:t>
      </w:r>
    </w:p>
    <w:p>
      <w:pPr>
        <w:pStyle w:val="BodyText"/>
      </w:pPr>
      <w:r>
        <w:t xml:space="preserve">Create a single dependent variable</w:t>
      </w:r>
      <w:r>
        <w:t xml:space="preserve"> </w:t>
      </w:r>
      <m:oMath>
        <m:r>
          <m:t>Y</m:t>
        </m:r>
      </m:oMath>
      <w:r>
        <w:t xml:space="preserve"> </w:t>
      </w:r>
      <w:r>
        <w:t xml:space="preserve">and independent variable</w:t>
      </w:r>
      <w:r>
        <w:t xml:space="preserve"> </w:t>
      </w:r>
      <m:oMath>
        <m:r>
          <m:t>X</m:t>
        </m:r>
      </m:oMath>
      <w:r>
        <w:t xml:space="preserve">, with the relationship between these two variables predicted using a linear model as below,</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ϵ</m:t>
              </m:r>
            </m:e>
            <m:sub>
              <m:r>
                <m:t>i</m:t>
              </m:r>
            </m:sub>
          </m:sSub>
          <m:r>
            <m:t>.</m:t>
          </m:r>
        </m:oMath>
      </m:oMathPara>
    </w:p>
    <w:p>
      <w:pPr>
        <w:pStyle w:val="FirstParagraph"/>
      </w:pPr>
      <w:r>
        <w:t xml:space="preserve">In the above,</w:t>
      </w:r>
      <w:r>
        <w:t xml:space="preserve"> </w:t>
      </w:r>
      <m:oMath>
        <m:sSub>
          <m:e>
            <m:r>
              <m:t>y</m:t>
            </m:r>
          </m:e>
          <m:sub>
            <m:r>
              <m:t>i</m:t>
            </m:r>
          </m:sub>
        </m:sSub>
      </m:oMath>
      <w:r>
        <w:t xml:space="preserve"> </w:t>
      </w:r>
      <w:r>
        <w:t xml:space="preserve">and</w:t>
      </w:r>
      <w:r>
        <w:t xml:space="preserve"> </w:t>
      </w:r>
      <m:oMath>
        <m:sSub>
          <m:e>
            <m:r>
              <m:t>x</m:t>
            </m:r>
          </m:e>
          <m:sub>
            <m:r>
              <m:t>i</m:t>
            </m:r>
          </m:sub>
        </m:sSub>
      </m:oMath>
      <w:r>
        <w:t xml:space="preserve"> </w:t>
      </w:r>
      <w:r>
        <w:t xml:space="preserve">are data collected on the random variables</w:t>
      </w:r>
      <w:r>
        <w:t xml:space="preserve"> </w:t>
      </w:r>
      <m:oMath>
        <m:r>
          <m:t>Y</m:t>
        </m:r>
      </m:oMath>
      <w:r>
        <w:t xml:space="preserve"> </w:t>
      </w:r>
      <w:r>
        <w:t xml:space="preserve">and</w:t>
      </w:r>
      <w:r>
        <w:t xml:space="preserve"> </w:t>
      </w:r>
      <m:oMath>
        <m:r>
          <m:t>X</m:t>
        </m:r>
      </m:oMath>
      <w:r>
        <w:t xml:space="preserve">, respectively, for individual observed values</w:t>
      </w:r>
      <w:r>
        <w:t xml:space="preserve"> </w:t>
      </w:r>
      <m:oMath>
        <m:r>
          <m:t>i</m:t>
        </m:r>
      </m:oMath>
      <w:r>
        <w:t xml:space="preserv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define regression coefficients, and</w:t>
      </w:r>
      <w:r>
        <w:t xml:space="preserve"> </w:t>
      </w:r>
      <m:oMath>
        <m:sSub>
          <m:e>
            <m:r>
              <m:t>ϵ</m:t>
            </m:r>
          </m:e>
          <m:sub>
            <m:r>
              <m:t>i</m:t>
            </m:r>
          </m:sub>
        </m:sSub>
      </m:oMath>
      <w:r>
        <w:t xml:space="preserve"> </w:t>
      </w:r>
      <w:r>
        <w:t xml:space="preserve">reflects an error attributable to unobserved noise.</w:t>
      </w:r>
      <w:r>
        <w:t xml:space="preserve"> </w:t>
      </w:r>
      <w:r>
        <w:rPr>
          <w:b/>
        </w:rPr>
        <w:t xml:space="preserve">As an exercise, simulate 100 observations from a population in which</w:t>
      </w:r>
      <w:r>
        <w:rPr>
          <w:b/>
        </w:rPr>
        <w:t xml:space="preserve"> </w:t>
      </w:r>
      <m:oMath>
        <m:r>
          <m:t>X</m:t>
        </m:r>
      </m:oMath>
      <w:r>
        <w:rPr>
          <w:b/>
        </w:rPr>
        <w:t xml:space="preserve"> </w:t>
      </w:r>
      <w:r>
        <w:rPr>
          <w:b/>
        </w:rPr>
        <w:t xml:space="preserve">is a random normal variable with a mean of</w:t>
      </w:r>
      <w:r>
        <w:rPr>
          <w:b/>
        </w:rPr>
        <w:t xml:space="preserve"> </w:t>
      </w:r>
      <m:oMath>
        <m:sSub>
          <m:e>
            <m:r>
              <m:t>μ</m:t>
            </m:r>
          </m:e>
          <m:sub>
            <m:r>
              <m:t>X</m:t>
            </m:r>
          </m:sub>
        </m:sSub>
        <m:r>
          <m:t>=</m:t>
        </m:r>
        <m:r>
          <m:t>20</m:t>
        </m:r>
      </m:oMath>
      <w:r>
        <w:rPr>
          <w:b/>
        </w:rPr>
        <w:t xml:space="preserve"> </w:t>
      </w:r>
      <w:r>
        <w:rPr>
          <w:b/>
        </w:rPr>
        <w:t xml:space="preserve">and standard deviation of</w:t>
      </w:r>
      <w:r>
        <w:rPr>
          <w:b/>
        </w:rPr>
        <w:t xml:space="preserve"> </w:t>
      </w:r>
      <m:oMath>
        <m:sSub>
          <m:e>
            <m:r>
              <m:t>σ</m:t>
            </m:r>
          </m:e>
          <m:sub>
            <m:r>
              <m:t>X</m:t>
            </m:r>
          </m:sub>
        </m:sSub>
        <m:r>
          <m:t>=</m:t>
        </m:r>
        <m:r>
          <m:t>5</m:t>
        </m:r>
      </m:oMath>
      <w:r>
        <w:rPr>
          <w:b/>
        </w:rPr>
        <w:t xml:space="preserve">,</w:t>
      </w:r>
      <w:r>
        <w:rPr>
          <w:b/>
        </w:rPr>
        <w:t xml:space="preserve"> </w:t>
      </w:r>
      <m:oMath>
        <m:sSub>
          <m:e>
            <m:r>
              <m:t>β</m:t>
            </m:r>
          </m:e>
          <m:sub>
            <m:r>
              <m:t>0</m:t>
            </m:r>
          </m:sub>
        </m:sSub>
        <m:r>
          <m:t>=</m:t>
        </m:r>
        <m:r>
          <m:t>10</m:t>
        </m:r>
      </m:oMath>
      <w:r>
        <w:rPr>
          <w:b/>
        </w:rPr>
        <w:t xml:space="preserve">, and</w:t>
      </w:r>
      <w:r>
        <w:rPr>
          <w:b/>
        </w:rPr>
        <w:t xml:space="preserve"> </w:t>
      </w:r>
      <m:oMath>
        <m:sSub>
          <m:e>
            <m:r>
              <m:t>β</m:t>
            </m:r>
          </m:e>
          <m:sub>
            <m:r>
              <m:t>1</m:t>
            </m:r>
          </m:sub>
        </m:sSub>
        <m:r>
          <m:t>=</m:t>
        </m:r>
        <m:r>
          <m:t>−</m:t>
        </m:r>
        <m:r>
          <m:t>1</m:t>
        </m:r>
        <m:r>
          <m:t>/</m:t>
        </m:r>
        <m:r>
          <m:t>2</m:t>
        </m:r>
      </m:oMath>
      <w:r>
        <w:rPr>
          <w:b/>
        </w:rPr>
        <w:t xml:space="preserve">. Assume that</w:t>
      </w:r>
      <w:r>
        <w:rPr>
          <w:b/>
        </w:rPr>
        <w:t xml:space="preserve"> </w:t>
      </w:r>
      <m:oMath>
        <m:sSub>
          <m:e>
            <m:r>
              <m:t>ϵ</m:t>
            </m:r>
          </m:e>
          <m:sub>
            <m:r>
              <m:t>i</m:t>
            </m:r>
          </m:sub>
        </m:sSub>
      </m:oMath>
      <w:r>
        <w:rPr>
          <w:b/>
        </w:rPr>
        <w:t xml:space="preserve"> </w:t>
      </w:r>
      <w:r>
        <w:rPr>
          <w:b/>
        </w:rPr>
        <w:t xml:space="preserve">is sampled from a normal distribution with a mean of 0 and standard deviation of 4</w:t>
      </w:r>
      <w:r>
        <w:t xml:space="preserve">.</w:t>
      </w:r>
      <w:r>
        <w:t xml:space="preserve"> </w:t>
      </w:r>
      <w:hyperlink w:anchor="aE1">
        <w:r>
          <w:rPr>
            <w:rStyle w:val="Hyperlink"/>
          </w:rPr>
          <w:t xml:space="preserve">Here is some code if you get stuck</w:t>
        </w:r>
      </w:hyperlink>
      <w:r>
        <w:t xml:space="preserve">.</w:t>
      </w:r>
    </w:p>
    <w:p>
      <w:pPr>
        <w:pStyle w:val="Compact"/>
        <w:numPr>
          <w:numId w:val="1003"/>
          <w:ilvl w:val="0"/>
        </w:numPr>
      </w:pPr>
      <w:r>
        <w:t xml:space="preserve">Plot a histogram of</w:t>
      </w:r>
      <w:r>
        <w:t xml:space="preserve"> </w:t>
      </w:r>
      <m:oMath>
        <m:r>
          <m:t>x</m:t>
        </m:r>
      </m:oMath>
      <w:r>
        <w:t xml:space="preserve"> </w:t>
      </w:r>
      <w:r>
        <w:t xml:space="preserve">and</w:t>
      </w:r>
      <w:r>
        <w:t xml:space="preserve"> </w:t>
      </w:r>
      <m:oMath>
        <m:r>
          <m:t>y</m:t>
        </m:r>
      </m:oMath>
      <w:r>
        <w:t xml:space="preserve">, then a scatter-plot of</w:t>
      </w:r>
      <w:r>
        <w:t xml:space="preserve"> </w:t>
      </w:r>
      <m:oMath>
        <m:r>
          <m:t>y</m:t>
        </m:r>
      </m:oMath>
      <w:r>
        <w:t xml:space="preserve"> </w:t>
      </w:r>
      <w:r>
        <w:t xml:space="preserve">against</w:t>
      </w:r>
      <w:r>
        <w:t xml:space="preserve"> </w:t>
      </w:r>
      <m:oMath>
        <m:r>
          <m:t>x</m:t>
        </m:r>
      </m:oMath>
      <w:r>
        <w:t xml:space="preserve">.</w:t>
      </w:r>
    </w:p>
    <w:p>
      <w:pPr>
        <w:pStyle w:val="Compact"/>
        <w:numPr>
          <w:numId w:val="1003"/>
          <w:ilvl w:val="0"/>
        </w:numPr>
      </w:pPr>
      <w:r>
        <w:t xml:space="preserve">Use the R function</w:t>
      </w:r>
      <w:r>
        <w:t xml:space="preserve"> </w:t>
      </w:r>
      <w:r>
        <w:rPr>
          <w:rStyle w:val="VerbatimChar"/>
        </w:rPr>
        <w:t xml:space="preserve">lm</w:t>
      </w:r>
      <w:r>
        <w:t xml:space="preserve">,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 do these estimate relate to the code you used to generate your simulated data?</w:t>
      </w:r>
    </w:p>
    <w:p>
      <w:pPr>
        <w:pStyle w:val="Compact"/>
        <w:numPr>
          <w:numId w:val="1003"/>
          <w:ilvl w:val="0"/>
        </w:numPr>
      </w:pPr>
      <w:r>
        <w:t xml:space="preserve">Use the R function</w:t>
      </w:r>
      <w:r>
        <w:t xml:space="preserve"> </w:t>
      </w:r>
      <w:r>
        <w:rPr>
          <w:rStyle w:val="VerbatimChar"/>
        </w:rPr>
        <w:t xml:space="preserve">summary</w:t>
      </w:r>
      <w:r>
        <w:t xml:space="preserve"> </w:t>
      </w:r>
      <w:r>
        <w:t xml:space="preserve">to test the significance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Is this what you expected?</w:t>
      </w:r>
    </w:p>
    <w:p>
      <w:pPr>
        <w:pStyle w:val="Compact"/>
        <w:numPr>
          <w:numId w:val="1003"/>
          <w:ilvl w:val="0"/>
        </w:numPr>
      </w:pPr>
      <w:r>
        <w:t xml:space="preserve">Re-run your code several times to simulate different numbers of observations,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Compact"/>
        <w:numPr>
          <w:numId w:val="1003"/>
          <w:ilvl w:val="0"/>
        </w:numPr>
      </w:pPr>
      <w:r>
        <w:t xml:space="preserve">Re-run your code several times with different standard deviations for</w:t>
      </w:r>
      <w:r>
        <w:t xml:space="preserve"> </w:t>
      </w:r>
      <m:oMath>
        <m:r>
          <m:t>ϵ</m:t>
        </m:r>
      </m:oMath>
      <w:r>
        <w:t xml:space="preserve">,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Compact"/>
        <w:numPr>
          <w:numId w:val="1003"/>
          <w:ilvl w:val="0"/>
        </w:numPr>
      </w:pPr>
      <w:r>
        <w:t xml:space="preserve">Make a table such as those shown in the notes above, which could be used to predict</w:t>
      </w:r>
      <w:r>
        <w:t xml:space="preserve"> </w:t>
      </w:r>
      <m:oMath>
        <m:sSub>
          <m:e>
            <m:r>
              <m:t>y</m:t>
            </m:r>
          </m:e>
          <m:sub>
            <m:r>
              <m:t>i</m:t>
            </m:r>
          </m:sub>
        </m:sSub>
      </m:oMath>
      <w:r>
        <w:t xml:space="preserve"> </w:t>
      </w:r>
      <w:r>
        <w:t xml:space="preserve">from</w:t>
      </w:r>
      <w:r>
        <w:t xml:space="preserve"> </w:t>
      </w:r>
      <m:oMath>
        <m:sSub>
          <m:e>
            <m:r>
              <m:t>x</m:t>
            </m:r>
          </m:e>
          <m:sub>
            <m:r>
              <m:t>i</m:t>
            </m:r>
          </m:sub>
        </m:sSub>
      </m:oMath>
      <w:r>
        <w:t xml:space="preserve"> </w:t>
      </w:r>
      <w:r>
        <w:t xml:space="preserve">(see</w:t>
      </w:r>
      <w:r>
        <w:t xml:space="preserve"> </w:t>
      </w:r>
      <w:hyperlink w:anchor="aE1">
        <w:r>
          <w:rPr>
            <w:rStyle w:val="Hyperlink"/>
          </w:rPr>
          <w:t xml:space="preserve">this table</w:t>
        </w:r>
      </w:hyperlink>
      <w:r>
        <w:t xml:space="preserve"> </w:t>
      </w:r>
      <w:r>
        <w:t xml:space="preserve">for an answer).</w:t>
      </w:r>
    </w:p>
    <w:p>
      <w:r>
        <w:pict>
          <v:rect style="width:0;height:1.5pt" o:hralign="center" o:hrstd="t" o:hr="t"/>
        </w:pict>
      </w:r>
    </w:p>
    <w:p>
      <w:pPr>
        <w:pStyle w:val="FirstParagraph"/>
      </w:pPr>
      <w:r>
        <w:rPr>
          <w:b/>
        </w:rPr>
        <w:t xml:space="preserve">Exercise 2</w:t>
      </w:r>
    </w:p>
    <w:p>
      <w:pPr>
        <w:pStyle w:val="BodyText"/>
      </w:pPr>
      <w:r>
        <w:t xml:space="preserve">Create a single dependent variable</w:t>
      </w:r>
      <w:r>
        <w:t xml:space="preserve"> </w:t>
      </w:r>
      <m:oMath>
        <m:r>
          <m:t>Y</m:t>
        </m:r>
      </m:oMath>
      <w:r>
        <w:t xml:space="preserve"> </w:t>
      </w:r>
      <w:r>
        <w:t xml:space="preserve">as in</w:t>
      </w:r>
      <w:r>
        <w:t xml:space="preserve"> </w:t>
      </w:r>
      <w:hyperlink w:anchor="E1">
        <w:r>
          <w:rPr>
            <w:rStyle w:val="Hyperlink"/>
          </w:rPr>
          <w:t xml:space="preserve">Exercise 1</w:t>
        </w:r>
      </w:hyperlink>
      <w:r>
        <w:t xml:space="preserve">, but now make</w:t>
      </w:r>
      <w:r>
        <w:t xml:space="preserve"> </w:t>
      </w:r>
      <m:oMath>
        <m:r>
          <m:t>X</m:t>
        </m:r>
      </m:oMath>
      <w:r>
        <w:t xml:space="preserve"> </w:t>
      </w:r>
      <w:r>
        <w:t xml:space="preserve">categorical rather than continuous. If</w:t>
      </w:r>
      <w:r>
        <w:t xml:space="preserve"> </w:t>
      </w:r>
      <m:oMath>
        <m:r>
          <m:t>X</m:t>
        </m:r>
      </m:oMath>
      <w:r>
        <w:t xml:space="preserve"> </w:t>
      </w:r>
      <w:r>
        <w:t xml:space="preserve">is</w:t>
      </w:r>
      <w:r>
        <w:t xml:space="preserve"> </w:t>
      </w:r>
      <w:r>
        <w:t xml:space="preserve">“</w:t>
      </w:r>
      <w:r>
        <w:t xml:space="preserve">Group_1</w:t>
      </w:r>
      <w:r>
        <w:t xml:space="preserve">”</w:t>
      </w:r>
      <w:r>
        <w:t xml:space="preserve">, then make its effect on</w:t>
      </w:r>
      <w:r>
        <w:t xml:space="preserve"> </w:t>
      </w:r>
      <m:oMath>
        <m:r>
          <m:t>Y</m:t>
        </m:r>
      </m:oMath>
      <w:r>
        <w:t xml:space="preserve"> </w:t>
      </w:r>
      <w:r>
        <w:t xml:space="preserve">half that predicted given</w:t>
      </w:r>
      <w:r>
        <w:t xml:space="preserve"> </w:t>
      </w:r>
      <m:oMath>
        <m:r>
          <m:t>X</m:t>
        </m:r>
      </m:oMath>
      <w:r>
        <w:t xml:space="preserve"> </w:t>
      </w:r>
      <w:r>
        <w:t xml:space="preserve">is</w:t>
      </w:r>
      <w:r>
        <w:t xml:space="preserve"> </w:t>
      </w:r>
      <w:r>
        <w:t xml:space="preserve">“</w:t>
      </w:r>
      <w:r>
        <w:t xml:space="preserve">Group 2</w:t>
      </w:r>
      <w:r>
        <w:t xml:space="preserve">”</w:t>
      </w:r>
      <w:r>
        <w:t xml:space="preserve">. The code for doing this is a bit more challenging than simply randomly sampling from a normal distribution, so</w:t>
      </w:r>
      <w:r>
        <w:t xml:space="preserve"> </w:t>
      </w:r>
      <w:hyperlink w:anchor="aE2">
        <w:r>
          <w:rPr>
            <w:rStyle w:val="Hyperlink"/>
          </w:rPr>
          <w:t xml:space="preserve">here is the code</w:t>
        </w:r>
      </w:hyperlink>
      <w:r>
        <w:t xml:space="preserve"> </w:t>
      </w:r>
      <w:r>
        <w:t xml:space="preserve">if you get stuck.</w:t>
      </w:r>
    </w:p>
    <w:p>
      <w:r>
        <w:pict>
          <v:rect style="width:0;height:1.5pt" o:hralign="center" o:hrstd="t" o:hr="t"/>
        </w:pict>
      </w:r>
    </w:p>
    <w:p>
      <w:pPr>
        <w:pStyle w:val="FirstParagraph"/>
      </w:pPr>
      <w:r>
        <w:rPr>
          <w:b/>
        </w:rPr>
        <w:t xml:space="preserve">Exercise 3</w:t>
      </w:r>
    </w:p>
    <w:p>
      <w:pPr>
        <w:pStyle w:val="BodyText"/>
      </w:pPr>
      <w:r>
        <w:t xml:space="preserve">We have ignored statistical interactions until now. Finally, let’s model some interactions with simulated data. To do this, create a new model with a dependent variable</w:t>
      </w:r>
      <w:r>
        <w:t xml:space="preserve"> </w:t>
      </w:r>
      <m:oMath>
        <m:r>
          <m:t>Y</m:t>
        </m:r>
      </m:oMath>
      <w:r>
        <w:t xml:space="preserve">, as predicted by the continuous variable</w:t>
      </w:r>
      <w:r>
        <w:t xml:space="preserve"> </w:t>
      </w:r>
      <m:oMath>
        <m:r>
          <m:t>X</m:t>
        </m:r>
      </m:oMath>
      <w:r>
        <w:t xml:space="preserve"> </w:t>
      </w:r>
      <w:r>
        <w:t xml:space="preserve">and the categorical variable</w:t>
      </w:r>
      <w:r>
        <w:t xml:space="preserve"> </w:t>
      </w:r>
      <m:oMath>
        <m:r>
          <m:t>Z</m:t>
        </m:r>
      </m:oMath>
      <w:r>
        <w:t xml:space="preserve">. Include an interaction term, in the linear model</w:t>
      </w:r>
      <w:r>
        <w:t xml:space="preserve"> </w:t>
      </w:r>
      <w:r>
        <w:rPr>
          <w:rStyle w:val="VerbatimChar"/>
        </w:rPr>
        <w:t xml:space="preserve">lm</w:t>
      </w:r>
      <w:r>
        <w:t xml:space="preserve">. Finally, build a table such as the the ones in the notes and previous two exercises to predict a value</w:t>
      </w:r>
      <w:r>
        <w:t xml:space="preserve"> </w:t>
      </w:r>
      <m:oMath>
        <m:sSub>
          <m:e>
            <m:r>
              <m:t>y</m:t>
            </m:r>
          </m:e>
          <m:sub>
            <m:r>
              <m:t>i</m:t>
            </m:r>
          </m:sub>
        </m:sSub>
      </m:oMath>
      <w:r>
        <w:t xml:space="preserve"> </w:t>
      </w:r>
      <w:r>
        <w:t xml:space="preserve">from</w:t>
      </w:r>
      <w:r>
        <w:t xml:space="preserve"> </w:t>
      </w:r>
      <m:oMath>
        <m:sSub>
          <m:e>
            <m:r>
              <m:t>x</m:t>
            </m:r>
          </m:e>
          <m:sub>
            <m:r>
              <m:t>i</m:t>
            </m:r>
          </m:sub>
        </m:sSub>
      </m:oMath>
      <w:r>
        <w:t xml:space="preserve">,</w:t>
      </w:r>
      <w:r>
        <w:t xml:space="preserve"> </w:t>
      </w:r>
      <m:oMath>
        <m:sSub>
          <m:e>
            <m:r>
              <m:t>z</m:t>
            </m:r>
          </m:e>
          <m:sub>
            <m:r>
              <m:t>i</m:t>
            </m:r>
          </m:sub>
        </m:sSub>
      </m:oMath>
      <w:r>
        <w:t xml:space="preserve"> </w:t>
      </w:r>
      <w:r>
        <w:t xml:space="preserve">and the appropriate coefficients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This is challenging, so first try to think conceptually about what you need to do, then try to write the code for it. If you get stuck,</w:t>
      </w:r>
      <w:r>
        <w:t xml:space="preserve"> </w:t>
      </w:r>
      <w:hyperlink w:anchor="aE3">
        <w:r>
          <w:rPr>
            <w:rStyle w:val="Hyperlink"/>
          </w:rPr>
          <w:t xml:space="preserve">here is the code</w:t>
        </w:r>
      </w:hyperlink>
      <w:r>
        <w:t xml:space="preserve">.</w:t>
      </w:r>
    </w:p>
    <w:p>
      <w:r>
        <w:pict>
          <v:rect style="width:0;height:1.5pt" o:hralign="center" o:hrstd="t" o:hr="t"/>
        </w:pict>
      </w:r>
    </w:p>
    <w:p>
      <w:pPr>
        <w:pStyle w:val="Heading1"/>
      </w:pPr>
      <w:bookmarkStart w:id="46" w:name="answers-to-exercises-for-learning"/>
      <w:r>
        <w:t xml:space="preserve">Answers to exercises for learning</w:t>
      </w:r>
      <w:bookmarkEnd w:id="46"/>
    </w:p>
    <w:p>
      <w:pPr>
        <w:pStyle w:val="FirstParagraph"/>
      </w:pPr>
      <w:r>
        <w:t xml:space="preserve">Help for writing the code to simulate data and run linear models is shown below.</w:t>
      </w:r>
    </w:p>
    <w:p>
      <w:r>
        <w:pict>
          <v:rect style="width:0;height:1.5pt" o:hralign="center" o:hrstd="t" o:hr="t"/>
        </w:pict>
      </w:r>
    </w:p>
    <w:p>
      <w:pPr>
        <w:pStyle w:val="FirstParagraph"/>
      </w:pPr>
      <w:r>
        <w:rPr>
          <w:b/>
        </w:rPr>
        <w:t xml:space="preserve">Code for completing Exercise 1</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ep;</w:t>
      </w:r>
      <w:r>
        <w:br w:type="textWrapping"/>
      </w:r>
      <w:r>
        <w:br w:type="textWrapping"/>
      </w:r>
      <w:r>
        <w:rPr>
          <w:rStyle w:val="CommentTok"/>
        </w:rPr>
        <w:t xml:space="preserve"># Plot histograms of x and y below</w:t>
      </w:r>
      <w:r>
        <w:br w:type="textWrapping"/>
      </w:r>
      <w:r>
        <w:rPr>
          <w:rStyle w:val="KeywordTok"/>
        </w:rPr>
        <w:t xml:space="preserve">hist</w:t>
      </w:r>
      <w:r>
        <w:rPr>
          <w:rStyle w:val="NormalTok"/>
        </w:rPr>
        <w:t xml:space="preserve">(x);</w:t>
      </w:r>
      <w:r>
        <w:br w:type="textWrapping"/>
      </w:r>
      <w:r>
        <w:rPr>
          <w:rStyle w:val="KeywordTok"/>
        </w:rPr>
        <w:t xml:space="preserve">hist</w:t>
      </w:r>
      <w:r>
        <w:rPr>
          <w:rStyle w:val="NormalTok"/>
        </w:rPr>
        <w:t xml:space="preserve">(y);</w:t>
      </w:r>
      <w:r>
        <w:br w:type="textWrapping"/>
      </w:r>
      <w:r>
        <w:br w:type="textWrapping"/>
      </w:r>
      <w:r>
        <w:rPr>
          <w:rStyle w:val="CommentTok"/>
        </w:rPr>
        <w:t xml:space="preserve"># Scatter-plot of x versus y</w:t>
      </w:r>
      <w:r>
        <w:br w:type="textWrapping"/>
      </w:r>
      <w:r>
        <w:rPr>
          <w:rStyle w:val="KeywordTok"/>
        </w:rPr>
        <w:t xml:space="preserve">plot</w:t>
      </w:r>
      <w:r>
        <w:rPr>
          <w:rStyle w:val="NormalTok"/>
        </w:rPr>
        <w:t xml:space="preserve">(</w:t>
      </w:r>
      <w:r>
        <w:rPr>
          <w:rStyle w:val="DataTypeTok"/>
        </w:rPr>
        <w:t xml:space="preserve">x =</w:t>
      </w:r>
      <w:r>
        <w:rPr>
          <w:rStyle w:val="NormalTok"/>
        </w:rPr>
        <w:t xml:space="preserve"> x , </w:t>
      </w:r>
      <w:r>
        <w:rPr>
          <w:rStyle w:val="DataTypeTok"/>
        </w:rPr>
        <w:t xml:space="preserve">y =</w:t>
      </w:r>
      <w:r>
        <w:rPr>
          <w:rStyle w:val="NormalTok"/>
        </w:rPr>
        <w:t xml:space="preserve"> y);</w:t>
      </w:r>
      <w:r>
        <w:br w:type="textWrapping"/>
      </w:r>
      <w:r>
        <w:br w:type="textWrapping"/>
      </w:r>
      <w:r>
        <w:rPr>
          <w:rStyle w:val="CommentTok"/>
        </w:rPr>
        <w:t xml:space="preserve"># Get estimate of the coefficients</w:t>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print</w:t>
      </w:r>
      <w:r>
        <w:rPr>
          <w:rStyle w:val="NormalTok"/>
        </w:rPr>
        <w:t xml:space="preserve">(mod1);</w:t>
      </w:r>
      <w:r>
        <w:br w:type="textWrapping"/>
      </w:r>
      <w:r>
        <w:rPr>
          <w:rStyle w:val="KeywordTok"/>
        </w:rPr>
        <w:t xml:space="preserve">summary</w:t>
      </w:r>
      <w:r>
        <w:rPr>
          <w:rStyle w:val="NormalTok"/>
        </w:rPr>
        <w:t xml:space="preserve">(mod1);</w:t>
      </w:r>
    </w:p>
    <w:p>
      <w:pPr>
        <w:pStyle w:val="FirstParagraph"/>
      </w:pPr>
      <w:r>
        <w:t xml:space="preserve">To change the number of observations, set</w:t>
      </w:r>
      <w:r>
        <w:t xml:space="preserve"> </w:t>
      </w:r>
      <w:r>
        <w:rPr>
          <w:rStyle w:val="VerbatimChar"/>
        </w:rPr>
        <w:t xml:space="preserve">n = 1000</w:t>
      </w:r>
      <w:r>
        <w:t xml:space="preserve"> </w:t>
      </w:r>
      <w:r>
        <w:t xml:space="preserve">to something else when generating data for</w:t>
      </w:r>
      <w:r>
        <w:t xml:space="preserve"> </w:t>
      </w:r>
      <w:r>
        <w:rPr>
          <w:rStyle w:val="VerbatimChar"/>
        </w:rPr>
        <w:t xml:space="preserve">x</w:t>
      </w:r>
      <w:r>
        <w:t xml:space="preserve"> </w:t>
      </w:r>
      <w:r>
        <w:t xml:space="preserve">and</w:t>
      </w:r>
      <w:r>
        <w:t xml:space="preserve"> </w:t>
      </w:r>
      <w:r>
        <w:rPr>
          <w:rStyle w:val="VerbatimChar"/>
        </w:rPr>
        <w:t xml:space="preserve">ep</w:t>
      </w:r>
      <w:r>
        <w:t xml:space="preserve">. To get a different standard deviation for</w:t>
      </w:r>
      <w:r>
        <w:t xml:space="preserve"> </w:t>
      </w:r>
      <m:oMath>
        <m:sSub>
          <m:e>
            <m:r>
              <m:t>ϵ</m:t>
            </m:r>
          </m:e>
          <m:sub>
            <m:r>
              <m:t>i</m:t>
            </m:r>
          </m:sub>
        </m:sSub>
      </m:oMath>
      <w:r>
        <w:t xml:space="preserve"> </w:t>
      </w:r>
      <w:r>
        <w:t xml:space="preserve">(i.e., the error), set</w:t>
      </w:r>
      <w:r>
        <w:t xml:space="preserve"> </w:t>
      </w:r>
      <w:r>
        <w:rPr>
          <w:rStyle w:val="VerbatimChar"/>
        </w:rPr>
        <w:t xml:space="preserve">sd = 4</w:t>
      </w:r>
      <w:r>
        <w:t xml:space="preserve"> </w:t>
      </w:r>
      <w:r>
        <w:t xml:space="preserve">to something else. You can also change the values of</w:t>
      </w:r>
      <w:r>
        <w:t xml:space="preserve"> </w:t>
      </w:r>
      <w:r>
        <w:rPr>
          <w:rStyle w:val="VerbatimChar"/>
        </w:rPr>
        <w:t xml:space="preserve">b0</w:t>
      </w:r>
      <w:r>
        <w:t xml:space="preserve"> </w:t>
      </w:r>
      <w:r>
        <w:t xml:space="preserve">and</w:t>
      </w:r>
      <w:r>
        <w:t xml:space="preserve"> </w:t>
      </w:r>
      <w:r>
        <w:rPr>
          <w:rStyle w:val="VerbatimChar"/>
        </w:rPr>
        <w:t xml:space="preserve">b1</w:t>
      </w:r>
      <w:r>
        <w:t xml:space="preserve"> </w:t>
      </w:r>
      <w:r>
        <w:t xml:space="preserve">to see how this affects regression coefficients. Your predictions will be different than mine, but here is my output for</w:t>
      </w:r>
      <w:r>
        <w:t xml:space="preserve"> </w:t>
      </w:r>
      <w:r>
        <w:rPr>
          <w:rStyle w:val="VerbatimChar"/>
        </w:rPr>
        <w:t xml:space="preserve">summary(mod1)</w:t>
      </w: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-14.7903  -2.8305   0.0029   2.7369  14.1371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10.28793    0.54237   18.97   &lt;2e-16 ***</w:t>
      </w:r>
      <w:r>
        <w:br w:type="textWrapping"/>
      </w:r>
      <w:r>
        <w:rPr>
          <w:rStyle w:val="VerbatimChar"/>
        </w:rPr>
        <w:t xml:space="preserve">## x           -0.51018    0.02634  -19.37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4.063 on 998 degrees of freedom</w:t>
      </w:r>
      <w:r>
        <w:br w:type="textWrapping"/>
      </w:r>
      <w:r>
        <w:rPr>
          <w:rStyle w:val="VerbatimChar"/>
        </w:rPr>
        <w:t xml:space="preserve">## Multiple R-squared:  0.2732, Adjusted R-squared:  0.2724 </w:t>
      </w:r>
      <w:r>
        <w:br w:type="textWrapping"/>
      </w:r>
      <w:r>
        <w:rPr>
          <w:rStyle w:val="VerbatimChar"/>
        </w:rPr>
        <w:t xml:space="preserve">## F-statistic: 375.1 on 1 and 998 DF,  p-value: &lt; 2.2e-16</w:t>
      </w:r>
    </w:p>
    <w:p>
      <w:pPr>
        <w:pStyle w:val="FirstParagraph"/>
      </w:pPr>
      <w:r>
        <w:t xml:space="preserve">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the_table &lt;-</w:t>
      </w:r>
      <w:r>
        <w:rPr>
          <w:rStyle w:val="StringTok"/>
        </w:rPr>
        <w:t xml:space="preserve"> </w:t>
      </w:r>
      <w:r>
        <w:rPr>
          <w:rStyle w:val="KeywordTok"/>
        </w:rPr>
        <w:t xml:space="preserve">cbind</w:t>
      </w:r>
      <w:r>
        <w:rPr>
          <w:rStyle w:val="NormalTok"/>
        </w:rPr>
        <w:t xml:space="preserve">(y, ones, x, ep);</w:t>
      </w:r>
      <w:r>
        <w:br w:type="textWrapping"/>
      </w:r>
      <w:r>
        <w:rPr>
          <w:rStyle w:val="KeywordTok"/>
        </w:rPr>
        <w:t xml:space="preserve">print</w:t>
      </w:r>
      <w:r>
        <w:rPr>
          <w:rStyle w:val="NormalTok"/>
        </w:rPr>
        <w:t xml:space="preserve">(the_table[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ep</w:t>
      </w:r>
      <w:r>
        <w:br w:type="textWrapping"/>
      </w:r>
      <w:r>
        <w:rPr>
          <w:rStyle w:val="VerbatimChar"/>
        </w:rPr>
        <w:t xml:space="preserve">## [1,]  2.0046101    1 24.76499  4.3871061</w:t>
      </w:r>
      <w:r>
        <w:br w:type="textWrapping"/>
      </w:r>
      <w:r>
        <w:rPr>
          <w:rStyle w:val="VerbatimChar"/>
        </w:rPr>
        <w:t xml:space="preserve">## [2,]  3.4874192    1 13.24041  0.1076251</w:t>
      </w:r>
      <w:r>
        <w:br w:type="textWrapping"/>
      </w:r>
      <w:r>
        <w:rPr>
          <w:rStyle w:val="VerbatimChar"/>
        </w:rPr>
        <w:t xml:space="preserve">## [3,]  1.5253188    1 28.27051  5.6605722</w:t>
      </w:r>
      <w:r>
        <w:br w:type="textWrapping"/>
      </w:r>
      <w:r>
        <w:rPr>
          <w:rStyle w:val="VerbatimChar"/>
        </w:rPr>
        <w:t xml:space="preserve">## [4,] -5.0581485    1 26.95183 -1.5822321</w:t>
      </w:r>
      <w:r>
        <w:br w:type="textWrapping"/>
      </w:r>
      <w:r>
        <w:rPr>
          <w:rStyle w:val="VerbatimChar"/>
        </w:rPr>
        <w:t xml:space="preserve">## [5,] -0.9688443    1 24.20220  1.1322542</w:t>
      </w:r>
    </w:p>
    <w:p>
      <w:pPr>
        <w:pStyle w:val="FirstParagraph"/>
      </w:pPr>
      <w:r>
        <w:t xml:space="preserve">To predict the</w:t>
      </w:r>
      <w:r>
        <w:t xml:space="preserve"> </w:t>
      </w:r>
      <w:r>
        <w:rPr>
          <w:rStyle w:val="VerbatimChar"/>
        </w:rPr>
        <w:t xml:space="preserve">y</w:t>
      </w:r>
      <w:r>
        <w:t xml:space="preserve"> </w:t>
      </w:r>
      <w:r>
        <w:t xml:space="preserve">value in the left-most column, we multiply the second column</w:t>
      </w:r>
      <w:r>
        <w:t xml:space="preserve"> </w:t>
      </w:r>
      <w:r>
        <w:rPr>
          <w:rStyle w:val="VerbatimChar"/>
        </w:rPr>
        <w:t xml:space="preserve">ones</w:t>
      </w:r>
      <w:r>
        <w:t xml:space="preserve"> </w:t>
      </w:r>
      <w:r>
        <w:t xml:space="preserve">by our estimated</w:t>
      </w:r>
      <w:r>
        <w:t xml:space="preserve"> </w:t>
      </w:r>
      <m:oMath>
        <m:sSub>
          <m:e>
            <m:r>
              <m:t>β</m:t>
            </m:r>
          </m:e>
          <m:sub>
            <m:r>
              <m:t>0</m:t>
            </m:r>
          </m:sub>
        </m:sSub>
      </m:oMath>
      <w:r>
        <w:t xml:space="preserve">, then add the third column</w:t>
      </w:r>
      <w:r>
        <w:t xml:space="preserve"> </w:t>
      </w:r>
      <w:r>
        <w:rPr>
          <w:rStyle w:val="VerbatimChar"/>
        </w:rPr>
        <w:t xml:space="preserve">x</w:t>
      </w:r>
      <w:r>
        <w:t xml:space="preserve"> </w:t>
      </w:r>
      <w:r>
        <w:t xml:space="preserve">times our estimated</w:t>
      </w:r>
      <w:r>
        <w:t xml:space="preserve"> </w:t>
      </w:r>
      <m:oMath>
        <m:sSub>
          <m:e>
            <m:r>
              <m:t>β</m:t>
            </m:r>
          </m:e>
          <m:sub>
            <m:r>
              <m:t>1</m:t>
            </m:r>
          </m:sub>
        </m:sSub>
      </m:oMath>
      <w:r>
        <w:t xml:space="preserve">, then add the error</w:t>
      </w:r>
      <w:r>
        <w:t xml:space="preserve"> </w:t>
      </w:r>
      <w:r>
        <w:rPr>
          <w:rStyle w:val="VerbatimChar"/>
        </w:rPr>
        <w:t xml:space="preserve">ep</w:t>
      </w:r>
      <w:r>
        <w:t xml:space="preserve">. Try this for a few of the rows. You will find that the predicted</w:t>
      </w:r>
      <w:r>
        <w:t xml:space="preserve"> </w:t>
      </w:r>
      <w:r>
        <w:rPr>
          <w:rStyle w:val="VerbatimChar"/>
        </w:rPr>
        <w:t xml:space="preserve">y</w:t>
      </w:r>
      <w:r>
        <w:t xml:space="preserve"> </w:t>
      </w:r>
      <w:r>
        <w:t xml:space="preserve">is still not exact. Why? And what could you multiply</w:t>
      </w:r>
      <w:r>
        <w:t xml:space="preserve"> </w:t>
      </w:r>
      <w:r>
        <w:rPr>
          <w:rStyle w:val="VerbatimChar"/>
        </w:rPr>
        <w:t xml:space="preserve">ones</w:t>
      </w:r>
      <w:r>
        <w:t xml:space="preserve"> </w:t>
      </w:r>
      <w:r>
        <w:t xml:space="preserve">and</w:t>
      </w:r>
      <w:r>
        <w:t xml:space="preserve"> </w:t>
      </w:r>
      <w:r>
        <w:rPr>
          <w:rStyle w:val="VerbatimChar"/>
        </w:rPr>
        <w:t xml:space="preserve">x</w:t>
      </w:r>
      <w:r>
        <w:t xml:space="preserve"> </w:t>
      </w:r>
      <w:r>
        <w:t xml:space="preserve">by to exactly predict</w:t>
      </w:r>
      <w:r>
        <w:t xml:space="preserve"> </w:t>
      </w:r>
      <w:r>
        <w:rPr>
          <w:rStyle w:val="VerbatimChar"/>
        </w:rPr>
        <w:t xml:space="preserve">y</w:t>
      </w:r>
      <w:r>
        <w:t xml:space="preserve"> </w:t>
      </w:r>
      <w:r>
        <w:t xml:space="preserve">(hint: think about the numbers that you used to simulate the data).</w:t>
      </w:r>
    </w:p>
    <w:p>
      <w:r>
        <w:pict>
          <v:rect style="width:0;height:1.5pt" o:hralign="center" o:hrstd="t" o:hr="t"/>
        </w:pict>
      </w:r>
    </w:p>
    <w:p>
      <w:pPr>
        <w:pStyle w:val="FirstParagraph"/>
      </w:pPr>
      <w:r>
        <w:rPr>
          <w:b/>
        </w:rPr>
        <w:t xml:space="preserve">Code for completing Exercise 2</w:t>
      </w:r>
    </w:p>
    <w:p>
      <w:pPr>
        <w:pStyle w:val="BodyText"/>
      </w:pPr>
      <w:r>
        <w:t xml:space="preserve">Help for writing the code to simulate data given</w:t>
      </w:r>
      <w:r>
        <w:t xml:space="preserve"> </w:t>
      </w:r>
      <m:oMath>
        <m:r>
          <m:t>X</m:t>
        </m:r>
      </m:oMath>
      <w:r>
        <w:t xml:space="preserve"> </w:t>
      </w:r>
      <w:r>
        <w:t xml:space="preserve">as a categorical rather than a continuous variable is shown below.</w:t>
      </w:r>
    </w:p>
    <w:p>
      <w:pPr>
        <w:pStyle w:val="SourceCode"/>
      </w:pPr>
      <w:r>
        <w:rPr>
          <w:rStyle w:val="NormalTok"/>
        </w:rPr>
        <w:t xml:space="preserve">x_groups &lt;-</w:t>
      </w:r>
      <w:r>
        <w:rPr>
          <w:rStyle w:val="StringTok"/>
        </w:rPr>
        <w:t xml:space="preserve"> </w:t>
      </w:r>
      <w:r>
        <w:rPr>
          <w:rStyle w:val="Keyword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x_groups,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Sample groups</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Now is a challenging part -- we need to set X to a binary, is_group_2</w:t>
      </w:r>
      <w:r>
        <w:br w:type="textWrapping"/>
      </w:r>
      <w:r>
        <w:rPr>
          <w:rStyle w:val="NormalTok"/>
        </w:rPr>
        <w:t xml:space="preserve">is_group_</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 x </w:t>
      </w:r>
      <w:r>
        <w:rPr>
          <w:rStyle w:val="OperatorTok"/>
        </w:rPr>
        <w:t xml:space="preserve">==</w:t>
      </w:r>
      <w:r>
        <w:rPr>
          <w:rStyle w:val="StringTok"/>
        </w:rPr>
        <w:t xml:space="preserve"> "Group_2"</w:t>
      </w:r>
      <w:r>
        <w:rPr>
          <w:rStyle w:val="NormalTok"/>
        </w:rPr>
        <w:t xml:space="preserve"> );</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ep;</w:t>
      </w:r>
      <w:r>
        <w:br w:type="textWrapping"/>
      </w:r>
      <w:r>
        <w:br w:type="textWrapping"/>
      </w:r>
      <w:r>
        <w:rPr>
          <w:rStyle w:val="CommentTok"/>
        </w:rPr>
        <w:t xml:space="preserve"># Try plotting the below</w:t>
      </w:r>
      <w:r>
        <w:br w:type="textWrapping"/>
      </w:r>
      <w:r>
        <w:rPr>
          <w:rStyle w:val="KeywordTok"/>
        </w:rPr>
        <w:t xml:space="preserve">plot</w:t>
      </w:r>
      <w:r>
        <w:rPr>
          <w:rStyle w:val="NormalTok"/>
        </w:rPr>
        <w:t xml:space="preserve">(</w:t>
      </w:r>
      <w:r>
        <w:rPr>
          <w:rStyle w:val="DataTypeTok"/>
        </w:rPr>
        <w:t xml:space="preserve">x =</w:t>
      </w:r>
      <w:r>
        <w:rPr>
          <w:rStyle w:val="NormalTok"/>
        </w:rPr>
        <w:t xml:space="preserve"> is_group_</w:t>
      </w:r>
      <w:r>
        <w:rPr>
          <w:rStyle w:val="DecValTok"/>
        </w:rPr>
        <w:t xml:space="preserve">2</w:t>
      </w:r>
      <w:r>
        <w:rPr>
          <w:rStyle w:val="NormalTok"/>
        </w:rPr>
        <w:t xml:space="preserve">, </w:t>
      </w:r>
      <w:r>
        <w:rPr>
          <w:rStyle w:val="DataTypeTok"/>
        </w:rPr>
        <w:t xml:space="preserve">y =</w:t>
      </w:r>
      <w:r>
        <w:rPr>
          <w:rStyle w:val="NormalTok"/>
        </w:rPr>
        <w:t xml:space="preserve"> y);</w:t>
      </w:r>
      <w:r>
        <w:br w:type="textWrapping"/>
      </w:r>
      <w:r>
        <w:br w:type="textWrapping"/>
      </w:r>
      <w:r>
        <w:rPr>
          <w:rStyle w:val="CommentTok"/>
        </w:rPr>
        <w:t xml:space="preserve">#Now we can use a linear model as before. </w:t>
      </w:r>
      <w:r>
        <w:br w:type="textWrapping"/>
      </w:r>
      <w:r>
        <w:rPr>
          <w:rStyle w:val="NormalTok"/>
        </w:rPr>
        <w:t xml:space="preserve">mod1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type="textWrapping"/>
      </w:r>
      <w:r>
        <w:rPr>
          <w:rStyle w:val="KeywordTok"/>
        </w:rPr>
        <w:t xml:space="preserve">print</w:t>
      </w:r>
      <w:r>
        <w:rPr>
          <w:rStyle w:val="NormalTok"/>
        </w:rPr>
        <w:t xml:space="preserve">(mod1);</w:t>
      </w:r>
      <w:r>
        <w:br w:type="textWrapping"/>
      </w:r>
      <w:r>
        <w:rPr>
          <w:rStyle w:val="KeywordTok"/>
        </w:rPr>
        <w:t xml:space="preserve">summary</w:t>
      </w:r>
      <w:r>
        <w:rPr>
          <w:rStyle w:val="NormalTok"/>
        </w:rPr>
        <w:t xml:space="preserve">(mod1);</w:t>
      </w:r>
    </w:p>
    <w:p>
      <w:pPr>
        <w:pStyle w:val="FirstParagraph"/>
      </w:pPr>
      <w:r>
        <w:t xml:space="preserve">As before, your predictions will be different than mine, but here is my output for</w:t>
      </w:r>
      <w:r>
        <w:t xml:space="preserve"> </w:t>
      </w:r>
      <w:r>
        <w:rPr>
          <w:rStyle w:val="VerbatimChar"/>
        </w:rPr>
        <w:t xml:space="preserve">summary(mod2)</w:t>
      </w:r>
      <w: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-13.0719  -2.5743   0.0232   2.6189  13.5221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9.97365    0.18600  53.623   &lt;2e-16 ***</w:t>
      </w:r>
      <w:r>
        <w:br w:type="textWrapping"/>
      </w:r>
      <w:r>
        <w:rPr>
          <w:rStyle w:val="VerbatimChar"/>
        </w:rPr>
        <w:t xml:space="preserve">## xGroup_2    -0.07569    0.25453  -0.297    0.766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4.015 on 998 degrees of freedom</w:t>
      </w:r>
      <w:r>
        <w:br w:type="textWrapping"/>
      </w:r>
      <w:r>
        <w:rPr>
          <w:rStyle w:val="VerbatimChar"/>
        </w:rPr>
        <w:t xml:space="preserve">## Multiple R-squared:  8.86e-05,   Adjusted R-squared:  -0.0009133 </w:t>
      </w:r>
      <w:r>
        <w:br w:type="textWrapping"/>
      </w:r>
      <w:r>
        <w:rPr>
          <w:rStyle w:val="VerbatimChar"/>
        </w:rPr>
        <w:t xml:space="preserve">## F-statistic: 0.08843 on 1 and 998 DF,  p-value: 0.7662</w:t>
      </w:r>
    </w:p>
    <w:p>
      <w:pPr>
        <w:pStyle w:val="FirstParagraph"/>
      </w:pPr>
      <w:r>
        <w:t xml:space="preserve">As with</w:t>
      </w:r>
      <w:r>
        <w:t xml:space="preserve"> </w:t>
      </w:r>
      <w:hyperlink w:anchor="aE1">
        <w:r>
          <w:rPr>
            <w:rStyle w:val="Hyperlink"/>
          </w:rPr>
          <w:t xml:space="preserve">Excercise 1</w:t>
        </w:r>
      </w:hyperlink>
      <w:r>
        <w:t xml:space="preserve">, 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the_table_</w:t>
      </w:r>
      <w:r>
        <w:rPr>
          <w:rStyle w:val="DecValTok"/>
        </w:rPr>
        <w:t xml:space="preserve">2</w:t>
      </w:r>
      <w:r>
        <w:rPr>
          <w:rStyle w:val="NormalTok"/>
        </w:rPr>
        <w:t xml:space="preserve"> &lt;-</w:t>
      </w:r>
      <w:r>
        <w:rPr>
          <w:rStyle w:val="StringTok"/>
        </w:rPr>
        <w:t xml:space="preserve"> </w:t>
      </w:r>
      <w:r>
        <w:rPr>
          <w:rStyle w:val="KeywordTok"/>
        </w:rPr>
        <w:t xml:space="preserve">cbind</w:t>
      </w:r>
      <w:r>
        <w:rPr>
          <w:rStyle w:val="NormalTok"/>
        </w:rPr>
        <w:t xml:space="preserve">(y, ones, is_group_</w:t>
      </w:r>
      <w:r>
        <w:rPr>
          <w:rStyle w:val="DecValTok"/>
        </w:rPr>
        <w:t xml:space="preserve">2</w:t>
      </w:r>
      <w:r>
        <w:rPr>
          <w:rStyle w:val="NormalTok"/>
        </w:rPr>
        <w:t xml:space="preserve">, ep);</w:t>
      </w:r>
      <w:r>
        <w:br w:type="textWrapping"/>
      </w:r>
      <w:r>
        <w:rPr>
          <w:rStyle w:val="KeywordTok"/>
        </w:rPr>
        <w:t xml:space="preserve">print</w:t>
      </w:r>
      <w:r>
        <w:rPr>
          <w:rStyle w:val="NormalTok"/>
        </w:rPr>
        <w:t xml:space="preserve">(the_table_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is_group_2          ep</w:t>
      </w:r>
      <w:r>
        <w:br w:type="textWrapping"/>
      </w:r>
      <w:r>
        <w:rPr>
          <w:rStyle w:val="VerbatimChar"/>
        </w:rPr>
        <w:t xml:space="preserve">## [1,] 9.947416    1          0 -0.05258351</w:t>
      </w:r>
      <w:r>
        <w:br w:type="textWrapping"/>
      </w:r>
      <w:r>
        <w:rPr>
          <w:rStyle w:val="VerbatimChar"/>
        </w:rPr>
        <w:t xml:space="preserve">## [2,] 6.597455    1          1 -2.90254480</w:t>
      </w:r>
      <w:r>
        <w:br w:type="textWrapping"/>
      </w:r>
      <w:r>
        <w:rPr>
          <w:rStyle w:val="VerbatimChar"/>
        </w:rPr>
        <w:t xml:space="preserve">## [3,] 4.944627    1          0 -5.05537272</w:t>
      </w:r>
      <w:r>
        <w:br w:type="textWrapping"/>
      </w:r>
      <w:r>
        <w:rPr>
          <w:rStyle w:val="VerbatimChar"/>
        </w:rPr>
        <w:t xml:space="preserve">## [4,] 8.678615    1          0 -1.32138482</w:t>
      </w:r>
      <w:r>
        <w:br w:type="textWrapping"/>
      </w:r>
      <w:r>
        <w:rPr>
          <w:rStyle w:val="VerbatimChar"/>
        </w:rPr>
        <w:t xml:space="preserve">## [5,] 2.164721    1          1 -7.33527948</w:t>
      </w:r>
    </w:p>
    <w:p>
      <w:pPr>
        <w:pStyle w:val="FirstParagraph"/>
      </w:pPr>
      <w:r>
        <w:t xml:space="preserve">Think again about how the left-most column</w:t>
      </w:r>
      <w:r>
        <w:t xml:space="preserve"> </w:t>
      </w:r>
      <w:r>
        <w:rPr>
          <w:rStyle w:val="VerbatimChar"/>
        </w:rPr>
        <w:t xml:space="preserve">y</w:t>
      </w:r>
      <w:r>
        <w:t xml:space="preserve"> </w:t>
      </w:r>
      <w:r>
        <w:t xml:space="preserve">relates to the columns</w:t>
      </w:r>
      <w:r>
        <w:t xml:space="preserve"> </w:t>
      </w:r>
      <w:r>
        <w:rPr>
          <w:rStyle w:val="VerbatimChar"/>
        </w:rPr>
        <w:t xml:space="preserve">ones</w:t>
      </w:r>
      <w:r>
        <w:t xml:space="preserve"> </w:t>
      </w:r>
      <w:r>
        <w:t xml:space="preserve">and</w:t>
      </w:r>
      <w:r>
        <w:t xml:space="preserve"> </w:t>
      </w:r>
      <w:r>
        <w:rPr>
          <w:rStyle w:val="VerbatimChar"/>
        </w:rPr>
        <w:t xml:space="preserve">x</w:t>
      </w:r>
      <w:r>
        <w:t xml:space="preserve">, and what the error column</w:t>
      </w:r>
      <w:r>
        <w:t xml:space="preserve"> </w:t>
      </w:r>
      <w:r>
        <w:rPr>
          <w:rStyle w:val="VerbatimChar"/>
        </w:rPr>
        <w:t xml:space="preserve">ep</w:t>
      </w:r>
      <w:r>
        <w:t xml:space="preserve"> </w:t>
      </w:r>
      <w:r>
        <w:t xml:space="preserve">(not something that we know given real data) represents. Try again to predict</w:t>
      </w:r>
      <w:r>
        <w:t xml:space="preserve"> </w:t>
      </w:r>
      <w:r>
        <w:rPr>
          <w:rStyle w:val="VerbatimChar"/>
        </w:rPr>
        <w:t xml:space="preserve">y</w:t>
      </w:r>
      <w:r>
        <w:t xml:space="preserve"> </w:t>
      </w:r>
      <w:r>
        <w:t xml:space="preserve">for a few rows given these values. Think about how this example with a categorical</w:t>
      </w:r>
      <w:r>
        <w:t xml:space="preserve"> </w:t>
      </w:r>
      <m:oMath>
        <m:r>
          <m:t>X</m:t>
        </m:r>
      </m:oMath>
      <w:r>
        <w:t xml:space="preserve"> </w:t>
      </w:r>
      <w:r>
        <w:t xml:space="preserve">relates to the example with a continuous</w:t>
      </w:r>
      <w:r>
        <w:t xml:space="preserve"> </w:t>
      </w:r>
      <m:oMath>
        <m:r>
          <m:t>X</m:t>
        </m:r>
      </m:oMath>
      <w:r>
        <w:t xml:space="preserve"> </w:t>
      </w:r>
      <w:r>
        <w:t xml:space="preserve">in</w:t>
      </w:r>
      <w:r>
        <w:t xml:space="preserve"> </w:t>
      </w:r>
      <w:hyperlink w:anchor="E1">
        <w:r>
          <w:rPr>
            <w:rStyle w:val="Hyperlink"/>
          </w:rPr>
          <w:t xml:space="preserve">Exercise 1</w:t>
        </w:r>
      </w:hyperlink>
      <w:r>
        <w:t xml:space="preserve">.</w:t>
      </w:r>
    </w:p>
    <w:p>
      <w:r>
        <w:pict>
          <v:rect style="width:0;height:1.5pt" o:hralign="center" o:hrstd="t" o:hr="t"/>
        </w:pict>
      </w:r>
    </w:p>
    <w:p>
      <w:pPr>
        <w:pStyle w:val="FirstParagraph"/>
      </w:pPr>
      <w:r>
        <w:rPr>
          <w:b/>
        </w:rPr>
        <w:t xml:space="preserve">Code for completing Exercise 3</w:t>
      </w:r>
    </w:p>
    <w:p>
      <w:pPr>
        <w:pStyle w:val="BodyText"/>
      </w:pPr>
      <w:r>
        <w:t xml:space="preserve">Here is the code for completing</w:t>
      </w:r>
      <w:r>
        <w:t xml:space="preserve"> </w:t>
      </w:r>
      <w:hyperlink w:anchor="E3">
        <w:r>
          <w:rPr>
            <w:rStyle w:val="Hyperlink"/>
          </w:rPr>
          <w:t xml:space="preserve">Exercise 3</w:t>
        </w:r>
      </w:hyperlink>
      <w:r>
        <w:t xml:space="preserve">. Because there is a lot happening, I have broken it down a bit more line by line to show how the continuous</w:t>
      </w:r>
      <w:r>
        <w:t xml:space="preserve"> </w:t>
      </w:r>
      <w:r>
        <w:rPr>
          <w:rStyle w:val="VerbatimChar"/>
        </w:rPr>
        <w:t xml:space="preserve">x</w:t>
      </w:r>
      <w:r>
        <w:t xml:space="preserve"> </w:t>
      </w:r>
      <w:r>
        <w:t xml:space="preserve">and categorical</w:t>
      </w:r>
      <w:r>
        <w:t xml:space="preserve"> </w:t>
      </w:r>
      <w:r>
        <w:rPr>
          <w:rStyle w:val="VerbatimChar"/>
        </w:rPr>
        <w:t xml:space="preserve">z</w:t>
      </w:r>
      <w:r>
        <w:t xml:space="preserve"> </w:t>
      </w:r>
      <w:r>
        <w:t xml:space="preserve">are created, then used to build a model with a statistical interaction.</w:t>
      </w:r>
    </w:p>
    <w:p>
      <w:pPr>
        <w:pStyle w:val="SourceCode"/>
      </w:pPr>
      <w:r>
        <w:rPr>
          <w:rStyle w:val="CommentTok"/>
        </w:rPr>
        <w:t xml:space="preserve"># Here is the continuous variable x</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Now to make the categorical variable z</w:t>
      </w:r>
      <w:r>
        <w:br w:type="textWrapping"/>
      </w:r>
      <w:r>
        <w:rPr>
          <w:rStyle w:val="NormalTok"/>
        </w:rPr>
        <w:t xml:space="preserve">z_groups &lt;-</w:t>
      </w:r>
      <w:r>
        <w:rPr>
          <w:rStyle w:val="StringTok"/>
        </w:rPr>
        <w:t xml:space="preserve"> </w:t>
      </w:r>
      <w:r>
        <w:rPr>
          <w:rStyle w:val="Keyword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type="textWrapping"/>
      </w:r>
      <w:r>
        <w:rPr>
          <w:rStyle w:val="NormalTok"/>
        </w:rPr>
        <w:t xml:space="preserve">z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x_groups,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Sample groups</w:t>
      </w:r>
      <w:r>
        <w:br w:type="textWrapping"/>
      </w:r>
      <w:r>
        <w:br w:type="textWrapping"/>
      </w:r>
      <w:r>
        <w:rPr>
          <w:rStyle w:val="CommentTok"/>
        </w:rPr>
        <w:t xml:space="preserve"># Let's have intercepts beta0 = 10, beta1 = -1/2, and beta2 = 3</w:t>
      </w:r>
      <w:r>
        <w:br w:type="textWrapping"/>
      </w:r>
      <w:r>
        <w:rPr>
          <w:rStyle w:val="NormalTok"/>
        </w:rPr>
        <w:t xml:space="preserve">b0       &lt;-</w:t>
      </w:r>
      <w:r>
        <w:rPr>
          <w:rStyle w:val="StringTok"/>
        </w:rPr>
        <w:t xml:space="preserve"> </w:t>
      </w:r>
      <w:r>
        <w:rPr>
          <w:rStyle w:val="DecValTok"/>
        </w:rPr>
        <w:t xml:space="preserve">10</w:t>
      </w:r>
      <w:r>
        <w:rPr>
          <w:rStyle w:val="NormalTok"/>
        </w:rPr>
        <w:t xml:space="preserve">;</w:t>
      </w:r>
      <w:r>
        <w:br w:type="textWrapping"/>
      </w:r>
      <w:r>
        <w:rPr>
          <w:rStyle w:val="NormalTok"/>
        </w:rPr>
        <w:t xml:space="preserve">b1       &lt;-</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b2       &lt;-</w:t>
      </w:r>
      <w:r>
        <w:rPr>
          <w:rStyle w:val="StringTok"/>
        </w:rPr>
        <w:t xml:space="preserve"> </w:t>
      </w:r>
      <w:r>
        <w:rPr>
          <w:rStyle w:val="DecValTok"/>
        </w:rPr>
        <w:t xml:space="preserve">3</w:t>
      </w:r>
      <w:r>
        <w:rPr>
          <w:rStyle w:val="NormalTok"/>
        </w:rPr>
        <w:t xml:space="preserve">;</w:t>
      </w:r>
      <w:r>
        <w:br w:type="textWrapping"/>
      </w:r>
      <w:r>
        <w:rPr>
          <w:rStyle w:val="NormalTok"/>
        </w:rPr>
        <w:t xml:space="preserve">ep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CommentTok"/>
        </w:rPr>
        <w:t xml:space="preserve"># Error, as with earlier exaples</w:t>
      </w:r>
      <w:r>
        <w:br w:type="textWrapping"/>
      </w:r>
      <w:r>
        <w:br w:type="textWrapping"/>
      </w:r>
      <w:r>
        <w:rPr>
          <w:rStyle w:val="CommentTok"/>
        </w:rPr>
        <w:t xml:space="preserve"># As with example 2 -- we need to set X to a binary, is_group_2</w:t>
      </w:r>
      <w:r>
        <w:br w:type="textWrapping"/>
      </w:r>
      <w:r>
        <w:rPr>
          <w:rStyle w:val="NormalTok"/>
        </w:rPr>
        <w:t xml:space="preserve">is_group_</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 z </w:t>
      </w:r>
      <w:r>
        <w:rPr>
          <w:rStyle w:val="OperatorTok"/>
        </w:rPr>
        <w:t xml:space="preserve">==</w:t>
      </w:r>
      <w:r>
        <w:rPr>
          <w:rStyle w:val="StringTok"/>
        </w:rPr>
        <w:t xml:space="preserve"> "Group_2"</w:t>
      </w:r>
      <w:r>
        <w:rPr>
          <w:rStyle w:val="NormalTok"/>
        </w:rPr>
        <w:t xml:space="preserve"> );</w:t>
      </w:r>
      <w:r>
        <w:br w:type="textWrapping"/>
      </w:r>
      <w:r>
        <w:br w:type="textWrapping"/>
      </w:r>
      <w:r>
        <w:rPr>
          <w:rStyle w:val="CommentTok"/>
        </w:rPr>
        <w:t xml:space="preserve"># So where does the interaction come in? Find it below, set to 0.8</w:t>
      </w:r>
      <w:r>
        <w:br w:type="textWrapping"/>
      </w:r>
      <w:r>
        <w:rPr>
          <w:rStyle w:val="NormalTok"/>
        </w:rPr>
        <w:t xml:space="preserve">y  &lt;-</w:t>
      </w:r>
      <w:r>
        <w:rPr>
          <w:rStyle w:val="StringTok"/>
        </w:rPr>
        <w:t xml:space="preserve"> </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ep;</w:t>
      </w:r>
    </w:p>
    <w:p>
      <w:pPr>
        <w:pStyle w:val="FirstParagraph"/>
      </w:pPr>
      <w:r>
        <w:t xml:space="preserve">See how the interaction of 0.8 is now set in the term</w:t>
      </w:r>
      <w:r>
        <w:t xml:space="preserve"> </w:t>
      </w:r>
      <w:r>
        <w:rPr>
          <w:rStyle w:val="VerbatimChar"/>
        </w:rPr>
        <w:t xml:space="preserve">(0.8 * x * is_group_2)</w:t>
      </w:r>
      <w:r>
        <w:t xml:space="preserve">. Now let’s run the linear model below, as we would if we had collected</w:t>
      </w:r>
      <w:r>
        <w:t xml:space="preserve"> </w:t>
      </w:r>
      <m:oMath>
        <m:sSub>
          <m:e>
            <m:r>
              <m:t>y</m:t>
            </m:r>
          </m:e>
          <m:sub>
            <m:r>
              <m:t>i</m:t>
            </m:r>
          </m:sub>
        </m:sSub>
      </m:oMath>
      <w:r>
        <w:t xml:space="preserve">,</w:t>
      </w:r>
      <w:r>
        <w:t xml:space="preserve"> </w:t>
      </w:r>
      <m:oMath>
        <m:sSub>
          <m:e>
            <m:r>
              <m:t>x</m:t>
            </m:r>
          </m:e>
          <m:sub>
            <m:r>
              <m:t>i</m:t>
            </m:r>
          </m:sub>
        </m:sSub>
      </m:oMath>
      <w:r>
        <w:t xml:space="preserve">, and</w:t>
      </w:r>
      <w:r>
        <w:t xml:space="preserve"> </w:t>
      </w:r>
      <m:oMath>
        <m:sSub>
          <m:e>
            <m:r>
              <m:t>z</m:t>
            </m:r>
          </m:e>
          <m:sub>
            <m:r>
              <m:t>i</m:t>
            </m:r>
          </m:sub>
        </m:sSub>
      </m:oMath>
      <w:r>
        <w:t xml:space="preserve"> </w:t>
      </w:r>
      <w:r>
        <w:t xml:space="preserve">data for</w:t>
      </w:r>
      <w:r>
        <w:t xml:space="preserve"> </w:t>
      </w:r>
      <m:oMath>
        <m:r>
          <m:t>N</m:t>
        </m:r>
        <m:r>
          <m:t>=</m:t>
        </m:r>
        <m:r>
          <m:t>1000</m:t>
        </m:r>
      </m:oMath>
      <w:r>
        <w:t xml:space="preserve"> </w:t>
      </w:r>
      <w:r>
        <w:t xml:space="preserve">samples.</w:t>
      </w:r>
    </w:p>
    <w:p>
      <w:pPr>
        <w:pStyle w:val="SourceCode"/>
      </w:pPr>
      <w:r>
        <w:rPr>
          <w:rStyle w:val="NormalTok"/>
        </w:rPr>
        <w:t xml:space="preserve">mod3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z);</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z)</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-14.1240  -2.7982   0.0479   2.6975  12.5553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10.09510    0.72509  13.923  &lt; 2e-16 ***</w:t>
      </w:r>
      <w:r>
        <w:br w:type="textWrapping"/>
      </w:r>
      <w:r>
        <w:rPr>
          <w:rStyle w:val="VerbatimChar"/>
        </w:rPr>
        <w:t xml:space="preserve">## x           -0.52308    0.03524 -14.845  &lt; 2e-16 ***</w:t>
      </w:r>
      <w:r>
        <w:br w:type="textWrapping"/>
      </w:r>
      <w:r>
        <w:rPr>
          <w:rStyle w:val="VerbatimChar"/>
        </w:rPr>
        <w:t xml:space="preserve">## zGroup_2     2.99499    1.02687   2.917  0.00362 ** </w:t>
      </w:r>
      <w:r>
        <w:br w:type="textWrapping"/>
      </w:r>
      <w:r>
        <w:rPr>
          <w:rStyle w:val="VerbatimChar"/>
        </w:rPr>
        <w:t xml:space="preserve">## x:zGroup_2   0.82236    0.04960  16.580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4.09 on 996 degrees of freedom</w:t>
      </w:r>
      <w:r>
        <w:br w:type="textWrapping"/>
      </w:r>
      <w:r>
        <w:rPr>
          <w:rStyle w:val="VerbatimChar"/>
        </w:rPr>
        <w:t xml:space="preserve">## Multiple R-squared:  0.8565, Adjusted R-squared:  0.8561 </w:t>
      </w:r>
      <w:r>
        <w:br w:type="textWrapping"/>
      </w:r>
      <w:r>
        <w:rPr>
          <w:rStyle w:val="VerbatimChar"/>
        </w:rPr>
        <w:t xml:space="preserve">## F-statistic:  1982 on 3 and 996 DF,  p-value: &lt; 2.2e-16</w:t>
      </w:r>
    </w:p>
    <w:p>
      <w:pPr>
        <w:pStyle w:val="FirstParagraph"/>
      </w:pPr>
      <w:r>
        <w:t xml:space="preserve">Look at the output above from</w:t>
      </w:r>
      <w:r>
        <w:t xml:space="preserve"> </w:t>
      </w:r>
      <w:r>
        <w:rPr>
          <w:rStyle w:val="VerbatimChar"/>
        </w:rPr>
        <w:t xml:space="preserve">summary(mod3)</w:t>
      </w:r>
      <w:r>
        <w:t xml:space="preserve">, then go back and find the coefficient values in the simulated data. Think about how the two are related. Finally, let’s create a table for predicting</w:t>
      </w:r>
      <w:r>
        <w:t xml:space="preserve"> </w:t>
      </w:r>
      <m:oMath>
        <m:sSub>
          <m:e>
            <m:r>
              <m:t>y</m:t>
            </m:r>
          </m:e>
          <m:sub>
            <m:r>
              <m:t>i</m:t>
            </m:r>
          </m:sub>
        </m:sSub>
      </m:oMath>
      <w:r>
        <w:t xml:space="preserve"> </w:t>
      </w:r>
      <w:r>
        <w:t xml:space="preserve">values from</w:t>
      </w:r>
      <w:r>
        <w:t xml:space="preserve"> </w:t>
      </w:r>
      <m:oMath>
        <m:sSub>
          <m:e>
            <m:r>
              <m:t>x</m:t>
            </m:r>
          </m:e>
          <m:sub>
            <m:r>
              <m:t>i</m:t>
            </m:r>
          </m:sub>
        </m:sSub>
      </m:oMath>
      <w:r>
        <w:t xml:space="preserve"> </w:t>
      </w:r>
      <w:r>
        <w:t xml:space="preserve">and</w:t>
      </w:r>
      <w:r>
        <w:t xml:space="preserve"> </w:t>
      </w:r>
      <m:oMath>
        <m:sSub>
          <m:e>
            <m:r>
              <m:t>z</m:t>
            </m:r>
          </m:e>
          <m:sub>
            <m:r>
              <m:t>i</m:t>
            </m:r>
          </m:sub>
        </m:sSub>
      </m:oMath>
      <w:r>
        <w:t xml:space="preserve">.</w:t>
      </w:r>
    </w:p>
    <w:p>
      <w:pPr>
        <w:pStyle w:val="SourceCode"/>
      </w:pPr>
      <w:r>
        <w:rPr>
          <w:rStyle w:val="NormalTok"/>
        </w:rPr>
        <w:t xml:space="preserve">ones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type="textWrapping"/>
      </w:r>
      <w:r>
        <w:rPr>
          <w:rStyle w:val="NormalTok"/>
        </w:rPr>
        <w:t xml:space="preserve">x_group2_interaction &lt;-</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is_group_</w:t>
      </w:r>
      <w:r>
        <w:rPr>
          <w:rStyle w:val="DecValTok"/>
        </w:rPr>
        <w:t xml:space="preserve">2</w:t>
      </w:r>
      <w:r>
        <w:rPr>
          <w:rStyle w:val="NormalTok"/>
        </w:rPr>
        <w:t xml:space="preserve">; </w:t>
      </w:r>
      <w:r>
        <w:br w:type="textWrapping"/>
      </w:r>
      <w:r>
        <w:rPr>
          <w:rStyle w:val="NormalTok"/>
        </w:rPr>
        <w:t xml:space="preserve">the_table_</w:t>
      </w:r>
      <w:r>
        <w:rPr>
          <w:rStyle w:val="DecValTok"/>
        </w:rPr>
        <w:t xml:space="preserve">3</w:t>
      </w:r>
      <w:r>
        <w:rPr>
          <w:rStyle w:val="NormalTok"/>
        </w:rPr>
        <w:t xml:space="preserve">          &lt;-</w:t>
      </w:r>
      <w:r>
        <w:rPr>
          <w:rStyle w:val="StringTok"/>
        </w:rPr>
        <w:t xml:space="preserve"> </w:t>
      </w:r>
      <w:r>
        <w:rPr>
          <w:rStyle w:val="KeywordTok"/>
        </w:rPr>
        <w:t xml:space="preserve">cbind</w:t>
      </w:r>
      <w:r>
        <w:rPr>
          <w:rStyle w:val="NormalTok"/>
        </w:rPr>
        <w:t xml:space="preserve">(y, ones, x, is_group_</w:t>
      </w:r>
      <w:r>
        <w:rPr>
          <w:rStyle w:val="DecValTok"/>
        </w:rPr>
        <w:t xml:space="preserve">2</w:t>
      </w:r>
      <w:r>
        <w:rPr>
          <w:rStyle w:val="NormalTok"/>
        </w:rPr>
        <w:t xml:space="preserve">, x_group2_interaction, ep);</w:t>
      </w:r>
      <w:r>
        <w:br w:type="textWrapping"/>
      </w:r>
      <w:r>
        <w:rPr>
          <w:rStyle w:val="KeywordTok"/>
        </w:rPr>
        <w:t xml:space="preserve">print</w:t>
      </w:r>
      <w:r>
        <w:rPr>
          <w:rStyle w:val="NormalTok"/>
        </w:rPr>
        <w:t xml:space="preserve">(the_table_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is_group_2 x_group2_interaction         ep</w:t>
      </w:r>
      <w:r>
        <w:br w:type="textWrapping"/>
      </w:r>
      <w:r>
        <w:rPr>
          <w:rStyle w:val="VerbatimChar"/>
        </w:rPr>
        <w:t xml:space="preserve">## [1,] 17.887855    1 22.58424          1             22.58424 -1.8874167</w:t>
      </w:r>
      <w:r>
        <w:br w:type="textWrapping"/>
      </w:r>
      <w:r>
        <w:rPr>
          <w:rStyle w:val="VerbatimChar"/>
        </w:rPr>
        <w:t xml:space="preserve">## [2,] -5.162732    1 22.78293          0              0.00000 -3.7712661</w:t>
      </w:r>
      <w:r>
        <w:br w:type="textWrapping"/>
      </w:r>
      <w:r>
        <w:rPr>
          <w:rStyle w:val="VerbatimChar"/>
        </w:rPr>
        <w:t xml:space="preserve">## [3,]  2.717954    1 21.30826          0              0.00000  3.3720823</w:t>
      </w:r>
      <w:r>
        <w:br w:type="textWrapping"/>
      </w:r>
      <w:r>
        <w:rPr>
          <w:rStyle w:val="VerbatimChar"/>
        </w:rPr>
        <w:t xml:space="preserve">## [4,] 21.194692    1 21.49891          1             21.49891  1.7450199</w:t>
      </w:r>
      <w:r>
        <w:br w:type="textWrapping"/>
      </w:r>
      <w:r>
        <w:rPr>
          <w:rStyle w:val="VerbatimChar"/>
        </w:rPr>
        <w:t xml:space="preserve">## [5,] 19.076228    1 17.90917          1             17.90917  0.7034782</w:t>
      </w:r>
    </w:p>
    <w:p>
      <w:pPr>
        <w:pStyle w:val="FirstParagraph"/>
      </w:pPr>
      <w:r>
        <w:t xml:space="preserve">Now go through again and predict</w:t>
      </w:r>
      <w:r>
        <w:t xml:space="preserve"> </w:t>
      </w:r>
      <w:r>
        <w:rPr>
          <w:rStyle w:val="VerbatimChar"/>
        </w:rPr>
        <w:t xml:space="preserve">y</w:t>
      </w:r>
      <w:r>
        <w:t xml:space="preserve"> </w:t>
      </w:r>
      <w:r>
        <w:t xml:space="preserve">from each of these columns, as before. Let’s do it once with the estimated coefficients from the linear model. As with previous examples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predictions will not be perfect. Here is the first row of the table above.</w:t>
      </w:r>
    </w:p>
    <w:p>
      <w:pPr>
        <w:pStyle w:val="BodyText"/>
      </w:pPr>
      <m:oMathPara>
        <m:oMathParaPr>
          <m:jc m:val="center"/>
        </m:oMathParaPr>
        <m:oMath>
          <m:sSub>
            <m:e>
              <m:r>
                <m:t>y</m:t>
              </m:r>
            </m:e>
            <m:sub>
              <m:r>
                <m:t>1</m:t>
              </m:r>
            </m:sub>
          </m:sSub>
          <m:r>
            <m:t>=</m:t>
          </m:r>
          <m:r>
            <m:t>(</m:t>
          </m:r>
          <m:r>
            <m:t>10.0951009</m:t>
          </m:r>
          <m:r>
            <m:t>×</m:t>
          </m:r>
          <m:r>
            <m:t>1</m:t>
          </m:r>
          <m:r>
            <m:t>)</m:t>
          </m:r>
          <m:r>
            <m:t>+</m:t>
          </m:r>
          <m:r>
            <m:t>(</m:t>
          </m:r>
          <m:r>
            <m:t>−</m:t>
          </m:r>
          <m:r>
            <m:t>0.5230801</m:t>
          </m:r>
          <m:r>
            <m:t>×</m:t>
          </m:r>
          <m:r>
            <m:t>22.584238</m:t>
          </m:r>
          <m:r>
            <m:t>)</m:t>
          </m:r>
          <m:r>
            <m:t>+</m:t>
          </m:r>
          <m:r>
            <m:t>(</m:t>
          </m:r>
          <m:r>
            <m:t>2.9949908</m:t>
          </m:r>
          <m:r>
            <m:t>×</m:t>
          </m:r>
          <m:r>
            <m:t>1</m:t>
          </m:r>
          <m:r>
            <m:t>)</m:t>
          </m:r>
          <m:r>
            <m:t>+</m:t>
          </m:r>
          <m:r>
            <m:t>(</m:t>
          </m:r>
          <m:r>
            <m:t>0.8223595</m:t>
          </m:r>
          <m:r>
            <m:t>×</m:t>
          </m:r>
          <m:r>
            <m:t>22.584238</m:t>
          </m:r>
          <m:r>
            <m:t>)</m:t>
          </m:r>
          <m:r>
            <m:t>+</m:t>
          </m:r>
          <m:r>
            <m:t>−</m:t>
          </m:r>
          <m:r>
            <m:t>1.8874167</m:t>
          </m:r>
          <m:r>
            <m:t>.</m:t>
          </m:r>
        </m:oMath>
      </m:oMathPara>
    </w:p>
    <w:p>
      <w:pPr>
        <w:pStyle w:val="FirstParagraph"/>
      </w:pPr>
      <w:r>
        <w:t xml:space="preserve">If you calculate the above, you get a value of</w:t>
      </w:r>
      <w:r>
        <w:t xml:space="preserve"> </w:t>
      </w:r>
      <m:oMath>
        <m:sSub>
          <m:e>
            <m:r>
              <m:t>y</m:t>
            </m:r>
          </m:e>
          <m:sub>
            <m:r>
              <m:t>1</m:t>
            </m:r>
          </m:sub>
        </m:sSub>
        <m:r>
          <m:t>=</m:t>
        </m:r>
      </m:oMath>
      <w:r>
        <w:t xml:space="preserve"> </w:t>
      </w:r>
      <w:r>
        <w:t xml:space="preserve">17.9616734. Again, this is a close estimate – closer than we would typically be able to get because when we collect real data, we cannot see the actual value of</w:t>
      </w:r>
      <w:r>
        <w:t xml:space="preserve"> </w:t>
      </w:r>
      <w:r>
        <w:rPr>
          <w:rStyle w:val="VerbatimChar"/>
        </w:rPr>
        <w:t xml:space="preserve">ep</w:t>
      </w:r>
      <w:r>
        <w:t xml:space="preserve"> </w:t>
      </w:r>
      <w:r>
        <w:t xml:space="preserve">(</w:t>
      </w:r>
      <m:oMath>
        <m:r>
          <m:t>ϵ</m:t>
        </m:r>
      </m:oMath>
      <w:r>
        <w:t xml:space="preserve">, the error). But it isn’t exact for the same reason as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Our coefficients from the</w:t>
      </w:r>
      <w:r>
        <w:t xml:space="preserve"> </w:t>
      </w:r>
      <w:r>
        <w:rPr>
          <w:rStyle w:val="VerbatimChar"/>
        </w:rPr>
        <w:t xml:space="preserve">lm</w:t>
      </w:r>
      <w:r>
        <w:t xml:space="preserve"> </w:t>
      </w:r>
      <w:r>
        <w:t xml:space="preserve">are</w:t>
      </w:r>
      <w:r>
        <w:t xml:space="preserve"> </w:t>
      </w:r>
      <w:r>
        <w:rPr>
          <w:i/>
        </w:rPr>
        <w:t xml:space="preserve">estimates</w:t>
      </w:r>
      <w:r>
        <w:t xml:space="preserve">. We can predict</w:t>
      </w:r>
      <w:r>
        <w:t xml:space="preserve"> </w:t>
      </w:r>
      <w:r>
        <w:rPr>
          <w:rStyle w:val="VerbatimChar"/>
        </w:rPr>
        <w:t xml:space="preserve">y</w:t>
      </w:r>
      <w:r>
        <w:t xml:space="preserve"> </w:t>
      </w:r>
      <w:r>
        <w:rPr>
          <w:i/>
        </w:rPr>
        <w:t xml:space="preserve">exactly</w:t>
      </w:r>
      <w:r>
        <w:t xml:space="preserve"> </w:t>
      </w:r>
      <w:r>
        <w:t xml:space="preserve">if we instead use the values that we parameterised the model with above.</w:t>
      </w:r>
    </w:p>
    <w:p>
      <w:pPr>
        <w:pStyle w:val="BodyText"/>
      </w:pPr>
      <m:oMathPara>
        <m:oMathParaPr>
          <m:jc m:val="center"/>
        </m:oMathParaPr>
        <m:oMath>
          <m:sSub>
            <m:e>
              <m:r>
                <m:t>y</m:t>
              </m:r>
            </m:e>
            <m:sub>
              <m:r>
                <m:t>1</m:t>
              </m:r>
            </m:sub>
          </m:sSub>
          <m:r>
            <m:t>=</m:t>
          </m:r>
          <m:r>
            <m:t>(</m:t>
          </m:r>
          <m:r>
            <m:t>10</m:t>
          </m:r>
          <m:r>
            <m:t>×</m:t>
          </m:r>
          <m:r>
            <m:t>1</m:t>
          </m:r>
          <m:r>
            <m:t>)</m:t>
          </m:r>
          <m:r>
            <m:t>+</m:t>
          </m:r>
          <m:r>
            <m:t>(</m:t>
          </m:r>
          <m:r>
            <m:t>−</m:t>
          </m:r>
          <m:r>
            <m:t>1</m:t>
          </m:r>
          <m:r>
            <m:t>/</m:t>
          </m:r>
          <m:r>
            <m:t>2</m:t>
          </m:r>
          <m:r>
            <m:t>×</m:t>
          </m:r>
          <m:r>
            <m:t>22.584238</m:t>
          </m:r>
          <m:r>
            <m:t>)</m:t>
          </m:r>
          <m:r>
            <m:t>+</m:t>
          </m:r>
          <m:r>
            <m:t>(</m:t>
          </m:r>
          <m:r>
            <m:t>4</m:t>
          </m:r>
          <m:r>
            <m:t>×</m:t>
          </m:r>
          <m:r>
            <m:t>1</m:t>
          </m:r>
          <m:r>
            <m:t>)</m:t>
          </m:r>
          <m:r>
            <m:t>+</m:t>
          </m:r>
          <m:r>
            <m:t>(</m:t>
          </m:r>
          <m:r>
            <m:t>0.8</m:t>
          </m:r>
          <m:r>
            <m:t>×</m:t>
          </m:r>
          <m:r>
            <m:t>22.584238</m:t>
          </m:r>
          <m:r>
            <m:t>)</m:t>
          </m:r>
          <m:r>
            <m:t>+</m:t>
          </m:r>
          <m:r>
            <m:t>−</m:t>
          </m:r>
          <m:r>
            <m:t>1.8874167</m:t>
          </m:r>
          <m:r>
            <m:t>.</m:t>
          </m:r>
        </m:oMath>
      </m:oMathPara>
    </w:p>
    <w:p>
      <w:pPr>
        <w:pStyle w:val="FirstParagraph"/>
      </w:pPr>
      <w:r>
        <w:t xml:space="preserve">With the above, we return the exact value (differences due to rounding) in the table,</w:t>
      </w:r>
      <w:r>
        <w:t xml:space="preserve"> </w:t>
      </w:r>
      <m:oMath>
        <m:sSub>
          <m:e>
            <m:r>
              <m:t>y</m:t>
            </m:r>
          </m:e>
          <m:sub>
            <m:r>
              <m:t>1</m:t>
            </m:r>
          </m:sub>
        </m:sSub>
        <m:r>
          <m:t>=</m:t>
        </m:r>
      </m:oMath>
      <w:r>
        <w:t xml:space="preserve"> </w:t>
      </w:r>
      <w:r>
        <w:t xml:space="preserve">17.8878547.</w:t>
      </w:r>
    </w:p>
    <w:p>
      <w:pPr>
        <w:pStyle w:val="BodyText"/>
      </w:pPr>
      <w:r>
        <w:t xml:space="preserve">I hope that this helps clarify the relationship among model coefficients for different types of variables and interactions. I encourage you to simulate your own data with different structures and explore linear model 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40" Target="https://en.wikipedia.org/wiki/Identity_matrix" TargetMode="External" /><Relationship Type="http://schemas.openxmlformats.org/officeDocument/2006/relationships/hyperlink" Id="rId37" Target="https://en.wikipedia.org/wiki/Invertible_matrix" TargetMode="External" /><Relationship Type="http://schemas.openxmlformats.org/officeDocument/2006/relationships/hyperlink" Id="rId36" Target="https://en.wikipedia.org/wiki/Matrix_multiplication" TargetMode="External" /><Relationship Type="http://schemas.openxmlformats.org/officeDocument/2006/relationships/hyperlink" Id="rId43" Target="https://en.wikipedia.org/wiki/Multivariate_analysis_of_variance" TargetMode="External" /><Relationship Type="http://schemas.openxmlformats.org/officeDocument/2006/relationships/hyperlink" Id="rId42" Target="https://en.wikipedia.org/wiki/Multivariate_statistics" TargetMode="External" /><Relationship Type="http://schemas.openxmlformats.org/officeDocument/2006/relationships/hyperlink" Id="rId39"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0" Target="https://stirlingcodingclub.github.io/randomisation/randomisation_notes.html" TargetMode="External" /><Relationship Type="http://schemas.openxmlformats.org/officeDocument/2006/relationships/hyperlink" Id="rId31" Target="https://stirlingcodingclub.github.io/using_loops/loop_notes.html" TargetMode="External" /><Relationship Type="http://schemas.openxmlformats.org/officeDocument/2006/relationships/hyperlink" Id="rId38" Target="https://www.eeob.iastate.edu/people/dean-adams" TargetMode="External" /></Relationships>
</file>

<file path=word/_rels/footnotes.xml.rels><?xml version="1.0" encoding="UTF-8"?>
<Relationships xmlns="http://schemas.openxmlformats.org/package/2006/relationships"><Relationship Type="http://schemas.openxmlformats.org/officeDocument/2006/relationships/hyperlink" Id="rId40" Target="https://en.wikipedia.org/wiki/Identity_matrix" TargetMode="External" /><Relationship Type="http://schemas.openxmlformats.org/officeDocument/2006/relationships/hyperlink" Id="rId37" Target="https://en.wikipedia.org/wiki/Invertible_matrix" TargetMode="External" /><Relationship Type="http://schemas.openxmlformats.org/officeDocument/2006/relationships/hyperlink" Id="rId36" Target="https://en.wikipedia.org/wiki/Matrix_multiplication" TargetMode="External" /><Relationship Type="http://schemas.openxmlformats.org/officeDocument/2006/relationships/hyperlink" Id="rId43" Target="https://en.wikipedia.org/wiki/Multivariate_analysis_of_variance" TargetMode="External" /><Relationship Type="http://schemas.openxmlformats.org/officeDocument/2006/relationships/hyperlink" Id="rId42" Target="https://en.wikipedia.org/wiki/Multivariate_statistics" TargetMode="External" /><Relationship Type="http://schemas.openxmlformats.org/officeDocument/2006/relationships/hyperlink" Id="rId39"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0" Target="https://stirlingcodingclub.github.io/randomisation/randomisation_notes.html" TargetMode="External" /><Relationship Type="http://schemas.openxmlformats.org/officeDocument/2006/relationships/hyperlink" Id="rId31" Target="https://stirlingcodingclub.github.io/using_loops/loop_notes.html" TargetMode="External" /><Relationship Type="http://schemas.openxmlformats.org/officeDocument/2006/relationships/hyperlink" Id="rId38"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2020-06-24T15:07:06Z</dcterms:created>
  <dcterms:modified xsi:type="dcterms:W3CDTF">2020-06-24T15:07:06Z</dcterms:modified>
</cp:coreProperties>
</file>