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ED1A53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:rsidR="00C25E03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:rsidR="00C25E03" w:rsidRPr="00C55C40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2F9A" w:rsidRPr="009912FD" w:rsidRDefault="004C2F9A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:rsidR="00C25E03" w:rsidRPr="009912FD" w:rsidRDefault="004C2F9A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 w:rsidRPr="009912FD">
        <w:rPr>
          <w:rFonts w:ascii="Times New Roman" w:hAnsi="Times New Roman" w:cs="Times New Roman"/>
          <w:b/>
          <w:sz w:val="28"/>
          <w:szCs w:val="28"/>
        </w:rPr>
        <w:br/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:rsidR="00C25E03" w:rsidRPr="009912FD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: «</w:t>
      </w:r>
      <w:r w:rsidR="00882F42" w:rsidRPr="00882F42">
        <w:rPr>
          <w:rFonts w:ascii="Times New Roman" w:hAnsi="Times New Roman" w:cs="Times New Roman"/>
          <w:b/>
          <w:sz w:val="28"/>
          <w:szCs w:val="28"/>
        </w:rPr>
        <w:t xml:space="preserve">Full-stack приложение </w:t>
      </w:r>
      <w:r w:rsidR="001C734F">
        <w:rPr>
          <w:rFonts w:ascii="Times New Roman" w:hAnsi="Times New Roman" w:cs="Times New Roman"/>
          <w:b/>
          <w:sz w:val="28"/>
          <w:szCs w:val="28"/>
        </w:rPr>
        <w:t>для поиска рецептов и что приготовить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:rsidR="004C2F9A" w:rsidRPr="00ED1A53" w:rsidRDefault="001C734F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КР.АС-63.220019</w:t>
      </w:r>
      <w:r w:rsidR="004C2F9A" w:rsidRPr="00ED1A53">
        <w:rPr>
          <w:rFonts w:ascii="Times New Roman" w:hAnsi="Times New Roman" w:cs="Times New Roman"/>
          <w:b/>
          <w:sz w:val="28"/>
          <w:szCs w:val="28"/>
        </w:rPr>
        <w:t>-0</w:t>
      </w:r>
      <w:r w:rsidR="00882F42">
        <w:rPr>
          <w:rFonts w:ascii="Times New Roman" w:hAnsi="Times New Roman" w:cs="Times New Roman"/>
          <w:b/>
          <w:sz w:val="28"/>
          <w:szCs w:val="28"/>
        </w:rPr>
        <w:t>5</w:t>
      </w:r>
      <w:r w:rsidR="009912FD" w:rsidRPr="008B71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C2F9A" w:rsidRPr="00ED1A53">
        <w:rPr>
          <w:rFonts w:ascii="Times New Roman" w:hAnsi="Times New Roman" w:cs="Times New Roman"/>
          <w:b/>
          <w:sz w:val="28"/>
          <w:szCs w:val="28"/>
        </w:rPr>
        <w:t>81-00</w:t>
      </w:r>
    </w:p>
    <w:p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55C40" w:rsidP="008147D7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1D05E2">
        <w:rPr>
          <w:rFonts w:ascii="Times New Roman" w:hAnsi="Times New Roman" w:cs="Times New Roman"/>
          <w:b/>
          <w:sz w:val="28"/>
          <w:szCs w:val="28"/>
        </w:rPr>
        <w:t>18</w:t>
      </w:r>
    </w:p>
    <w:p w:rsidR="00ED1A53" w:rsidRDefault="00ED1A53" w:rsidP="006F0B2D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:rsidR="00ED1A53" w:rsidRPr="00C55C40" w:rsidRDefault="00ED1A53" w:rsidP="00F13BA6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C55C40">
        <w:rPr>
          <w:rFonts w:ascii="Times New Roman" w:hAnsi="Times New Roman" w:cs="Times New Roman"/>
          <w:sz w:val="28"/>
          <w:szCs w:val="28"/>
        </w:rPr>
        <w:br/>
        <w:t xml:space="preserve">студент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АС-63</w:t>
      </w:r>
    </w:p>
    <w:p w:rsidR="00C25E03" w:rsidRPr="00C55C40" w:rsidRDefault="001C734F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Мороз Е. В.</w:t>
      </w: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:rsidR="004C2F9A" w:rsidRPr="008B718A" w:rsidRDefault="004C2F9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:rsidR="004C2F9A" w:rsidRPr="00C55C40" w:rsidRDefault="00D75A39" w:rsidP="007A050E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Несюк А. 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:rsidR="00C25E03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ED1A53" w:rsidRPr="00C55C40" w:rsidRDefault="00ED1A5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C25E03" w:rsidRPr="00C55C40" w:rsidSect="00752639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D75A39">
        <w:rPr>
          <w:rFonts w:ascii="Times New Roman" w:hAnsi="Times New Roman" w:cs="Times New Roman"/>
          <w:b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id w:val="1957910442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:rsidR="005F62C9" w:rsidRPr="001D05E2" w:rsidRDefault="009F534D" w:rsidP="00A46F18">
          <w:pPr>
            <w:pStyle w:val="a8"/>
            <w:widowControl w:val="0"/>
            <w:spacing w:before="0" w:line="360" w:lineRule="auto"/>
            <w:rPr>
              <w:rFonts w:ascii="Times New Roman" w:hAnsi="Times New Roman" w:cs="Times New Roman"/>
              <w:b/>
              <w:bCs/>
              <w:color w:val="000000" w:themeColor="text1"/>
              <w:szCs w:val="28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Cs w:val="28"/>
            </w:rPr>
            <w:t>Содержание</w:t>
          </w:r>
        </w:p>
        <w:p w:rsidR="001D05E2" w:rsidRPr="001D05E2" w:rsidRDefault="00752181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="005F62C9"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18524894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_Toc218524894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5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Постановка задачи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_Toc218524895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6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алгоритмов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_Toc218524896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7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2.1 Алгоритм формирования плана питания и списка покупок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_Toc218524897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8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2.2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Алгоритмы ключевых операций системы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_Toc218524898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9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2.3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Транзакции и согласованность данных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_Toc218524899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0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2.4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Схема аутентификации и авторизации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_Toc218524900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1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Р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азработка программы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(реализация)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_Toc218524901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2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3.1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Выбор технологий и обоснование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_Toc218524902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3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3.2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Организация серверных модулей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_Toc218524903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4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3.3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Реализация клиентской части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_Toc218524904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5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3.4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API и модель данных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_Toc218524905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6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3.5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Конфигурация и запуск приложения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_Toc218524906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7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Тестирование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_Toc218524907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8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4.1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Тестовые сценарии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_Toc218524908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9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4.2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Критерии прохождения тестов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_Toc218524909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0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4.3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Отчёт о тестировании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_Toc218524910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1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_Toc218524911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2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сокращений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_Toc218524912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D05E2" w:rsidRPr="001D05E2" w:rsidRDefault="00305427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3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_Toc218524913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1B9" w:rsidRPr="001D05E2" w:rsidRDefault="00752181" w:rsidP="00CA1B5B">
          <w:pPr>
            <w:widowControl w:val="0"/>
            <w:spacing w:after="0"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C25E03" w:rsidRPr="006301B9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25E03" w:rsidRPr="006301B9" w:rsidSect="0008414D">
          <w:headerReference w:type="default" r:id="rId10"/>
          <w:footerReference w:type="default" r:id="rId11"/>
          <w:footerReference w:type="first" r:id="rId1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:rsidR="00752639" w:rsidRPr="008147D7" w:rsidRDefault="004042CF" w:rsidP="008147D7">
      <w:pPr>
        <w:pStyle w:val="1"/>
        <w:widowControl w:val="0"/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53620712"/>
      <w:bookmarkStart w:id="2" w:name="_Toc218524894"/>
      <w:r w:rsidRPr="008047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</w:t>
      </w:r>
      <w:bookmarkEnd w:id="1"/>
      <w:r w:rsidR="00752639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2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741019">
        <w:rPr>
          <w:sz w:val="28"/>
        </w:rPr>
        <w:t>Современный этап развития информационных технологий характеризуется активным внедрением цифровых сервисов в повседневную жизнь человека, в том числе в сферу организации питания и быта. В условиях ускоренного темпа жизни всё большую актуальность приобретают веб-приложения, направленные на упрощение планирования домашних процессов, включая выбор блюд, составление меню и формирование списков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741019">
        <w:rPr>
          <w:sz w:val="28"/>
        </w:rPr>
        <w:t>Актуальность темы обусловлена необходимостью рационального планирования питания и эффективного использования продуктов. Многие пользователи сталкиваются с проблемой отсутствия идей для приготовления блюд из имеющихся ингредиентов, а также с трудностями при составлении плана питания и списка покупок. Использование разрозненных источников (сайты с рецептами, заметки, отдельные приложения) снижает удобство и не позволяет получить целостный инструмент для решения данных задач.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741019">
        <w:rPr>
          <w:sz w:val="28"/>
        </w:rPr>
        <w:t>Целью данной работы является разработка full-stack веб-приложения для управления рецептами, планирования питания и автоматической генерации списка покупок. Разрабатываемая система должна обеспечивать централизованное хранение рецептов, поиск блюд по ингредиентам, формирование плана питания и агрегирование необходимых продуктов в едином интерфейсе.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741019">
        <w:rPr>
          <w:sz w:val="28"/>
        </w:rPr>
        <w:t>Для достижения поставленной цели в рамках курсового проекта были определены следующие задачи: анализ предметной области и пользовательских сценариев, проектирование архитектуры системы и модели данных, разработка серверной части с использованием Node.js и REST API, создание клиентского приложения на основе библиотеки React, реализация механизмов аутентификации и авторизации пользователей, а также контейнеризация приложения для упрощения развертывания.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741019">
        <w:rPr>
          <w:sz w:val="28"/>
        </w:rPr>
        <w:t xml:space="preserve">Краткое описание варианта: </w:t>
      </w:r>
      <w:r w:rsidRPr="00741019">
        <w:rPr>
          <w:rStyle w:val="ae"/>
          <w:b w:val="0"/>
          <w:sz w:val="28"/>
        </w:rPr>
        <w:t>Вариант 18 — «Рецепты: Что приготовить?»</w:t>
      </w:r>
      <w:r w:rsidRPr="00741019">
        <w:rPr>
          <w:sz w:val="28"/>
        </w:rPr>
        <w:t>. Проект представляет собой full-stack веб-приложение, предназначенное для поиска и управления рецептами, планирования меню на определённый период и автоматического формирования списка покупок. Система поддерживает ролевую модель доступа, работу с ингредиентами и тегами, а также персонализированные данные пользователя.</w:t>
      </w:r>
    </w:p>
    <w:p w:rsidR="00752639" w:rsidRPr="00E30ACE" w:rsidRDefault="001F4746" w:rsidP="00BD6C9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  <w:sectPr w:rsidR="00752639" w:rsidRPr="00E30ACE" w:rsidSect="0008414D">
          <w:headerReference w:type="default" r:id="rId13"/>
          <w:footerReference w:type="default" r:id="rId14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E30ACE">
        <w:rPr>
          <w:sz w:val="28"/>
          <w:szCs w:val="28"/>
        </w:rPr>
        <w:t xml:space="preserve"> </w:t>
      </w:r>
    </w:p>
    <w:p w:rsidR="00F730BA" w:rsidRPr="006F0B2D" w:rsidRDefault="00F730BA" w:rsidP="00752639">
      <w:pPr>
        <w:pStyle w:val="ds-markdown-paragraph"/>
        <w:spacing w:before="0" w:beforeAutospacing="0" w:after="0" w:afterAutospacing="0" w:line="360" w:lineRule="auto"/>
        <w:jc w:val="both"/>
      </w:pPr>
    </w:p>
    <w:p w:rsidR="004F024F" w:rsidRPr="00B01021" w:rsidRDefault="008A7871" w:rsidP="000412AF">
      <w:pPr>
        <w:pStyle w:val="1"/>
        <w:widowControl w:val="0"/>
        <w:numPr>
          <w:ilvl w:val="0"/>
          <w:numId w:val="1"/>
        </w:numPr>
        <w:spacing w:before="0" w:after="240" w:line="360" w:lineRule="auto"/>
        <w:ind w:left="720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852489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3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Исходными данными для разработки являются детальное текстовое описание предметной области «Планирование питания и управление рецептами», а также формализованные спецификации, включающие модель данных, схему REST API и матрицу прав доступа пользователей. Дополнительно используются пользовательские сценарии, отражающие основные варианты взаимодействия с системой, такие как поиск рецептов по ингредиентам, планирование питания и формирование списка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Основным форматом обмена данными между компонентами системы является JSON, который применяется в телах HTTP-запросов и ответов REST API, обеспечивая стандартизированную, расширяемую и машиночитаемую передачу информации между клиентской и серверной частями приложения.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 xml:space="preserve">Конфигурация различных окружений (разработка, тестирование, эксплуатация) описывается с использованием файлов формата </w:t>
      </w:r>
      <w:r w:rsidRPr="00741019">
        <w:rPr>
          <w:rStyle w:val="HTML"/>
          <w:rFonts w:ascii="Times New Roman" w:hAnsi="Times New Roman" w:cs="Times New Roman"/>
          <w:sz w:val="28"/>
          <w:szCs w:val="28"/>
        </w:rPr>
        <w:t>.env</w:t>
      </w:r>
      <w:r w:rsidRPr="00741019">
        <w:rPr>
          <w:sz w:val="28"/>
          <w:szCs w:val="28"/>
        </w:rPr>
        <w:t>, содержащих параметры подключения к базе данных, секреты для генерации JWT-токенов и иные чувствительные настройки. Такой подход обеспечивает изоляцию конфигурации от исходного кода и повышает безопасность решения.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Управление эволюцией схемы базы данных осуществляется посредством SQL-миграций, генерируемых ORM Prisma. Это позволяет отслеживать историю изменений структуры данных, поддерживать согласованность состояния базы данных и упрощает развертывание проекта в различных окружениях. Центральным элементом описания данных является Prisma Schema, которая декларативно определяет модели, их атрибуты, типы данных, связи и ограничения целостности, формируя единый источник истины для структуры данных приложения.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Схема данных строится вокруг набора ключевых сущностей, отражающих предметную область приложения.</w:t>
      </w:r>
    </w:p>
    <w:p w:rsidR="00741019" w:rsidRPr="00741019" w:rsidRDefault="00741019" w:rsidP="000412AF">
      <w:pPr>
        <w:pStyle w:val="ad"/>
        <w:numPr>
          <w:ilvl w:val="0"/>
          <w:numId w:val="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Пользователь (User)</w:t>
      </w:r>
      <w:r w:rsidRPr="00741019">
        <w:rPr>
          <w:sz w:val="28"/>
          <w:szCs w:val="28"/>
        </w:rPr>
        <w:t xml:space="preserve"> является центральной сущностью системы и содержит учетные данные, а также информацию о роли (admin или user), определяющей уровень доступа к функциональности приложения. Данная сущность лежит в основе механизмов аутентификации и авторизации.</w:t>
      </w:r>
    </w:p>
    <w:p w:rsidR="00741019" w:rsidRPr="00741019" w:rsidRDefault="00741019" w:rsidP="000412AF">
      <w:pPr>
        <w:pStyle w:val="ad"/>
        <w:numPr>
          <w:ilvl w:val="0"/>
          <w:numId w:val="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Ингредиент (Ingredient)</w:t>
      </w:r>
      <w:r w:rsidRPr="00741019">
        <w:rPr>
          <w:sz w:val="28"/>
          <w:szCs w:val="28"/>
        </w:rPr>
        <w:t xml:space="preserve"> представляет элемент справочника продуктов и используется для нормализации данных при создании рецептов, поиске и агрегации списка покупок. Ингредиенты могут содержать дополнительные характеристики, такие как единица измерения, калорийность и признак аллергенности.</w:t>
      </w:r>
    </w:p>
    <w:p w:rsidR="00741019" w:rsidRPr="00741019" w:rsidRDefault="00741019" w:rsidP="000412AF">
      <w:pPr>
        <w:pStyle w:val="ad"/>
        <w:numPr>
          <w:ilvl w:val="0"/>
          <w:numId w:val="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Рецепт (Recipe)</w:t>
      </w:r>
      <w:r w:rsidRPr="00741019">
        <w:rPr>
          <w:sz w:val="28"/>
          <w:szCs w:val="28"/>
        </w:rPr>
        <w:t xml:space="preserve"> является основной пользовательской сущностью и содержит описание блюда, инструкцию приготовления, параметры времени и количества порций, а также ссылку на автора. Рецепт связан с ингредиентами через промежуточную сущность состава рецепта.</w:t>
      </w:r>
    </w:p>
    <w:p w:rsidR="00741019" w:rsidRPr="00741019" w:rsidRDefault="00741019" w:rsidP="000412AF">
      <w:pPr>
        <w:pStyle w:val="ad"/>
        <w:numPr>
          <w:ilvl w:val="0"/>
          <w:numId w:val="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План питания (MealPlan)</w:t>
      </w:r>
      <w:r w:rsidRPr="00741019">
        <w:rPr>
          <w:sz w:val="28"/>
          <w:szCs w:val="28"/>
        </w:rPr>
        <w:t xml:space="preserve"> описывает связь пользователя с выбранным рецептом на конкретную дату и тип приёма пищи (завтрак, обед, ужин или перекус), обеспечивая возможность календарного планирования меню.</w:t>
      </w:r>
    </w:p>
    <w:p w:rsidR="00741019" w:rsidRPr="00741019" w:rsidRDefault="00741019" w:rsidP="000412AF">
      <w:pPr>
        <w:pStyle w:val="ad"/>
        <w:numPr>
          <w:ilvl w:val="0"/>
          <w:numId w:val="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lastRenderedPageBreak/>
        <w:t>Элемент списка покупок (ShoppingItem)</w:t>
      </w:r>
      <w:r w:rsidRPr="00741019">
        <w:rPr>
          <w:sz w:val="28"/>
          <w:szCs w:val="28"/>
        </w:rPr>
        <w:t xml:space="preserve"> представляет агрегированную информацию о продуктах, необходимых пользователю для реализации плана питания, и поддерживает как связанные с ингредиентами позиции, так и произвольные пользовательские товары.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Связи между указанными сущностями образуют логически согласованную структуру, обеспечивающую целостность данных и отражающую ключевые бизнес-процессы системы: пользователь создаёт рецепты, добавляет их в план питания и на основе этого плана формирует персональный список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Функциональные требования к минимально жизнеспособному продукту (MVP) разделяются на обязательный базовый набор и опциональные расширения, повышающие удобство и ценность системы.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Обязательный функционал включает реализацию полного цикла аутентификации и авторизации пользователей на основе JWT-токенов. Процесс должен обеспечивать регистрацию новых пользователей, вход в систему, выдачу access-токенов, их валидацию при обращении к защищённым API-эндпоинтам и разграничение прав доступа на основе ролей.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Пользователь с ролью администратора должен иметь возможность управлять справочными данными системы, включая создание, редактирование и удаление ингредиентов и тегов, а также осуществлять модерацию пользовательского контента при необходимости. Для всех операций должны быть реализованы проверки прав доступа и валидация входных данных.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Пользователь с обычной ролью должен иметь доступ исключительно к своему контексту данных. Он может просматривать и создавать рецепты, добавлять их в план питания, управлять записями календаря, а также формировать и редактировать список покупок. Доступ к данным других пользователей должен быть полностью исключён на уровне бизнес-логики и API.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Ключевой функциональностью системы является поиск рецептов по ингредиентам («что есть в холодильнике»), а также автоматическая генерация списка покупок на основе выбранного плана питания с корректной агрегацией одинаковых ингредиентов.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Клиентская часть приложения должна представлять собой современное одностраничное веб-приложение, предоставляющее интуитивно понятный пользовательский интерфейс. Интерфейс должен включать страницы аутентификации, каталог рецептов с фильтрацией, форму создания рецепта, календарь планирования питания и интерактивный список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В качестве опциональных функций, расширяющих возможности MVP, рассматриваются реализация фильтрации рецептов по диетическим тегам и аллергенам, расширенные визуальные представления плана питания, а также добавление тестирования серверной логики и пользовательских сценариев.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Нефункциональные требования направлены на обеспечение производительности, безопасности, надёжности и сопровождаемости системы. Время отклика REST API для большинства запросов не должно превышать 200 мс при средней нагрузке. Для этого требуется оптимизация запросов к базе данных и корректное использование индексов.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lastRenderedPageBreak/>
        <w:t>Требования безопасности включают использование HTTPS в производственном окружении, корректную настройку CORS, применение middleware helmet для защиты от распространённых веб-уязвимостей, хеширование паролей пользователей с использованием стойких криптографических алгоритмов, а также управление временем жизни JWT-токенов.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Все входящие данные должны проходить двухуровневую валидацию: на стороне клиента — для повышения удобства использования, и на стороне сервера — для обеспечения целостности данных и соблюдения бизнес-правил. Система должна вести структурированное логирование ключевых операций и ошибок, что упрощает отладку и анализ работы приложения.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Технические ограничения проекта определяют использование следующих технологий: серверная часть реализуется на Node.js с использованием фреймворка Express и языка TypeScript; клиентская часть строится на базе React с применением сборщика Vite; в качестве системы управления базой данных используется PostgreSQL, взаимодействие с которой осуществляется через ORM Prisma. Развертывание проекта предполагается в контейнеризованной среде с использованием Docker и Docker Compose. Ограничения по срокам выполнения курсового проекта определяют фокус на реализации функционального MVP без внедрения сложных механизмов масштабирования.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Чеклист приёмки MVP включает следующие критерии:</w:t>
      </w:r>
    </w:p>
    <w:p w:rsidR="00741019" w:rsidRPr="00741019" w:rsidRDefault="00741019" w:rsidP="000412AF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Исходный код проекта размещён в системе контроля версий Git и отражает поэтапный процесс разработки.</w:t>
      </w:r>
    </w:p>
    <w:p w:rsidR="00741019" w:rsidRPr="00741019" w:rsidRDefault="00741019" w:rsidP="000412AF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 xml:space="preserve">Приложение успешно собирается и запускается локально с использованием команды </w:t>
      </w:r>
      <w:r w:rsidRPr="00741019">
        <w:rPr>
          <w:rStyle w:val="HTML"/>
          <w:rFonts w:ascii="Times New Roman" w:hAnsi="Times New Roman" w:cs="Times New Roman"/>
          <w:sz w:val="28"/>
          <w:szCs w:val="28"/>
        </w:rPr>
        <w:t>docker-compose up</w:t>
      </w:r>
      <w:r w:rsidRPr="00741019">
        <w:rPr>
          <w:sz w:val="28"/>
          <w:szCs w:val="28"/>
        </w:rPr>
        <w:t>.</w:t>
      </w:r>
    </w:p>
    <w:p w:rsidR="00741019" w:rsidRPr="00741019" w:rsidRDefault="00741019" w:rsidP="000412AF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Реализован и продемонстрирован полный цикл аутентификации и авторизации пользователей.</w:t>
      </w:r>
    </w:p>
    <w:p w:rsidR="00741019" w:rsidRPr="00741019" w:rsidRDefault="00741019" w:rsidP="000412AF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Обеспечена корректная работа CRUD-операций для основных сущностей системы с соблюдением прав доступа.</w:t>
      </w:r>
    </w:p>
    <w:p w:rsidR="00741019" w:rsidRPr="00741019" w:rsidRDefault="00741019" w:rsidP="000412AF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Реализован поиск рецептов по ингредиентам и фильтрация данных.</w:t>
      </w:r>
    </w:p>
    <w:p w:rsidR="00741019" w:rsidRPr="00741019" w:rsidRDefault="00741019" w:rsidP="000412AF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Обеспечена работа планирования питания и автоматической генерации списка покупок.</w:t>
      </w:r>
    </w:p>
    <w:p w:rsidR="00741019" w:rsidRPr="00741019" w:rsidRDefault="00741019" w:rsidP="000412AF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Пользовательский интерфейс корректно изолирует данные разных пользователей.</w:t>
      </w:r>
    </w:p>
    <w:p w:rsidR="00741019" w:rsidRPr="00741019" w:rsidRDefault="00741019" w:rsidP="000412AF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API-эндпоинты, возвращающие коллекции данных, поддерживают пагинацию.</w:t>
      </w:r>
    </w:p>
    <w:p w:rsidR="00741019" w:rsidRPr="00741019" w:rsidRDefault="00741019" w:rsidP="000412AF">
      <w:pPr>
        <w:pStyle w:val="ad"/>
        <w:numPr>
          <w:ilvl w:val="0"/>
          <w:numId w:val="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741019">
        <w:rPr>
          <w:sz w:val="28"/>
          <w:szCs w:val="28"/>
        </w:rPr>
        <w:t>Система ведёт структурированное логирование запросов, операций и ошибок.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Выполнение данного чеклиста подтверждает корректную реализацию минимально жизнеспособного продукта и демонстрирует способность создавать целостное и работоспособное full-stack веб-приложение для решения задачи планирования питания и управления рецептами.</w:t>
      </w:r>
    </w:p>
    <w:p w:rsidR="00F6723A" w:rsidRDefault="00F6723A" w:rsidP="00F6723A">
      <w:pPr>
        <w:spacing w:after="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741019" w:rsidRPr="00741019" w:rsidRDefault="00A4157D" w:rsidP="000412AF">
      <w:pPr>
        <w:pStyle w:val="1"/>
        <w:widowControl w:val="0"/>
        <w:numPr>
          <w:ilvl w:val="0"/>
          <w:numId w:val="1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852489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алгоритмов</w:t>
      </w:r>
      <w:bookmarkEnd w:id="4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Система управления рецептами и планированием питания построена на основе набора ключевых сущностей, образующих логически согласованную структуру с чётко определёнными связями. Данные связи обеспечивают как целостность предметной области, так и техническую согласованность данных на уровне реляционной базы данных.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 xml:space="preserve">Базовой сущностью системы является </w:t>
      </w:r>
      <w:r w:rsidRPr="00741019">
        <w:rPr>
          <w:rStyle w:val="ae"/>
          <w:b w:val="0"/>
          <w:sz w:val="28"/>
          <w:szCs w:val="28"/>
        </w:rPr>
        <w:t>Пользователь (User)</w:t>
      </w:r>
      <w:r w:rsidRPr="00741019">
        <w:rPr>
          <w:sz w:val="28"/>
          <w:szCs w:val="28"/>
        </w:rPr>
        <w:t>, который характеризуется уникальным именем пользователя, адресом электронной почты, хэшированным паролем и ролью доступа (admin или user). Роль пользователя определяет доступный набор операций и формирует основу механизма авторизации.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Ингредиент (Ingredient)</w:t>
      </w:r>
      <w:r w:rsidRPr="00741019">
        <w:rPr>
          <w:sz w:val="28"/>
          <w:szCs w:val="28"/>
        </w:rPr>
        <w:t xml:space="preserve"> представляет собой элемент нормализованного справочника продуктов. Он содержит наименование, базовую единицу измерения, калорийность и признак аллергенности. Использование централизованного справочника ингредиентов позволяет унифицировать данные, упростить поиск рецептов и корректно агрегировать продукты при формировании списка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 xml:space="preserve">Основной пользовательской сущностью является </w:t>
      </w:r>
      <w:r w:rsidRPr="00741019">
        <w:rPr>
          <w:rStyle w:val="ae"/>
          <w:b w:val="0"/>
          <w:sz w:val="28"/>
          <w:szCs w:val="28"/>
        </w:rPr>
        <w:t>Рецепт (Recipe)</w:t>
      </w:r>
      <w:r w:rsidRPr="00741019">
        <w:rPr>
          <w:b/>
          <w:sz w:val="28"/>
          <w:szCs w:val="28"/>
        </w:rPr>
        <w:t>,</w:t>
      </w:r>
      <w:r w:rsidRPr="00741019">
        <w:rPr>
          <w:sz w:val="28"/>
          <w:szCs w:val="28"/>
        </w:rPr>
        <w:t xml:space="preserve"> который описывает конкретное блюдо и содержит такие атрибуты, как название, описание, инструкция приготовления, время готовки и количество порций. Каждый рецепт связан с пользователем-автором и с набором ингредиентов через промежуточную сущность </w:t>
      </w:r>
      <w:r w:rsidRPr="00741019">
        <w:rPr>
          <w:rStyle w:val="ae"/>
          <w:b w:val="0"/>
          <w:sz w:val="28"/>
          <w:szCs w:val="28"/>
        </w:rPr>
        <w:t>RecipeIngredient</w:t>
      </w:r>
      <w:r w:rsidRPr="00741019">
        <w:rPr>
          <w:sz w:val="28"/>
          <w:szCs w:val="28"/>
        </w:rPr>
        <w:t>, которая фиксирует количество и единицу измерения ингредиента в рамках конкретного рецепта.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План питания (MealPlan)</w:t>
      </w:r>
      <w:r w:rsidRPr="00741019">
        <w:rPr>
          <w:sz w:val="28"/>
          <w:szCs w:val="28"/>
        </w:rPr>
        <w:t xml:space="preserve"> реализует алгоритм календарного планирования и связывает пользователя с рецептом, датой и типом приёма пищи (завтрак, обед, ужин, перекус). Данная сущность позволяет формировать структурированное меню на определённый период и служит основой для автоматической генерации списка покупок.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rStyle w:val="ae"/>
          <w:b w:val="0"/>
          <w:sz w:val="28"/>
          <w:szCs w:val="28"/>
        </w:rPr>
        <w:t>Элемент списка покупок (ShoppingItem)</w:t>
      </w:r>
      <w:r w:rsidRPr="00741019">
        <w:rPr>
          <w:sz w:val="28"/>
          <w:szCs w:val="28"/>
        </w:rPr>
        <w:t xml:space="preserve"> представляет собой результат агрегации ингредиентов, необходимых для реализации плана питания. Элемент может быть связан как с конкретным ингредиентом справочника, так и представлять произвольный пользовательский товар, добавленный вручную. Каждый элемент содержит количество и состояние (куплен / не куплен), что позволяет использовать список покупок как интерактивный чек-лист.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Связи между сущностями формируют последовательную цепочку бизнес-логики: пользователь создаёт рецепты, добавляет их в план питания, после чего система агрегирует ингредиенты и формирует список покупок. Все связи реализованы с использованием внешних ключей и каскадных ограничений целостности, предотвращающих появление некорректных ссылок в базе данных.</w:t>
      </w:r>
    </w:p>
    <w:p w:rsidR="00741019" w:rsidRPr="00F544F2" w:rsidRDefault="001D05E2" w:rsidP="00EA0EAE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5" w:name="_Toc218524897"/>
      <w:r w:rsidRPr="001D05E2">
        <w:rPr>
          <w:rFonts w:ascii="Times New Roman" w:hAnsi="Times New Roman" w:cs="Times New Roman"/>
          <w:b/>
          <w:color w:val="auto"/>
          <w:sz w:val="28"/>
        </w:rPr>
        <w:t xml:space="preserve">2.1 </w:t>
      </w:r>
      <w:r w:rsidR="00741019" w:rsidRPr="00F544F2">
        <w:rPr>
          <w:rFonts w:ascii="Times New Roman" w:hAnsi="Times New Roman" w:cs="Times New Roman"/>
          <w:b/>
          <w:color w:val="auto"/>
          <w:sz w:val="28"/>
        </w:rPr>
        <w:t>Алгоритм формирования плана питания и списка покупок</w:t>
      </w:r>
      <w:bookmarkEnd w:id="5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Алгоритм формирования пользовательского плана питания начинается с аутентификации пользователя и извлечения его идентификатора из верифицированного JWT-токена. После этого выполняется запрос к базе данных для получения всех записей MealPlan, относящихся к заданному пользователем временному диапазону.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lastRenderedPageBreak/>
        <w:t>На основе полученных записей извлекаются связанные рецепты и их ингредиенты. Далее запускается ключевой алгоритм агрегации списка покупок, который проходит по всем ингредиентам рецептов и суммирует количество одинаковых ингредиентов. Агрегация выполняется по идентификатору ингредиента, что исключает дублирование и обеспечивает корректный итоговый расчёт (например, если один и тот же ингредиент используется в нескольких рецептах).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Результатом работы алгоритма является набор агрегированных позиций, которые сохраняются в таблице ShoppingItem и отображаются пользователю в виде структурированного списка покупок. Данный алгоритм является детерминированным и обеспечивает воспроизводимый результат при повторных вычислениях для одного и того же плана питания.</w:t>
      </w:r>
    </w:p>
    <w:p w:rsidR="00741019" w:rsidRPr="00F544F2" w:rsidRDefault="001D05E2" w:rsidP="00EA0EAE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6" w:name="_Toc218524898"/>
      <w:r w:rsidRPr="00EC3288">
        <w:rPr>
          <w:rFonts w:ascii="Times New Roman" w:hAnsi="Times New Roman" w:cs="Times New Roman"/>
          <w:b/>
          <w:color w:val="auto"/>
          <w:sz w:val="28"/>
        </w:rPr>
        <w:t xml:space="preserve">2.2 </w:t>
      </w:r>
      <w:r w:rsidR="00741019" w:rsidRPr="00F544F2">
        <w:rPr>
          <w:rFonts w:ascii="Times New Roman" w:hAnsi="Times New Roman" w:cs="Times New Roman"/>
          <w:b/>
          <w:color w:val="auto"/>
          <w:sz w:val="28"/>
        </w:rPr>
        <w:t>Алгоритмы ключевых операций системы</w:t>
      </w:r>
      <w:bookmarkEnd w:id="6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Алгоритм аутентификации пользователей реализован с использованием двухуровневой валидации входных данных. На стороне клиента выполняется предварительная проверка формата данных, после чего серверная часть осуществляет поиск пользователя в базе данных по уникальному идентификатору. Хэш пароля, предоставленного пользователем, сравнивается с сохранённым хэшем с использованием алгоритма bcrypt.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При успешной аутентификации система генерирует JWT access token, содержащий идентификатор пользователя и его роль, который используется для доступа к защищённым API-эндпоинтам. Access token имеет ограниченное время жизни, что снижает риски компрометации.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Алгоритм создания рецепта включает проверку прав доступа, валидацию входных данных и сохранение информации о рецепте и его ингредиентах в базе данных. Создание рецепта и связанных с ним ингредиентов выполняется в рамках транзакции Prisma, что обеспечивает атомарность операции и предотвращает частичное сохранение данных.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Алгоритм поиска рецептов по ингредиентам реализуется путём сопоставления выбранных пользователем ингредиентов с составами рецептов. Рецепты сортируются по степени соответствия, что позволяет пользователю быстро находить блюда, наиболее подходящие под текущий набор продуктов.</w:t>
      </w:r>
    </w:p>
    <w:p w:rsidR="00741019" w:rsidRPr="00F544F2" w:rsidRDefault="001D05E2" w:rsidP="00EA0EAE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7" w:name="_Toc218524899"/>
      <w:r w:rsidRPr="00EC3288">
        <w:rPr>
          <w:rFonts w:ascii="Times New Roman" w:hAnsi="Times New Roman" w:cs="Times New Roman"/>
          <w:b/>
          <w:color w:val="auto"/>
          <w:sz w:val="28"/>
        </w:rPr>
        <w:t xml:space="preserve">2.3 </w:t>
      </w:r>
      <w:r w:rsidR="00741019" w:rsidRPr="00F544F2">
        <w:rPr>
          <w:rFonts w:ascii="Times New Roman" w:hAnsi="Times New Roman" w:cs="Times New Roman"/>
          <w:b/>
          <w:color w:val="auto"/>
          <w:sz w:val="28"/>
        </w:rPr>
        <w:t>Транзакции и согласованность данных</w:t>
      </w:r>
      <w:bookmarkEnd w:id="7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Согласованность данных в системе обеспечивается на нескольких уровнях. На уровне базы данных используются каскадные ограничения внешних ключей, предотвращающие появление «осиротевших» записей. На уровне бизнес-логики для операций, затрагивающих несколько сущностей, применяются транзакции Prisma, гарантирующие атомарность и целостность изменений.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При генерации списка покупок и создании рецептов все операции записи выполняются в рамках единой транзакции. В случае возникновения ошибки изменения откатываются, что исключает неконсистентное состояние данных.</w:t>
      </w:r>
    </w:p>
    <w:p w:rsidR="00741019" w:rsidRPr="00EC3288" w:rsidRDefault="001D05E2" w:rsidP="001D05E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8" w:name="_Toc218524900"/>
      <w:r w:rsidRPr="00EC3288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2.4 </w:t>
      </w:r>
      <w:r w:rsidR="00741019" w:rsidRPr="00F544F2">
        <w:rPr>
          <w:rFonts w:ascii="Times New Roman" w:hAnsi="Times New Roman" w:cs="Times New Roman"/>
          <w:b/>
          <w:color w:val="auto"/>
          <w:sz w:val="28"/>
        </w:rPr>
        <w:t>Схема аутентификации и авторизации</w:t>
      </w:r>
      <w:bookmarkEnd w:id="8"/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 xml:space="preserve">Схема аутентификации построена на основе JSON Web Tokens (JWT) и включает механизм выдачи и проверки access token. Пользователь отправляет учетные данные на эндпоинт </w:t>
      </w:r>
      <w:r w:rsidRPr="00741019">
        <w:rPr>
          <w:rStyle w:val="HTML"/>
          <w:rFonts w:ascii="Times New Roman" w:hAnsi="Times New Roman" w:cs="Times New Roman"/>
          <w:sz w:val="28"/>
          <w:szCs w:val="28"/>
        </w:rPr>
        <w:t>/auth/login</w:t>
      </w:r>
      <w:r w:rsidRPr="00741019">
        <w:rPr>
          <w:sz w:val="28"/>
          <w:szCs w:val="28"/>
        </w:rPr>
        <w:t>, после чего сервер выполняет проверку и в случае успеха возвращает подписанный токен.</w:t>
      </w:r>
    </w:p>
    <w:p w:rsidR="00741019" w:rsidRPr="00741019" w:rsidRDefault="00741019" w:rsidP="0074101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41019">
        <w:rPr>
          <w:sz w:val="28"/>
          <w:szCs w:val="28"/>
        </w:rPr>
        <w:t>При каждом запросе к защищённым ресурсам клиент передаёт access token в заголовке Authorization. Серверный middleware проверяет подпись токена, срок его действия и корректность полезной нагрузки, после чего извлекает идентификатор пользователя и его роль для использования в бизнес-логике. Такой подход обеспечивает строгую изоляцию данных пользователей и предотвращает несанкционированный доступ.</w:t>
      </w:r>
    </w:p>
    <w:p w:rsidR="009231DC" w:rsidRPr="00BD6C9D" w:rsidRDefault="00BD6C9D" w:rsidP="00BD6C9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794868" w:rsidRPr="00670A65" w:rsidRDefault="00FE46BF" w:rsidP="000412AF">
      <w:pPr>
        <w:pStyle w:val="1"/>
        <w:widowControl w:val="0"/>
        <w:numPr>
          <w:ilvl w:val="0"/>
          <w:numId w:val="1"/>
        </w:numPr>
        <w:spacing w:before="0" w:after="240" w:line="24" w:lineRule="atLeast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85249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</w:t>
      </w:r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азработка программы</w:t>
      </w:r>
      <w:r w:rsidR="003B34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(реализация)</w:t>
      </w:r>
      <w:bookmarkEnd w:id="9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Архитектура разрабатываемой системы представляет собой классическое трёхзвенное веб-приложение, реализованное по принципу клиент–сервер. Такое архитектурное решение обеспечивает разделение ответственности между слоями приложения, повышает сопровождаемость кода и упрощает масштабирование системы. Для обеспечения переносимости и воспроизводимости окружений используется контейнеризация.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Клиентская часть реализована в виде одностраничного приложения (SPA) с использованием библиотеки React. Приложение работает в браузере пользователя и взаимодействует с серверной частью через REST API по протоколу HTTP/HTTPS. Использование SPA-подхода позволяет обеспечивать динамическое обновление пользовательского интерфейса без перезагрузки страниц и повышает отзывчивость системы.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Серверная часть реализована на платформе Node.js с использованием фреймворка Express и языка TypeScript. Сервер предоставляет REST API для аутентификации пользователей, управления рецептами, ингредиентами, планом питания и списком покупок. Асинхронная неблокирующая модель ввода-вывода Node.js обеспечивает эффективную обработку параллельных запросов.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Для хранения структурированных данных используется реляционная система управления базами данных PostgreSQL. База данных обеспечивает транзакционность операций и целостность данных с использованием внешних ключей и каскадных ограничений. Взаимодействие с базой данных осуществляется через ORM Prisma, которая предоставляет типобезопасный доступ к данным и автоматическое управление миграциями.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Все компоненты системы развёртываются в виде изолированных Docker-контейнеров и оркестрируются с помощью Docker Compose. Такой подход позволяет обеспечить единообразие окружений разработки и эксплуатации, упростить процесс запуска проекта и снизить вероятность ошибок, связанных с различиями конфигураций.</w:t>
      </w:r>
    </w:p>
    <w:p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0" w:name="_Toc218524902"/>
      <w:r w:rsidRPr="00EC3288">
        <w:rPr>
          <w:rFonts w:ascii="Times New Roman" w:hAnsi="Times New Roman" w:cs="Times New Roman"/>
          <w:b/>
          <w:color w:val="auto"/>
          <w:sz w:val="28"/>
        </w:rPr>
        <w:t xml:space="preserve">3.1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Выбор технологий и обоснование</w:t>
      </w:r>
      <w:bookmarkEnd w:id="10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Для серверной части был выбран Node.js с TypeScript, поскольку данная платформа обеспечивает высокую производительность при работе с I/O-операциями, строгую типизацию и удобство масштабирования проекта. Фреймворк Express выбран как лёгкое и гибкое решение для построения REST API, не накладывающее избыточных архитектурных ограничений.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ORM Prisma используется для работы с базой данных PostgreSQL, так как она предоставляет декларативное описание схемы данных, автоматическую генерацию миграций и защиту от SQL-инъекций. Типобезопасные запросы повышают надёжность кода и снижают вероятность ошибок на этапе разработки.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Для клиентской части выбран React с TypeScript, что позволяет строить компонентно-ориентированный интерфейс, улучшает читаемость кода и упрощает его </w:t>
      </w:r>
      <w:r w:rsidRPr="00EA0EAE">
        <w:rPr>
          <w:sz w:val="28"/>
          <w:szCs w:val="28"/>
        </w:rPr>
        <w:lastRenderedPageBreak/>
        <w:t>сопровождение. В качестве сборщика используется Vite, обеспечивающий высокую скорость разработки за счёт использования нативных ES-модулей и быстрой пересборки проекта.</w:t>
      </w:r>
    </w:p>
    <w:p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1" w:name="_Toc218524903"/>
      <w:r w:rsidRPr="00EC3288">
        <w:rPr>
          <w:rFonts w:ascii="Times New Roman" w:hAnsi="Times New Roman" w:cs="Times New Roman"/>
          <w:b/>
          <w:color w:val="auto"/>
          <w:sz w:val="28"/>
        </w:rPr>
        <w:t xml:space="preserve">3.2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Организация серверных модулей</w:t>
      </w:r>
      <w:bookmarkEnd w:id="11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Серверное приложение организовано по модульному принципу с разделением ответственности.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Основной точкой входа является файл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server.ts</w:t>
      </w:r>
      <w:r w:rsidRPr="00EA0EAE">
        <w:rPr>
          <w:sz w:val="28"/>
          <w:szCs w:val="28"/>
        </w:rPr>
        <w:t>, который выполняет инициализацию Express-приложения, настройку middleware (парсинг JSON-тел запросов, CORS, helmet), регистрацию маршрутов API и запуск HTTP-сервера.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Модуль аутентификации содержит middleware для проверки JWT-токенов и контроля доступа на основе ролей пользователей. Реализованы проверки, ограничивающие доступ к ресурсам в зависимости от роли пользователя и принадлежности данных.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Маршруты API сгруппированы по ресурсам:</w:t>
      </w:r>
    </w:p>
    <w:p w:rsidR="00EA0EAE" w:rsidRPr="00EA0EAE" w:rsidRDefault="00EA0EAE" w:rsidP="000412AF">
      <w:pPr>
        <w:pStyle w:val="ad"/>
        <w:numPr>
          <w:ilvl w:val="0"/>
          <w:numId w:val="6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>/auth</w:t>
      </w:r>
      <w:r w:rsidRPr="00EA0EAE">
        <w:rPr>
          <w:sz w:val="28"/>
          <w:szCs w:val="28"/>
        </w:rPr>
        <w:t xml:space="preserve"> — регистрация и вход пользователей;</w:t>
      </w:r>
    </w:p>
    <w:p w:rsidR="00EA0EAE" w:rsidRPr="00EA0EAE" w:rsidRDefault="00EA0EAE" w:rsidP="000412AF">
      <w:pPr>
        <w:pStyle w:val="ad"/>
        <w:numPr>
          <w:ilvl w:val="0"/>
          <w:numId w:val="6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>/recipes</w:t>
      </w:r>
      <w:r w:rsidRPr="00EA0EAE">
        <w:rPr>
          <w:sz w:val="28"/>
          <w:szCs w:val="28"/>
        </w:rPr>
        <w:t xml:space="preserve"> — управление рецептами;</w:t>
      </w:r>
    </w:p>
    <w:p w:rsidR="00EA0EAE" w:rsidRPr="00EA0EAE" w:rsidRDefault="00EA0EAE" w:rsidP="000412AF">
      <w:pPr>
        <w:pStyle w:val="ad"/>
        <w:numPr>
          <w:ilvl w:val="0"/>
          <w:numId w:val="6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>/ingredients</w:t>
      </w:r>
      <w:r w:rsidRPr="00EA0EAE">
        <w:rPr>
          <w:sz w:val="28"/>
          <w:szCs w:val="28"/>
        </w:rPr>
        <w:t xml:space="preserve"> — работа со справочником ингредиентов;</w:t>
      </w:r>
    </w:p>
    <w:p w:rsidR="00EA0EAE" w:rsidRPr="00EA0EAE" w:rsidRDefault="00EA0EAE" w:rsidP="000412AF">
      <w:pPr>
        <w:pStyle w:val="ad"/>
        <w:numPr>
          <w:ilvl w:val="0"/>
          <w:numId w:val="6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>/mealplan</w:t>
      </w:r>
      <w:r w:rsidRPr="00EA0EAE">
        <w:rPr>
          <w:sz w:val="28"/>
          <w:szCs w:val="28"/>
        </w:rPr>
        <w:t xml:space="preserve"> — планирование питания;</w:t>
      </w:r>
    </w:p>
    <w:p w:rsidR="00EA0EAE" w:rsidRPr="00EA0EAE" w:rsidRDefault="00EA0EAE" w:rsidP="000412AF">
      <w:pPr>
        <w:pStyle w:val="ad"/>
        <w:numPr>
          <w:ilvl w:val="0"/>
          <w:numId w:val="6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>/shopping</w:t>
      </w:r>
      <w:r w:rsidRPr="00EA0EAE">
        <w:rPr>
          <w:sz w:val="28"/>
          <w:szCs w:val="28"/>
        </w:rPr>
        <w:t xml:space="preserve"> — генерация и управление списком покупок.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Каждый эндпоинт включает многоуровневую валидацию входных данных с использованием библиотеки Zod, проверку прав доступа и обработку ошибок с возвратом структурированных JSON-ответов.</w:t>
      </w:r>
    </w:p>
    <w:p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2" w:name="_Toc218524904"/>
      <w:r w:rsidRPr="00EC3288">
        <w:rPr>
          <w:rFonts w:ascii="Times New Roman" w:hAnsi="Times New Roman" w:cs="Times New Roman"/>
          <w:b/>
          <w:color w:val="auto"/>
          <w:sz w:val="28"/>
        </w:rPr>
        <w:t xml:space="preserve">3.3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Реализация клиентской части</w:t>
      </w:r>
      <w:bookmarkEnd w:id="12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Клиентское приложение построено на основе React Router и разделено на публичные и защищённые маршруты. Основной компонент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App.tsx</w:t>
      </w:r>
      <w:r w:rsidRPr="00EA0EAE">
        <w:rPr>
          <w:sz w:val="28"/>
          <w:szCs w:val="28"/>
        </w:rPr>
        <w:t xml:space="preserve"> определяет маршрутизацию приложения и обеспечивает доступ к защищённым страницам только для авторизованных пользователей.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Страница входа предоставляет форму аутентификации с валидацией пользовательского ввода и обработкой ошибок сервера. После успешного входа JWT-токен сохраняется в локальном хранилище и используется для авторизации последующих запросов.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Основные пользовательские страницы включают:</w:t>
      </w:r>
    </w:p>
    <w:p w:rsidR="00EA0EAE" w:rsidRPr="00EA0EAE" w:rsidRDefault="00EA0EAE" w:rsidP="000412AF">
      <w:pPr>
        <w:pStyle w:val="ad"/>
        <w:numPr>
          <w:ilvl w:val="0"/>
          <w:numId w:val="7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sz w:val="28"/>
          <w:szCs w:val="28"/>
        </w:rPr>
        <w:t>каталог рецептов с поиском и фильтрацией по ингредиентам;</w:t>
      </w:r>
    </w:p>
    <w:p w:rsidR="00EA0EAE" w:rsidRPr="00EA0EAE" w:rsidRDefault="00EA0EAE" w:rsidP="000412AF">
      <w:pPr>
        <w:pStyle w:val="ad"/>
        <w:numPr>
          <w:ilvl w:val="0"/>
          <w:numId w:val="7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sz w:val="28"/>
          <w:szCs w:val="28"/>
        </w:rPr>
        <w:t>страницу создания и редактирования рецептов;</w:t>
      </w:r>
    </w:p>
    <w:p w:rsidR="00EA0EAE" w:rsidRPr="00EA0EAE" w:rsidRDefault="00EA0EAE" w:rsidP="000412AF">
      <w:pPr>
        <w:pStyle w:val="ad"/>
        <w:numPr>
          <w:ilvl w:val="0"/>
          <w:numId w:val="7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sz w:val="28"/>
          <w:szCs w:val="28"/>
        </w:rPr>
        <w:t>календарь планирования питания;</w:t>
      </w:r>
    </w:p>
    <w:p w:rsidR="00EA0EAE" w:rsidRPr="00EA0EAE" w:rsidRDefault="00EA0EAE" w:rsidP="000412AF">
      <w:pPr>
        <w:pStyle w:val="ad"/>
        <w:numPr>
          <w:ilvl w:val="0"/>
          <w:numId w:val="7"/>
        </w:numPr>
        <w:spacing w:before="0" w:beforeAutospacing="0" w:after="0" w:afterAutospacing="0" w:line="240" w:lineRule="atLeast"/>
        <w:ind w:left="0" w:firstLine="709"/>
        <w:rPr>
          <w:sz w:val="28"/>
          <w:szCs w:val="28"/>
        </w:rPr>
      </w:pPr>
      <w:r w:rsidRPr="00EA0EAE">
        <w:rPr>
          <w:sz w:val="28"/>
          <w:szCs w:val="28"/>
        </w:rPr>
        <w:t>интерактивный список покупок с возможностью отметки купленных товаров.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Стилизация интерфейса реализована с использованием модульного CSS, что обеспечивает изоляцию стилей компонентов и упрощает поддержку пользовательского интерфейса.</w:t>
      </w:r>
    </w:p>
    <w:p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3" w:name="_Toc218524905"/>
      <w:r w:rsidRPr="00EC3288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3.4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API и модель данных</w:t>
      </w:r>
      <w:bookmarkEnd w:id="13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API реализует RESTful-подход и возвращает данные в формате JSON. Все эндпоинты поддерживают обработку ошибок и валидацию параметров запроса. Эндпоинты, возвращающие коллекции данных, реализуют пагинацию с использованием параметров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limit</w:t>
      </w:r>
      <w:r w:rsidRPr="00EA0EAE">
        <w:rPr>
          <w:sz w:val="28"/>
          <w:szCs w:val="28"/>
        </w:rPr>
        <w:t xml:space="preserve"> и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offset</w:t>
      </w:r>
      <w:r w:rsidRPr="00EA0EAE">
        <w:rPr>
          <w:sz w:val="28"/>
          <w:szCs w:val="28"/>
        </w:rPr>
        <w:t>.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>Модель данных реализована в PostgreSQL на основе Prisma Schema и включает основные сущности: User, Ingredient, Recipe, RecipeIngredient, MealPlan и ShoppingItem. Для повышения производительности созданы индексы по часто используемым полям, а каскадные ограничения обеспечивают целостность данных при удалении связанных записей.</w:t>
      </w:r>
    </w:p>
    <w:p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4" w:name="_Toc218524906"/>
      <w:r w:rsidRPr="00EC3288">
        <w:rPr>
          <w:rFonts w:ascii="Times New Roman" w:hAnsi="Times New Roman" w:cs="Times New Roman"/>
          <w:b/>
          <w:color w:val="auto"/>
          <w:sz w:val="28"/>
        </w:rPr>
        <w:t xml:space="preserve">3.5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Конфигурация и запуск приложения</w:t>
      </w:r>
      <w:bookmarkEnd w:id="14"/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Конфигурация окружения задаётся через файл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.env.example</w:t>
      </w:r>
      <w:r w:rsidRPr="00EA0EAE">
        <w:rPr>
          <w:sz w:val="28"/>
          <w:szCs w:val="28"/>
        </w:rPr>
        <w:t>, содержащий параметры подключения к базе данных, секреты JWT и сетевые настройки. Для запуска приложения используется команда:</w:t>
      </w:r>
    </w:p>
    <w:p w:rsidR="00EA0EAE" w:rsidRPr="00EA0EAE" w:rsidRDefault="00EA0EAE" w:rsidP="00F544F2">
      <w:pPr>
        <w:pStyle w:val="HTML0"/>
        <w:spacing w:line="240" w:lineRule="atLeast"/>
        <w:ind w:firstLine="709"/>
        <w:rPr>
          <w:rStyle w:val="HTML"/>
          <w:rFonts w:ascii="Times New Roman" w:hAnsi="Times New Roman" w:cs="Times New Roman"/>
          <w:sz w:val="28"/>
          <w:szCs w:val="28"/>
        </w:rPr>
      </w:pPr>
      <w:r w:rsidRPr="00EA0EAE">
        <w:rPr>
          <w:rStyle w:val="HTML"/>
          <w:rFonts w:ascii="Times New Roman" w:hAnsi="Times New Roman" w:cs="Times New Roman"/>
          <w:sz w:val="28"/>
          <w:szCs w:val="28"/>
        </w:rPr>
        <w:t xml:space="preserve">docker-compose up </w:t>
      </w:r>
      <w:r w:rsidRPr="00EA0EAE">
        <w:rPr>
          <w:rStyle w:val="hljs-attr"/>
          <w:rFonts w:ascii="Times New Roman" w:hAnsi="Times New Roman" w:cs="Times New Roman"/>
          <w:sz w:val="28"/>
          <w:szCs w:val="28"/>
        </w:rPr>
        <w:t>--build</w:t>
      </w:r>
    </w:p>
    <w:p w:rsidR="00EA0EAE" w:rsidRPr="00EA0EAE" w:rsidRDefault="00EA0EA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EA0EAE">
        <w:rPr>
          <w:sz w:val="28"/>
          <w:szCs w:val="28"/>
        </w:rPr>
        <w:t xml:space="preserve">После запуска серверная часть становится доступна по адресу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http://localhost:3000</w:t>
      </w:r>
      <w:r w:rsidRPr="00EA0EAE">
        <w:rPr>
          <w:sz w:val="28"/>
          <w:szCs w:val="28"/>
        </w:rPr>
        <w:t xml:space="preserve">, а клиентское приложение — по </w:t>
      </w:r>
      <w:r w:rsidRPr="00EA0EAE">
        <w:rPr>
          <w:rStyle w:val="HTML"/>
          <w:rFonts w:ascii="Times New Roman" w:hAnsi="Times New Roman" w:cs="Times New Roman"/>
          <w:sz w:val="28"/>
          <w:szCs w:val="28"/>
        </w:rPr>
        <w:t>http://localhost</w:t>
      </w:r>
      <w:r w:rsidRPr="00EA0EAE">
        <w:rPr>
          <w:sz w:val="28"/>
          <w:szCs w:val="28"/>
        </w:rPr>
        <w:t>.</w:t>
      </w:r>
    </w:p>
    <w:p w:rsidR="00670A65" w:rsidRPr="00BB6312" w:rsidRDefault="00BB6312" w:rsidP="00BB631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FE46BF" w:rsidRPr="000179F9" w:rsidRDefault="00BB6312" w:rsidP="000412AF">
      <w:pPr>
        <w:pStyle w:val="1"/>
        <w:widowControl w:val="0"/>
        <w:numPr>
          <w:ilvl w:val="0"/>
          <w:numId w:val="1"/>
        </w:numPr>
        <w:spacing w:before="0" w:after="100" w:afterAutospacing="1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852490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15"/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План тестирования разработанного веб-приложения включает три уровня проверки качества: модульное тестирование (unit tests), интеграционное тестирование (integration tests) и сквозное тестирование пользовательских сценариев (end-to-end, e2e). Такой подход позволяет последовательно проверять корректность работы отдельных функций, взаимодействие компонентов системы и поведение приложения с точки зрения конечного пользователя.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На уровне модульного тестирования проверяются изолированные функции и модули серверной части. В частности, тестируются схемы валидации входных данных, реализованные с использованием библиотеки Zod, корректность работы middleware аутентификации и авторизации, а также бизнес-логика сервисных функций, отвечающих за агрегацию ингредиентов и формирование списка покупок.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Интеграционные тесты направлены на проверку взаимодействия REST API с базой данных PostgreSQL через Prisma Client. В рамках данных тестов проверяется корректность выполнения CRUD-операций для основных сущностей (рецепты, ингредиенты, план питания, список покупок), целостность транзакций при создании связанных записей и соблюдение ограничений доступа в зависимости от роли пользователя.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End-to-end тестирование выполняется с использованием инструмента Playwright и имитирует действия реального пользователя в браузере. Данный уровень тестирования охватывает ключевые пользовательские сценарии — от входа в систему до работы с рецептами, планированием питания и управлением списком покупок.</w:t>
      </w:r>
    </w:p>
    <w:p w:rsidR="00F544F2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6" w:name="_Toc218524908"/>
      <w:r w:rsidRPr="00EC3288">
        <w:rPr>
          <w:rFonts w:ascii="Times New Roman" w:hAnsi="Times New Roman" w:cs="Times New Roman"/>
          <w:b/>
          <w:color w:val="auto"/>
          <w:sz w:val="28"/>
        </w:rPr>
        <w:t xml:space="preserve">4.1 </w:t>
      </w:r>
      <w:r w:rsidR="00F544F2" w:rsidRPr="00F544F2">
        <w:rPr>
          <w:rFonts w:ascii="Times New Roman" w:hAnsi="Times New Roman" w:cs="Times New Roman"/>
          <w:b/>
          <w:color w:val="auto"/>
          <w:sz w:val="28"/>
        </w:rPr>
        <w:t>Тестовые сценарии</w:t>
      </w:r>
      <w:bookmarkEnd w:id="16"/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Список тестовых сценариев включает основные пользовательские потоки системы.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Для подсистемы аутентификации проверяются следующие сценарии:</w:t>
      </w:r>
    </w:p>
    <w:p w:rsidR="00F544F2" w:rsidRPr="00F544F2" w:rsidRDefault="00F544F2" w:rsidP="000412AF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544F2">
        <w:rPr>
          <w:sz w:val="28"/>
          <w:szCs w:val="28"/>
        </w:rPr>
        <w:t>успешный вход пользователя с корректными учетными данными;</w:t>
      </w:r>
    </w:p>
    <w:p w:rsidR="00F544F2" w:rsidRPr="00F544F2" w:rsidRDefault="00F544F2" w:rsidP="000412AF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544F2">
        <w:rPr>
          <w:sz w:val="28"/>
          <w:szCs w:val="28"/>
        </w:rPr>
        <w:t>отображение сообщения об ошибке при вводе некорректного email или пароля;</w:t>
      </w:r>
    </w:p>
    <w:p w:rsidR="00F544F2" w:rsidRDefault="00F544F2" w:rsidP="000412AF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544F2">
        <w:rPr>
          <w:sz w:val="28"/>
          <w:szCs w:val="28"/>
        </w:rPr>
        <w:t>ограничение доступа к защищённым страницам без авторизации.</w:t>
      </w:r>
    </w:p>
    <w:p w:rsidR="00F544F2" w:rsidRPr="00F544F2" w:rsidRDefault="00F544F2" w:rsidP="00F544F2">
      <w:pPr>
        <w:pStyle w:val="ad"/>
        <w:spacing w:before="0" w:beforeAutospacing="0" w:after="0" w:afterAutospacing="0"/>
        <w:rPr>
          <w:sz w:val="28"/>
          <w:szCs w:val="28"/>
        </w:rPr>
      </w:pPr>
      <w:r w:rsidRPr="00F544F2">
        <w:rPr>
          <w:noProof/>
          <w:sz w:val="28"/>
          <w:szCs w:val="28"/>
        </w:rPr>
        <w:lastRenderedPageBreak/>
        <w:drawing>
          <wp:inline distT="0" distB="0" distL="0" distR="0" wp14:anchorId="5E03ABC5" wp14:editId="4DE188E5">
            <wp:extent cx="6372225" cy="3246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4F2" w:rsidRDefault="00F544F2" w:rsidP="00B80115">
      <w:pPr>
        <w:pStyle w:val="ad"/>
        <w:spacing w:before="0" w:beforeAutospacing="0" w:after="0" w:afterAutospacing="0"/>
        <w:ind w:firstLine="709"/>
        <w:jc w:val="center"/>
        <w:rPr>
          <w:rStyle w:val="af3"/>
          <w:sz w:val="28"/>
          <w:szCs w:val="28"/>
        </w:rPr>
      </w:pPr>
      <w:r w:rsidRPr="00F544F2">
        <w:rPr>
          <w:rStyle w:val="af3"/>
          <w:sz w:val="28"/>
          <w:szCs w:val="28"/>
        </w:rPr>
        <w:t>Рисунок 4.1 – Окно входа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Для работы с основными данными тестируются сценарии управления рецептами. Проверяется создание нового рецепта с обязательными полями, валидация формы при отсутствии ингредиентов или некорректных значениях, корректное сохранение рецепта в базе данных и его отображение в общем каталоге. Дополнительно тестируется поиск рецептов по ингредиентам и фильтрация результатов.</w:t>
      </w:r>
    </w:p>
    <w:p w:rsid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Сценарии планирования питания включают добавление рецепта в календарь на определённую дату и тип приёма пищи, отображение плана питания за выбранный период и удаление записей из плана.</w:t>
      </w:r>
    </w:p>
    <w:p w:rsidR="00B80115" w:rsidRDefault="00B80115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B80115" w:rsidRPr="00F544F2" w:rsidRDefault="00B80115" w:rsidP="00B80115">
      <w:pPr>
        <w:pStyle w:val="ad"/>
        <w:spacing w:before="0" w:beforeAutospacing="0" w:after="0" w:afterAutospacing="0"/>
        <w:rPr>
          <w:sz w:val="28"/>
          <w:szCs w:val="28"/>
          <w:lang w:val="en-US"/>
        </w:rPr>
      </w:pPr>
      <w:r w:rsidRPr="00B80115">
        <w:rPr>
          <w:noProof/>
          <w:sz w:val="28"/>
          <w:szCs w:val="28"/>
        </w:rPr>
        <w:drawing>
          <wp:inline distT="0" distB="0" distL="0" distR="0" wp14:anchorId="604D9B59" wp14:editId="1C4D7D3A">
            <wp:extent cx="6372225" cy="2662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4F2" w:rsidRDefault="00F544F2" w:rsidP="00B80115">
      <w:pPr>
        <w:pStyle w:val="ad"/>
        <w:spacing w:before="0" w:beforeAutospacing="0" w:after="0" w:afterAutospacing="0"/>
        <w:ind w:firstLine="709"/>
        <w:jc w:val="center"/>
        <w:rPr>
          <w:rStyle w:val="af3"/>
          <w:sz w:val="28"/>
          <w:szCs w:val="28"/>
        </w:rPr>
      </w:pPr>
      <w:r w:rsidRPr="00F544F2">
        <w:rPr>
          <w:rStyle w:val="af3"/>
          <w:sz w:val="28"/>
          <w:szCs w:val="28"/>
        </w:rPr>
        <w:t>Рисунок 4.2 – Основной интерфейс пользователя (дашборд)</w:t>
      </w:r>
    </w:p>
    <w:p w:rsidR="00B80115" w:rsidRPr="00F544F2" w:rsidRDefault="00B80115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lastRenderedPageBreak/>
        <w:t>Для функциональности списка покупок тестируется автоматическая генерация списка на основе плана питания, корректная агрегация одинаковых ингредиентов, возможность ручного добавления товаров и изменение состояния элемента списка (отметка «куплено»).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Административные сценарии включают управление справочными данными системы. Проверяется создание и удаление ингредиентов, управление пользователями, а также ограничение доступа к административному интерфейсу для пользователей без соответствующей роли.</w:t>
      </w:r>
    </w:p>
    <w:p w:rsidR="00F544F2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7" w:name="_Toc218524909"/>
      <w:r w:rsidRPr="00EC3288">
        <w:rPr>
          <w:rFonts w:ascii="Times New Roman" w:hAnsi="Times New Roman" w:cs="Times New Roman"/>
          <w:b/>
          <w:color w:val="auto"/>
          <w:sz w:val="28"/>
        </w:rPr>
        <w:t xml:space="preserve">4.2 </w:t>
      </w:r>
      <w:r w:rsidR="00F544F2" w:rsidRPr="00F544F2">
        <w:rPr>
          <w:rFonts w:ascii="Times New Roman" w:hAnsi="Times New Roman" w:cs="Times New Roman"/>
          <w:b/>
          <w:color w:val="auto"/>
          <w:sz w:val="28"/>
        </w:rPr>
        <w:t>Критерии прохождения тестов</w:t>
      </w:r>
      <w:bookmarkEnd w:id="17"/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Критерием прохождения тестов является бинарная оценка pass/fail для каждого тестового случая. Тест считается пройденным (pass), если фактическое поведение системы полностью соответствует ожидаемому результату: API возвращает корректный HTTP-статус и структуру ответа, данные корректно сохраняются и извлекаются из базы данных, а пользовательский интерфейс отображает актуальную информацию.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Тест помечается как неудачный (fail) при любом отклонении от ожидаемого поведения, включая ошибки валидации при корректных входных данных, некорректные ответы API, нарушения прав доступа или невозможность выполнения пользовательского сценария в e2e-тесте.</w:t>
      </w:r>
    </w:p>
    <w:p w:rsidR="00F544F2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8" w:name="_Toc218524910"/>
      <w:r w:rsidRPr="00EC3288">
        <w:rPr>
          <w:rFonts w:ascii="Times New Roman" w:hAnsi="Times New Roman" w:cs="Times New Roman"/>
          <w:b/>
          <w:color w:val="auto"/>
          <w:sz w:val="28"/>
        </w:rPr>
        <w:t xml:space="preserve">4.3 </w:t>
      </w:r>
      <w:r w:rsidR="00F544F2" w:rsidRPr="00F544F2">
        <w:rPr>
          <w:rFonts w:ascii="Times New Roman" w:hAnsi="Times New Roman" w:cs="Times New Roman"/>
          <w:b/>
          <w:color w:val="auto"/>
          <w:sz w:val="28"/>
        </w:rPr>
        <w:t>Отчёт о тестировании</w:t>
      </w:r>
      <w:bookmarkEnd w:id="18"/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Отчёт о тестировании формируется по мере выполнения тестов и содержит перечень тестовых сценариев, их статус (passed/failed), а также дополнительные примечания о выявленных дефектах. Для модульных тестов отчёт генерируется средствами тестового фреймворка с указанием покрытия кода. Для e2e-тестов Playwright формирует детализированные отчёты, включающие трассировку действий и скриншоты при ошибках.</w:t>
      </w:r>
    </w:p>
    <w:p w:rsidR="00F544F2" w:rsidRPr="00F544F2" w:rsidRDefault="00F544F2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544F2">
        <w:rPr>
          <w:sz w:val="28"/>
          <w:szCs w:val="28"/>
        </w:rPr>
        <w:t>Результаты тестирования подтверждают корректность реализации ключевых функций приложения и соответствие системы заявленным требованиям минимально жизнеспособного продукта.</w:t>
      </w:r>
    </w:p>
    <w:p w:rsidR="00BD6C9D" w:rsidRDefault="00BD6C9D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962372" w:rsidRDefault="00962372" w:rsidP="006B143F">
      <w:pPr>
        <w:pStyle w:val="1"/>
        <w:widowControl w:val="0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8524911"/>
      <w:r w:rsidRPr="00426D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9"/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  <w:r w:rsidRPr="00B80115">
        <w:rPr>
          <w:sz w:val="28"/>
        </w:rPr>
        <w:t>В ходе выполнения курсового проекта была разработана и реализована полнофункциональная full-stack веб-система для управления рецептами, планирования питания и автоматической генерации списка покупок. Проект продемонстрировал практическое освоение современного веб-стека технологий, охватывающего все этапы разработки — от проектирования структуры базы данных и REST API до создания интерактивного пользовательского интерфейса.</w:t>
      </w:r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  <w:r w:rsidRPr="00B80115">
        <w:rPr>
          <w:sz w:val="28"/>
        </w:rPr>
        <w:t>В рамках работы была достигнута основная цель проекта — создание работоспособного прототипа приложения, интегрирующего клиентскую часть на React, серверную часть на Node.js с использованием фреймворка Express и реляционную базу данных PostgreSQL через ORM Prisma. Реализованы ключевые функции системы, включая аутентификацию пользователей на основе JWT, ролевое управление доступом, управление рецептами и ингредиентами, планирование питания по календарю и автоматическую агрегацию ингредиентов в список покупок.</w:t>
      </w:r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  <w:r w:rsidRPr="00B80115">
        <w:rPr>
          <w:sz w:val="28"/>
        </w:rPr>
        <w:t>Ограничения реализованной системы обусловлены рамками курсового проекта. В частности, не реализованы расширенные механизмы оптимизации запросов для работы с большими объёмами данных, отсутствует поддержка сложных сценариев персонализации и рекомендаций рецептов, а также не внедрены дополнительные каналы уведомлений. Безопасность системы реализована на базовом уровне, достаточном для учебного проекта, без использования многофакторной аутентификации и продвинутых механизмов защиты.</w:t>
      </w:r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  <w:r w:rsidRPr="00B80115">
        <w:rPr>
          <w:sz w:val="28"/>
        </w:rPr>
        <w:t>Возможные направления дальнейшего развития проекта включают внедрение рекомендательных алгоритмов для подбора рецептов на основе предпочтений пользователя и имеющихся ингредиентов, расширение функциональности планирования питания, добавление системы тегов и диетических фильтров, а также реализацию уведомлений и напоминаний. С технической точки зрения перспективным является добавление автоматизированного тестирования в CI/CD-конвейер и расширение инфраструктуры развертывания.</w:t>
      </w:r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  <w:r w:rsidRPr="00B80115">
        <w:rPr>
          <w:sz w:val="28"/>
        </w:rPr>
        <w:t>В целом, выполненный курсовой проект подтверждает успешное освоение принципов разработки современных web-приложений, умение проектировать и реализовывать full-stack решения, а также способность применять полученные знания для создания целостного и практически применимого программного продукта.</w:t>
      </w:r>
    </w:p>
    <w:p w:rsidR="00BD6C9D" w:rsidRDefault="00BD6C9D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C3515" w:rsidRDefault="004C3515" w:rsidP="004C3515">
      <w:pPr>
        <w:pStyle w:val="1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85249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сокращений</w:t>
      </w:r>
      <w:bookmarkEnd w:id="20"/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API — Application Programming Interface (Интерфейс прикладного программирования)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HTTP — HyperText Transfer Protocol (Протокол передачи гипертекста)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REST — Representational State Transfer (</w:t>
      </w:r>
      <w:r w:rsidRPr="00E83992">
        <w:rPr>
          <w:sz w:val="28"/>
          <w:szCs w:val="28"/>
        </w:rPr>
        <w:t>Передача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состояния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представления</w:t>
      </w:r>
      <w:r w:rsidRPr="00E83992">
        <w:rPr>
          <w:sz w:val="28"/>
          <w:szCs w:val="28"/>
          <w:lang w:val="en-US"/>
        </w:rPr>
        <w:t>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SQL — Structured Query Language (Язык структурированных запросов)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ORM — Object-Relational Mapping (Объектно-реляционное отображение)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JWT — JSON Web Token (Веб-токен в формате JSON)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SPA — Single Page Application (Одностраничное приложение)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CRUD — Create, Read, Update, Delete (Создание, чтение, обновление, удаление)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UI — User Interface (Пользовательский интерфейс)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UX — User Experience (Пользовательский опыт)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CORS — Cross-Origin Resource Sharing (Совместное использование ресурсов между разными источниками)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UUID — Universally Unique Identifier (Универсальный уникальный идентификатор)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MVP — Minimum Viable Product (Минимально жизнеспособный продукт)</w:t>
      </w:r>
    </w:p>
    <w:p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IoT — Internet of Things (</w:t>
      </w:r>
      <w:r w:rsidRPr="00E83992">
        <w:rPr>
          <w:sz w:val="28"/>
          <w:szCs w:val="28"/>
        </w:rPr>
        <w:t>Интернет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вещей</w:t>
      </w:r>
      <w:r w:rsidRPr="00E83992">
        <w:rPr>
          <w:sz w:val="28"/>
          <w:szCs w:val="28"/>
          <w:lang w:val="en-US"/>
        </w:rPr>
        <w:t>)</w:t>
      </w:r>
    </w:p>
    <w:p w:rsidR="001333C0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</w:pPr>
      <w:r w:rsidRPr="00E83992">
        <w:rPr>
          <w:sz w:val="28"/>
          <w:szCs w:val="28"/>
        </w:rPr>
        <w:t>DB — Database (База данных)</w:t>
      </w:r>
      <w:r w:rsidR="001333C0" w:rsidRPr="00E83992">
        <w:rPr>
          <w:sz w:val="28"/>
          <w:szCs w:val="28"/>
        </w:rPr>
        <w:br w:type="page"/>
      </w:r>
    </w:p>
    <w:p w:rsidR="001333C0" w:rsidRPr="008F7E2B" w:rsidRDefault="001333C0" w:rsidP="0067097A">
      <w:pPr>
        <w:pStyle w:val="1"/>
        <w:spacing w:after="24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18524913"/>
      <w:r w:rsidRPr="008F7E2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21"/>
    </w:p>
    <w:p w:rsidR="0067097A" w:rsidRPr="0067097A" w:rsidRDefault="0067097A" w:rsidP="000412AF">
      <w:pPr>
        <w:pStyle w:val="ds-markdown-paragraph"/>
        <w:numPr>
          <w:ilvl w:val="0"/>
          <w:numId w:val="2"/>
        </w:numPr>
        <w:spacing w:before="0" w:beforeAutospacing="0"/>
        <w:rPr>
          <w:sz w:val="28"/>
          <w:szCs w:val="28"/>
        </w:rPr>
      </w:pPr>
      <w:r w:rsidRPr="0067097A">
        <w:rPr>
          <w:sz w:val="28"/>
          <w:szCs w:val="28"/>
        </w:rPr>
        <w:t>Node.js: введение и официальная документация [Электронный ресурс]. — Режим доступа: https://nodejs.org/en/docs/. — (Дата обращения: 15.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TypeScript: руководство для начинающих [Электронный ресурс]. — Режим доступа: https://www.typescriptlang.org/docs/. — (Дата обращения: 15.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Документация React: основные концепции и хуки [Электронный ресурс]. — Режим доступа: https://react.dev/learn. — (Дата обращения: 16.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Express.js — фреймворк для Node.js [Электронный ресурс]. — Режим доступа: https://expressjs.com/. — (Дата обращения: 16.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Prisma ORM: современный инструмент для работы с базами данных [Электронный ресурс]. — Режим доступа: https://www.prisma.io/docs. — (Дата обращения: 17.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Docker: руководство по использованию и лучшие практики [Электронный ресурс]. — Режим доступа: https://docs.docker.com/get-started/. — (Дата обращения: 18.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67097A" w:rsidRPr="0067097A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Полное руководство по REST API: принципы и примеры [Электронный ресурс]. — Режим доступа: https://restfulapi.net/. — (Дата обращения: 19.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C646B3" w:rsidRPr="00C646B3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  <w:sectPr w:rsidR="00C646B3" w:rsidRPr="00C646B3" w:rsidSect="00752639"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67097A">
        <w:rPr>
          <w:sz w:val="28"/>
          <w:szCs w:val="28"/>
        </w:rPr>
        <w:t>Аутентификация и авторизация с использованием JWT (JSON Web Tokens) [Электронный ресурс]. — Режим доступа: https://jwt.io/introduction. — (Дата обращения: 20.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:rsidR="00C646B3" w:rsidRPr="00453431" w:rsidRDefault="00C646B3" w:rsidP="00C646B3">
      <w:pPr>
        <w:pStyle w:val="af"/>
        <w:tabs>
          <w:tab w:val="left" w:pos="10490"/>
        </w:tabs>
        <w:spacing w:line="360" w:lineRule="auto"/>
        <w:jc w:val="right"/>
        <w:rPr>
          <w:b/>
          <w:lang w:val="ru-RU"/>
        </w:rPr>
      </w:pPr>
      <w:r w:rsidRPr="00453431">
        <w:rPr>
          <w:b/>
          <w:lang w:val="ru-RU"/>
        </w:rPr>
        <w:lastRenderedPageBreak/>
        <w:t xml:space="preserve">ПРИЛОЖЕНИЕ </w:t>
      </w:r>
      <w:r>
        <w:rPr>
          <w:b/>
          <w:lang w:val="ru-RU"/>
        </w:rPr>
        <w:t>А</w:t>
      </w:r>
    </w:p>
    <w:p w:rsidR="00C646B3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sz w:val="24"/>
        </w:rPr>
      </w:pPr>
      <w:r w:rsidRPr="00B80115">
        <w:rPr>
          <w:rFonts w:ascii="Times New Roman" w:hAnsi="Times New Roman" w:cs="Times New Roman"/>
          <w:sz w:val="24"/>
        </w:rPr>
        <w:t>УЧРЕЖДЕНИЕ ОБРАЗОВАНИЯ</w:t>
      </w: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sz w:val="24"/>
        </w:rPr>
      </w:pPr>
      <w:r w:rsidRPr="00B80115">
        <w:rPr>
          <w:rFonts w:ascii="Times New Roman" w:hAnsi="Times New Roman" w:cs="Times New Roman"/>
          <w:sz w:val="24"/>
        </w:rPr>
        <w:t xml:space="preserve">«БРЕСТСКИЙ ГОСУДАРСТВЕННЫЙ </w:t>
      </w:r>
      <w:r w:rsidRPr="00B80115">
        <w:rPr>
          <w:rFonts w:ascii="Times New Roman" w:hAnsi="Times New Roman" w:cs="Times New Roman"/>
          <w:sz w:val="28"/>
          <w:szCs w:val="24"/>
        </w:rPr>
        <w:t>ТЕХНИЧЕСКИЙ</w:t>
      </w:r>
      <w:r w:rsidRPr="00B80115">
        <w:rPr>
          <w:rFonts w:ascii="Times New Roman" w:hAnsi="Times New Roman" w:cs="Times New Roman"/>
          <w:sz w:val="24"/>
        </w:rPr>
        <w:t xml:space="preserve"> УНИВЕРСИТЕТ»</w:t>
      </w: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B80115">
        <w:rPr>
          <w:rFonts w:ascii="Times New Roman" w:hAnsi="Times New Roman" w:cs="Times New Roman"/>
          <w:color w:val="000000"/>
          <w:sz w:val="28"/>
          <w:szCs w:val="24"/>
        </w:rPr>
        <w:t>КАФЕДРА ИНТЕЛЛЕКТУАЛЬНЫХ ИНФОРМАЦИОННЫХ ТЕХНОЛОГИЙ</w:t>
      </w: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8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8"/>
        </w:rPr>
      </w:pPr>
      <w:r w:rsidRPr="00B80115">
        <w:rPr>
          <w:rFonts w:ascii="Times New Roman" w:hAnsi="Times New Roman" w:cs="Times New Roman"/>
          <w:sz w:val="28"/>
        </w:rPr>
        <w:t>Реализация кроссплатформенного сетевого приложения для управления базой данных на основе скрапинга веб-сайтов</w:t>
      </w:r>
    </w:p>
    <w:p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КП.АС-63.2200</w:t>
      </w:r>
      <w:r w:rsidR="00E30ACE">
        <w:rPr>
          <w:rFonts w:ascii="Times New Roman" w:eastAsia="Times New Roman" w:hAnsi="Times New Roman" w:cs="Times New Roman"/>
          <w:bCs/>
          <w:sz w:val="28"/>
          <w:szCs w:val="28"/>
        </w:rPr>
        <w:t>19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-0</w:t>
      </w:r>
      <w:r w:rsidR="001C734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="00E30AC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12</w:t>
      </w:r>
      <w:r w:rsidR="00E30ACE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00</w:t>
      </w:r>
    </w:p>
    <w:p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46B3" w:rsidRPr="00B80115" w:rsidRDefault="00C646B3" w:rsidP="00B8011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2" w:name="_gjdgxs" w:colFirst="0" w:colLast="0"/>
      <w:bookmarkEnd w:id="22"/>
      <w:r w:rsidRPr="00B80115">
        <w:rPr>
          <w:rFonts w:ascii="Times New Roman" w:hAnsi="Times New Roman" w:cs="Times New Roman"/>
          <w:sz w:val="28"/>
          <w:szCs w:val="28"/>
        </w:rPr>
        <w:t>Листов</w:t>
      </w:r>
      <w:r w:rsidRPr="00B80115">
        <w:rPr>
          <w:rFonts w:ascii="Times New Roman" w:eastAsia="Times New Roman" w:hAnsi="Times New Roman" w:cs="Times New Roman"/>
          <w:color w:val="000000"/>
          <w:sz w:val="28"/>
          <w:szCs w:val="28"/>
        </w:rPr>
        <w:t>: 1</w:t>
      </w: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B80115" w:rsidTr="00B80115">
        <w:trPr>
          <w:trHeight w:val="567"/>
        </w:trPr>
        <w:tc>
          <w:tcPr>
            <w:tcW w:w="4003" w:type="dxa"/>
          </w:tcPr>
          <w:p w:rsidR="00C646B3" w:rsidRPr="00B80115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:rsidR="00C646B3" w:rsidRPr="00B80115" w:rsidRDefault="00C646B3" w:rsidP="00B80115">
            <w:pPr>
              <w:pStyle w:val="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:rsidRPr="00B80115" w:rsidTr="001C734F">
        <w:trPr>
          <w:trHeight w:val="225"/>
        </w:trPr>
        <w:tc>
          <w:tcPr>
            <w:tcW w:w="4003" w:type="dxa"/>
          </w:tcPr>
          <w:p w:rsidR="00C646B3" w:rsidRPr="00B80115" w:rsidRDefault="00C646B3" w:rsidP="00B8011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  <w:tc>
          <w:tcPr>
            <w:tcW w:w="5812" w:type="dxa"/>
          </w:tcPr>
          <w:p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Несюк А.Н.</w:t>
            </w:r>
          </w:p>
        </w:tc>
      </w:tr>
      <w:tr w:rsidR="00C646B3" w:rsidRPr="00B80115" w:rsidTr="00B80115">
        <w:trPr>
          <w:trHeight w:val="895"/>
        </w:trPr>
        <w:tc>
          <w:tcPr>
            <w:tcW w:w="4003" w:type="dxa"/>
          </w:tcPr>
          <w:p w:rsidR="00C646B3" w:rsidRPr="00B80115" w:rsidRDefault="00C646B3" w:rsidP="00B8011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5812" w:type="dxa"/>
          </w:tcPr>
          <w:p w:rsidR="00C646B3" w:rsidRPr="00B80115" w:rsidRDefault="001C734F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Мороз Е. В.</w:t>
            </w:r>
          </w:p>
          <w:p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46B3" w:rsidRPr="00B80115" w:rsidRDefault="00C646B3" w:rsidP="00B80115">
            <w:pPr>
              <w:ind w:left="562"/>
              <w:rPr>
                <w:rFonts w:ascii="Times New Roman" w:hAnsi="Times New Roman" w:cs="Times New Roman"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  <w:p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  <w:vAlign w:val="bottom"/>
          </w:tcPr>
          <w:p w:rsidR="00C646B3" w:rsidRPr="00305175" w:rsidRDefault="00C646B3" w:rsidP="00B80115"/>
        </w:tc>
        <w:tc>
          <w:tcPr>
            <w:tcW w:w="5812" w:type="dxa"/>
          </w:tcPr>
          <w:p w:rsidR="00C646B3" w:rsidRPr="002A1A2E" w:rsidRDefault="00C646B3" w:rsidP="00B80115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  <w:vAlign w:val="center"/>
          </w:tcPr>
          <w:p w:rsidR="00C646B3" w:rsidRPr="002A1A2E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:rsidR="00C646B3" w:rsidRPr="00453431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  <w:vAlign w:val="center"/>
          </w:tcPr>
          <w:p w:rsidR="00C646B3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:rsidR="00C646B3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</w:tcPr>
          <w:p w:rsidR="00C646B3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:rsidR="00C646B3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E4FD2" w:rsidRDefault="006E4FD2" w:rsidP="008147D7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  <w:sectPr w:rsidR="006E4FD2" w:rsidSect="00752639">
          <w:headerReference w:type="default" r:id="rId17"/>
          <w:footerReference w:type="default" r:id="rId18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:rsidR="00C646B3" w:rsidRPr="006E4FD2" w:rsidRDefault="006E4FD2" w:rsidP="006E4FD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:rsidR="006A39F6" w:rsidRPr="006E4FD2" w:rsidRDefault="00E30ACE" w:rsidP="00E30AC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30ACE">
        <w:rPr>
          <w:rFonts w:ascii="Times New Roman" w:hAnsi="Times New Roman" w:cs="Times New Roman"/>
          <w:sz w:val="28"/>
          <w:szCs w:val="28"/>
          <w:lang w:eastAsia="ru-RU"/>
        </w:rPr>
        <w:t>https://github.com/EugeneFr0st/WT-AC-2025-CourseWorks/tree/task_02/students/MorozEvgeniy/task_02</w:t>
      </w:r>
    </w:p>
    <w:sectPr w:rsidR="006A39F6" w:rsidRPr="006E4FD2" w:rsidSect="00752639">
      <w:headerReference w:type="default" r:id="rId19"/>
      <w:pgSz w:w="11906" w:h="16838" w:code="9"/>
      <w:pgMar w:top="1134" w:right="567" w:bottom="851" w:left="130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427" w:rsidRDefault="00305427" w:rsidP="00F33615">
      <w:pPr>
        <w:spacing w:after="0" w:line="240" w:lineRule="auto"/>
      </w:pPr>
      <w:r>
        <w:separator/>
      </w:r>
    </w:p>
  </w:endnote>
  <w:endnote w:type="continuationSeparator" w:id="0">
    <w:p w:rsidR="00305427" w:rsidRDefault="00305427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Default="00B80115" w:rsidP="00C25E03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  <w:tr w:rsidR="00B80115" w:rsidTr="00DE72CA">
      <w:trPr>
        <w:trHeight w:val="283"/>
      </w:trPr>
      <w:tc>
        <w:tcPr>
          <w:tcW w:w="397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1304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567" w:type="dxa"/>
        </w:tcPr>
        <w:p w:rsidR="00B80115" w:rsidRDefault="00B80115" w:rsidP="00B7027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850" w:type="dxa"/>
        </w:tcPr>
        <w:p w:rsidR="00B80115" w:rsidRDefault="00B80115" w:rsidP="00B70275">
          <w:pPr>
            <w:pStyle w:val="a5"/>
          </w:pPr>
        </w:p>
      </w:tc>
      <w:tc>
        <w:tcPr>
          <w:tcW w:w="1134" w:type="dxa"/>
        </w:tcPr>
        <w:p w:rsidR="00B80115" w:rsidRDefault="00B80115" w:rsidP="00B70275">
          <w:pPr>
            <w:pStyle w:val="a5"/>
          </w:pPr>
        </w:p>
      </w:tc>
    </w:tr>
  </w:tbl>
  <w:p w:rsidR="00B80115" w:rsidRDefault="00B8011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  <w:tr w:rsidR="00B80115" w:rsidTr="00B70275">
      <w:trPr>
        <w:trHeight w:val="283"/>
      </w:trPr>
      <w:tc>
        <w:tcPr>
          <w:tcW w:w="397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1304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567" w:type="dxa"/>
        </w:tcPr>
        <w:p w:rsidR="00B80115" w:rsidRDefault="00B80115">
          <w:pPr>
            <w:pStyle w:val="a5"/>
          </w:pPr>
        </w:p>
      </w:tc>
      <w:tc>
        <w:tcPr>
          <w:tcW w:w="3838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850" w:type="dxa"/>
        </w:tcPr>
        <w:p w:rsidR="00B80115" w:rsidRDefault="00B80115">
          <w:pPr>
            <w:pStyle w:val="a5"/>
          </w:pPr>
        </w:p>
      </w:tc>
      <w:tc>
        <w:tcPr>
          <w:tcW w:w="1134" w:type="dxa"/>
        </w:tcPr>
        <w:p w:rsidR="00B80115" w:rsidRDefault="00B80115">
          <w:pPr>
            <w:pStyle w:val="a5"/>
          </w:pPr>
        </w:p>
      </w:tc>
    </w:tr>
  </w:tbl>
  <w:p w:rsidR="00B80115" w:rsidRDefault="00B80115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10967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7"/>
      <w:gridCol w:w="567"/>
      <w:gridCol w:w="1771"/>
      <w:gridCol w:w="709"/>
      <w:gridCol w:w="567"/>
      <w:gridCol w:w="3505"/>
      <w:gridCol w:w="283"/>
      <w:gridCol w:w="283"/>
      <w:gridCol w:w="607"/>
      <w:gridCol w:w="992"/>
      <w:gridCol w:w="1276"/>
    </w:tblGrid>
    <w:tr w:rsidR="00B80115" w:rsidRPr="004D3CF5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1D05E2" w:rsidP="00052720">
          <w:pPr>
            <w:pStyle w:val="a5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КР.АС-63.220019</w:t>
          </w:r>
          <w:r w:rsidR="00B80115"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 w:rsidR="00B80115">
            <w:rPr>
              <w:rFonts w:ascii="Times New Roman" w:hAnsi="Times New Roman" w:cs="Times New Roman"/>
              <w:sz w:val="28"/>
              <w:szCs w:val="28"/>
            </w:rPr>
            <w:t>5</w:t>
          </w:r>
          <w:r w:rsidR="00B80115"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="00B80115"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:rsidR="00B80115" w:rsidRPr="004D3CF5" w:rsidTr="0008414D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B80115" w:rsidRPr="003C54B3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946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B80115" w:rsidRPr="004D3CF5" w:rsidTr="0008414D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Мороз Е. В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052720" w:rsidRDefault="00B80115" w:rsidP="001C734F">
          <w:pPr>
            <w:pStyle w:val="a5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i/>
              <w:szCs w:val="22"/>
            </w:rPr>
          </w:pPr>
          <w:r w:rsidRPr="00052720">
            <w:rPr>
              <w:rFonts w:ascii="Times New Roman" w:hAnsi="Times New Roman" w:cs="Times New Roman"/>
              <w:i/>
              <w:szCs w:val="22"/>
            </w:rPr>
            <w:t xml:space="preserve">Full-stack приложение для </w:t>
          </w:r>
          <w:r>
            <w:rPr>
              <w:rFonts w:ascii="Times New Roman" w:hAnsi="Times New Roman" w:cs="Times New Roman"/>
              <w:i/>
              <w:szCs w:val="22"/>
            </w:rPr>
            <w:br/>
            <w:t>поиска рецептов и что приготовить</w:t>
          </w:r>
        </w:p>
      </w:tc>
      <w:tc>
        <w:tcPr>
          <w:tcW w:w="1173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B80115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9D7BD9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Несюк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 w:rsidR="00EC3288"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A66C89" w:rsidRDefault="001D05E2" w:rsidP="001D3D8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18</w:t>
          </w:r>
        </w:p>
      </w:tc>
    </w:tr>
    <w:tr w:rsidR="00B80115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БрГТУ</w:t>
          </w:r>
        </w:p>
      </w:tc>
    </w:tr>
    <w:tr w:rsidR="00B80115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Н.Контр.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B80115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:rsidR="00B80115" w:rsidRDefault="00B8011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10967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6"/>
      <w:gridCol w:w="1303"/>
      <w:gridCol w:w="850"/>
      <w:gridCol w:w="567"/>
      <w:gridCol w:w="6566"/>
      <w:gridCol w:w="709"/>
    </w:tblGrid>
    <w:tr w:rsidR="00B80115" w:rsidRPr="006301B9" w:rsidTr="00752639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22555A" w:rsidRDefault="00B80115" w:rsidP="00F6723A">
          <w:pPr>
            <w:pStyle w:val="a5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КР.АС-63.220019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B80115" w:rsidRPr="006301B9" w:rsidTr="00752639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80115" w:rsidRPr="008F7E2B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 w:rsidR="00EC3288"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7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B80115" w:rsidRPr="006301B9" w:rsidTr="00752639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6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:rsidR="00B80115" w:rsidRDefault="00B80115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Pr="00C646B3" w:rsidRDefault="00B80115" w:rsidP="00C646B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427" w:rsidRDefault="00305427" w:rsidP="00F33615">
      <w:pPr>
        <w:spacing w:after="0" w:line="240" w:lineRule="auto"/>
      </w:pPr>
      <w:r>
        <w:separator/>
      </w:r>
    </w:p>
  </w:footnote>
  <w:footnote w:type="continuationSeparator" w:id="0">
    <w:p w:rsidR="00305427" w:rsidRDefault="00305427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Default="00B8011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Default="00B8011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Default="00B80115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115" w:rsidRDefault="00B80115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КП.АС-63.220019-03</w:t>
    </w:r>
    <w:r>
      <w:rPr>
        <w:rFonts w:ascii="Times New Roman" w:eastAsia="Times New Roman" w:hAnsi="Times New Roman" w:cs="Times New Roman"/>
        <w:b/>
        <w:color w:val="000000"/>
        <w:sz w:val="28"/>
        <w:szCs w:val="28"/>
        <w:lang w:val="en-US"/>
      </w:rPr>
      <w:t xml:space="preserve"> 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12-00</w:t>
    </w:r>
  </w:p>
  <w:p w:rsidR="00B80115" w:rsidRDefault="00B8011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C43"/>
    <w:multiLevelType w:val="multilevel"/>
    <w:tmpl w:val="3F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719E7"/>
    <w:multiLevelType w:val="multilevel"/>
    <w:tmpl w:val="E3A852B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92C154E"/>
    <w:multiLevelType w:val="multilevel"/>
    <w:tmpl w:val="20A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41C3"/>
    <w:multiLevelType w:val="multilevel"/>
    <w:tmpl w:val="2220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01A63"/>
    <w:multiLevelType w:val="multilevel"/>
    <w:tmpl w:val="1F6C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30EEF"/>
    <w:multiLevelType w:val="multilevel"/>
    <w:tmpl w:val="124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B60123"/>
    <w:multiLevelType w:val="multilevel"/>
    <w:tmpl w:val="9AE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D5B09"/>
    <w:multiLevelType w:val="hybridMultilevel"/>
    <w:tmpl w:val="65DE5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615"/>
    <w:rsid w:val="000179F9"/>
    <w:rsid w:val="0002211E"/>
    <w:rsid w:val="00027D5D"/>
    <w:rsid w:val="000412AF"/>
    <w:rsid w:val="0005053E"/>
    <w:rsid w:val="00052720"/>
    <w:rsid w:val="00060A04"/>
    <w:rsid w:val="00060AF3"/>
    <w:rsid w:val="000705FE"/>
    <w:rsid w:val="00073D42"/>
    <w:rsid w:val="000761E3"/>
    <w:rsid w:val="0008414D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29ED"/>
    <w:rsid w:val="000F4F89"/>
    <w:rsid w:val="00100363"/>
    <w:rsid w:val="00116EC9"/>
    <w:rsid w:val="0011753B"/>
    <w:rsid w:val="00124F73"/>
    <w:rsid w:val="001333C0"/>
    <w:rsid w:val="0015569E"/>
    <w:rsid w:val="001760C9"/>
    <w:rsid w:val="0018481A"/>
    <w:rsid w:val="001B4C89"/>
    <w:rsid w:val="001B5A37"/>
    <w:rsid w:val="001C734F"/>
    <w:rsid w:val="001C75A4"/>
    <w:rsid w:val="001D05E2"/>
    <w:rsid w:val="001D3D83"/>
    <w:rsid w:val="001D3EB5"/>
    <w:rsid w:val="001E4833"/>
    <w:rsid w:val="001E4D1C"/>
    <w:rsid w:val="001F2355"/>
    <w:rsid w:val="001F4746"/>
    <w:rsid w:val="001F4A9E"/>
    <w:rsid w:val="002026B3"/>
    <w:rsid w:val="002057DC"/>
    <w:rsid w:val="00213321"/>
    <w:rsid w:val="00224031"/>
    <w:rsid w:val="0022555A"/>
    <w:rsid w:val="002535C7"/>
    <w:rsid w:val="0026044C"/>
    <w:rsid w:val="00275CD7"/>
    <w:rsid w:val="00282F74"/>
    <w:rsid w:val="002916D2"/>
    <w:rsid w:val="002945D4"/>
    <w:rsid w:val="002C222A"/>
    <w:rsid w:val="002C58E0"/>
    <w:rsid w:val="002D5054"/>
    <w:rsid w:val="002D5CE0"/>
    <w:rsid w:val="002E545C"/>
    <w:rsid w:val="0030101E"/>
    <w:rsid w:val="00305427"/>
    <w:rsid w:val="003070BC"/>
    <w:rsid w:val="003219E2"/>
    <w:rsid w:val="0034128F"/>
    <w:rsid w:val="00355D16"/>
    <w:rsid w:val="00387F24"/>
    <w:rsid w:val="00391027"/>
    <w:rsid w:val="00392471"/>
    <w:rsid w:val="003961FF"/>
    <w:rsid w:val="003B34A0"/>
    <w:rsid w:val="003C44FF"/>
    <w:rsid w:val="003C54B3"/>
    <w:rsid w:val="003E0A60"/>
    <w:rsid w:val="003E1773"/>
    <w:rsid w:val="003E421D"/>
    <w:rsid w:val="003F2027"/>
    <w:rsid w:val="003F2828"/>
    <w:rsid w:val="003F5F80"/>
    <w:rsid w:val="00401540"/>
    <w:rsid w:val="004042CF"/>
    <w:rsid w:val="00404590"/>
    <w:rsid w:val="004072CF"/>
    <w:rsid w:val="00426D78"/>
    <w:rsid w:val="004356A8"/>
    <w:rsid w:val="00437578"/>
    <w:rsid w:val="00443F81"/>
    <w:rsid w:val="004519F2"/>
    <w:rsid w:val="00453DEC"/>
    <w:rsid w:val="004642CE"/>
    <w:rsid w:val="0046635C"/>
    <w:rsid w:val="0047039B"/>
    <w:rsid w:val="0047182B"/>
    <w:rsid w:val="00483F05"/>
    <w:rsid w:val="00485455"/>
    <w:rsid w:val="004B1798"/>
    <w:rsid w:val="004B3536"/>
    <w:rsid w:val="004B3A79"/>
    <w:rsid w:val="004B3A8F"/>
    <w:rsid w:val="004C2F9A"/>
    <w:rsid w:val="004C3515"/>
    <w:rsid w:val="004C4643"/>
    <w:rsid w:val="004D101F"/>
    <w:rsid w:val="004D1C59"/>
    <w:rsid w:val="004D3B19"/>
    <w:rsid w:val="004D3CF5"/>
    <w:rsid w:val="004D6544"/>
    <w:rsid w:val="004E297B"/>
    <w:rsid w:val="004E2FBD"/>
    <w:rsid w:val="004E6E54"/>
    <w:rsid w:val="004F024F"/>
    <w:rsid w:val="0052059A"/>
    <w:rsid w:val="00522B77"/>
    <w:rsid w:val="0053690D"/>
    <w:rsid w:val="00551FE2"/>
    <w:rsid w:val="005541D8"/>
    <w:rsid w:val="0059188A"/>
    <w:rsid w:val="005923CA"/>
    <w:rsid w:val="005A370A"/>
    <w:rsid w:val="005D2191"/>
    <w:rsid w:val="005D7040"/>
    <w:rsid w:val="005E042E"/>
    <w:rsid w:val="005E538A"/>
    <w:rsid w:val="005F62C9"/>
    <w:rsid w:val="00601307"/>
    <w:rsid w:val="00610D41"/>
    <w:rsid w:val="0061728C"/>
    <w:rsid w:val="006301B9"/>
    <w:rsid w:val="00635A32"/>
    <w:rsid w:val="0063728C"/>
    <w:rsid w:val="00644EB7"/>
    <w:rsid w:val="00651274"/>
    <w:rsid w:val="00656239"/>
    <w:rsid w:val="00666D25"/>
    <w:rsid w:val="0067097A"/>
    <w:rsid w:val="00670A65"/>
    <w:rsid w:val="006910FE"/>
    <w:rsid w:val="006A39F6"/>
    <w:rsid w:val="006B143F"/>
    <w:rsid w:val="006D4D36"/>
    <w:rsid w:val="006E2DE3"/>
    <w:rsid w:val="006E45B4"/>
    <w:rsid w:val="006E4FD2"/>
    <w:rsid w:val="006F0B2D"/>
    <w:rsid w:val="00705F15"/>
    <w:rsid w:val="00710095"/>
    <w:rsid w:val="0072314D"/>
    <w:rsid w:val="00725892"/>
    <w:rsid w:val="00741019"/>
    <w:rsid w:val="00752181"/>
    <w:rsid w:val="00752639"/>
    <w:rsid w:val="00775D0B"/>
    <w:rsid w:val="0079130E"/>
    <w:rsid w:val="00794868"/>
    <w:rsid w:val="007A050E"/>
    <w:rsid w:val="007B32B8"/>
    <w:rsid w:val="007B3677"/>
    <w:rsid w:val="007C434C"/>
    <w:rsid w:val="007C7D63"/>
    <w:rsid w:val="007D3D25"/>
    <w:rsid w:val="007D4E25"/>
    <w:rsid w:val="007D5816"/>
    <w:rsid w:val="007E4F64"/>
    <w:rsid w:val="007E7281"/>
    <w:rsid w:val="007F08E4"/>
    <w:rsid w:val="007F11CA"/>
    <w:rsid w:val="00803BF0"/>
    <w:rsid w:val="00805F04"/>
    <w:rsid w:val="008112E9"/>
    <w:rsid w:val="008147D7"/>
    <w:rsid w:val="008773D7"/>
    <w:rsid w:val="00882F42"/>
    <w:rsid w:val="00894D42"/>
    <w:rsid w:val="008A3C34"/>
    <w:rsid w:val="008A7871"/>
    <w:rsid w:val="008B718A"/>
    <w:rsid w:val="008D07A2"/>
    <w:rsid w:val="008D42AC"/>
    <w:rsid w:val="008F7E2B"/>
    <w:rsid w:val="00902661"/>
    <w:rsid w:val="00904937"/>
    <w:rsid w:val="009121F4"/>
    <w:rsid w:val="00912293"/>
    <w:rsid w:val="009150B7"/>
    <w:rsid w:val="00915CBB"/>
    <w:rsid w:val="00920F1B"/>
    <w:rsid w:val="0092146B"/>
    <w:rsid w:val="009231DC"/>
    <w:rsid w:val="00936FF7"/>
    <w:rsid w:val="0094119C"/>
    <w:rsid w:val="009461D2"/>
    <w:rsid w:val="00951E54"/>
    <w:rsid w:val="00962372"/>
    <w:rsid w:val="00962C02"/>
    <w:rsid w:val="00971F4A"/>
    <w:rsid w:val="009912FD"/>
    <w:rsid w:val="0099720D"/>
    <w:rsid w:val="0099777B"/>
    <w:rsid w:val="009A4386"/>
    <w:rsid w:val="009B1B00"/>
    <w:rsid w:val="009B496D"/>
    <w:rsid w:val="009C611B"/>
    <w:rsid w:val="009D27A6"/>
    <w:rsid w:val="009D40D8"/>
    <w:rsid w:val="009D78D7"/>
    <w:rsid w:val="009D7BD9"/>
    <w:rsid w:val="009E0E86"/>
    <w:rsid w:val="009F534D"/>
    <w:rsid w:val="00A009D5"/>
    <w:rsid w:val="00A229FE"/>
    <w:rsid w:val="00A317C1"/>
    <w:rsid w:val="00A34212"/>
    <w:rsid w:val="00A4157D"/>
    <w:rsid w:val="00A46F18"/>
    <w:rsid w:val="00A511A8"/>
    <w:rsid w:val="00A56F8B"/>
    <w:rsid w:val="00A64C42"/>
    <w:rsid w:val="00A66C89"/>
    <w:rsid w:val="00A87D16"/>
    <w:rsid w:val="00A9142C"/>
    <w:rsid w:val="00A9284A"/>
    <w:rsid w:val="00A93913"/>
    <w:rsid w:val="00AA4E94"/>
    <w:rsid w:val="00AA566D"/>
    <w:rsid w:val="00AA7818"/>
    <w:rsid w:val="00AB3CD3"/>
    <w:rsid w:val="00AD2740"/>
    <w:rsid w:val="00AE31D0"/>
    <w:rsid w:val="00AF44EF"/>
    <w:rsid w:val="00AF76EF"/>
    <w:rsid w:val="00B01021"/>
    <w:rsid w:val="00B05986"/>
    <w:rsid w:val="00B114B5"/>
    <w:rsid w:val="00B15956"/>
    <w:rsid w:val="00B16AD8"/>
    <w:rsid w:val="00B42B3E"/>
    <w:rsid w:val="00B5081F"/>
    <w:rsid w:val="00B70275"/>
    <w:rsid w:val="00B80115"/>
    <w:rsid w:val="00BA236B"/>
    <w:rsid w:val="00BB0C00"/>
    <w:rsid w:val="00BB2F1C"/>
    <w:rsid w:val="00BB500A"/>
    <w:rsid w:val="00BB6312"/>
    <w:rsid w:val="00BC3B95"/>
    <w:rsid w:val="00BD0BAE"/>
    <w:rsid w:val="00BD0C9F"/>
    <w:rsid w:val="00BD5038"/>
    <w:rsid w:val="00BD6C9D"/>
    <w:rsid w:val="00BE1435"/>
    <w:rsid w:val="00BE23C7"/>
    <w:rsid w:val="00BE4F17"/>
    <w:rsid w:val="00BF21C3"/>
    <w:rsid w:val="00BF3AD0"/>
    <w:rsid w:val="00BF52A5"/>
    <w:rsid w:val="00C133E8"/>
    <w:rsid w:val="00C134E2"/>
    <w:rsid w:val="00C25E03"/>
    <w:rsid w:val="00C31E6A"/>
    <w:rsid w:val="00C478D6"/>
    <w:rsid w:val="00C55C40"/>
    <w:rsid w:val="00C571B0"/>
    <w:rsid w:val="00C646B3"/>
    <w:rsid w:val="00C804B6"/>
    <w:rsid w:val="00C91123"/>
    <w:rsid w:val="00C92563"/>
    <w:rsid w:val="00CA1B5B"/>
    <w:rsid w:val="00CB0BAB"/>
    <w:rsid w:val="00CC7750"/>
    <w:rsid w:val="00CD16D6"/>
    <w:rsid w:val="00CF77CF"/>
    <w:rsid w:val="00D32C4F"/>
    <w:rsid w:val="00D331BE"/>
    <w:rsid w:val="00D3513C"/>
    <w:rsid w:val="00D43F36"/>
    <w:rsid w:val="00D47BDA"/>
    <w:rsid w:val="00D70BD6"/>
    <w:rsid w:val="00D70E97"/>
    <w:rsid w:val="00D710FC"/>
    <w:rsid w:val="00D75A39"/>
    <w:rsid w:val="00D8406B"/>
    <w:rsid w:val="00D84831"/>
    <w:rsid w:val="00D907FA"/>
    <w:rsid w:val="00DB18CA"/>
    <w:rsid w:val="00DB3CAC"/>
    <w:rsid w:val="00DC3196"/>
    <w:rsid w:val="00DC4041"/>
    <w:rsid w:val="00DC58DC"/>
    <w:rsid w:val="00DE3087"/>
    <w:rsid w:val="00DE72CA"/>
    <w:rsid w:val="00E30ACE"/>
    <w:rsid w:val="00E41508"/>
    <w:rsid w:val="00E6111D"/>
    <w:rsid w:val="00E66A3D"/>
    <w:rsid w:val="00E774CC"/>
    <w:rsid w:val="00E8055C"/>
    <w:rsid w:val="00E83992"/>
    <w:rsid w:val="00E92690"/>
    <w:rsid w:val="00E9768E"/>
    <w:rsid w:val="00E97C8F"/>
    <w:rsid w:val="00EA0EAE"/>
    <w:rsid w:val="00EB1EBD"/>
    <w:rsid w:val="00EB2A0A"/>
    <w:rsid w:val="00EC2B7C"/>
    <w:rsid w:val="00EC3288"/>
    <w:rsid w:val="00EC4BDA"/>
    <w:rsid w:val="00EC73E0"/>
    <w:rsid w:val="00ED1A53"/>
    <w:rsid w:val="00ED6116"/>
    <w:rsid w:val="00EE2AD5"/>
    <w:rsid w:val="00F02676"/>
    <w:rsid w:val="00F02C65"/>
    <w:rsid w:val="00F06C80"/>
    <w:rsid w:val="00F13BA6"/>
    <w:rsid w:val="00F2005B"/>
    <w:rsid w:val="00F26F01"/>
    <w:rsid w:val="00F33615"/>
    <w:rsid w:val="00F35C27"/>
    <w:rsid w:val="00F46CB1"/>
    <w:rsid w:val="00F544F2"/>
    <w:rsid w:val="00F62114"/>
    <w:rsid w:val="00F62778"/>
    <w:rsid w:val="00F6723A"/>
    <w:rsid w:val="00F70295"/>
    <w:rsid w:val="00F730BA"/>
    <w:rsid w:val="00F803A1"/>
    <w:rsid w:val="00F819DD"/>
    <w:rsid w:val="00F835A6"/>
    <w:rsid w:val="00FA1336"/>
    <w:rsid w:val="00FB6E4B"/>
    <w:rsid w:val="00FC2A88"/>
    <w:rsid w:val="00FD0C2B"/>
    <w:rsid w:val="00FD2820"/>
    <w:rsid w:val="00FD5BF6"/>
    <w:rsid w:val="00FE0C81"/>
    <w:rsid w:val="00FE21EA"/>
    <w:rsid w:val="00FE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1A5DE0A-1F38-471C-8408-FFA2230F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027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5F62C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5F62C9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a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a0"/>
    <w:link w:val="TableParagraph"/>
    <w:uiPriority w:val="1"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ad">
    <w:name w:val="Normal (Web)"/>
    <w:basedOn w:val="a"/>
    <w:uiPriority w:val="99"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6544"/>
    <w:rPr>
      <w:b/>
      <w:bCs/>
    </w:rPr>
  </w:style>
  <w:style w:type="character" w:styleId="HTML">
    <w:name w:val="HTML Code"/>
    <w:basedOn w:val="a0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af">
    <w:name w:val="Title"/>
    <w:basedOn w:val="a"/>
    <w:next w:val="a"/>
    <w:link w:val="af0"/>
    <w:uiPriority w:val="10"/>
    <w:qFormat/>
    <w:rsid w:val="00C646B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f0">
    <w:name w:val="Заголовок Знак"/>
    <w:basedOn w:val="a0"/>
    <w:link w:val="af"/>
    <w:uiPriority w:val="10"/>
    <w:rsid w:val="00C646B3"/>
    <w:rPr>
      <w:rFonts w:eastAsia="Times New Roman"/>
      <w:color w:val="auto"/>
      <w:sz w:val="28"/>
      <w:szCs w:val="28"/>
      <w:lang w:val="en-US" w:eastAsia="ru-RU" w:bidi="ar-SA"/>
    </w:rPr>
  </w:style>
  <w:style w:type="paragraph" w:styleId="af1">
    <w:name w:val="Subtitle"/>
    <w:basedOn w:val="a"/>
    <w:next w:val="a"/>
    <w:link w:val="af2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af2">
    <w:name w:val="Подзаголовок Знак"/>
    <w:basedOn w:val="a0"/>
    <w:link w:val="af1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  <w:style w:type="paragraph" w:styleId="HTML0">
    <w:name w:val="HTML Preformatted"/>
    <w:basedOn w:val="a"/>
    <w:link w:val="HTML1"/>
    <w:uiPriority w:val="99"/>
    <w:semiHidden/>
    <w:unhideWhenUsed/>
    <w:rsid w:val="00EA0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0EAE"/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character" w:customStyle="1" w:styleId="hljs-attr">
    <w:name w:val="hljs-attr"/>
    <w:basedOn w:val="a0"/>
    <w:rsid w:val="00EA0EAE"/>
  </w:style>
  <w:style w:type="character" w:styleId="af3">
    <w:name w:val="Emphasis"/>
    <w:basedOn w:val="a0"/>
    <w:uiPriority w:val="20"/>
    <w:qFormat/>
    <w:rsid w:val="00F544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4C042-469C-4BB0-8A7B-1E32B81E4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5004</Words>
  <Characters>28528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Евгений Мороз</cp:lastModifiedBy>
  <cp:revision>3</cp:revision>
  <cp:lastPrinted>2023-12-26T22:55:00Z</cp:lastPrinted>
  <dcterms:created xsi:type="dcterms:W3CDTF">2026-01-08T14:44:00Z</dcterms:created>
  <dcterms:modified xsi:type="dcterms:W3CDTF">2026-01-08T14:44:00Z</dcterms:modified>
</cp:coreProperties>
</file>