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C59D0" w14:textId="149A222C" w:rsidR="004354D8" w:rsidRPr="001270F0" w:rsidRDefault="004354D8" w:rsidP="001270F0">
      <w:pPr>
        <w:jc w:val="center"/>
        <w:rPr>
          <w:b/>
          <w:bCs/>
          <w:lang w:val="es-CL"/>
        </w:rPr>
      </w:pPr>
      <w:proofErr w:type="spellStart"/>
      <w:r w:rsidRPr="001270F0">
        <w:rPr>
          <w:b/>
          <w:bCs/>
          <w:lang w:val="es-CL"/>
        </w:rPr>
        <w:t>Testing</w:t>
      </w:r>
      <w:proofErr w:type="spellEnd"/>
      <w:r w:rsidRPr="001270F0">
        <w:rPr>
          <w:b/>
          <w:bCs/>
          <w:lang w:val="es-CL"/>
        </w:rPr>
        <w:t xml:space="preserve"> </w:t>
      </w:r>
      <w:r w:rsidR="001270F0">
        <w:rPr>
          <w:b/>
          <w:bCs/>
          <w:lang w:val="es-CL"/>
        </w:rPr>
        <w:t>E</w:t>
      </w:r>
      <w:r w:rsidRPr="001270F0">
        <w:rPr>
          <w:b/>
          <w:bCs/>
          <w:lang w:val="es-CL"/>
        </w:rPr>
        <w:t>strés</w:t>
      </w:r>
      <w:r w:rsidR="001270F0">
        <w:rPr>
          <w:b/>
          <w:bCs/>
          <w:lang w:val="es-CL"/>
        </w:rPr>
        <w:t xml:space="preserve"> </w:t>
      </w:r>
      <w:proofErr w:type="spellStart"/>
      <w:r w:rsidR="001270F0">
        <w:rPr>
          <w:b/>
          <w:bCs/>
          <w:lang w:val="es-CL"/>
        </w:rPr>
        <w:t>Login</w:t>
      </w:r>
      <w:proofErr w:type="spellEnd"/>
    </w:p>
    <w:p w14:paraId="66160223" w14:textId="77777777" w:rsidR="004C5FC0" w:rsidRDefault="004C5FC0">
      <w:pPr>
        <w:rPr>
          <w:lang w:val="es-CL"/>
        </w:rPr>
      </w:pPr>
    </w:p>
    <w:p w14:paraId="4E85FD4D" w14:textId="61912DBC" w:rsidR="004C5FC0" w:rsidRDefault="004C5FC0" w:rsidP="004C5FC0">
      <w:pPr>
        <w:rPr>
          <w:lang w:val="es-CL"/>
        </w:rPr>
      </w:pPr>
      <w:r>
        <w:rPr>
          <w:lang w:val="es-CL"/>
        </w:rPr>
        <w:t xml:space="preserve">A </w:t>
      </w:r>
      <w:proofErr w:type="gramStart"/>
      <w:r>
        <w:rPr>
          <w:lang w:val="es-CL"/>
        </w:rPr>
        <w:t>continuación</w:t>
      </w:r>
      <w:proofErr w:type="gramEnd"/>
      <w:r>
        <w:rPr>
          <w:lang w:val="es-CL"/>
        </w:rPr>
        <w:t xml:space="preserve"> se</w:t>
      </w:r>
      <w:r w:rsidRPr="004C5FC0">
        <w:rPr>
          <w:lang w:val="es-CL"/>
        </w:rPr>
        <w:t xml:space="preserve"> muestra </w:t>
      </w:r>
      <w:r>
        <w:rPr>
          <w:lang w:val="es-CL"/>
        </w:rPr>
        <w:t>la</w:t>
      </w:r>
      <w:r w:rsidRPr="004C5FC0">
        <w:rPr>
          <w:lang w:val="es-CL"/>
        </w:rPr>
        <w:t xml:space="preserve"> interfaz de usuario de </w:t>
      </w:r>
      <w:proofErr w:type="spellStart"/>
      <w:r w:rsidRPr="004C5FC0">
        <w:rPr>
          <w:lang w:val="es-CL"/>
        </w:rPr>
        <w:t>Locust</w:t>
      </w:r>
      <w:proofErr w:type="spellEnd"/>
      <w:r w:rsidRPr="004C5FC0">
        <w:rPr>
          <w:lang w:val="es-CL"/>
        </w:rPr>
        <w:t xml:space="preserve">, una herramienta de código abierto para realizar pruebas de carga de aplicaciones web. La prueba configurada en la imagen simula el comportamiento de 10 usuarios simultáneos que acceden a una aplicación web alojada en </w:t>
      </w:r>
      <w:hyperlink r:id="rId7" w:history="1">
        <w:r w:rsidRPr="006A24CC">
          <w:rPr>
            <w:rStyle w:val="Hipervnculo"/>
            <w:lang w:val="es-CL"/>
          </w:rPr>
          <w:t>http://127.0.0.1:8000/login/</w:t>
        </w:r>
      </w:hyperlink>
      <w:r w:rsidRPr="004C5FC0">
        <w:rPr>
          <w:lang w:val="es-CL"/>
        </w:rPr>
        <w:t>.</w:t>
      </w:r>
    </w:p>
    <w:p w14:paraId="07D2A75C" w14:textId="7F61B0FF" w:rsidR="004C5FC0" w:rsidRDefault="004C5FC0" w:rsidP="004C5FC0">
      <w:pPr>
        <w:jc w:val="center"/>
        <w:rPr>
          <w:lang w:val="es-CL"/>
        </w:rPr>
      </w:pPr>
      <w:r w:rsidRPr="004354D8">
        <w:rPr>
          <w:noProof/>
          <w:lang w:val="es-CL"/>
        </w:rPr>
        <w:drawing>
          <wp:inline distT="0" distB="0" distL="0" distR="0" wp14:anchorId="61D018FA" wp14:editId="075B0FDB">
            <wp:extent cx="3620005" cy="5220429"/>
            <wp:effectExtent l="0" t="0" r="0" b="0"/>
            <wp:docPr id="2139502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5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D411" w14:textId="0EA65539" w:rsidR="004C5FC0" w:rsidRPr="004C5FC0" w:rsidRDefault="004C5FC0" w:rsidP="004C5FC0">
      <w:pPr>
        <w:pStyle w:val="Descripcin"/>
        <w:jc w:val="center"/>
        <w:rPr>
          <w:lang w:val="es-CL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918BB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Captura</w:t>
      </w:r>
      <w:proofErr w:type="spellEnd"/>
      <w:r>
        <w:t xml:space="preserve"> 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estrés</w:t>
      </w:r>
      <w:proofErr w:type="spellEnd"/>
      <w:r>
        <w:t xml:space="preserve"> con Locust al backend. Fuente: </w:t>
      </w:r>
      <w:proofErr w:type="spellStart"/>
      <w:r>
        <w:t>Elaboración</w:t>
      </w:r>
      <w:proofErr w:type="spellEnd"/>
      <w:r>
        <w:t xml:space="preserve"> </w:t>
      </w:r>
      <w:proofErr w:type="spellStart"/>
      <w:r>
        <w:t>propia</w:t>
      </w:r>
      <w:proofErr w:type="spellEnd"/>
      <w:r>
        <w:t>.</w:t>
      </w:r>
    </w:p>
    <w:p w14:paraId="05534DA4" w14:textId="77777777" w:rsidR="004C5FC0" w:rsidRPr="004C5FC0" w:rsidRDefault="004C5FC0" w:rsidP="004C5FC0">
      <w:pPr>
        <w:rPr>
          <w:lang w:val="es-CL"/>
        </w:rPr>
      </w:pPr>
    </w:p>
    <w:p w14:paraId="2027F8FC" w14:textId="4518901A" w:rsidR="004C5FC0" w:rsidRPr="004C5FC0" w:rsidRDefault="004C5FC0" w:rsidP="004C5FC0">
      <w:pPr>
        <w:rPr>
          <w:b/>
          <w:bCs/>
          <w:lang w:val="es-CL"/>
        </w:rPr>
      </w:pPr>
      <w:r w:rsidRPr="004C5FC0">
        <w:rPr>
          <w:b/>
          <w:bCs/>
          <w:lang w:val="es-CL"/>
        </w:rPr>
        <w:t xml:space="preserve">Instalación de </w:t>
      </w:r>
      <w:proofErr w:type="spellStart"/>
      <w:r w:rsidRPr="004C5FC0">
        <w:rPr>
          <w:b/>
          <w:bCs/>
          <w:lang w:val="es-CL"/>
        </w:rPr>
        <w:t>Locust</w:t>
      </w:r>
      <w:proofErr w:type="spellEnd"/>
    </w:p>
    <w:p w14:paraId="3887ADE5" w14:textId="77777777" w:rsidR="004C5FC0" w:rsidRPr="004C5FC0" w:rsidRDefault="004C5FC0" w:rsidP="004C5FC0">
      <w:pPr>
        <w:rPr>
          <w:lang w:val="es-CL"/>
        </w:rPr>
      </w:pPr>
      <w:r w:rsidRPr="004C5FC0">
        <w:rPr>
          <w:lang w:val="es-CL"/>
        </w:rPr>
        <w:t xml:space="preserve">Para comenzar a trabajar con la prueba de </w:t>
      </w:r>
      <w:proofErr w:type="spellStart"/>
      <w:r w:rsidRPr="004C5FC0">
        <w:rPr>
          <w:lang w:val="es-CL"/>
        </w:rPr>
        <w:t>Locust</w:t>
      </w:r>
      <w:proofErr w:type="spellEnd"/>
      <w:r w:rsidRPr="004C5FC0">
        <w:rPr>
          <w:lang w:val="es-CL"/>
        </w:rPr>
        <w:t xml:space="preserve"> que se muestra en la imagen, es necesario instalar </w:t>
      </w:r>
      <w:proofErr w:type="spellStart"/>
      <w:r w:rsidRPr="004C5FC0">
        <w:rPr>
          <w:lang w:val="es-CL"/>
        </w:rPr>
        <w:t>Locust</w:t>
      </w:r>
      <w:proofErr w:type="spellEnd"/>
      <w:r w:rsidRPr="004C5FC0">
        <w:rPr>
          <w:lang w:val="es-CL"/>
        </w:rPr>
        <w:t xml:space="preserve"> en tu ordenador. Sigue estos pasos:</w:t>
      </w:r>
    </w:p>
    <w:p w14:paraId="4826F592" w14:textId="77777777" w:rsidR="004C5FC0" w:rsidRPr="004C5FC0" w:rsidRDefault="004C5FC0" w:rsidP="004C5FC0">
      <w:pPr>
        <w:rPr>
          <w:lang w:val="es-CL"/>
        </w:rPr>
      </w:pPr>
    </w:p>
    <w:p w14:paraId="5152CA42" w14:textId="2AD0DAC7" w:rsidR="004C5FC0" w:rsidRPr="004C5FC0" w:rsidRDefault="004C5FC0" w:rsidP="004C5FC0">
      <w:pPr>
        <w:rPr>
          <w:lang w:val="es-CL"/>
        </w:rPr>
      </w:pPr>
      <w:r w:rsidRPr="004C5FC0">
        <w:rPr>
          <w:lang w:val="es-CL"/>
        </w:rPr>
        <w:lastRenderedPageBreak/>
        <w:t>1. Instalación de Python</w:t>
      </w:r>
    </w:p>
    <w:p w14:paraId="008B7304" w14:textId="2965CF13" w:rsidR="004C5FC0" w:rsidRPr="004C5FC0" w:rsidRDefault="004C5FC0" w:rsidP="004C5FC0">
      <w:pPr>
        <w:rPr>
          <w:lang w:val="es-CL"/>
        </w:rPr>
      </w:pPr>
      <w:proofErr w:type="spellStart"/>
      <w:r w:rsidRPr="004C5FC0">
        <w:rPr>
          <w:lang w:val="es-CL"/>
        </w:rPr>
        <w:t>Locust</w:t>
      </w:r>
      <w:proofErr w:type="spellEnd"/>
      <w:r w:rsidRPr="004C5FC0">
        <w:rPr>
          <w:lang w:val="es-CL"/>
        </w:rPr>
        <w:t xml:space="preserve"> requiere Python 3.9 o superior. Si aún no lo has hecho, descarga e instala Python desde https://www.python.org/downloads/.</w:t>
      </w:r>
    </w:p>
    <w:p w14:paraId="1871CEF6" w14:textId="41C5CA05" w:rsidR="004C5FC0" w:rsidRPr="004C5FC0" w:rsidRDefault="004C5FC0" w:rsidP="004C5FC0">
      <w:pPr>
        <w:rPr>
          <w:lang w:val="es-CL"/>
        </w:rPr>
      </w:pPr>
      <w:r w:rsidRPr="004C5FC0">
        <w:rPr>
          <w:lang w:val="es-CL"/>
        </w:rPr>
        <w:t xml:space="preserve">2. Instalación de </w:t>
      </w:r>
      <w:proofErr w:type="spellStart"/>
      <w:r w:rsidRPr="004C5FC0">
        <w:rPr>
          <w:lang w:val="es-CL"/>
        </w:rPr>
        <w:t>Locust</w:t>
      </w:r>
      <w:proofErr w:type="spellEnd"/>
    </w:p>
    <w:p w14:paraId="2E3A9986" w14:textId="5BE3EB8B" w:rsidR="004C5FC0" w:rsidRPr="004C5FC0" w:rsidRDefault="004C5FC0" w:rsidP="004C5FC0">
      <w:pPr>
        <w:rPr>
          <w:lang w:val="es-CL"/>
        </w:rPr>
      </w:pPr>
      <w:r w:rsidRPr="004C5FC0">
        <w:rPr>
          <w:lang w:val="es-CL"/>
        </w:rPr>
        <w:t xml:space="preserve">Abre una terminal o ventana de comandos y ejecuta el siguiente comando para instalar </w:t>
      </w:r>
      <w:proofErr w:type="spellStart"/>
      <w:r w:rsidRPr="004C5FC0">
        <w:rPr>
          <w:lang w:val="es-CL"/>
        </w:rPr>
        <w:t>Locust</w:t>
      </w:r>
      <w:proofErr w:type="spellEnd"/>
      <w:r w:rsidRPr="004C5FC0">
        <w:rPr>
          <w:lang w:val="es-CL"/>
        </w:rPr>
        <w:t>:</w:t>
      </w:r>
    </w:p>
    <w:p w14:paraId="19208060" w14:textId="77777777" w:rsidR="004C5FC0" w:rsidRPr="004C5FC0" w:rsidRDefault="004C5FC0" w:rsidP="004C5FC0">
      <w:pPr>
        <w:ind w:firstLine="720"/>
        <w:rPr>
          <w:rFonts w:ascii="Bahnschrift" w:hAnsi="Bahnschrift" w:cstheme="majorHAnsi"/>
          <w:lang w:val="es-CL"/>
        </w:rPr>
      </w:pPr>
      <w:proofErr w:type="spellStart"/>
      <w:r w:rsidRPr="004C5FC0">
        <w:rPr>
          <w:rFonts w:ascii="Bahnschrift" w:hAnsi="Bahnschrift" w:cstheme="majorHAnsi"/>
          <w:lang w:val="es-CL"/>
        </w:rPr>
        <w:t>pip</w:t>
      </w:r>
      <w:proofErr w:type="spellEnd"/>
      <w:r w:rsidRPr="004C5FC0">
        <w:rPr>
          <w:rFonts w:ascii="Bahnschrift" w:hAnsi="Bahnschrift" w:cstheme="majorHAnsi"/>
          <w:lang w:val="es-CL"/>
        </w:rPr>
        <w:t xml:space="preserve"> </w:t>
      </w:r>
      <w:proofErr w:type="spellStart"/>
      <w:r w:rsidRPr="004C5FC0">
        <w:rPr>
          <w:rFonts w:ascii="Bahnschrift" w:hAnsi="Bahnschrift" w:cstheme="majorHAnsi"/>
          <w:lang w:val="es-CL"/>
        </w:rPr>
        <w:t>install</w:t>
      </w:r>
      <w:proofErr w:type="spellEnd"/>
      <w:r w:rsidRPr="004C5FC0">
        <w:rPr>
          <w:rFonts w:ascii="Bahnschrift" w:hAnsi="Bahnschrift" w:cstheme="majorHAnsi"/>
          <w:lang w:val="es-CL"/>
        </w:rPr>
        <w:t xml:space="preserve"> </w:t>
      </w:r>
      <w:proofErr w:type="spellStart"/>
      <w:r w:rsidRPr="004C5FC0">
        <w:rPr>
          <w:rFonts w:ascii="Bahnschrift" w:hAnsi="Bahnschrift" w:cstheme="majorHAnsi"/>
          <w:lang w:val="es-CL"/>
        </w:rPr>
        <w:t>locust</w:t>
      </w:r>
      <w:proofErr w:type="spellEnd"/>
    </w:p>
    <w:p w14:paraId="52A98CAE" w14:textId="77777777" w:rsidR="004C5FC0" w:rsidRPr="004C5FC0" w:rsidRDefault="004C5FC0" w:rsidP="004C5FC0">
      <w:pPr>
        <w:rPr>
          <w:lang w:val="es-CL"/>
        </w:rPr>
      </w:pPr>
    </w:p>
    <w:p w14:paraId="49AA6910" w14:textId="771C7F24" w:rsidR="004C5FC0" w:rsidRPr="004C5FC0" w:rsidRDefault="00191453" w:rsidP="004C5FC0">
      <w:pPr>
        <w:rPr>
          <w:b/>
          <w:bCs/>
          <w:lang w:val="es-CL"/>
        </w:rPr>
      </w:pPr>
      <w:r>
        <w:rPr>
          <w:b/>
          <w:bCs/>
          <w:lang w:val="es-CL"/>
        </w:rPr>
        <w:t>Creación del script de</w:t>
      </w:r>
      <w:r w:rsidR="004C5FC0" w:rsidRPr="004C5FC0">
        <w:rPr>
          <w:b/>
          <w:bCs/>
          <w:lang w:val="es-CL"/>
        </w:rPr>
        <w:t xml:space="preserve"> prueba</w:t>
      </w:r>
    </w:p>
    <w:p w14:paraId="311EA38C" w14:textId="6DCAD7C0" w:rsidR="004C5FC0" w:rsidRPr="004C5FC0" w:rsidRDefault="004C5FC0" w:rsidP="004C5FC0">
      <w:pPr>
        <w:rPr>
          <w:lang w:val="es-CL"/>
        </w:rPr>
      </w:pPr>
      <w:r w:rsidRPr="004C5FC0">
        <w:rPr>
          <w:lang w:val="es-CL"/>
        </w:rPr>
        <w:t xml:space="preserve">Una vez instalado </w:t>
      </w:r>
      <w:proofErr w:type="spellStart"/>
      <w:r w:rsidRPr="004C5FC0">
        <w:rPr>
          <w:lang w:val="es-CL"/>
        </w:rPr>
        <w:t>Locust</w:t>
      </w:r>
      <w:proofErr w:type="spellEnd"/>
      <w:r w:rsidRPr="004C5FC0">
        <w:rPr>
          <w:lang w:val="es-CL"/>
        </w:rPr>
        <w:t>, puedes ejecutar la prueba siguiendo estos pasos:</w:t>
      </w:r>
    </w:p>
    <w:p w14:paraId="467CF8A6" w14:textId="20349BF7" w:rsidR="004C5FC0" w:rsidRPr="004C5FC0" w:rsidRDefault="004C5FC0" w:rsidP="004C5FC0">
      <w:pPr>
        <w:rPr>
          <w:lang w:val="es-CL"/>
        </w:rPr>
      </w:pPr>
      <w:r w:rsidRPr="004C5FC0">
        <w:rPr>
          <w:lang w:val="es-CL"/>
        </w:rPr>
        <w:t>1. Crear un archivo de Python</w:t>
      </w:r>
    </w:p>
    <w:p w14:paraId="36D88D40" w14:textId="19C3C96D" w:rsidR="004C5FC0" w:rsidRPr="004C5FC0" w:rsidRDefault="004C5FC0" w:rsidP="004C5FC0">
      <w:pPr>
        <w:rPr>
          <w:lang w:val="es-CL"/>
        </w:rPr>
      </w:pPr>
      <w:r w:rsidRPr="004C5FC0">
        <w:rPr>
          <w:lang w:val="es-CL"/>
        </w:rPr>
        <w:t>Crea un archivo de Python con el siguiente nombre: locustfile.py. Este archivo contendrá el código de la prueba.</w:t>
      </w:r>
    </w:p>
    <w:p w14:paraId="2CAF970F" w14:textId="1A874A97" w:rsidR="004C5FC0" w:rsidRPr="004C5FC0" w:rsidRDefault="004C5FC0" w:rsidP="004C5FC0">
      <w:pPr>
        <w:rPr>
          <w:lang w:val="es-CL"/>
        </w:rPr>
      </w:pPr>
      <w:r w:rsidRPr="004C5FC0">
        <w:rPr>
          <w:lang w:val="es-CL"/>
        </w:rPr>
        <w:t>2. Escribir el código de la prueba</w:t>
      </w:r>
      <w:r w:rsidR="001270F0">
        <w:rPr>
          <w:lang w:val="es-CL"/>
        </w:rPr>
        <w:t>:</w:t>
      </w:r>
    </w:p>
    <w:p w14:paraId="6742E6E0" w14:textId="07132B00" w:rsidR="004C5FC0" w:rsidRPr="004C5FC0" w:rsidRDefault="004C5FC0" w:rsidP="004C5FC0">
      <w:pPr>
        <w:rPr>
          <w:lang w:val="es-CL"/>
        </w:rPr>
      </w:pPr>
      <w:r w:rsidRPr="004354D8">
        <w:rPr>
          <w:noProof/>
          <w:lang w:val="es-CL"/>
        </w:rPr>
        <w:drawing>
          <wp:inline distT="0" distB="0" distL="0" distR="0" wp14:anchorId="4314168E" wp14:editId="05654EA9">
            <wp:extent cx="5943600" cy="4382770"/>
            <wp:effectExtent l="0" t="0" r="0" b="0"/>
            <wp:docPr id="435131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31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734F" w14:textId="16873257" w:rsidR="004354D8" w:rsidRDefault="001270F0" w:rsidP="001270F0">
      <w:pPr>
        <w:pStyle w:val="Descripcin"/>
        <w:jc w:val="center"/>
        <w:rPr>
          <w:lang w:val="es-CL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918BB">
        <w:rPr>
          <w:noProof/>
        </w:rPr>
        <w:t>2</w:t>
      </w:r>
      <w:r>
        <w:fldChar w:fldCharType="end"/>
      </w:r>
      <w:r>
        <w:t xml:space="preserve">: Script </w:t>
      </w:r>
      <w:proofErr w:type="spellStart"/>
      <w:r>
        <w:t>Automatizado</w:t>
      </w:r>
      <w:proofErr w:type="spellEnd"/>
      <w:r>
        <w:t xml:space="preserve"> de </w:t>
      </w:r>
      <w:proofErr w:type="spellStart"/>
      <w:r>
        <w:t>prubea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login de la </w:t>
      </w:r>
      <w:proofErr w:type="spellStart"/>
      <w:r>
        <w:t>aplicación</w:t>
      </w:r>
      <w:proofErr w:type="spellEnd"/>
      <w:r>
        <w:t xml:space="preserve"> de la </w:t>
      </w:r>
      <w:proofErr w:type="spellStart"/>
      <w:r>
        <w:t>librería</w:t>
      </w:r>
      <w:proofErr w:type="spellEnd"/>
      <w:r>
        <w:t xml:space="preserve">. Fuente: </w:t>
      </w:r>
      <w:proofErr w:type="spellStart"/>
      <w:r>
        <w:t>Elaboración</w:t>
      </w:r>
      <w:proofErr w:type="spellEnd"/>
      <w:r>
        <w:t xml:space="preserve"> </w:t>
      </w:r>
      <w:proofErr w:type="spellStart"/>
      <w:r>
        <w:t>propia</w:t>
      </w:r>
      <w:proofErr w:type="spellEnd"/>
      <w:r>
        <w:t>.</w:t>
      </w:r>
    </w:p>
    <w:p w14:paraId="7670D27A" w14:textId="69DB45F1" w:rsidR="001270F0" w:rsidRDefault="001270F0">
      <w:pPr>
        <w:rPr>
          <w:lang w:val="es-CL"/>
        </w:rPr>
      </w:pPr>
      <w:r w:rsidRPr="001270F0">
        <w:rPr>
          <w:lang w:val="es-CL"/>
        </w:rPr>
        <w:lastRenderedPageBreak/>
        <w:t xml:space="preserve">Las primeras líneas del código importan las clases </w:t>
      </w:r>
      <w:proofErr w:type="spellStart"/>
      <w:r w:rsidRPr="001270F0">
        <w:rPr>
          <w:lang w:val="es-CL"/>
        </w:rPr>
        <w:t>HttpUser</w:t>
      </w:r>
      <w:proofErr w:type="spellEnd"/>
      <w:r w:rsidRPr="001270F0">
        <w:rPr>
          <w:lang w:val="es-CL"/>
        </w:rPr>
        <w:t xml:space="preserve">, </w:t>
      </w:r>
      <w:proofErr w:type="spellStart"/>
      <w:r w:rsidRPr="001270F0">
        <w:rPr>
          <w:lang w:val="es-CL"/>
        </w:rPr>
        <w:t>TaskSet</w:t>
      </w:r>
      <w:proofErr w:type="spellEnd"/>
      <w:r w:rsidRPr="001270F0">
        <w:rPr>
          <w:lang w:val="es-CL"/>
        </w:rPr>
        <w:t xml:space="preserve"> y </w:t>
      </w:r>
      <w:proofErr w:type="spellStart"/>
      <w:r w:rsidRPr="001270F0">
        <w:rPr>
          <w:lang w:val="es-CL"/>
        </w:rPr>
        <w:t>task</w:t>
      </w:r>
      <w:proofErr w:type="spellEnd"/>
      <w:r w:rsidRPr="001270F0">
        <w:rPr>
          <w:lang w:val="es-CL"/>
        </w:rPr>
        <w:t xml:space="preserve"> de la biblioteca </w:t>
      </w:r>
      <w:proofErr w:type="spellStart"/>
      <w:r w:rsidRPr="001270F0">
        <w:rPr>
          <w:lang w:val="es-CL"/>
        </w:rPr>
        <w:t>Locust</w:t>
      </w:r>
      <w:proofErr w:type="spellEnd"/>
      <w:r w:rsidRPr="001270F0">
        <w:rPr>
          <w:lang w:val="es-CL"/>
        </w:rPr>
        <w:t>. Estas clases se utilizan para definir la configuración de la prueba.</w:t>
      </w:r>
    </w:p>
    <w:p w14:paraId="3DCBB1EB" w14:textId="6BE50EE1" w:rsidR="001270F0" w:rsidRDefault="001270F0">
      <w:pPr>
        <w:rPr>
          <w:lang w:val="es-CL"/>
        </w:rPr>
      </w:pPr>
      <w:r w:rsidRPr="001270F0">
        <w:rPr>
          <w:lang w:val="es-CL"/>
        </w:rPr>
        <w:t xml:space="preserve">La clase </w:t>
      </w:r>
      <w:proofErr w:type="spellStart"/>
      <w:r w:rsidRPr="001270F0">
        <w:rPr>
          <w:lang w:val="es-CL"/>
        </w:rPr>
        <w:t>UserBehavior</w:t>
      </w:r>
      <w:proofErr w:type="spellEnd"/>
      <w:r w:rsidRPr="001270F0">
        <w:rPr>
          <w:lang w:val="es-CL"/>
        </w:rPr>
        <w:t xml:space="preserve"> hereda de la clase </w:t>
      </w:r>
      <w:proofErr w:type="spellStart"/>
      <w:r w:rsidRPr="001270F0">
        <w:rPr>
          <w:lang w:val="es-CL"/>
        </w:rPr>
        <w:t>TaskSet</w:t>
      </w:r>
      <w:proofErr w:type="spellEnd"/>
      <w:r w:rsidRPr="001270F0">
        <w:rPr>
          <w:lang w:val="es-CL"/>
        </w:rPr>
        <w:t>. Esta clase define el comportamiento de los usuarios simulados en la prueba.</w:t>
      </w:r>
    </w:p>
    <w:p w14:paraId="11FAEE5C" w14:textId="5D05B486" w:rsidR="001270F0" w:rsidRDefault="001270F0">
      <w:pPr>
        <w:rPr>
          <w:lang w:val="es-CL"/>
        </w:rPr>
      </w:pPr>
      <w:r w:rsidRPr="001270F0">
        <w:rPr>
          <w:lang w:val="es-CL"/>
        </w:rPr>
        <w:t xml:space="preserve">La tarea </w:t>
      </w:r>
      <w:proofErr w:type="spellStart"/>
      <w:r w:rsidRPr="001270F0">
        <w:rPr>
          <w:lang w:val="es-CL"/>
        </w:rPr>
        <w:t>login</w:t>
      </w:r>
      <w:proofErr w:type="spellEnd"/>
      <w:r w:rsidRPr="001270F0">
        <w:rPr>
          <w:lang w:val="es-CL"/>
        </w:rPr>
        <w:t xml:space="preserve"> simula el inicio de sesión del usuario en la aplicación. La tarea realiza una solicitud POST a la URL /</w:t>
      </w:r>
      <w:proofErr w:type="spellStart"/>
      <w:r w:rsidRPr="001270F0">
        <w:rPr>
          <w:lang w:val="es-CL"/>
        </w:rPr>
        <w:t>login</w:t>
      </w:r>
      <w:proofErr w:type="spellEnd"/>
      <w:r w:rsidRPr="001270F0">
        <w:rPr>
          <w:lang w:val="es-CL"/>
        </w:rPr>
        <w:t>/ con los datos de usuario y contraseña especificados. Si la solicitud es exitosa, la tarea imprime un mensaje de éxito. De lo contrario, la tarea imprime un mensaje de error.</w:t>
      </w:r>
    </w:p>
    <w:p w14:paraId="6910B8B7" w14:textId="73DFD9B9" w:rsidR="001270F0" w:rsidRDefault="001270F0">
      <w:pPr>
        <w:rPr>
          <w:lang w:val="es-CL"/>
        </w:rPr>
      </w:pPr>
      <w:r w:rsidRPr="001270F0">
        <w:rPr>
          <w:lang w:val="es-CL"/>
        </w:rPr>
        <w:t xml:space="preserve">El método </w:t>
      </w:r>
      <w:proofErr w:type="spellStart"/>
      <w:r w:rsidRPr="001270F0">
        <w:rPr>
          <w:lang w:val="es-CL"/>
        </w:rPr>
        <w:t>on_start</w:t>
      </w:r>
      <w:proofErr w:type="spellEnd"/>
      <w:r w:rsidRPr="001270F0">
        <w:rPr>
          <w:lang w:val="es-CL"/>
        </w:rPr>
        <w:t xml:space="preserve"> se ejecuta al inicio de cada sesión de usuario. En este caso, se llama a la tarea </w:t>
      </w:r>
      <w:proofErr w:type="spellStart"/>
      <w:r w:rsidRPr="001270F0">
        <w:rPr>
          <w:lang w:val="es-CL"/>
        </w:rPr>
        <w:t>login</w:t>
      </w:r>
      <w:proofErr w:type="spellEnd"/>
      <w:r w:rsidRPr="001270F0">
        <w:rPr>
          <w:lang w:val="es-CL"/>
        </w:rPr>
        <w:t xml:space="preserve"> para iniciar sesión en la aplicación.</w:t>
      </w:r>
    </w:p>
    <w:p w14:paraId="5ABBC879" w14:textId="355AE058" w:rsidR="001270F0" w:rsidRDefault="001270F0">
      <w:pPr>
        <w:rPr>
          <w:lang w:val="es-CL"/>
        </w:rPr>
      </w:pPr>
      <w:r w:rsidRPr="001270F0">
        <w:rPr>
          <w:lang w:val="es-CL"/>
        </w:rPr>
        <w:t xml:space="preserve">Las tareas </w:t>
      </w:r>
      <w:proofErr w:type="spellStart"/>
      <w:r w:rsidRPr="001270F0">
        <w:rPr>
          <w:lang w:val="es-CL"/>
        </w:rPr>
        <w:t>navegar_a_pagina_inicio</w:t>
      </w:r>
      <w:proofErr w:type="spellEnd"/>
      <w:r w:rsidRPr="001270F0">
        <w:rPr>
          <w:lang w:val="es-CL"/>
        </w:rPr>
        <w:t xml:space="preserve"> y </w:t>
      </w:r>
      <w:proofErr w:type="spellStart"/>
      <w:r w:rsidRPr="001270F0">
        <w:rPr>
          <w:lang w:val="es-CL"/>
        </w:rPr>
        <w:t>navegar_a_pagina_productos</w:t>
      </w:r>
      <w:proofErr w:type="spellEnd"/>
      <w:r w:rsidRPr="001270F0">
        <w:rPr>
          <w:lang w:val="es-CL"/>
        </w:rPr>
        <w:t xml:space="preserve"> simulan la navegación del usuario a la página de inicio y a la página de productos de la aplicación, respectivamente. Las tareas realizan solicitudes GET a las URL correspondientes.</w:t>
      </w:r>
    </w:p>
    <w:p w14:paraId="6B860952" w14:textId="6D27F7E2" w:rsidR="001270F0" w:rsidRDefault="001270F0">
      <w:pPr>
        <w:rPr>
          <w:lang w:val="es-CL"/>
        </w:rPr>
      </w:pPr>
      <w:r w:rsidRPr="001270F0">
        <w:rPr>
          <w:lang w:val="es-CL"/>
        </w:rPr>
        <w:t xml:space="preserve">El método run se ejecuta al inicio de la prueba. Especifica que la clase de usuario a utilizar es </w:t>
      </w:r>
      <w:proofErr w:type="spellStart"/>
      <w:r w:rsidRPr="001270F0">
        <w:rPr>
          <w:lang w:val="es-CL"/>
        </w:rPr>
        <w:t>UserBehavior</w:t>
      </w:r>
      <w:proofErr w:type="spellEnd"/>
      <w:r w:rsidRPr="001270F0">
        <w:rPr>
          <w:lang w:val="es-CL"/>
        </w:rPr>
        <w:t xml:space="preserve"> y establece el número de usuarios simultáneos en 10.</w:t>
      </w:r>
    </w:p>
    <w:p w14:paraId="6E1FBF0B" w14:textId="7C23844E" w:rsidR="001270F0" w:rsidRDefault="001270F0" w:rsidP="001270F0">
      <w:pPr>
        <w:rPr>
          <w:lang w:val="es-CL"/>
        </w:rPr>
      </w:pPr>
      <w:r>
        <w:rPr>
          <w:lang w:val="es-CL"/>
        </w:rPr>
        <w:t>El b</w:t>
      </w:r>
      <w:r w:rsidRPr="001270F0">
        <w:rPr>
          <w:lang w:val="es-CL"/>
        </w:rPr>
        <w:t xml:space="preserve">loque </w:t>
      </w:r>
      <w:proofErr w:type="spellStart"/>
      <w:r w:rsidRPr="001270F0">
        <w:rPr>
          <w:lang w:val="es-CL"/>
        </w:rPr>
        <w:t>if</w:t>
      </w:r>
      <w:proofErr w:type="spellEnd"/>
      <w:r w:rsidRPr="001270F0">
        <w:rPr>
          <w:lang w:val="es-CL"/>
        </w:rPr>
        <w:t xml:space="preserve"> __</w:t>
      </w:r>
      <w:proofErr w:type="spellStart"/>
      <w:r w:rsidRPr="001270F0">
        <w:rPr>
          <w:lang w:val="es-CL"/>
        </w:rPr>
        <w:t>name</w:t>
      </w:r>
      <w:proofErr w:type="spellEnd"/>
      <w:r w:rsidRPr="001270F0">
        <w:rPr>
          <w:lang w:val="es-CL"/>
        </w:rPr>
        <w:t>__ == "__</w:t>
      </w:r>
      <w:proofErr w:type="spellStart"/>
      <w:r w:rsidRPr="001270F0">
        <w:rPr>
          <w:lang w:val="es-CL"/>
        </w:rPr>
        <w:t>main</w:t>
      </w:r>
      <w:proofErr w:type="spellEnd"/>
      <w:r w:rsidRPr="001270F0">
        <w:rPr>
          <w:lang w:val="es-CL"/>
        </w:rPr>
        <w:t>__"</w:t>
      </w:r>
      <w:r>
        <w:rPr>
          <w:lang w:val="es-CL"/>
        </w:rPr>
        <w:t xml:space="preserve"> </w:t>
      </w:r>
      <w:r w:rsidRPr="001270F0">
        <w:rPr>
          <w:lang w:val="es-CL"/>
        </w:rPr>
        <w:t>asegura que el código de la prueba solo se ejecute cuando se ejecute el archivo como script principal.</w:t>
      </w:r>
    </w:p>
    <w:p w14:paraId="5689355A" w14:textId="77777777" w:rsidR="001270F0" w:rsidRDefault="001270F0">
      <w:pPr>
        <w:rPr>
          <w:lang w:val="es-CL"/>
        </w:rPr>
      </w:pPr>
    </w:p>
    <w:p w14:paraId="4B0E629B" w14:textId="5B1400BA" w:rsidR="001270F0" w:rsidRDefault="001270F0">
      <w:pPr>
        <w:rPr>
          <w:b/>
          <w:bCs/>
        </w:rPr>
      </w:pPr>
      <w:proofErr w:type="spellStart"/>
      <w:r w:rsidRPr="001270F0">
        <w:rPr>
          <w:b/>
          <w:bCs/>
        </w:rPr>
        <w:t>Ejecución</w:t>
      </w:r>
      <w:proofErr w:type="spellEnd"/>
      <w:r w:rsidRPr="001270F0">
        <w:rPr>
          <w:b/>
          <w:bCs/>
        </w:rPr>
        <w:t xml:space="preserve"> de la </w:t>
      </w:r>
      <w:proofErr w:type="spellStart"/>
      <w:r w:rsidRPr="001270F0">
        <w:rPr>
          <w:b/>
          <w:bCs/>
        </w:rPr>
        <w:t>prueba</w:t>
      </w:r>
      <w:proofErr w:type="spellEnd"/>
    </w:p>
    <w:p w14:paraId="4DA12554" w14:textId="1D4D474E" w:rsidR="001270F0" w:rsidRDefault="001270F0">
      <w:pPr>
        <w:rPr>
          <w:lang w:val="es-CL"/>
        </w:rPr>
      </w:pPr>
      <w:r w:rsidRPr="001270F0">
        <w:rPr>
          <w:lang w:val="es-CL"/>
        </w:rPr>
        <w:t>Abre una terminal o ventana de comandos y navega hasta el directorio donde guardaste el archivo locustfile.py</w:t>
      </w:r>
    </w:p>
    <w:p w14:paraId="1D6C69B9" w14:textId="4F61020C" w:rsidR="001270F0" w:rsidRDefault="001270F0">
      <w:proofErr w:type="spellStart"/>
      <w:r>
        <w:t>Ejecuta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>:</w:t>
      </w:r>
      <w:r>
        <w:t xml:space="preserve"> locust</w:t>
      </w:r>
    </w:p>
    <w:p w14:paraId="0F07EFAA" w14:textId="14137EAE" w:rsidR="001270F0" w:rsidRPr="001270F0" w:rsidRDefault="001270F0">
      <w:pPr>
        <w:rPr>
          <w:lang w:val="es-CL"/>
        </w:rPr>
      </w:pPr>
      <w:r w:rsidRPr="001270F0">
        <w:rPr>
          <w:lang w:val="es-CL"/>
        </w:rPr>
        <w:t xml:space="preserve">Esto iniciará la prueba de carga. Podrás ver los resultados de la prueba en la interfaz web de </w:t>
      </w:r>
      <w:proofErr w:type="spellStart"/>
      <w:r w:rsidRPr="001270F0">
        <w:rPr>
          <w:lang w:val="es-CL"/>
        </w:rPr>
        <w:t>Locust</w:t>
      </w:r>
      <w:proofErr w:type="spellEnd"/>
      <w:r w:rsidRPr="001270F0">
        <w:rPr>
          <w:lang w:val="es-CL"/>
        </w:rPr>
        <w:t>, que se abrirá automáticamente en tu navegador web.</w:t>
      </w:r>
    </w:p>
    <w:p w14:paraId="265208EF" w14:textId="77777777" w:rsidR="001270F0" w:rsidRDefault="001270F0">
      <w:pPr>
        <w:rPr>
          <w:lang w:val="es-CL"/>
        </w:rPr>
      </w:pPr>
    </w:p>
    <w:p w14:paraId="1B5F5853" w14:textId="68D09E33" w:rsidR="004354D8" w:rsidRDefault="004354D8">
      <w:pPr>
        <w:rPr>
          <w:lang w:val="es-CL"/>
        </w:rPr>
      </w:pPr>
      <w:r w:rsidRPr="004354D8">
        <w:rPr>
          <w:noProof/>
          <w:lang w:val="es-CL"/>
        </w:rPr>
        <w:drawing>
          <wp:inline distT="0" distB="0" distL="0" distR="0" wp14:anchorId="378F6BEA" wp14:editId="09FD0EDA">
            <wp:extent cx="5943600" cy="1521460"/>
            <wp:effectExtent l="0" t="0" r="0" b="2540"/>
            <wp:docPr id="863501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01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C51D" w14:textId="4BB75542" w:rsidR="001270F0" w:rsidRDefault="001270F0" w:rsidP="001270F0">
      <w:pPr>
        <w:pStyle w:val="Descripcin"/>
        <w:jc w:val="center"/>
        <w:rPr>
          <w:lang w:val="es-CL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918BB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Navegador</w:t>
      </w:r>
      <w:proofErr w:type="spellEnd"/>
      <w:r>
        <w:t xml:space="preserve"> de la </w:t>
      </w:r>
      <w:proofErr w:type="spellStart"/>
      <w:r>
        <w:t>prubea</w:t>
      </w:r>
      <w:proofErr w:type="spellEnd"/>
      <w:r>
        <w:t xml:space="preserve"> de </w:t>
      </w:r>
      <w:proofErr w:type="spellStart"/>
      <w:r>
        <w:t>estrés</w:t>
      </w:r>
      <w:proofErr w:type="spellEnd"/>
      <w:r>
        <w:t xml:space="preserve">. Fuente: </w:t>
      </w:r>
      <w:proofErr w:type="spellStart"/>
      <w:r>
        <w:t>Elaboración</w:t>
      </w:r>
      <w:proofErr w:type="spellEnd"/>
      <w:r>
        <w:t xml:space="preserve"> </w:t>
      </w:r>
      <w:proofErr w:type="spellStart"/>
      <w:r>
        <w:t>Propia</w:t>
      </w:r>
      <w:proofErr w:type="spellEnd"/>
      <w:r>
        <w:t>.</w:t>
      </w:r>
    </w:p>
    <w:p w14:paraId="0FD695B8" w14:textId="42B7DD5E" w:rsidR="001270F0" w:rsidRDefault="001270F0">
      <w:pPr>
        <w:rPr>
          <w:lang w:val="es-CL"/>
        </w:rPr>
      </w:pPr>
      <w:r w:rsidRPr="001270F0">
        <w:rPr>
          <w:lang w:val="es-CL"/>
        </w:rPr>
        <w:t>La prueba de carga fue exitosa. Se enviaron 32 solicitudes por segundo a la aplicación web sin ningún fallo. La latencia promedio de las solicitudes fue de 33 milisegundos.</w:t>
      </w:r>
    </w:p>
    <w:p w14:paraId="56843AA9" w14:textId="1022CE77" w:rsidR="004354D8" w:rsidRDefault="004354D8" w:rsidP="001270F0">
      <w:pPr>
        <w:jc w:val="center"/>
        <w:rPr>
          <w:lang w:val="es-CL"/>
        </w:rPr>
      </w:pPr>
      <w:r w:rsidRPr="004354D8">
        <w:rPr>
          <w:noProof/>
          <w:lang w:val="es-CL"/>
        </w:rPr>
        <w:lastRenderedPageBreak/>
        <w:drawing>
          <wp:inline distT="0" distB="0" distL="0" distR="0" wp14:anchorId="22575C03" wp14:editId="0C719C16">
            <wp:extent cx="4734586" cy="2581635"/>
            <wp:effectExtent l="0" t="0" r="8890" b="9525"/>
            <wp:docPr id="1757546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46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35D6" w14:textId="0EE8FC86" w:rsidR="004354D8" w:rsidRDefault="001270F0" w:rsidP="001270F0">
      <w:pPr>
        <w:pStyle w:val="Descripcin"/>
        <w:jc w:val="center"/>
        <w:rPr>
          <w:lang w:val="es-CL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918BB">
        <w:rPr>
          <w:noProof/>
        </w:rPr>
        <w:t>4</w:t>
      </w:r>
      <w:r>
        <w:fldChar w:fldCharType="end"/>
      </w:r>
      <w:r>
        <w:t xml:space="preserve">: Salida del </w:t>
      </w:r>
      <w:proofErr w:type="spellStart"/>
      <w:r>
        <w:t>registro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de Django con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peticiones</w:t>
      </w:r>
      <w:proofErr w:type="spellEnd"/>
      <w:r>
        <w:t xml:space="preserve"> POST al endpoint /login/. El </w:t>
      </w:r>
      <w:proofErr w:type="spellStart"/>
      <w:r>
        <w:t>registro</w:t>
      </w:r>
      <w:proofErr w:type="spellEnd"/>
      <w:r>
        <w:t xml:space="preserve"> indica que las solicitudes se </w:t>
      </w:r>
      <w:proofErr w:type="spellStart"/>
      <w:r>
        <w:t>procesaron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y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respondió</w:t>
      </w:r>
      <w:proofErr w:type="spellEnd"/>
      <w:r>
        <w:t xml:space="preserve"> con un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estado</w:t>
      </w:r>
      <w:proofErr w:type="spellEnd"/>
      <w:r>
        <w:t xml:space="preserve"> 200. Fuente: </w:t>
      </w:r>
      <w:proofErr w:type="spellStart"/>
      <w:r>
        <w:t>Elaboración</w:t>
      </w:r>
      <w:proofErr w:type="spellEnd"/>
      <w:r>
        <w:t xml:space="preserve"> </w:t>
      </w:r>
      <w:proofErr w:type="spellStart"/>
      <w:r>
        <w:t>propia</w:t>
      </w:r>
      <w:proofErr w:type="spellEnd"/>
      <w:r>
        <w:t>.</w:t>
      </w:r>
    </w:p>
    <w:p w14:paraId="777025F0" w14:textId="043025C4" w:rsidR="004354D8" w:rsidRDefault="004354D8">
      <w:pPr>
        <w:rPr>
          <w:lang w:val="es-CL"/>
        </w:rPr>
      </w:pPr>
    </w:p>
    <w:p w14:paraId="5D6A6B79" w14:textId="77777777" w:rsidR="00CA3993" w:rsidRDefault="00CA3993">
      <w:pPr>
        <w:rPr>
          <w:lang w:val="es-CL"/>
        </w:rPr>
      </w:pPr>
    </w:p>
    <w:p w14:paraId="6AD34446" w14:textId="77777777" w:rsidR="00CA3993" w:rsidRDefault="00CA3993">
      <w:pPr>
        <w:rPr>
          <w:lang w:val="es-CL"/>
        </w:rPr>
      </w:pPr>
      <w:r>
        <w:rPr>
          <w:lang w:val="es-CL"/>
        </w:rPr>
        <w:br w:type="page"/>
      </w:r>
    </w:p>
    <w:p w14:paraId="4EB9E495" w14:textId="389C39F9" w:rsidR="00CA3993" w:rsidRDefault="00191453" w:rsidP="00191453">
      <w:pPr>
        <w:jc w:val="center"/>
        <w:rPr>
          <w:b/>
          <w:bCs/>
          <w:lang w:val="es-CL"/>
        </w:rPr>
      </w:pPr>
      <w:proofErr w:type="spellStart"/>
      <w:r>
        <w:rPr>
          <w:b/>
          <w:bCs/>
          <w:lang w:val="es-CL"/>
        </w:rPr>
        <w:lastRenderedPageBreak/>
        <w:t>Testing</w:t>
      </w:r>
      <w:proofErr w:type="spellEnd"/>
      <w:r w:rsidR="00CA3993" w:rsidRPr="00191453">
        <w:rPr>
          <w:b/>
          <w:bCs/>
          <w:lang w:val="es-CL"/>
        </w:rPr>
        <w:t xml:space="preserve"> de integración</w:t>
      </w:r>
      <w:r>
        <w:rPr>
          <w:b/>
          <w:bCs/>
          <w:lang w:val="es-CL"/>
        </w:rPr>
        <w:t xml:space="preserve"> </w:t>
      </w:r>
      <w:proofErr w:type="spellStart"/>
      <w:r>
        <w:rPr>
          <w:b/>
          <w:bCs/>
          <w:lang w:val="es-CL"/>
        </w:rPr>
        <w:t>Login</w:t>
      </w:r>
      <w:proofErr w:type="spellEnd"/>
    </w:p>
    <w:p w14:paraId="2984023B" w14:textId="6E73CD71" w:rsidR="00191453" w:rsidRPr="00191453" w:rsidRDefault="00191453" w:rsidP="00191453">
      <w:pPr>
        <w:rPr>
          <w:b/>
          <w:bCs/>
          <w:lang w:val="es-CL"/>
        </w:rPr>
      </w:pPr>
      <w:r w:rsidRPr="00191453">
        <w:rPr>
          <w:b/>
          <w:bCs/>
          <w:lang w:val="es-CL"/>
        </w:rPr>
        <w:t xml:space="preserve">Instalar </w:t>
      </w:r>
      <w:proofErr w:type="spellStart"/>
      <w:r w:rsidRPr="00191453">
        <w:rPr>
          <w:b/>
          <w:bCs/>
          <w:lang w:val="es-CL"/>
        </w:rPr>
        <w:t>Cypress</w:t>
      </w:r>
      <w:proofErr w:type="spellEnd"/>
    </w:p>
    <w:p w14:paraId="56F1D2D2" w14:textId="77777777" w:rsidR="00191453" w:rsidRDefault="00191453" w:rsidP="00191453">
      <w:pPr>
        <w:rPr>
          <w:lang w:val="es-CL"/>
        </w:rPr>
      </w:pPr>
      <w:r w:rsidRPr="00191453">
        <w:rPr>
          <w:lang w:val="es-CL"/>
        </w:rPr>
        <w:t xml:space="preserve">Abre una terminal o ventana de comandos y ejecuta el siguiente comando para instalar </w:t>
      </w:r>
      <w:proofErr w:type="spellStart"/>
      <w:r w:rsidRPr="00191453">
        <w:rPr>
          <w:lang w:val="es-CL"/>
        </w:rPr>
        <w:t>Cypress</w:t>
      </w:r>
      <w:proofErr w:type="spellEnd"/>
      <w:r w:rsidRPr="00191453">
        <w:rPr>
          <w:lang w:val="es-CL"/>
        </w:rPr>
        <w:t>:</w:t>
      </w:r>
    </w:p>
    <w:p w14:paraId="6C334647" w14:textId="668FA86F" w:rsidR="00191453" w:rsidRPr="00191453" w:rsidRDefault="00191453" w:rsidP="00191453">
      <w:pPr>
        <w:ind w:firstLine="720"/>
        <w:rPr>
          <w:rFonts w:ascii="Bahnschrift" w:hAnsi="Bahnschrift"/>
          <w:lang w:val="es-CL"/>
        </w:rPr>
      </w:pPr>
      <w:proofErr w:type="spellStart"/>
      <w:r w:rsidRPr="00191453">
        <w:rPr>
          <w:rFonts w:ascii="Bahnschrift" w:hAnsi="Bahnschrift"/>
          <w:lang w:val="es-CL"/>
        </w:rPr>
        <w:t>npm</w:t>
      </w:r>
      <w:proofErr w:type="spellEnd"/>
      <w:r w:rsidRPr="00191453">
        <w:rPr>
          <w:rFonts w:ascii="Bahnschrift" w:hAnsi="Bahnschrift"/>
          <w:lang w:val="es-CL"/>
        </w:rPr>
        <w:t xml:space="preserve"> </w:t>
      </w:r>
      <w:proofErr w:type="spellStart"/>
      <w:r w:rsidRPr="00191453">
        <w:rPr>
          <w:rFonts w:ascii="Bahnschrift" w:hAnsi="Bahnschrift"/>
          <w:lang w:val="es-CL"/>
        </w:rPr>
        <w:t>install</w:t>
      </w:r>
      <w:proofErr w:type="spellEnd"/>
      <w:r w:rsidRPr="00191453">
        <w:rPr>
          <w:rFonts w:ascii="Bahnschrift" w:hAnsi="Bahnschrift"/>
          <w:lang w:val="es-CL"/>
        </w:rPr>
        <w:t xml:space="preserve"> </w:t>
      </w:r>
      <w:proofErr w:type="spellStart"/>
      <w:r w:rsidRPr="00191453">
        <w:rPr>
          <w:rFonts w:ascii="Bahnschrift" w:hAnsi="Bahnschrift"/>
          <w:lang w:val="es-CL"/>
        </w:rPr>
        <w:t>cypress</w:t>
      </w:r>
      <w:proofErr w:type="spellEnd"/>
    </w:p>
    <w:p w14:paraId="7AEBB7D6" w14:textId="303D9E17" w:rsidR="00191453" w:rsidRPr="00191453" w:rsidRDefault="00191453" w:rsidP="00191453">
      <w:pPr>
        <w:rPr>
          <w:lang w:val="es-CL"/>
        </w:rPr>
      </w:pPr>
      <w:r w:rsidRPr="00191453">
        <w:rPr>
          <w:lang w:val="es-CL"/>
        </w:rPr>
        <w:t>Ejecución de la prueba</w:t>
      </w:r>
    </w:p>
    <w:p w14:paraId="3B5E2798" w14:textId="46E6A42F" w:rsidR="00191453" w:rsidRPr="00191453" w:rsidRDefault="00191453" w:rsidP="00191453">
      <w:pPr>
        <w:rPr>
          <w:lang w:val="es-CL"/>
        </w:rPr>
      </w:pPr>
      <w:r w:rsidRPr="00191453">
        <w:rPr>
          <w:lang w:val="es-CL"/>
        </w:rPr>
        <w:t>Para ejecutar la prueba, sigue estos pasos:</w:t>
      </w:r>
    </w:p>
    <w:p w14:paraId="70A2C38F" w14:textId="45E94A28" w:rsidR="00191453" w:rsidRPr="00191453" w:rsidRDefault="00191453" w:rsidP="00191453">
      <w:pPr>
        <w:rPr>
          <w:lang w:val="es-CL"/>
        </w:rPr>
      </w:pPr>
      <w:r>
        <w:rPr>
          <w:lang w:val="es-CL"/>
        </w:rPr>
        <w:t>1</w:t>
      </w:r>
      <w:r w:rsidRPr="00191453">
        <w:rPr>
          <w:lang w:val="es-CL"/>
        </w:rPr>
        <w:t xml:space="preserve">. Inicializar </w:t>
      </w:r>
      <w:proofErr w:type="spellStart"/>
      <w:r w:rsidRPr="00191453">
        <w:rPr>
          <w:lang w:val="es-CL"/>
        </w:rPr>
        <w:t>Cypress</w:t>
      </w:r>
      <w:proofErr w:type="spellEnd"/>
    </w:p>
    <w:p w14:paraId="1BE0A702" w14:textId="21CEBBB9" w:rsidR="00191453" w:rsidRPr="00191453" w:rsidRDefault="00191453" w:rsidP="00191453">
      <w:pPr>
        <w:rPr>
          <w:lang w:val="es-CL"/>
        </w:rPr>
      </w:pPr>
      <w:r w:rsidRPr="00191453">
        <w:rPr>
          <w:lang w:val="es-CL"/>
        </w:rPr>
        <w:t xml:space="preserve">Ejecuta el siguiente comando para inicializar </w:t>
      </w:r>
      <w:proofErr w:type="spellStart"/>
      <w:r w:rsidRPr="00191453">
        <w:rPr>
          <w:lang w:val="es-CL"/>
        </w:rPr>
        <w:t>Cypress</w:t>
      </w:r>
      <w:proofErr w:type="spellEnd"/>
      <w:r w:rsidRPr="00191453">
        <w:rPr>
          <w:lang w:val="es-CL"/>
        </w:rPr>
        <w:t>:</w:t>
      </w:r>
    </w:p>
    <w:p w14:paraId="3D6C2B9E" w14:textId="0CF4B240" w:rsidR="00191453" w:rsidRPr="00191453" w:rsidRDefault="00191453" w:rsidP="00191453">
      <w:pPr>
        <w:ind w:firstLine="720"/>
        <w:rPr>
          <w:rFonts w:ascii="Bahnschrift" w:hAnsi="Bahnschrift"/>
          <w:lang w:val="es-CL"/>
        </w:rPr>
      </w:pPr>
      <w:proofErr w:type="spellStart"/>
      <w:r w:rsidRPr="00191453">
        <w:rPr>
          <w:rFonts w:ascii="Bahnschrift" w:hAnsi="Bahnschrift"/>
          <w:lang w:val="es-CL"/>
        </w:rPr>
        <w:t>npx</w:t>
      </w:r>
      <w:proofErr w:type="spellEnd"/>
      <w:r w:rsidRPr="00191453">
        <w:rPr>
          <w:rFonts w:ascii="Bahnschrift" w:hAnsi="Bahnschrift"/>
          <w:lang w:val="es-CL"/>
        </w:rPr>
        <w:t xml:space="preserve"> </w:t>
      </w:r>
      <w:proofErr w:type="spellStart"/>
      <w:r w:rsidRPr="00191453">
        <w:rPr>
          <w:rFonts w:ascii="Bahnschrift" w:hAnsi="Bahnschrift"/>
          <w:lang w:val="es-CL"/>
        </w:rPr>
        <w:t>cypress</w:t>
      </w:r>
      <w:proofErr w:type="spellEnd"/>
      <w:r w:rsidRPr="00191453">
        <w:rPr>
          <w:rFonts w:ascii="Bahnschrift" w:hAnsi="Bahnschrift"/>
          <w:lang w:val="es-CL"/>
        </w:rPr>
        <w:t xml:space="preserve"> </w:t>
      </w:r>
      <w:proofErr w:type="spellStart"/>
      <w:r w:rsidRPr="00191453">
        <w:rPr>
          <w:rFonts w:ascii="Bahnschrift" w:hAnsi="Bahnschrift"/>
          <w:lang w:val="es-CL"/>
        </w:rPr>
        <w:t>init</w:t>
      </w:r>
      <w:proofErr w:type="spellEnd"/>
    </w:p>
    <w:p w14:paraId="0CE6D149" w14:textId="485A2AE9" w:rsidR="00191453" w:rsidRPr="00191453" w:rsidRDefault="00191453" w:rsidP="00191453">
      <w:pPr>
        <w:rPr>
          <w:lang w:val="es-CL"/>
        </w:rPr>
      </w:pPr>
      <w:r w:rsidRPr="00191453">
        <w:rPr>
          <w:lang w:val="es-CL"/>
        </w:rPr>
        <w:t xml:space="preserve">3. Modificar el archivo </w:t>
      </w:r>
      <w:proofErr w:type="spellStart"/>
      <w:r w:rsidRPr="00191453">
        <w:rPr>
          <w:lang w:val="es-CL"/>
        </w:rPr>
        <w:t>cypress</w:t>
      </w:r>
      <w:proofErr w:type="spellEnd"/>
      <w:r w:rsidRPr="00191453">
        <w:rPr>
          <w:lang w:val="es-CL"/>
        </w:rPr>
        <w:t>/</w:t>
      </w:r>
      <w:r>
        <w:rPr>
          <w:lang w:val="es-CL"/>
        </w:rPr>
        <w:t>e2e</w:t>
      </w:r>
      <w:r w:rsidRPr="00191453">
        <w:rPr>
          <w:lang w:val="es-CL"/>
        </w:rPr>
        <w:t>/login.spec.cy.js</w:t>
      </w:r>
    </w:p>
    <w:p w14:paraId="04A8AA31" w14:textId="71F73708" w:rsidR="00191453" w:rsidRDefault="00E918BB" w:rsidP="00191453">
      <w:pPr>
        <w:rPr>
          <w:lang w:val="es-CL"/>
        </w:rPr>
      </w:pPr>
      <w:r w:rsidRPr="00E918BB">
        <w:rPr>
          <w:lang w:val="es-CL"/>
        </w:rPr>
        <w:drawing>
          <wp:inline distT="0" distB="0" distL="0" distR="0" wp14:anchorId="34072079" wp14:editId="3C316A9A">
            <wp:extent cx="5943600" cy="3181350"/>
            <wp:effectExtent l="0" t="0" r="0" b="0"/>
            <wp:docPr id="594697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97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AE71" w14:textId="0F0ABCCA" w:rsidR="00E918BB" w:rsidRPr="00191453" w:rsidRDefault="00E918BB" w:rsidP="00E918BB">
      <w:pPr>
        <w:pStyle w:val="Descripcin"/>
        <w:jc w:val="center"/>
        <w:rPr>
          <w:lang w:val="es-CL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archivo</w:t>
      </w:r>
      <w:proofErr w:type="spellEnd"/>
      <w:r>
        <w:t xml:space="preserve"> spec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. Fuente: </w:t>
      </w:r>
      <w:proofErr w:type="spellStart"/>
      <w:r>
        <w:t>Elaboración</w:t>
      </w:r>
      <w:proofErr w:type="spellEnd"/>
      <w:r>
        <w:t xml:space="preserve"> </w:t>
      </w:r>
      <w:proofErr w:type="spellStart"/>
      <w:r>
        <w:t>propia</w:t>
      </w:r>
      <w:proofErr w:type="spellEnd"/>
      <w:r>
        <w:t>.</w:t>
      </w:r>
    </w:p>
    <w:p w14:paraId="222EEFC7" w14:textId="3F4DFFC5" w:rsidR="00E918BB" w:rsidRDefault="00E918BB" w:rsidP="00191453">
      <w:pPr>
        <w:rPr>
          <w:lang w:val="es-CL"/>
        </w:rPr>
      </w:pPr>
      <w:r w:rsidRPr="00E918BB">
        <w:rPr>
          <w:lang w:val="es-CL"/>
        </w:rPr>
        <w:t>Este archivo contiene un único caso de prueba que verifica la funcionalidad de un formulario de inicio de sesión</w:t>
      </w:r>
    </w:p>
    <w:p w14:paraId="4B5BBD00" w14:textId="4ED37B53" w:rsidR="00191453" w:rsidRPr="00191453" w:rsidRDefault="00191453" w:rsidP="00191453">
      <w:pPr>
        <w:rPr>
          <w:lang w:val="es-CL"/>
        </w:rPr>
      </w:pPr>
      <w:r>
        <w:rPr>
          <w:lang w:val="es-CL"/>
        </w:rPr>
        <w:t>A continuación, se</w:t>
      </w:r>
      <w:r w:rsidRPr="00191453">
        <w:rPr>
          <w:lang w:val="es-CL"/>
        </w:rPr>
        <w:t xml:space="preserve"> muestra una interfaz de usuario de </w:t>
      </w:r>
      <w:proofErr w:type="spellStart"/>
      <w:r w:rsidRPr="00191453">
        <w:rPr>
          <w:lang w:val="es-CL"/>
        </w:rPr>
        <w:t>Cypress</w:t>
      </w:r>
      <w:proofErr w:type="spellEnd"/>
      <w:r w:rsidRPr="00191453">
        <w:rPr>
          <w:lang w:val="es-CL"/>
        </w:rPr>
        <w:t>, una herramienta de código abierto para realizar pruebas de integración de aplicaciones web.</w:t>
      </w:r>
    </w:p>
    <w:p w14:paraId="57163215" w14:textId="7F5C4E05" w:rsidR="00CA3993" w:rsidRDefault="00CA3993">
      <w:pPr>
        <w:rPr>
          <w:lang w:val="es-CL"/>
        </w:rPr>
      </w:pPr>
      <w:r w:rsidRPr="00CA3993">
        <w:rPr>
          <w:noProof/>
          <w:lang w:val="es-CL"/>
        </w:rPr>
        <w:lastRenderedPageBreak/>
        <w:drawing>
          <wp:inline distT="0" distB="0" distL="0" distR="0" wp14:anchorId="132A04F0" wp14:editId="0BB8CBDB">
            <wp:extent cx="5943600" cy="4037965"/>
            <wp:effectExtent l="0" t="0" r="0" b="635"/>
            <wp:docPr id="1252776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76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7F75" w14:textId="74F45AD8" w:rsidR="00191453" w:rsidRDefault="00191453" w:rsidP="00191453">
      <w:pPr>
        <w:pStyle w:val="Descripcin"/>
        <w:jc w:val="center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918BB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Configuración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integración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Login. Fuente: </w:t>
      </w:r>
      <w:proofErr w:type="spellStart"/>
      <w:r>
        <w:t>Elaboración</w:t>
      </w:r>
      <w:proofErr w:type="spellEnd"/>
      <w:r>
        <w:t xml:space="preserve"> </w:t>
      </w:r>
      <w:proofErr w:type="spellStart"/>
      <w:r>
        <w:t>propia</w:t>
      </w:r>
      <w:proofErr w:type="spellEnd"/>
      <w:r>
        <w:t>.</w:t>
      </w:r>
    </w:p>
    <w:p w14:paraId="7C9E8077" w14:textId="2C7EC614" w:rsidR="00191453" w:rsidRDefault="00191453" w:rsidP="00191453">
      <w:r w:rsidRPr="00191453">
        <w:t xml:space="preserve">La </w:t>
      </w:r>
      <w:proofErr w:type="spellStart"/>
      <w:r w:rsidRPr="00191453">
        <w:t>prueba</w:t>
      </w:r>
      <w:proofErr w:type="spellEnd"/>
      <w:r w:rsidRPr="00191453">
        <w:t xml:space="preserve"> </w:t>
      </w:r>
      <w:proofErr w:type="spellStart"/>
      <w:r w:rsidRPr="00191453">
        <w:t>verifica</w:t>
      </w:r>
      <w:proofErr w:type="spellEnd"/>
      <w:r w:rsidRPr="00191453">
        <w:t xml:space="preserve"> </w:t>
      </w:r>
      <w:proofErr w:type="spellStart"/>
      <w:r w:rsidRPr="00191453">
        <w:t>el</w:t>
      </w:r>
      <w:proofErr w:type="spellEnd"/>
      <w:r w:rsidRPr="00191453">
        <w:t xml:space="preserve"> </w:t>
      </w:r>
      <w:proofErr w:type="spellStart"/>
      <w:r w:rsidRPr="00191453">
        <w:t>funcionamiento</w:t>
      </w:r>
      <w:proofErr w:type="spellEnd"/>
      <w:r w:rsidRPr="00191453">
        <w:t xml:space="preserve"> del </w:t>
      </w:r>
      <w:proofErr w:type="spellStart"/>
      <w:r w:rsidRPr="00191453">
        <w:t>formulario</w:t>
      </w:r>
      <w:proofErr w:type="spellEnd"/>
      <w:r w:rsidRPr="00191453">
        <w:t xml:space="preserve"> de </w:t>
      </w:r>
      <w:proofErr w:type="spellStart"/>
      <w:r w:rsidRPr="00191453">
        <w:t>inicio</w:t>
      </w:r>
      <w:proofErr w:type="spellEnd"/>
      <w:r w:rsidRPr="00191453">
        <w:t xml:space="preserve"> de </w:t>
      </w:r>
      <w:r>
        <w:t>session.</w:t>
      </w:r>
    </w:p>
    <w:p w14:paraId="67051B8C" w14:textId="77777777" w:rsidR="00E918BB" w:rsidRPr="00191453" w:rsidRDefault="00E918BB" w:rsidP="00191453"/>
    <w:p w14:paraId="7FF0493B" w14:textId="77777777" w:rsidR="00E918BB" w:rsidRDefault="00CA3993" w:rsidP="00E918BB">
      <w:pPr>
        <w:keepNext/>
        <w:jc w:val="center"/>
      </w:pPr>
      <w:r w:rsidRPr="00CA3993">
        <w:rPr>
          <w:noProof/>
          <w:lang w:val="es-CL"/>
        </w:rPr>
        <w:drawing>
          <wp:inline distT="0" distB="0" distL="0" distR="0" wp14:anchorId="5581B87E" wp14:editId="6C8FA85D">
            <wp:extent cx="3334215" cy="247685"/>
            <wp:effectExtent l="0" t="0" r="0" b="0"/>
            <wp:docPr id="823992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92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5E6C" w14:textId="33C79965" w:rsidR="00CA3993" w:rsidRDefault="00E918BB" w:rsidP="00E918BB">
      <w:pPr>
        <w:pStyle w:val="Descripcin"/>
        <w:jc w:val="center"/>
        <w:rPr>
          <w:lang w:val="es-CL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Salida del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servidor</w:t>
      </w:r>
      <w:proofErr w:type="spellEnd"/>
      <w:r>
        <w:t xml:space="preserve"> de Django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petición</w:t>
      </w:r>
      <w:proofErr w:type="spellEnd"/>
      <w:r>
        <w:t xml:space="preserve"> POST al endpoint</w:t>
      </w:r>
      <w:r>
        <w:rPr>
          <w:noProof/>
        </w:rPr>
        <w:t xml:space="preserve"> /api/login. El registro indica que la solicitud se procesó correctamente y que el servidor respondión con un código de estado 200. Fuente: Elaboración propia</w:t>
      </w:r>
    </w:p>
    <w:p w14:paraId="6CC22862" w14:textId="77777777" w:rsidR="00E918BB" w:rsidRDefault="00E918BB">
      <w:pPr>
        <w:rPr>
          <w:lang w:val="es-CL"/>
        </w:rPr>
      </w:pPr>
    </w:p>
    <w:p w14:paraId="17DDEFEF" w14:textId="0B549668" w:rsidR="00CA3993" w:rsidRDefault="00CA3993">
      <w:pPr>
        <w:rPr>
          <w:lang w:val="es-CL"/>
        </w:rPr>
      </w:pPr>
    </w:p>
    <w:p w14:paraId="0F4EF996" w14:textId="77777777" w:rsidR="00CA3993" w:rsidRDefault="00CA3993">
      <w:pPr>
        <w:rPr>
          <w:lang w:val="es-CL"/>
        </w:rPr>
      </w:pPr>
    </w:p>
    <w:p w14:paraId="6E6F13E6" w14:textId="77777777" w:rsidR="00CA3993" w:rsidRPr="004354D8" w:rsidRDefault="00CA3993">
      <w:pPr>
        <w:rPr>
          <w:lang w:val="es-CL"/>
        </w:rPr>
      </w:pPr>
    </w:p>
    <w:sectPr w:rsidR="00CA3993" w:rsidRPr="0043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8734D" w14:textId="77777777" w:rsidR="00C328E3" w:rsidRDefault="00C328E3" w:rsidP="00191453">
      <w:pPr>
        <w:spacing w:after="0" w:line="240" w:lineRule="auto"/>
      </w:pPr>
      <w:r>
        <w:separator/>
      </w:r>
    </w:p>
  </w:endnote>
  <w:endnote w:type="continuationSeparator" w:id="0">
    <w:p w14:paraId="3C57647B" w14:textId="77777777" w:rsidR="00C328E3" w:rsidRDefault="00C328E3" w:rsidP="0019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90EFC" w14:textId="77777777" w:rsidR="00C328E3" w:rsidRDefault="00C328E3" w:rsidP="00191453">
      <w:pPr>
        <w:spacing w:after="0" w:line="240" w:lineRule="auto"/>
      </w:pPr>
      <w:r>
        <w:separator/>
      </w:r>
    </w:p>
  </w:footnote>
  <w:footnote w:type="continuationSeparator" w:id="0">
    <w:p w14:paraId="153A59A2" w14:textId="77777777" w:rsidR="00C328E3" w:rsidRDefault="00C328E3" w:rsidP="00191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D8"/>
    <w:rsid w:val="00046687"/>
    <w:rsid w:val="001062B7"/>
    <w:rsid w:val="001270F0"/>
    <w:rsid w:val="00191453"/>
    <w:rsid w:val="00294339"/>
    <w:rsid w:val="004354D8"/>
    <w:rsid w:val="004C5FC0"/>
    <w:rsid w:val="00AC3566"/>
    <w:rsid w:val="00C328E3"/>
    <w:rsid w:val="00CA3993"/>
    <w:rsid w:val="00E918BB"/>
    <w:rsid w:val="00EB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7CFE"/>
  <w15:chartTrackingRefBased/>
  <w15:docId w15:val="{E0DC8897-A731-4331-9E50-94FB7608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5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5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4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4D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4D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4D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54D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C5F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FC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C5F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9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453"/>
  </w:style>
  <w:style w:type="paragraph" w:styleId="Piedepgina">
    <w:name w:val="footer"/>
    <w:basedOn w:val="Normal"/>
    <w:link w:val="PiedepginaCar"/>
    <w:uiPriority w:val="99"/>
    <w:unhideWhenUsed/>
    <w:rsid w:val="0019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27.0.0.1:8000/logi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78814-4664-4419-96D1-7993A88EC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Stivaly Gómez</dc:creator>
  <cp:keywords/>
  <dc:description/>
  <cp:lastModifiedBy>Stivaly Gómez</cp:lastModifiedBy>
  <cp:revision>2</cp:revision>
  <dcterms:created xsi:type="dcterms:W3CDTF">2024-06-16T07:07:00Z</dcterms:created>
  <dcterms:modified xsi:type="dcterms:W3CDTF">2024-06-22T09:31:00Z</dcterms:modified>
</cp:coreProperties>
</file>