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71363" w14:textId="50D2DBF5" w:rsidR="0030645A" w:rsidRDefault="00AA64A0">
      <w:r>
        <w:t>Eletronica</w:t>
      </w:r>
    </w:p>
    <w:p w14:paraId="444D2217" w14:textId="009720AF" w:rsidR="003B524B" w:rsidRDefault="003B524B">
      <w:r>
        <w:t xml:space="preserve">Trance </w:t>
      </w:r>
    </w:p>
    <w:p w14:paraId="40CD8CAD" w14:textId="7F54600D" w:rsidR="00B62088" w:rsidRDefault="00B62088">
      <w:r>
        <w:t>pop</w:t>
      </w:r>
    </w:p>
    <w:p w14:paraId="24027245" w14:textId="77777777" w:rsidR="00AA64A0" w:rsidRDefault="00AA64A0"/>
    <w:sectPr w:rsidR="00AA6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A0"/>
    <w:rsid w:val="0030645A"/>
    <w:rsid w:val="003B524B"/>
    <w:rsid w:val="007F15A0"/>
    <w:rsid w:val="00AA64A0"/>
    <w:rsid w:val="00B6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CB6CBA"/>
  <w15:chartTrackingRefBased/>
  <w15:docId w15:val="{29E323E9-02FB-46AA-8686-5DDCDE13B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PINTO DE OLIVEIRA PERDIGAO MARTINS</dc:creator>
  <cp:keywords/>
  <dc:description/>
  <cp:lastModifiedBy>GABRIEL PINTO DE OLIVEIRA PERDIGAO MARTINS</cp:lastModifiedBy>
  <cp:revision>7</cp:revision>
  <dcterms:created xsi:type="dcterms:W3CDTF">2022-04-01T22:18:00Z</dcterms:created>
  <dcterms:modified xsi:type="dcterms:W3CDTF">2022-04-01T22:46:00Z</dcterms:modified>
</cp:coreProperties>
</file>