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0227233" w:rsidP="20227233" w:rsidRDefault="20227233" w14:paraId="4AE906AF" w14:textId="32C10658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20227233" w:rsidP="20227233" w:rsidRDefault="20227233" w14:paraId="51731667" w14:textId="2C4346EF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20227233" w:rsidP="20227233" w:rsidRDefault="20227233" w14:paraId="747E618D" w14:textId="11F48274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20227233" w:rsidP="20227233" w:rsidRDefault="20227233" w14:paraId="038D9142" w14:textId="0184A5AF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20227233" w:rsidP="20227233" w:rsidRDefault="20227233" w14:paraId="54E9A71A" w14:textId="19899B2C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00926BB5" w:rsidRDefault="003D7E54" w14:paraId="62770D58" w14:textId="0E6487D4">
      <w:pPr>
        <w:spacing w:after="100"/>
        <w:jc w:val="center"/>
      </w:pPr>
      <w:r w:rsidRPr="20227233" w:rsidR="003D7E54">
        <w:rPr>
          <w:b w:val="1"/>
          <w:bCs w:val="1"/>
          <w:color w:val="2B579A"/>
          <w:sz w:val="48"/>
          <w:szCs w:val="48"/>
        </w:rPr>
        <w:t>Documentation Technique</w:t>
      </w:r>
    </w:p>
    <w:p w:rsidR="7A7A4267" w:rsidP="20227233" w:rsidRDefault="7A7A4267" w14:paraId="134C66A0" w14:textId="463A1E2E">
      <w:pPr>
        <w:spacing w:after="10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E7D32"/>
          <w:sz w:val="32"/>
          <w:szCs w:val="32"/>
          <w:lang w:val="fr-FR"/>
        </w:rPr>
      </w:pPr>
    </w:p>
    <w:p w:rsidR="7A7A4267" w:rsidP="20227233" w:rsidRDefault="7A7A4267" w14:paraId="64E10A07" w14:textId="433BF5E0">
      <w:pPr>
        <w:spacing w:after="10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B579A"/>
          <w:sz w:val="32"/>
          <w:szCs w:val="32"/>
          <w:lang w:val="fr-FR"/>
        </w:rPr>
      </w:pPr>
      <w:r w:rsidRPr="20227233" w:rsidR="407232D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B579A"/>
          <w:sz w:val="32"/>
          <w:szCs w:val="32"/>
          <w:lang w:val="fr-FR"/>
        </w:rPr>
        <w:t>Module : Gestion des Incidents</w:t>
      </w:r>
    </w:p>
    <w:p w:rsidR="7A7A4267" w:rsidP="20227233" w:rsidRDefault="7A7A4267" w14:paraId="3AFC14D1" w14:textId="0DAEA3E7">
      <w:pPr>
        <w:spacing w:after="10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fr-FR"/>
        </w:rPr>
      </w:pPr>
    </w:p>
    <w:p w:rsidR="7A7A4267" w:rsidP="20227233" w:rsidRDefault="7A7A4267" w14:paraId="74ED087C" w14:textId="690A252D">
      <w:pPr>
        <w:spacing w:after="10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20227233" w:rsidR="407232D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Système de Gestion Environnementale et Sociale, de Santé et Sécurité (SGESSS)</w:t>
      </w:r>
    </w:p>
    <w:p w:rsidR="7A7A4267" w:rsidP="20227233" w:rsidRDefault="7A7A4267" w14:paraId="0E145E77" w14:textId="598DF960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D32"/>
          <w:sz w:val="44"/>
          <w:szCs w:val="44"/>
          <w:lang w:val="fr-FR"/>
        </w:rPr>
      </w:pPr>
    </w:p>
    <w:p w:rsidR="7A7A4267" w:rsidP="20227233" w:rsidRDefault="7A7A4267" w14:paraId="0DFD5E13" w14:textId="09D83D21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D32"/>
          <w:sz w:val="44"/>
          <w:szCs w:val="44"/>
          <w:lang w:val="fr-F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80"/>
        <w:gridCol w:w="6120"/>
      </w:tblGrid>
      <w:tr w:rsidR="20227233" w:rsidTr="20227233" w14:paraId="7D5A0878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3781896D" w14:textId="500ACE1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Projet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2D32B168" w14:textId="696A687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Compact MCA-Bénin Régional – SGESSS / MOSES</w:t>
            </w:r>
          </w:p>
        </w:tc>
      </w:tr>
      <w:tr w:rsidR="20227233" w:rsidTr="20227233" w14:paraId="78A219E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7D3CCDC6" w14:textId="4110726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6A6879F5" w14:textId="05C2E9D7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Gestion des Incidents</w:t>
            </w:r>
          </w:p>
        </w:tc>
      </w:tr>
      <w:tr w:rsidR="20227233" w:rsidTr="20227233" w14:paraId="3924527C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503B23ED" w14:textId="0AA18D06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Technologie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23ECEFCB" w14:textId="6816D1B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Microsoft Power Platform – Power Apps + Dataverse</w:t>
            </w:r>
          </w:p>
        </w:tc>
      </w:tr>
      <w:tr w:rsidR="20227233" w:rsidTr="20227233" w14:paraId="1A544936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34ADCA6D" w14:textId="7EE0564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2436F15D" w14:textId="5EC59EF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V1.0</w:t>
            </w:r>
          </w:p>
        </w:tc>
      </w:tr>
      <w:tr w:rsidR="20227233" w:rsidTr="20227233" w14:paraId="6CCA7459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5040BCD7" w14:textId="2B3802A3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Date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3ADADEDE" w14:textId="414A5399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09 février 2026</w:t>
            </w:r>
          </w:p>
        </w:tc>
      </w:tr>
      <w:tr w:rsidR="20227233" w:rsidTr="20227233" w14:paraId="5516DB2E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5FC36B05" w14:textId="556BE76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Statut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19C1AAD6" w14:textId="33A09E73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Version Finale</w:t>
            </w:r>
          </w:p>
        </w:tc>
      </w:tr>
      <w:tr w:rsidR="20227233" w:rsidTr="20227233" w14:paraId="43F100B9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69143C9E" w14:textId="1E42683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Réalisé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77736E32" w14:textId="429BE29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Louay Ghanney (Développeur)</w:t>
            </w:r>
          </w:p>
        </w:tc>
      </w:tr>
      <w:tr w:rsidR="20227233" w:rsidTr="20227233" w14:paraId="585ADEC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2DF2CD04" w14:textId="0236D4E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Modifié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06C22EB0" w14:textId="0EEC6D5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Imed  SOUSSI </w:t>
            </w:r>
          </w:p>
        </w:tc>
      </w:tr>
      <w:tr w:rsidR="20227233" w:rsidTr="20227233" w14:paraId="6AC747AC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B57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20227233" w:rsidP="20227233" w:rsidRDefault="20227233" w14:paraId="5B230B59" w14:textId="50615B43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Approuvé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0227233" w:rsidP="20227233" w:rsidRDefault="20227233" w14:paraId="20DCE024" w14:textId="25E633D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227233" w:rsidR="2022723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Stive RACHEL (Chef d’équipe adjoint)</w:t>
            </w:r>
          </w:p>
        </w:tc>
      </w:tr>
    </w:tbl>
    <w:p w:rsidR="7A7A4267" w:rsidP="7A7A4267" w:rsidRDefault="7A7A4267" w14:paraId="25BC6791" w14:textId="7993485A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00926BB5" w:rsidRDefault="003D7E54" w14:paraId="4D6165C2" w14:textId="77777777">
      <w:r>
        <w:br w:type="page"/>
      </w:r>
    </w:p>
    <w:p w:rsidR="00864B66" w:rsidRDefault="00864B66" w14:paraId="1D2288DE" w14:textId="77777777">
      <w:pPr>
        <w:pStyle w:val="Heading1"/>
      </w:pPr>
    </w:p>
    <w:sdt>
      <w:sdtPr>
        <w:rPr>
          <w:rFonts w:ascii="Segoe UI" w:hAnsi="Segoe UI" w:eastAsia="Segoe UI" w:cs="Segoe UI"/>
          <w:b w:val="0"/>
          <w:bCs w:val="0"/>
          <w:color w:val="auto"/>
          <w:sz w:val="21"/>
          <w:szCs w:val="21"/>
        </w:rPr>
        <w:id w:val="27064208"/>
        <w:docPartObj>
          <w:docPartGallery w:val="Table of Contents"/>
          <w:docPartUnique/>
        </w:docPartObj>
      </w:sdtPr>
      <w:sdtEndPr>
        <w:rPr>
          <w:rFonts w:ascii="Segoe UI" w:hAnsi="Segoe UI" w:eastAsia="Segoe UI" w:cs="Segoe UI"/>
          <w:b w:val="0"/>
          <w:bCs w:val="0"/>
          <w:noProof/>
          <w:color w:val="auto"/>
          <w:sz w:val="21"/>
          <w:szCs w:val="21"/>
        </w:rPr>
      </w:sdtEndPr>
      <w:sdtContent>
        <w:p w:rsidR="00864B66" w:rsidRDefault="00864B66" w14:paraId="78BF08B9" w14:textId="792AFA37">
          <w:pPr>
            <w:pStyle w:val="TOCHeading"/>
          </w:pPr>
          <w:r>
            <w:t>Table des matières</w:t>
          </w:r>
        </w:p>
        <w:p w:rsidR="00864B66" w:rsidRDefault="00864B66" w14:paraId="5A5B2D9F" w14:textId="18D2EDCE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history="1" w:anchor="_Toc219987845">
            <w:r w:rsidRPr="00E936C8">
              <w:rPr>
                <w:rStyle w:val="Hyperlink"/>
                <w:noProof/>
              </w:rPr>
              <w:t>1.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76F2027A" w14:textId="7EC8A4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46">
            <w:r w:rsidRPr="00E936C8">
              <w:rPr>
                <w:rStyle w:val="Hyperlink"/>
                <w:noProof/>
              </w:rPr>
              <w:t>Architecture du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3D55FABB" w14:textId="24878533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47">
            <w:r w:rsidRPr="00E936C8">
              <w:rPr>
                <w:rStyle w:val="Hyperlink"/>
                <w:noProof/>
              </w:rPr>
              <w:t>Environnements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680ADE1" w14:textId="6E7DCCFF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48">
            <w:r w:rsidRPr="00E936C8">
              <w:rPr>
                <w:rStyle w:val="Hyperlink"/>
                <w:noProof/>
              </w:rPr>
              <w:t>2. Modèle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319B5154" w14:textId="694429D6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49">
            <w:r w:rsidRPr="00E936C8">
              <w:rPr>
                <w:rStyle w:val="Hyperlink"/>
                <w:noProof/>
              </w:rPr>
              <w:t>Tables / Listes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E8BCD06" w14:textId="379DD917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50">
            <w:r w:rsidRPr="00E936C8">
              <w:rPr>
                <w:rStyle w:val="Hyperlink"/>
                <w:noProof/>
              </w:rPr>
              <w:t>Relations entre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444519EC" w14:textId="773B4385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1">
            <w:r w:rsidRPr="00E936C8">
              <w:rPr>
                <w:rStyle w:val="Hyperlink"/>
                <w:noProof/>
              </w:rPr>
              <w:t>3. Interface - Écrans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A005C29" w14:textId="35DF8040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2">
            <w:r w:rsidRPr="00E936C8">
              <w:rPr>
                <w:rStyle w:val="Hyperlink"/>
                <w:noProof/>
              </w:rPr>
              <w:t>4. Automatisations /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6ADC5A2C" w14:textId="1626A373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3">
            <w:r w:rsidRPr="00E936C8">
              <w:rPr>
                <w:rStyle w:val="Hyperlink"/>
                <w:noProof/>
              </w:rPr>
              <w:t>5. Intégrations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27C3C8D" w14:textId="7230CE56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4">
            <w:r w:rsidRPr="00E936C8">
              <w:rPr>
                <w:rStyle w:val="Hyperlink"/>
                <w:noProof/>
              </w:rPr>
              <w:t>6. Variables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132BBCBA" w14:textId="2D967C7A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5">
            <w:r w:rsidRPr="00E936C8">
              <w:rPr>
                <w:rStyle w:val="Hyperlink"/>
                <w:noProof/>
              </w:rPr>
              <w:t>7. Checklist 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53BE9053" w14:textId="013213B7">
          <w:r>
            <w:rPr>
              <w:b/>
              <w:bCs/>
              <w:noProof/>
            </w:rPr>
            <w:fldChar w:fldCharType="end"/>
          </w:r>
        </w:p>
      </w:sdtContent>
    </w:sdt>
    <w:p w:rsidR="00864B66" w:rsidRDefault="00864B66" w14:paraId="2633051D" w14:textId="77777777">
      <w:pPr>
        <w:rPr>
          <w:b/>
          <w:bCs/>
          <w:color w:val="2B579A"/>
          <w:sz w:val="32"/>
          <w:szCs w:val="32"/>
        </w:rPr>
      </w:pPr>
      <w:r>
        <w:br w:type="page"/>
      </w:r>
    </w:p>
    <w:p w:rsidR="00926BB5" w:rsidRDefault="003D7E54" w14:paraId="2C89A423" w14:textId="50E96E23">
      <w:pPr>
        <w:pStyle w:val="Heading1"/>
      </w:pPr>
      <w:bookmarkStart w:name="_Toc219987845" w:id="0"/>
      <w:r>
        <w:t>1. Vue d'ensemble</w:t>
      </w:r>
      <w:bookmarkEnd w:id="0"/>
    </w:p>
    <w:p w:rsidR="00926BB5" w:rsidRDefault="003D7E54" w14:paraId="376A9254" w14:textId="77777777">
      <w:pPr>
        <w:pStyle w:val="Heading2"/>
      </w:pPr>
      <w:bookmarkStart w:name="_Toc219987846" w:id="1"/>
      <w:r>
        <w:t>Architecture du module</w:t>
      </w:r>
      <w:bookmarkEnd w:id="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153"/>
        <w:gridCol w:w="4583"/>
      </w:tblGrid>
      <w:tr w:rsidR="00926BB5" w:rsidTr="0E91A3FB" w14:paraId="62B1DD7A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E7C8286" w14:textId="77777777">
            <w:r>
              <w:rPr>
                <w:b/>
                <w:bCs/>
              </w:rPr>
              <w:t>Couche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9A818A2" w14:textId="77777777">
            <w:r>
              <w:rPr>
                <w:b/>
                <w:bCs/>
              </w:rPr>
              <w:t>Technologie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0C5E368" w14:textId="77777777">
            <w:r>
              <w:rPr>
                <w:b/>
                <w:bCs/>
              </w:rPr>
              <w:t>Détails</w:t>
            </w:r>
          </w:p>
        </w:tc>
      </w:tr>
      <w:tr w:rsidR="00926BB5" w:rsidTr="0E91A3FB" w14:paraId="2A14EC7E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C8A8336" w14:textId="77777777">
            <w:r>
              <w:t>Interface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8D88C0D" w14:textId="475E8111">
            <w:r w:rsidR="003D7E54">
              <w:rPr/>
              <w:t>Power Apps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3681BBF8" w14:textId="2B8B3C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9FF656C">
              <w:rPr/>
              <w:t>Application Canvas</w:t>
            </w:r>
          </w:p>
        </w:tc>
      </w:tr>
      <w:tr w:rsidR="00926BB5" w:rsidTr="0E91A3FB" w14:paraId="6C8752F4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FC1579D" w14:textId="77777777">
            <w:r>
              <w:t>Données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74B2AEE" w14:textId="5BD0D570">
            <w:r w:rsidR="003D7E54">
              <w:rPr/>
              <w:t>Dataverse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9BAC0E7" w14:textId="0A9C036B">
            <w:r w:rsidR="09D34FDD">
              <w:rPr/>
              <w:t>PROD ZONE</w:t>
            </w:r>
          </w:p>
        </w:tc>
      </w:tr>
      <w:tr w:rsidR="00926BB5" w:rsidTr="0E91A3FB" w14:paraId="7FBFAEEA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E865035" w14:textId="77777777">
            <w:r>
              <w:t>Automatisation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1BFB495" w14:textId="2CF6288C">
            <w:r w:rsidR="003D7E54">
              <w:rPr/>
              <w:t>Power Automate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527F7BDD" w14:textId="5F1873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</w:pPr>
            <w:r w:rsidR="7A7A4267">
              <w:rPr/>
              <w:t xml:space="preserve">1- </w:t>
            </w:r>
            <w:r w:rsidR="7A336B3A">
              <w:rPr/>
              <w:t>Upload</w:t>
            </w:r>
            <w:r w:rsidR="7A336B3A">
              <w:rPr/>
              <w:t xml:space="preserve"> des documents</w:t>
            </w:r>
          </w:p>
        </w:tc>
      </w:tr>
      <w:tr w:rsidR="00926BB5" w:rsidTr="0E91A3FB" w14:paraId="2D63FE12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7A63AD8" w14:textId="77777777">
            <w:proofErr w:type="spellStart"/>
            <w:r>
              <w:t>Reporting</w:t>
            </w:r>
            <w:proofErr w:type="spellEnd"/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F2C69A1" w14:textId="2E34D9A4">
            <w:r w:rsidR="28223499">
              <w:rPr/>
              <w:t>Power Apps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0E91A3FB" w:rsidRDefault="003D7E54" w14:paraId="25DD1464" w14:textId="56C2C6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CC4651A">
              <w:rPr/>
              <w:t>Code</w:t>
            </w:r>
          </w:p>
        </w:tc>
      </w:tr>
      <w:tr w:rsidR="00926BB5" w:rsidTr="0E91A3FB" w14:paraId="22D97D6F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016C5CA" w14:textId="77777777">
            <w:r>
              <w:t>Intégrations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34AEBAA3" w14:textId="7564BD2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FBD571B">
              <w:rPr/>
              <w:t>Outlook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E3ADA67" w14:textId="5FEAF57B">
            <w:r w:rsidR="3FBD571B">
              <w:rPr/>
              <w:t xml:space="preserve">Envoi </w:t>
            </w:r>
            <w:r w:rsidR="3FBD571B">
              <w:rPr/>
              <w:t>des notifications</w:t>
            </w:r>
            <w:r w:rsidR="3FBD571B">
              <w:rPr/>
              <w:t xml:space="preserve"> par e-mail</w:t>
            </w:r>
          </w:p>
        </w:tc>
      </w:tr>
    </w:tbl>
    <w:p w:rsidR="00926BB5" w:rsidRDefault="00926BB5" w14:paraId="0CADC0E7" w14:textId="77777777">
      <w:pPr>
        <w:spacing w:after="150"/>
      </w:pPr>
    </w:p>
    <w:p w:rsidR="00926BB5" w:rsidRDefault="003D7E54" w14:paraId="00CE0C87" w14:textId="77777777">
      <w:pPr>
        <w:pStyle w:val="Heading2"/>
      </w:pPr>
      <w:bookmarkStart w:name="_Toc219987847" w:id="2"/>
      <w:r>
        <w:t>Environnements</w:t>
      </w:r>
      <w:bookmarkEnd w:id="2"/>
    </w:p>
    <w:tbl>
      <w:tblPr>
        <w:tblW w:w="80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3962"/>
        <w:gridCol w:w="2944"/>
      </w:tblGrid>
      <w:tr w:rsidR="00926BB5" w:rsidTr="0E91A3FB" w14:paraId="5B942241" w14:textId="77777777">
        <w:trPr>
          <w:trHeight w:val="300"/>
        </w:trPr>
        <w:tc>
          <w:tcPr>
            <w:tcW w:w="1119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BC349C4" w14:textId="77777777">
            <w:proofErr w:type="spellStart"/>
            <w:r>
              <w:rPr>
                <w:b/>
                <w:bCs/>
              </w:rPr>
              <w:t>Env</w:t>
            </w:r>
            <w:proofErr w:type="spellEnd"/>
          </w:p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DF1E349" w14:textId="77777777">
            <w:r>
              <w:rPr>
                <w:b/>
                <w:bCs/>
              </w:rPr>
              <w:t>URL / Emplacement</w:t>
            </w:r>
          </w:p>
        </w:tc>
        <w:tc>
          <w:tcPr>
            <w:tcW w:w="2944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3A928EF" w14:textId="77777777">
            <w:r>
              <w:rPr>
                <w:b/>
                <w:bCs/>
              </w:rPr>
              <w:t>Type solution</w:t>
            </w:r>
          </w:p>
        </w:tc>
      </w:tr>
      <w:tr w:rsidR="00926BB5" w:rsidTr="0E91A3FB" w14:paraId="735BD3C0" w14:textId="77777777">
        <w:trPr>
          <w:trHeight w:val="390"/>
        </w:trPr>
        <w:tc>
          <w:tcPr>
            <w:tcW w:w="111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5CF2F1C0" w14:textId="77777777">
            <w:pPr>
              <w:jc w:val="left"/>
            </w:pPr>
            <w:r w:rsidR="003D7E54">
              <w:rPr/>
              <w:t>DEV</w:t>
            </w:r>
          </w:p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6F31404B" w14:textId="78AFC1A8">
            <w:pPr>
              <w:rPr>
                <w:u w:val="single"/>
              </w:rPr>
            </w:pPr>
            <w:hyperlink r:id="R2ce5eb810cdd49a2">
              <w:r w:rsidRPr="0E91A3FB" w:rsidR="07CB3214">
                <w:rPr>
                  <w:rStyle w:val="Hyperlink"/>
                  <w:u w:val="single"/>
                </w:rPr>
                <w:t>Application</w:t>
              </w:r>
            </w:hyperlink>
          </w:p>
        </w:tc>
        <w:tc>
          <w:tcPr>
            <w:tcW w:w="2944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4F7C6C84" w14:textId="20E02984">
            <w:pPr>
              <w:jc w:val="left"/>
            </w:pPr>
            <w:r w:rsidR="003D7E54">
              <w:rPr/>
              <w:t>Non-gérée</w:t>
            </w:r>
          </w:p>
        </w:tc>
      </w:tr>
      <w:tr w:rsidR="7A7A4267" w:rsidTr="0E91A3FB" w14:paraId="09279970">
        <w:trPr>
          <w:trHeight w:val="390"/>
        </w:trPr>
        <w:tc>
          <w:tcPr>
            <w:tcW w:w="111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85E3"/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0979CB" w:rsidP="7A7A4267" w:rsidRDefault="3E0979CB" w14:paraId="2DD7F3E9" w14:textId="436972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8ae71b5e0ac743e3">
              <w:r w:rsidRPr="0E91A3FB" w:rsidR="1F98BAFE">
                <w:rPr>
                  <w:rStyle w:val="Hyperlink"/>
                </w:rPr>
                <w:t>Tableau de bord</w:t>
              </w:r>
            </w:hyperlink>
          </w:p>
        </w:tc>
        <w:tc>
          <w:tcPr>
            <w:tcW w:w="2944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343D"/>
        </w:tc>
      </w:tr>
      <w:tr w:rsidR="00926BB5" w:rsidTr="0E91A3FB" w14:paraId="734052FB" w14:textId="77777777">
        <w:trPr>
          <w:trHeight w:val="300"/>
        </w:trPr>
        <w:tc>
          <w:tcPr>
            <w:tcW w:w="111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24D757C0" w14:textId="77777777">
            <w:pPr>
              <w:jc w:val="left"/>
            </w:pPr>
            <w:r w:rsidR="003D7E54">
              <w:rPr/>
              <w:t>TEST</w:t>
            </w:r>
          </w:p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44E22E9" w14:textId="3944F7CA">
            <w:r w:rsidR="0C0A9E55">
              <w:rPr/>
              <w:t>Application</w:t>
            </w:r>
          </w:p>
        </w:tc>
        <w:tc>
          <w:tcPr>
            <w:tcW w:w="2944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749E2D64" w14:textId="0BC13738">
            <w:pPr>
              <w:jc w:val="left"/>
            </w:pPr>
            <w:r w:rsidR="003D7E54">
              <w:rPr/>
              <w:t>Gérée</w:t>
            </w:r>
          </w:p>
        </w:tc>
      </w:tr>
      <w:tr w:rsidR="7A7A4267" w:rsidTr="0E91A3FB" w14:paraId="724B7CF7">
        <w:trPr>
          <w:trHeight w:val="300"/>
        </w:trPr>
        <w:tc>
          <w:tcPr>
            <w:tcW w:w="111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076E"/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09F8EDF" w:rsidP="7A7A4267" w:rsidRDefault="109F8EDF" w14:paraId="37FBCE1A" w14:textId="110972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109F8EDF">
              <w:rPr/>
              <w:t>Tableau de bord</w:t>
            </w:r>
          </w:p>
        </w:tc>
        <w:tc>
          <w:tcPr>
            <w:tcW w:w="2944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AF2E4"/>
        </w:tc>
      </w:tr>
      <w:tr w:rsidR="00926BB5" w:rsidTr="0E91A3FB" w14:paraId="5F79FA46" w14:textId="77777777">
        <w:trPr>
          <w:trHeight w:val="390"/>
        </w:trPr>
        <w:tc>
          <w:tcPr>
            <w:tcW w:w="111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05BC588E" w14:textId="77777777">
            <w:pPr>
              <w:jc w:val="left"/>
            </w:pPr>
            <w:r w:rsidR="003D7E54">
              <w:rPr/>
              <w:t>PROD</w:t>
            </w:r>
          </w:p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59DEC52" w14:textId="2F022E5C">
            <w:r w:rsidR="0F1F23AE">
              <w:rPr/>
              <w:t>Application</w:t>
            </w:r>
          </w:p>
        </w:tc>
        <w:tc>
          <w:tcPr>
            <w:tcW w:w="2944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367FCA20" w14:textId="6957B129">
            <w:pPr>
              <w:jc w:val="left"/>
            </w:pPr>
            <w:r w:rsidR="003D7E54">
              <w:rPr/>
              <w:t>Gérée</w:t>
            </w:r>
          </w:p>
        </w:tc>
      </w:tr>
      <w:tr w:rsidR="7A7A4267" w:rsidTr="0E91A3FB" w14:paraId="1D2FB332">
        <w:trPr>
          <w:trHeight w:val="300"/>
        </w:trPr>
        <w:tc>
          <w:tcPr>
            <w:tcW w:w="111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4958"/>
        </w:tc>
        <w:tc>
          <w:tcPr>
            <w:tcW w:w="396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9B30E34" w:rsidP="7A7A4267" w:rsidRDefault="69B30E34" w14:paraId="21F974DB" w14:textId="668778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9B30E34">
              <w:rPr/>
              <w:t>Tableau de bord</w:t>
            </w:r>
          </w:p>
        </w:tc>
        <w:tc>
          <w:tcPr>
            <w:tcW w:w="2944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4BB9"/>
        </w:tc>
      </w:tr>
    </w:tbl>
    <w:p w:rsidR="00926BB5" w:rsidRDefault="00926BB5" w14:paraId="658348A9" w14:textId="77777777">
      <w:pPr>
        <w:spacing w:after="150"/>
      </w:pPr>
    </w:p>
    <w:p w:rsidR="00926BB5" w:rsidRDefault="003D7E54" w14:paraId="7887778C" w14:textId="77777777">
      <w:pPr>
        <w:pStyle w:val="Heading1"/>
      </w:pPr>
      <w:bookmarkStart w:name="_Toc219987848" w:id="3"/>
      <w:r w:rsidR="003D7E54">
        <w:rPr/>
        <w:t>2. Modèle de Données</w:t>
      </w:r>
      <w:bookmarkEnd w:id="3"/>
    </w:p>
    <w:p w:rsidR="19AF0378" w:rsidP="7A7A4267" w:rsidRDefault="19AF0378" w14:paraId="2613F463" w14:textId="62561255">
      <w:pPr>
        <w:pStyle w:val="Heading1"/>
      </w:pPr>
      <w:r w:rsidR="46DC1BF1">
        <w:drawing>
          <wp:inline wp14:editId="2E7F5538" wp14:anchorId="0AAE8F2B">
            <wp:extent cx="6248400" cy="5676900"/>
            <wp:effectExtent l="0" t="0" r="0" b="0"/>
            <wp:docPr id="1085624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624562" name="Picture 1085624562"/>
                    <pic:cNvPicPr/>
                  </pic:nvPicPr>
                  <pic:blipFill>
                    <a:blip xmlns:r="http://schemas.openxmlformats.org/officeDocument/2006/relationships" r:embed="rId1629122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B5" w:rsidP="7A7A4267" w:rsidRDefault="003D7E54" w14:paraId="46A25019" w14:textId="2FA8E95A">
      <w:pPr>
        <w:pStyle w:val="Heading2"/>
        <w:spacing w:after="150"/>
      </w:pPr>
      <w:proofErr w:type="spellStart"/>
      <w:proofErr w:type="spellEnd"/>
    </w:p>
    <w:p w:rsidR="00864B66" w:rsidRDefault="00864B66" w14:paraId="5BE7AADE" w14:textId="4B6B564B">
      <w:r>
        <w:br w:type="page"/>
      </w:r>
    </w:p>
    <w:p w:rsidR="00926BB5" w:rsidRDefault="003D7E54" w14:paraId="6192F40B" w14:textId="77777777">
      <w:pPr>
        <w:pStyle w:val="Heading1"/>
      </w:pPr>
      <w:bookmarkStart w:name="_Toc219987851" w:id="6"/>
      <w:r w:rsidR="003D7E54">
        <w:rPr/>
        <w:t>3. Interface - Écrans</w:t>
      </w:r>
      <w:bookmarkEnd w:id="6"/>
    </w:p>
    <w:tbl>
      <w:tblPr>
        <w:tblW w:w="9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4785"/>
        <w:gridCol w:w="2773"/>
      </w:tblGrid>
      <w:tr w:rsidR="00926BB5" w:rsidTr="0E91A3FB" w14:paraId="3169CB4F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DF00D7B" w14:textId="77777777">
            <w:r>
              <w:rPr>
                <w:b/>
                <w:bCs/>
              </w:rPr>
              <w:t>Écran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D420AF7" w14:textId="77777777">
            <w:r>
              <w:rPr>
                <w:b/>
                <w:bCs/>
              </w:rPr>
              <w:t>Fonction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29AB730F" w14:textId="2FD124DC">
            <w:pPr>
              <w:rPr>
                <w:b w:val="1"/>
                <w:bCs w:val="1"/>
              </w:rPr>
            </w:pPr>
            <w:r w:rsidRPr="7A7A4267" w:rsidR="6480F439">
              <w:rPr>
                <w:b w:val="1"/>
                <w:bCs w:val="1"/>
              </w:rPr>
              <w:t>Sources données</w:t>
            </w:r>
          </w:p>
        </w:tc>
      </w:tr>
      <w:tr w:rsidR="00926BB5" w:rsidTr="0E91A3FB" w14:paraId="6F56A1CA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2A96CC4" w14:textId="4F4CB373">
            <w:r w:rsidR="22694A70">
              <w:rPr/>
              <w:t>Tableau de bord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8BE7796" w14:textId="220B1178">
            <w:r w:rsidR="3A709337">
              <w:rPr/>
              <w:t>Affich</w:t>
            </w:r>
            <w:r w:rsidR="723D2A4F">
              <w:rPr/>
              <w:t>age</w:t>
            </w:r>
            <w:r w:rsidR="3A709337">
              <w:rPr/>
              <w:t xml:space="preserve"> des</w:t>
            </w:r>
            <w:r w:rsidR="22694A70">
              <w:rPr/>
              <w:t xml:space="preserve"> statistiques avec les données de l’application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DFEB445" w14:textId="2D312D11">
            <w:r w:rsidR="0AE8F3DD">
              <w:rPr/>
              <w:t>Incidents</w:t>
            </w:r>
            <w:r w:rsidR="682CAD2E">
              <w:rPr/>
              <w:t xml:space="preserve">, </w:t>
            </w:r>
            <w:r w:rsidR="682CAD2E">
              <w:rPr/>
              <w:t>UtilisateursSolution</w:t>
            </w:r>
            <w:r w:rsidR="682CAD2E">
              <w:rPr/>
              <w:t>, Zone</w:t>
            </w:r>
          </w:p>
        </w:tc>
      </w:tr>
      <w:tr w:rsidR="00926BB5" w:rsidTr="0E91A3FB" w14:paraId="20FDEB93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6989C3B5" w14:textId="1CD4A4A4">
            <w:r w:rsidR="06B7FAF6">
              <w:rPr/>
              <w:t>Page d’</w:t>
            </w:r>
            <w:r w:rsidR="72471A88">
              <w:rPr/>
              <w:t>accueil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6525E439" w14:textId="1911DC05">
            <w:r w:rsidR="4EE46478">
              <w:rPr/>
              <w:t>Affich</w:t>
            </w:r>
            <w:r w:rsidR="110717CF">
              <w:rPr/>
              <w:t xml:space="preserve">age </w:t>
            </w:r>
            <w:r w:rsidR="4EE46478">
              <w:rPr/>
              <w:t xml:space="preserve">des </w:t>
            </w:r>
            <w:r w:rsidR="6F3702F2">
              <w:rPr/>
              <w:t>in</w:t>
            </w:r>
            <w:r w:rsidR="4EE46478">
              <w:rPr/>
              <w:t>cidents avec des options de recherche et filtrage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79B14701" w14:textId="7ACF9226">
            <w:r w:rsidR="52D9A826">
              <w:rPr/>
              <w:t>Incidents</w:t>
            </w:r>
            <w:r w:rsidR="4D6F1DA6">
              <w:rPr/>
              <w:t xml:space="preserve">, </w:t>
            </w:r>
            <w:r w:rsidR="4D6F1DA6">
              <w:rPr/>
              <w:t>UtilisateursSolution</w:t>
            </w:r>
            <w:r w:rsidR="4D6F1DA6">
              <w:rPr/>
              <w:t>, Zone</w:t>
            </w:r>
          </w:p>
        </w:tc>
      </w:tr>
      <w:tr w:rsidR="00926BB5" w:rsidTr="0E91A3FB" w14:paraId="3F80DFC3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484323C5" w14:textId="46351E93">
            <w:r w:rsidR="72471A88">
              <w:rPr/>
              <w:t>Formulaire</w:t>
            </w:r>
            <w:r w:rsidR="06B7FAF6">
              <w:rPr/>
              <w:t xml:space="preserve"> de gestion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52C00D57" w14:textId="7DF6C6DB">
            <w:r w:rsidR="4EB2EC03">
              <w:rPr/>
              <w:t>Dépôt</w:t>
            </w:r>
            <w:r w:rsidR="2CD07DC8">
              <w:rPr/>
              <w:t xml:space="preserve"> et gest</w:t>
            </w:r>
            <w:r w:rsidR="12081EED">
              <w:rPr/>
              <w:t xml:space="preserve">ion des </w:t>
            </w:r>
            <w:r w:rsidR="4A774A9C">
              <w:rPr/>
              <w:t>in</w:t>
            </w:r>
            <w:r w:rsidR="12081EED">
              <w:rPr/>
              <w:t>cidents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600393F5" w14:textId="50D476A2">
            <w:r w:rsidR="4800C38B">
              <w:rPr/>
              <w:t>In</w:t>
            </w:r>
            <w:r w:rsidR="10572251">
              <w:rPr/>
              <w:t xml:space="preserve">cidents, </w:t>
            </w:r>
            <w:r w:rsidR="10572251">
              <w:rPr/>
              <w:t>UtilisateursSolution</w:t>
            </w:r>
            <w:r w:rsidR="10572251">
              <w:rPr/>
              <w:t>, Zone,</w:t>
            </w:r>
          </w:p>
          <w:p w:rsidR="00926BB5" w:rsidRDefault="00926BB5" w14:paraId="2CCC951A" w14:textId="500C8A1C">
            <w:r w:rsidR="375EF4CC">
              <w:rPr/>
              <w:t xml:space="preserve">Commentaires, PiécesJointes, </w:t>
            </w:r>
          </w:p>
        </w:tc>
      </w:tr>
    </w:tbl>
    <w:p w:rsidR="00926BB5" w:rsidRDefault="00926BB5" w14:paraId="4E150319" w14:textId="77777777">
      <w:pPr>
        <w:spacing w:after="150"/>
      </w:pPr>
    </w:p>
    <w:p w:rsidR="00926BB5" w:rsidP="00864B66" w:rsidRDefault="003D7E54" w14:paraId="73FF739B" w14:textId="1208D840">
      <w:pPr>
        <w:rPr>
          <w:b/>
          <w:bCs/>
          <w:color w:val="2B579A"/>
          <w:sz w:val="32"/>
          <w:szCs w:val="32"/>
        </w:rPr>
      </w:pPr>
      <w:bookmarkStart w:name="_Toc219987852" w:id="7"/>
      <w:r>
        <w:rPr>
          <w:b/>
          <w:bCs/>
          <w:color w:val="2B579A"/>
          <w:sz w:val="32"/>
          <w:szCs w:val="32"/>
        </w:rPr>
        <w:t>4. Automatisations / Flux</w:t>
      </w:r>
      <w:bookmarkEnd w:id="7"/>
    </w:p>
    <w:p w:rsidR="00864B66" w:rsidP="00864B66" w:rsidRDefault="00864B66" w14:paraId="1ADABD68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2628"/>
        <w:gridCol w:w="4057"/>
      </w:tblGrid>
      <w:tr w:rsidR="00926BB5" w:rsidTr="0E91A3FB" w14:paraId="1CCB5FEF" w14:textId="77777777"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A02E5B7" w14:textId="77777777">
            <w:r>
              <w:rPr>
                <w:b/>
                <w:bCs/>
              </w:rPr>
              <w:t>Nom du flux</w:t>
            </w:r>
          </w:p>
        </w:tc>
        <w:tc>
          <w:tcPr>
            <w:tcW w:w="2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C33603E" w14:textId="77777777">
            <w:r>
              <w:rPr>
                <w:b/>
                <w:bCs/>
              </w:rPr>
              <w:t>Déclencheur</w:t>
            </w:r>
          </w:p>
        </w:tc>
        <w:tc>
          <w:tcPr>
            <w:tcW w:w="3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9FFFE4B" w14:textId="77777777">
            <w:r>
              <w:rPr>
                <w:b/>
                <w:bCs/>
              </w:rPr>
              <w:t>Actions principales</w:t>
            </w:r>
          </w:p>
        </w:tc>
      </w:tr>
      <w:tr w:rsidR="00926BB5" w:rsidTr="0E91A3FB" w14:paraId="2E6F1FAF" w14:textId="77777777"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12C21C0" w14:textId="4F6051AB">
            <w:r w:rsidR="313762E1">
              <w:rPr/>
              <w:t>Upload</w:t>
            </w:r>
            <w:r w:rsidR="313762E1">
              <w:rPr/>
              <w:t xml:space="preserve"> </w:t>
            </w:r>
            <w:r w:rsidR="76F29863">
              <w:rPr/>
              <w:t>incident F</w:t>
            </w:r>
            <w:r w:rsidR="313762E1">
              <w:rPr/>
              <w:t>ile</w:t>
            </w:r>
          </w:p>
        </w:tc>
        <w:tc>
          <w:tcPr>
            <w:tcW w:w="2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551798FE" w14:textId="5673B1D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00BD06C">
              <w:rPr/>
              <w:t>Entrepreneur</w:t>
            </w:r>
          </w:p>
        </w:tc>
        <w:tc>
          <w:tcPr>
            <w:tcW w:w="3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55524BD" w14:textId="0BB37F45">
            <w:r w:rsidR="313762E1">
              <w:rPr/>
              <w:t xml:space="preserve">Attachement de fichiers à un </w:t>
            </w:r>
            <w:r w:rsidR="4487262C">
              <w:rPr/>
              <w:t>in</w:t>
            </w:r>
            <w:r w:rsidR="313762E1">
              <w:rPr/>
              <w:t>cident</w:t>
            </w:r>
          </w:p>
        </w:tc>
      </w:tr>
    </w:tbl>
    <w:p w:rsidR="7A7A4267" w:rsidRDefault="7A7A4267" w14:paraId="6CE7E1BC" w14:textId="0A1E6E18"/>
    <w:p w:rsidR="00926BB5" w:rsidP="7A7A4267" w:rsidRDefault="00926BB5" w14:paraId="06636C63" w14:textId="4A829036">
      <w:pPr>
        <w:pStyle w:val="Normal"/>
        <w:spacing w:after="150"/>
      </w:pPr>
      <w:r w:rsidR="21060081">
        <w:rPr/>
        <w:t>[Capture]</w:t>
      </w:r>
    </w:p>
    <w:p w:rsidR="00926BB5" w:rsidRDefault="003D7E54" w14:paraId="2F41BB1A" w14:textId="77777777">
      <w:pPr>
        <w:pStyle w:val="Heading1"/>
      </w:pPr>
      <w:bookmarkStart w:name="_Toc219987853" w:id="8"/>
      <w:r w:rsidR="003D7E54">
        <w:rPr/>
        <w:t>5. Intégrations externes</w:t>
      </w:r>
      <w:bookmarkEnd w:id="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679"/>
        <w:gridCol w:w="2102"/>
        <w:gridCol w:w="1955"/>
      </w:tblGrid>
      <w:tr w:rsidR="00926BB5" w:rsidTr="7A7A4267" w14:paraId="00308AF8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196EAB0" w14:textId="77777777">
            <w:r>
              <w:rPr>
                <w:b/>
                <w:bCs/>
              </w:rPr>
              <w:t>Service</w:t>
            </w:r>
          </w:p>
        </w:tc>
        <w:tc>
          <w:tcPr>
            <w:tcW w:w="3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5B622D3" w14:textId="77777777">
            <w:r>
              <w:rPr>
                <w:b/>
                <w:bCs/>
              </w:rPr>
              <w:t>Usage</w:t>
            </w:r>
          </w:p>
        </w:tc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762DE08" w14:textId="77777777">
            <w:r>
              <w:rPr>
                <w:b/>
                <w:bCs/>
              </w:rPr>
              <w:t>Authentification</w:t>
            </w:r>
          </w:p>
        </w:tc>
        <w:tc>
          <w:tcPr>
            <w:tcW w:w="1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6ECA987" w14:textId="77777777">
            <w:r>
              <w:rPr>
                <w:b/>
                <w:bCs/>
              </w:rPr>
              <w:t>Contact/Doc</w:t>
            </w:r>
          </w:p>
        </w:tc>
      </w:tr>
    </w:tbl>
    <w:p w:rsidR="00926BB5" w:rsidP="7A7A4267" w:rsidRDefault="00926BB5" w14:paraId="5E0FDC89" w14:textId="2D949C06">
      <w:pPr>
        <w:spacing w:after="150"/>
        <w:jc w:val="center"/>
      </w:pPr>
      <w:r w:rsidR="4916A01C">
        <w:rPr/>
        <w:t>N/A</w:t>
      </w:r>
    </w:p>
    <w:p w:rsidR="00926BB5" w:rsidRDefault="003D7E54" w14:paraId="218C4C69" w14:textId="77777777">
      <w:pPr>
        <w:pStyle w:val="Heading1"/>
      </w:pPr>
      <w:bookmarkStart w:name="_Toc219987854" w:id="9"/>
      <w:r>
        <w:t>6. Variables de configuration</w:t>
      </w:r>
      <w:bookmarkEnd w:id="9"/>
    </w:p>
    <w:tbl>
      <w:tblPr>
        <w:tblW w:w="9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3832"/>
        <w:gridCol w:w="3216"/>
      </w:tblGrid>
      <w:tr w:rsidR="00926BB5" w:rsidTr="0E91A3FB" w14:paraId="2E8BF928" w14:textId="77777777">
        <w:trPr>
          <w:trHeight w:val="390"/>
        </w:trPr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E5C2D6A" w14:textId="77777777">
            <w:r>
              <w:rPr>
                <w:b/>
                <w:bCs/>
              </w:rPr>
              <w:t>Variable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1470A1B" w14:textId="77777777">
            <w:r>
              <w:rPr>
                <w:b/>
                <w:bCs/>
              </w:rPr>
              <w:t>Valeur DEV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D5B9C67" w14:textId="77777777">
            <w:r>
              <w:rPr>
                <w:b/>
                <w:bCs/>
              </w:rPr>
              <w:t>Usage</w:t>
            </w:r>
          </w:p>
        </w:tc>
      </w:tr>
      <w:tr w:rsidR="00926BB5" w:rsidTr="0E91A3FB" w14:paraId="4230D6C5" w14:textId="77777777"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AE22FEC" w14:textId="542CB90A">
            <w:r w:rsidR="59D2090D">
              <w:rPr/>
              <w:t>In</w:t>
            </w:r>
            <w:r w:rsidR="18288503">
              <w:rPr/>
              <w:t>cidents_App_url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2555A02" w14:textId="692CFF51">
            <w:r w:rsidR="534AD979">
              <w:rPr/>
              <w:t>Url de l’application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F6AE06E" w14:textId="710EDC1B">
            <w:r w:rsidR="5A244245">
              <w:rPr/>
              <w:t xml:space="preserve">Envoi </w:t>
            </w:r>
            <w:r w:rsidR="5A244245">
              <w:rPr/>
              <w:t>des liens</w:t>
            </w:r>
            <w:r w:rsidR="5A244245">
              <w:rPr/>
              <w:t xml:space="preserve"> dans les e-mail</w:t>
            </w:r>
          </w:p>
        </w:tc>
      </w:tr>
      <w:tr w:rsidR="00926BB5" w:rsidTr="0E91A3FB" w14:paraId="031CB0B3" w14:textId="77777777"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66AC1250" w14:textId="6308CF9B">
            <w:pPr>
              <w:pStyle w:val="Normal"/>
            </w:pPr>
            <w:r w:rsidR="41297EB7">
              <w:rPr/>
              <w:t>Incidents</w:t>
            </w:r>
            <w:r w:rsidR="6E7FC4CB">
              <w:rPr/>
              <w:t>_Environment_url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2478397" w14:textId="3EE2D0F8">
            <w:r w:rsidR="39A6E2B8">
              <w:rPr/>
              <w:t>Url de l’environnement Dynamics 365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C9033B6" w14:textId="28EFEB41">
            <w:r w:rsidR="044B85B7">
              <w:rPr/>
              <w:t>Téléchargement des fichiers</w:t>
            </w:r>
          </w:p>
        </w:tc>
      </w:tr>
    </w:tbl>
    <w:p w:rsidR="00926BB5" w:rsidP="7A7A4267" w:rsidRDefault="00926BB5" w14:paraId="642505FB" w14:textId="350FDA1C">
      <w:pPr>
        <w:pStyle w:val="Normal"/>
        <w:spacing w:after="150"/>
      </w:pPr>
    </w:p>
    <w:p w:rsidR="00864B66" w:rsidRDefault="00864B66" w14:paraId="63841F53" w14:textId="77777777">
      <w:pPr>
        <w:rPr>
          <w:b/>
          <w:bCs/>
          <w:color w:val="2B579A"/>
          <w:sz w:val="32"/>
          <w:szCs w:val="32"/>
        </w:rPr>
      </w:pPr>
      <w:bookmarkStart w:name="_Toc219987855" w:id="10"/>
      <w:r>
        <w:br w:type="page"/>
      </w:r>
    </w:p>
    <w:p w:rsidR="00926BB5" w:rsidRDefault="003D7E54" w14:paraId="7B636817" w14:textId="58EBA775">
      <w:pPr>
        <w:pStyle w:val="Heading1"/>
      </w:pPr>
      <w:r>
        <w:t>7. Checklist Déploiement</w:t>
      </w:r>
      <w:bookmarkEnd w:id="10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6622"/>
        <w:gridCol w:w="1114"/>
      </w:tblGrid>
      <w:tr w:rsidR="00926BB5" w:rsidTr="7A7A4267" w14:paraId="77049786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F9D2880" w14:textId="77777777">
            <w:r>
              <w:rPr>
                <w:b/>
                <w:bCs/>
              </w:rPr>
              <w:t>Catégorie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B2790CA" w14:textId="77777777">
            <w:r>
              <w:rPr>
                <w:b/>
                <w:bCs/>
              </w:rPr>
              <w:t>Vérification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7EA6A80" w14:textId="77777777">
            <w:pPr>
              <w:jc w:val="center"/>
            </w:pPr>
            <w:r>
              <w:rPr>
                <w:b/>
                <w:bCs/>
              </w:rPr>
              <w:t>OK?</w:t>
            </w:r>
          </w:p>
        </w:tc>
      </w:tr>
      <w:tr w:rsidR="00926BB5" w:rsidTr="7A7A4267" w14:paraId="3D390BC3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635E698" w14:textId="77777777">
            <w:r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CDC12E2" w14:textId="77777777">
            <w:r>
              <w:t>Tables/Listes créées avec colonnes correctes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1CD54C0" w14:textId="339DE7B4">
            <w:pPr>
              <w:jc w:val="center"/>
            </w:pPr>
            <w:r w:rsidR="67F9FFCE">
              <w:rPr/>
              <w:t>✅</w:t>
            </w:r>
          </w:p>
        </w:tc>
      </w:tr>
      <w:tr w:rsidR="00926BB5" w:rsidTr="7A7A4267" w14:paraId="02519312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08512A8" w14:textId="77777777">
            <w:r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C298735" w14:textId="4C30ACAA">
            <w:r w:rsidR="003D7E54">
              <w:rPr/>
              <w:t>Index configurés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034BD5F" w14:textId="1751FA57">
            <w:pPr>
              <w:jc w:val="center"/>
            </w:pPr>
            <w:r w:rsidR="71128506">
              <w:rPr/>
              <w:t>✅</w:t>
            </w:r>
          </w:p>
        </w:tc>
      </w:tr>
      <w:tr w:rsidR="00926BB5" w:rsidTr="7A7A4267" w14:paraId="47920B85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E83DDCE" w14:textId="77777777">
            <w:r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3E0D587" w14:textId="77777777">
            <w:r>
              <w:t>Permissions/rôles configurés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36C94B8" w14:textId="7341B247">
            <w:pPr>
              <w:jc w:val="center"/>
            </w:pPr>
          </w:p>
        </w:tc>
      </w:tr>
      <w:tr w:rsidR="00926BB5" w:rsidTr="7A7A4267" w14:paraId="5E032F8C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8D0BB64" w14:textId="77777777">
            <w:r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AB1CF83" w14:textId="77777777">
            <w:r>
              <w:t>Variables d'environnement configurées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2728272" w14:textId="3DB6D374">
            <w:pPr>
              <w:jc w:val="center"/>
            </w:pPr>
            <w:r w:rsidR="7B2F3CE1">
              <w:rPr/>
              <w:t>✅</w:t>
            </w:r>
          </w:p>
        </w:tc>
      </w:tr>
      <w:tr w:rsidR="00926BB5" w:rsidTr="7A7A4267" w14:paraId="33E8CEC3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B43E96C" w14:textId="77777777">
            <w:r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75EACBA" w14:textId="77777777">
            <w:r>
              <w:t xml:space="preserve">Connection </w:t>
            </w:r>
            <w:proofErr w:type="spellStart"/>
            <w:r>
              <w:t>References</w:t>
            </w:r>
            <w:proofErr w:type="spellEnd"/>
            <w:r>
              <w:t xml:space="preserve"> OK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61522E7" w14:textId="1128FB17">
            <w:pPr>
              <w:jc w:val="center"/>
            </w:pPr>
            <w:r w:rsidR="7D102846">
              <w:rPr/>
              <w:t>✅</w:t>
            </w:r>
          </w:p>
        </w:tc>
      </w:tr>
      <w:tr w:rsidR="00926BB5" w:rsidTr="7A7A4267" w14:paraId="6DEAF551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550D653" w14:textId="77777777">
            <w:r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93AEC92" w14:textId="77777777">
            <w:r>
              <w:t>Tests fonctionnels passés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4925C48" w14:textId="32765A8B">
            <w:pPr>
              <w:jc w:val="center"/>
            </w:pPr>
            <w:r w:rsidR="6D3D1C5A">
              <w:rPr/>
              <w:t>✅</w:t>
            </w:r>
          </w:p>
        </w:tc>
      </w:tr>
      <w:tr w:rsidR="00926BB5" w:rsidTr="7A7A4267" w14:paraId="20607785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9D22959" w14:textId="77777777">
            <w:r>
              <w:rPr>
                <w:b/>
                <w:bCs/>
              </w:rPr>
              <w:t>Flux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E891E03" w14:textId="77777777">
            <w:r>
              <w:t>Flux activés et testés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D513B66" w14:textId="4B301AFC">
            <w:pPr>
              <w:jc w:val="center"/>
            </w:pPr>
            <w:r w:rsidR="01CC09B1">
              <w:rPr/>
              <w:t>✅</w:t>
            </w:r>
          </w:p>
        </w:tc>
      </w:tr>
      <w:tr w:rsidR="00926BB5" w:rsidTr="7A7A4267" w14:paraId="73D66BC4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FD5FD63" w14:textId="77777777">
            <w:r>
              <w:rPr>
                <w:b/>
                <w:bCs/>
              </w:rPr>
              <w:t>Intégrations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F669129" w14:textId="77777777">
            <w:r>
              <w:t>Connexions externes vérifiées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CDBB5B3" w14:textId="26057595">
            <w:pPr>
              <w:jc w:val="center"/>
            </w:pPr>
            <w:r w:rsidR="70D22041">
              <w:rPr/>
              <w:t>N/A</w:t>
            </w:r>
          </w:p>
        </w:tc>
      </w:tr>
      <w:tr w:rsidR="00926BB5" w:rsidTr="7A7A4267" w14:paraId="39C0C49C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3F132F2" w14:textId="77777777">
            <w:r>
              <w:rPr>
                <w:b/>
                <w:bCs/>
              </w:rPr>
              <w:t>Sécurité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73C213D" w14:textId="77777777">
            <w:r>
              <w:t>Aucun secret en dur dans le code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8D40B42" w14:textId="2E28A3A3">
            <w:pPr>
              <w:jc w:val="center"/>
            </w:pPr>
            <w:r w:rsidR="29B14E78">
              <w:rPr/>
              <w:t>✅</w:t>
            </w:r>
          </w:p>
        </w:tc>
      </w:tr>
    </w:tbl>
    <w:p w:rsidR="00DB3242" w:rsidRDefault="00DB3242" w14:paraId="33436226" w14:textId="77777777"/>
    <w:sectPr w:rsidR="00DB32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E54" w:rsidRDefault="003D7E54" w14:paraId="76B1A57D" w14:textId="77777777">
      <w:r>
        <w:separator/>
      </w:r>
    </w:p>
  </w:endnote>
  <w:endnote w:type="continuationSeparator" w:id="0">
    <w:p w:rsidR="003D7E54" w:rsidRDefault="003D7E54" w14:paraId="1D5464D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6BC9000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1A80D10E" w14:textId="77777777">
    <w:pPr>
      <w:jc w:val="center"/>
      <w:rPr>
        <w:sz w:val="18"/>
        <w:szCs w:val="18"/>
      </w:rPr>
    </w:pPr>
  </w:p>
  <w:p w:rsidR="7A7A4267" w:rsidP="7A7A4267" w:rsidRDefault="7A7A4267" w14:paraId="03372CC3" w14:textId="292FC06B">
    <w:pPr>
      <w:jc w:val="center"/>
      <w:rPr>
        <w:noProof/>
        <w:sz w:val="18"/>
        <w:szCs w:val="18"/>
      </w:rPr>
    </w:pPr>
    <w:r w:rsidRPr="7A7A4267" w:rsidR="7A7A4267">
      <w:rPr>
        <w:sz w:val="18"/>
        <w:szCs w:val="18"/>
      </w:rPr>
      <w:t xml:space="preserve">Page </w:t>
    </w:r>
    <w:r w:rsidRPr="7A7A4267">
      <w:rPr>
        <w:noProof/>
        <w:sz w:val="18"/>
        <w:szCs w:val="18"/>
      </w:rPr>
      <w:fldChar w:fldCharType="begin"/>
    </w:r>
    <w:r w:rsidRPr="7A7A4267">
      <w:rPr>
        <w:sz w:val="18"/>
        <w:szCs w:val="18"/>
      </w:rPr>
      <w:instrText xml:space="preserve">PAGE</w:instrText>
    </w:r>
    <w:r w:rsidRPr="7A7A4267">
      <w:rPr>
        <w:sz w:val="18"/>
        <w:szCs w:val="18"/>
      </w:rPr>
      <w:fldChar w:fldCharType="separate"/>
    </w:r>
    <w:r w:rsidRPr="7A7A4267" w:rsidR="7A7A4267">
      <w:rPr>
        <w:noProof/>
        <w:sz w:val="18"/>
        <w:szCs w:val="18"/>
      </w:rPr>
      <w:t>1</w:t>
    </w:r>
    <w:r w:rsidRPr="7A7A4267">
      <w:rPr>
        <w:noProof/>
        <w:sz w:val="18"/>
        <w:szCs w:val="18"/>
      </w:rPr>
      <w:fldChar w:fldCharType="end"/>
    </w:r>
    <w:r w:rsidRPr="7A7A4267" w:rsidR="7A7A4267">
      <w:rPr>
        <w:sz w:val="18"/>
        <w:szCs w:val="18"/>
      </w:rPr>
      <w:t xml:space="preserve"> sur </w:t>
    </w:r>
    <w:r w:rsidRPr="7A7A4267">
      <w:rPr>
        <w:noProof/>
        <w:sz w:val="18"/>
        <w:szCs w:val="18"/>
      </w:rPr>
      <w:fldChar w:fldCharType="begin"/>
    </w:r>
    <w:r w:rsidRPr="7A7A4267">
      <w:rPr>
        <w:sz w:val="18"/>
        <w:szCs w:val="18"/>
      </w:rPr>
      <w:instrText xml:space="preserve"> NUMPAGES  \* MERGEFORMAT </w:instrText>
    </w:r>
    <w:r w:rsidRPr="7A7A4267">
      <w:rPr>
        <w:sz w:val="18"/>
        <w:szCs w:val="18"/>
      </w:rPr>
      <w:fldChar w:fldCharType="separate"/>
    </w:r>
    <w:r w:rsidRPr="7A7A4267" w:rsidR="7A7A4267">
      <w:rPr>
        <w:noProof/>
        <w:sz w:val="18"/>
        <w:szCs w:val="18"/>
      </w:rPr>
      <w:t>5</w:t>
    </w:r>
    <w:r w:rsidRPr="7A7A4267">
      <w:rPr>
        <w:noProof/>
        <w:sz w:val="18"/>
        <w:szCs w:val="18"/>
      </w:rPr>
      <w:fldChar w:fldCharType="end"/>
    </w:r>
  </w:p>
  <w:p w:rsidR="7A7A4267" w:rsidP="7A7A4267" w:rsidRDefault="7A7A4267" w14:paraId="6900E7B5" w14:textId="59960B84">
    <w:pPr>
      <w:jc w:val="center"/>
      <w:rPr>
        <w:noProof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0057999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E54" w:rsidRDefault="003D7E54" w14:paraId="3A53BD07" w14:textId="77777777">
      <w:r>
        <w:separator/>
      </w:r>
    </w:p>
  </w:footnote>
  <w:footnote w:type="continuationSeparator" w:id="0">
    <w:p w:rsidR="003D7E54" w:rsidRDefault="003D7E54" w14:paraId="214C6C0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2EF2B86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B56B96E" w:rsidP="2B56B96E" w:rsidRDefault="2B56B96E" w14:paraId="7B142D88" w14:textId="26039DEE">
    <w:pPr>
      <w:jc w:val="right"/>
      <w:rPr>
        <w:color w:val="999999"/>
        <w:sz w:val="18"/>
        <w:szCs w:val="18"/>
      </w:rPr>
    </w:pPr>
  </w:p>
  <w:p w:rsidR="2B56B96E" w:rsidP="2B56B96E" w:rsidRDefault="2B56B96E" w14:paraId="1AB5DD2B" w14:textId="4E848B3E">
    <w:pPr>
      <w:jc w:val="right"/>
      <w:rPr>
        <w:color w:val="999999"/>
        <w:sz w:val="18"/>
        <w:szCs w:val="18"/>
      </w:rPr>
    </w:pPr>
  </w:p>
  <w:p w:rsidR="00926BB5" w:rsidP="7A7A4267" w:rsidRDefault="001258F0" w14:paraId="52280372" w14:textId="75A2C4B7">
    <w:pPr>
      <w:jc w:val="right"/>
      <w:rPr>
        <w:color w:val="999999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9996E33" wp14:editId="34721DD7">
          <wp:simplePos x="0" y="0"/>
          <wp:positionH relativeFrom="column">
            <wp:posOffset>5106756</wp:posOffset>
          </wp:positionH>
          <wp:positionV relativeFrom="paragraph">
            <wp:posOffset>-296545</wp:posOffset>
          </wp:positionV>
          <wp:extent cx="1040130" cy="277495"/>
          <wp:effectExtent l="0" t="0" r="1270" b="1905"/>
          <wp:wrapNone/>
          <wp:docPr id="1963602627" name="Image 3" descr="GINGER SOFRECO - Mining on Top Africa - MOTA 2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INGER SOFRECO - Mining on Top Africa - MOTA 20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130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8DDC6BE" wp14:editId="32857967">
          <wp:simplePos x="0" y="0"/>
          <wp:positionH relativeFrom="column">
            <wp:posOffset>603250</wp:posOffset>
          </wp:positionH>
          <wp:positionV relativeFrom="paragraph">
            <wp:posOffset>-278765</wp:posOffset>
          </wp:positionV>
          <wp:extent cx="432435" cy="450215"/>
          <wp:effectExtent l="0" t="0" r="0" b="0"/>
          <wp:wrapNone/>
          <wp:docPr id="38410001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999999"/>
        <w:sz w:val="18"/>
        <w:szCs w:val="18"/>
      </w:rPr>
      <w:drawing>
        <wp:anchor distT="0" distB="0" distL="114300" distR="114300" simplePos="0" relativeHeight="251659264" behindDoc="1" locked="0" layoutInCell="1" allowOverlap="1" wp14:anchorId="1506E211" wp14:editId="61C1629C">
          <wp:simplePos x="0" y="0"/>
          <wp:positionH relativeFrom="column">
            <wp:posOffset>-43249</wp:posOffset>
          </wp:positionH>
          <wp:positionV relativeFrom="paragraph">
            <wp:posOffset>-389873</wp:posOffset>
          </wp:positionV>
          <wp:extent cx="648730" cy="648730"/>
          <wp:effectExtent l="0" t="0" r="0" b="0"/>
          <wp:wrapNone/>
          <wp:docPr id="17734810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3481022" name="Image 177348102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730" cy="648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A7A4267">
      <w:rPr>
        <w:color w:val="999999"/>
        <w:sz w:val="18"/>
        <w:szCs w:val="18"/>
      </w:rPr>
      <w:t xml:space="preserve">   </w:t>
    </w:r>
    <w:r w:rsidR="7A7A4267">
      <w:rPr>
        <w:color w:val="999999"/>
        <w:sz w:val="18"/>
        <w:szCs w:val="18"/>
      </w:rPr>
      <w:t>M</w:t>
    </w:r>
    <w:r w:rsidR="7A7A4267">
      <w:rPr>
        <w:color w:val="999999"/>
        <w:sz w:val="18"/>
        <w:szCs w:val="18"/>
      </w:rPr>
      <w:t xml:space="preserve">odule </w:t>
    </w:r>
    <w:r w:rsidR="7A7A4267">
      <w:rPr>
        <w:color w:val="999999"/>
        <w:sz w:val="18"/>
        <w:szCs w:val="18"/>
      </w:rPr>
      <w:t>Gestion d’Accidents - MGA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772AEFF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b90bb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0202E4A"/>
    <w:multiLevelType w:val="hybridMultilevel"/>
    <w:tmpl w:val="2F96F4C4"/>
    <w:lvl w:ilvl="0" w:tplc="BE8EF2FA">
      <w:start w:val="1"/>
      <w:numFmt w:val="bullet"/>
      <w:lvlText w:val="●"/>
      <w:lvlJc w:val="left"/>
      <w:pPr>
        <w:ind w:left="720" w:hanging="360"/>
      </w:pPr>
    </w:lvl>
    <w:lvl w:ilvl="1" w:tplc="02F49DD6">
      <w:start w:val="1"/>
      <w:numFmt w:val="bullet"/>
      <w:lvlText w:val="○"/>
      <w:lvlJc w:val="left"/>
      <w:pPr>
        <w:ind w:left="1440" w:hanging="360"/>
      </w:pPr>
    </w:lvl>
    <w:lvl w:ilvl="2" w:tplc="C574802A">
      <w:start w:val="1"/>
      <w:numFmt w:val="bullet"/>
      <w:lvlText w:val="■"/>
      <w:lvlJc w:val="left"/>
      <w:pPr>
        <w:ind w:left="2160" w:hanging="360"/>
      </w:pPr>
    </w:lvl>
    <w:lvl w:ilvl="3" w:tplc="44306CE6">
      <w:start w:val="1"/>
      <w:numFmt w:val="bullet"/>
      <w:lvlText w:val="●"/>
      <w:lvlJc w:val="left"/>
      <w:pPr>
        <w:ind w:left="2880" w:hanging="360"/>
      </w:pPr>
    </w:lvl>
    <w:lvl w:ilvl="4" w:tplc="3F7A77D2">
      <w:start w:val="1"/>
      <w:numFmt w:val="bullet"/>
      <w:lvlText w:val="○"/>
      <w:lvlJc w:val="left"/>
      <w:pPr>
        <w:ind w:left="3600" w:hanging="360"/>
      </w:pPr>
    </w:lvl>
    <w:lvl w:ilvl="5" w:tplc="4D261F70">
      <w:start w:val="1"/>
      <w:numFmt w:val="bullet"/>
      <w:lvlText w:val="■"/>
      <w:lvlJc w:val="left"/>
      <w:pPr>
        <w:ind w:left="4320" w:hanging="360"/>
      </w:pPr>
    </w:lvl>
    <w:lvl w:ilvl="6" w:tplc="8C5AC408">
      <w:start w:val="1"/>
      <w:numFmt w:val="bullet"/>
      <w:lvlText w:val="●"/>
      <w:lvlJc w:val="left"/>
      <w:pPr>
        <w:ind w:left="5040" w:hanging="360"/>
      </w:pPr>
    </w:lvl>
    <w:lvl w:ilvl="7" w:tplc="FE1E8A8C">
      <w:start w:val="1"/>
      <w:numFmt w:val="bullet"/>
      <w:lvlText w:val="●"/>
      <w:lvlJc w:val="left"/>
      <w:pPr>
        <w:ind w:left="5760" w:hanging="360"/>
      </w:pPr>
    </w:lvl>
    <w:lvl w:ilvl="8" w:tplc="8D685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D5271D"/>
    <w:multiLevelType w:val="hybridMultilevel"/>
    <w:tmpl w:val="9E5E0B08"/>
    <w:lvl w:ilvl="0" w:tplc="B554CA0A">
      <w:start w:val="1"/>
      <w:numFmt w:val="bullet"/>
      <w:lvlText w:val="•"/>
      <w:lvlJc w:val="left"/>
      <w:pPr>
        <w:ind w:left="720" w:hanging="360"/>
      </w:pPr>
    </w:lvl>
    <w:lvl w:ilvl="1" w:tplc="7D9A1A7E">
      <w:start w:val="1"/>
      <w:numFmt w:val="bullet"/>
      <w:lvlText w:val="○"/>
      <w:lvlJc w:val="left"/>
      <w:pPr>
        <w:ind w:left="1080" w:hanging="360"/>
      </w:pPr>
    </w:lvl>
    <w:lvl w:ilvl="2" w:tplc="D91A6792">
      <w:numFmt w:val="decimal"/>
      <w:lvlText w:val=""/>
      <w:lvlJc w:val="left"/>
    </w:lvl>
    <w:lvl w:ilvl="3" w:tplc="EAFE9C08">
      <w:numFmt w:val="decimal"/>
      <w:lvlText w:val=""/>
      <w:lvlJc w:val="left"/>
    </w:lvl>
    <w:lvl w:ilvl="4" w:tplc="46B4D046">
      <w:numFmt w:val="decimal"/>
      <w:lvlText w:val=""/>
      <w:lvlJc w:val="left"/>
    </w:lvl>
    <w:lvl w:ilvl="5" w:tplc="C3320992">
      <w:numFmt w:val="decimal"/>
      <w:lvlText w:val=""/>
      <w:lvlJc w:val="left"/>
    </w:lvl>
    <w:lvl w:ilvl="6" w:tplc="71C8689C">
      <w:numFmt w:val="decimal"/>
      <w:lvlText w:val=""/>
      <w:lvlJc w:val="left"/>
    </w:lvl>
    <w:lvl w:ilvl="7" w:tplc="C616F464">
      <w:numFmt w:val="decimal"/>
      <w:lvlText w:val=""/>
      <w:lvlJc w:val="left"/>
    </w:lvl>
    <w:lvl w:ilvl="8" w:tplc="4F3AE816">
      <w:numFmt w:val="decimal"/>
      <w:lvlText w:val=""/>
      <w:lvlJc w:val="left"/>
    </w:lvl>
  </w:abstractNum>
  <w:abstractNum w:abstractNumId="2" w15:restartNumberingAfterBreak="0">
    <w:nsid w:val="7C9A658D"/>
    <w:multiLevelType w:val="hybridMultilevel"/>
    <w:tmpl w:val="4390485E"/>
    <w:lvl w:ilvl="0" w:tplc="A6B033DE">
      <w:start w:val="1"/>
      <w:numFmt w:val="decimal"/>
      <w:lvlText w:val="%1."/>
      <w:lvlJc w:val="left"/>
      <w:pPr>
        <w:ind w:left="720" w:hanging="360"/>
      </w:pPr>
    </w:lvl>
    <w:lvl w:ilvl="1" w:tplc="1818D4AE">
      <w:numFmt w:val="decimal"/>
      <w:lvlText w:val=""/>
      <w:lvlJc w:val="left"/>
    </w:lvl>
    <w:lvl w:ilvl="2" w:tplc="D4B0F408">
      <w:numFmt w:val="decimal"/>
      <w:lvlText w:val=""/>
      <w:lvlJc w:val="left"/>
    </w:lvl>
    <w:lvl w:ilvl="3" w:tplc="83443E0E">
      <w:numFmt w:val="decimal"/>
      <w:lvlText w:val=""/>
      <w:lvlJc w:val="left"/>
    </w:lvl>
    <w:lvl w:ilvl="4" w:tplc="FD960294">
      <w:numFmt w:val="decimal"/>
      <w:lvlText w:val=""/>
      <w:lvlJc w:val="left"/>
    </w:lvl>
    <w:lvl w:ilvl="5" w:tplc="6AEA125C">
      <w:numFmt w:val="decimal"/>
      <w:lvlText w:val=""/>
      <w:lvlJc w:val="left"/>
    </w:lvl>
    <w:lvl w:ilvl="6" w:tplc="BF2815C0">
      <w:numFmt w:val="decimal"/>
      <w:lvlText w:val=""/>
      <w:lvlJc w:val="left"/>
    </w:lvl>
    <w:lvl w:ilvl="7" w:tplc="E52EBE5E">
      <w:numFmt w:val="decimal"/>
      <w:lvlText w:val=""/>
      <w:lvlJc w:val="left"/>
    </w:lvl>
    <w:lvl w:ilvl="8" w:tplc="D0889ACE">
      <w:numFmt w:val="decimal"/>
      <w:lvlText w:val=""/>
      <w:lvlJc w:val="left"/>
    </w:lvl>
  </w:abstractNum>
  <w:num w:numId="2">
    <w:abstractNumId w:val="3"/>
  </w:num>
  <w:num w:numId="1" w16cid:durableId="11998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BB5"/>
    <w:rsid w:val="001258F0"/>
    <w:rsid w:val="003D7E54"/>
    <w:rsid w:val="006D1DE8"/>
    <w:rsid w:val="00864B66"/>
    <w:rsid w:val="009264D4"/>
    <w:rsid w:val="00926BB5"/>
    <w:rsid w:val="00AD6A44"/>
    <w:rsid w:val="00B34D81"/>
    <w:rsid w:val="00C81AC4"/>
    <w:rsid w:val="00DB3242"/>
    <w:rsid w:val="01CC09B1"/>
    <w:rsid w:val="044B85B7"/>
    <w:rsid w:val="06B69928"/>
    <w:rsid w:val="06B7FAF6"/>
    <w:rsid w:val="07CB3214"/>
    <w:rsid w:val="085856B7"/>
    <w:rsid w:val="0970BBFE"/>
    <w:rsid w:val="09BED86D"/>
    <w:rsid w:val="09D34FDD"/>
    <w:rsid w:val="0AB72A01"/>
    <w:rsid w:val="0AE8F3DD"/>
    <w:rsid w:val="0C0A9E55"/>
    <w:rsid w:val="0DADD69E"/>
    <w:rsid w:val="0E91A3FB"/>
    <w:rsid w:val="0EDBBE5A"/>
    <w:rsid w:val="0F1F23AE"/>
    <w:rsid w:val="10572251"/>
    <w:rsid w:val="109F8EDF"/>
    <w:rsid w:val="10EA9AF4"/>
    <w:rsid w:val="110717CF"/>
    <w:rsid w:val="12081EED"/>
    <w:rsid w:val="1520CE2D"/>
    <w:rsid w:val="163CB507"/>
    <w:rsid w:val="174C1CC5"/>
    <w:rsid w:val="17C1D7DE"/>
    <w:rsid w:val="18288503"/>
    <w:rsid w:val="19AF0378"/>
    <w:rsid w:val="1B04B193"/>
    <w:rsid w:val="1B04B193"/>
    <w:rsid w:val="1D1C3D65"/>
    <w:rsid w:val="1F6D1CA7"/>
    <w:rsid w:val="1F98BAFE"/>
    <w:rsid w:val="20227233"/>
    <w:rsid w:val="21060081"/>
    <w:rsid w:val="222A3483"/>
    <w:rsid w:val="222A3483"/>
    <w:rsid w:val="22694A70"/>
    <w:rsid w:val="239037B5"/>
    <w:rsid w:val="24EEEE42"/>
    <w:rsid w:val="250A34EC"/>
    <w:rsid w:val="27C66F57"/>
    <w:rsid w:val="28223499"/>
    <w:rsid w:val="284FE16E"/>
    <w:rsid w:val="29B14E78"/>
    <w:rsid w:val="2A9BF1DD"/>
    <w:rsid w:val="2A9EC361"/>
    <w:rsid w:val="2AA0E747"/>
    <w:rsid w:val="2B56B96E"/>
    <w:rsid w:val="2C78840C"/>
    <w:rsid w:val="2CD07DC8"/>
    <w:rsid w:val="2D7CB2D3"/>
    <w:rsid w:val="300BD06C"/>
    <w:rsid w:val="30B0D099"/>
    <w:rsid w:val="30F41567"/>
    <w:rsid w:val="310F1D29"/>
    <w:rsid w:val="31150ABA"/>
    <w:rsid w:val="313762E1"/>
    <w:rsid w:val="31A56988"/>
    <w:rsid w:val="32F7897B"/>
    <w:rsid w:val="3580AA2B"/>
    <w:rsid w:val="3580AA2B"/>
    <w:rsid w:val="35940E9C"/>
    <w:rsid w:val="375EF4CC"/>
    <w:rsid w:val="39A6E2B8"/>
    <w:rsid w:val="3A709337"/>
    <w:rsid w:val="3A746789"/>
    <w:rsid w:val="3D5B32BD"/>
    <w:rsid w:val="3E0979CB"/>
    <w:rsid w:val="3FBD571B"/>
    <w:rsid w:val="407232D2"/>
    <w:rsid w:val="41297EB7"/>
    <w:rsid w:val="41C2EB4B"/>
    <w:rsid w:val="4418D3E4"/>
    <w:rsid w:val="4487262C"/>
    <w:rsid w:val="46DC1BF1"/>
    <w:rsid w:val="4720AA93"/>
    <w:rsid w:val="4800C38B"/>
    <w:rsid w:val="4916A01C"/>
    <w:rsid w:val="49FF656C"/>
    <w:rsid w:val="4A774A9C"/>
    <w:rsid w:val="4B62DDBB"/>
    <w:rsid w:val="4CB01A16"/>
    <w:rsid w:val="4CB01A16"/>
    <w:rsid w:val="4D6F1DA6"/>
    <w:rsid w:val="4EB2EC03"/>
    <w:rsid w:val="4EE46478"/>
    <w:rsid w:val="4F3225C8"/>
    <w:rsid w:val="51F785A8"/>
    <w:rsid w:val="52D9A826"/>
    <w:rsid w:val="52ECC1B8"/>
    <w:rsid w:val="52ECC1B8"/>
    <w:rsid w:val="534AD979"/>
    <w:rsid w:val="559E274E"/>
    <w:rsid w:val="56526D90"/>
    <w:rsid w:val="5740A045"/>
    <w:rsid w:val="58BF6160"/>
    <w:rsid w:val="59D2090D"/>
    <w:rsid w:val="59E2E250"/>
    <w:rsid w:val="5A244245"/>
    <w:rsid w:val="5AC1D2AC"/>
    <w:rsid w:val="5C641CAE"/>
    <w:rsid w:val="5CC4651A"/>
    <w:rsid w:val="5D996698"/>
    <w:rsid w:val="5E9B781C"/>
    <w:rsid w:val="6073E334"/>
    <w:rsid w:val="6073E334"/>
    <w:rsid w:val="6111E015"/>
    <w:rsid w:val="61BE00CA"/>
    <w:rsid w:val="622EAEC1"/>
    <w:rsid w:val="6480F439"/>
    <w:rsid w:val="6670FB32"/>
    <w:rsid w:val="67F9FFCE"/>
    <w:rsid w:val="682CAD2E"/>
    <w:rsid w:val="69B30E34"/>
    <w:rsid w:val="6AB627B8"/>
    <w:rsid w:val="6B6864A0"/>
    <w:rsid w:val="6C1799BB"/>
    <w:rsid w:val="6D3D1C5A"/>
    <w:rsid w:val="6DBAC919"/>
    <w:rsid w:val="6DC4A300"/>
    <w:rsid w:val="6E7FC4CB"/>
    <w:rsid w:val="6EF1F946"/>
    <w:rsid w:val="6F3702F2"/>
    <w:rsid w:val="6FF9E8B4"/>
    <w:rsid w:val="70D22041"/>
    <w:rsid w:val="71128506"/>
    <w:rsid w:val="71886CE1"/>
    <w:rsid w:val="723D2A4F"/>
    <w:rsid w:val="72471A88"/>
    <w:rsid w:val="74854873"/>
    <w:rsid w:val="75E1DAFD"/>
    <w:rsid w:val="76F29863"/>
    <w:rsid w:val="774C6908"/>
    <w:rsid w:val="7A336B3A"/>
    <w:rsid w:val="7A7A4267"/>
    <w:rsid w:val="7B2F3CE1"/>
    <w:rsid w:val="7BB0B359"/>
    <w:rsid w:val="7CA9A8F4"/>
    <w:rsid w:val="7CA9A8F4"/>
    <w:rsid w:val="7D102846"/>
    <w:rsid w:val="7E291157"/>
    <w:rsid w:val="7EA8DF36"/>
    <w:rsid w:val="7F55D78B"/>
    <w:rsid w:val="7F55D78B"/>
    <w:rsid w:val="7FA00942"/>
    <w:rsid w:val="7FB6BD09"/>
    <w:rsid w:val="7FE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575B8"/>
  <w15:docId w15:val="{AD16BCE0-0D23-6540-813B-80D7839B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hAnsi="Segoe UI" w:eastAsia="Segoe UI" w:cs="Segoe U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color w:val="5A5A5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4B66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64B66"/>
  </w:style>
  <w:style w:type="paragraph" w:styleId="Footer">
    <w:name w:val="footer"/>
    <w:basedOn w:val="Normal"/>
    <w:link w:val="FooterChar"/>
    <w:uiPriority w:val="99"/>
    <w:unhideWhenUsed/>
    <w:rsid w:val="00864B66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64B66"/>
  </w:style>
  <w:style w:type="paragraph" w:styleId="TOCHeading">
    <w:name w:val="TOC Heading"/>
    <w:basedOn w:val="Heading1"/>
    <w:next w:val="Normal"/>
    <w:uiPriority w:val="39"/>
    <w:unhideWhenUsed/>
    <w:qFormat/>
    <w:rsid w:val="00864B66"/>
    <w:pPr>
      <w:keepNext/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64B66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64B66"/>
    <w:pPr>
      <w:spacing w:before="120"/>
      <w:ind w:left="21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64B66"/>
    <w:pPr>
      <w:ind w:left="4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64B66"/>
    <w:pPr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64B66"/>
    <w:pPr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64B66"/>
    <w:pPr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64B66"/>
    <w:pPr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64B66"/>
    <w:pPr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64B66"/>
    <w:pPr>
      <w:ind w:left="1680"/>
    </w:pPr>
    <w:rPr>
      <w:rFonts w:asciiTheme="minorHAnsi" w:hAnsiTheme="minorHAnsi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hyperlink" Target="https://apps.powerapps.com/play/e/a6db046e-c8b7-ee56-864e-bcc95b28f55d/a/8b68e62d-5300-416f-8e7b-2a55514f0e03?tenantId=0ba12536-549b-4745-959e-a715710ea58a&amp;hint=099ac22b-cbf6-4659-8ec6-d35c201d997f&amp;sourcetime=1770632650638" TargetMode="External" Id="R2ce5eb810cdd49a2" /><Relationship Type="http://schemas.openxmlformats.org/officeDocument/2006/relationships/hyperlink" Target="https://apps.powerapps.com/play/e/a6db046e-c8b7-ee56-864e-bcc95b28f55d/app/dcd4beda-9a05-4aa3-86c0-68ec1db06084?tenantId=0ba12536-549b-4745-959e-a715710ea58a&amp;sourcehint=1&amp;hint=ee5fbeb5-990c-4849-b9ea-8be19d5d308b&amp;sourcetime=1770632680125" TargetMode="External" Id="R8ae71b5e0ac743e3" /><Relationship Type="http://schemas.openxmlformats.org/officeDocument/2006/relationships/image" Target="/media/image4.png" Id="rId1629122114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66D9EE-4BFE-2C4D-BEF4-770DBA8CB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21AABB-29C1-42C0-ABEC-D5D334C99CCD}">
  <ds:schemaRefs>
    <ds:schemaRef ds:uri="http://schemas.microsoft.com/office/2006/metadata/properties"/>
    <ds:schemaRef ds:uri="http://schemas.microsoft.com/office/infopath/2007/PartnerControls"/>
    <ds:schemaRef ds:uri="8a2a453c-6b30-4fa2-961e-582232a558b2"/>
    <ds:schemaRef ds:uri="f4fb4f0a-b190-4329-b5ba-a8002abd094c"/>
  </ds:schemaRefs>
</ds:datastoreItem>
</file>

<file path=customXml/itemProps3.xml><?xml version="1.0" encoding="utf-8"?>
<ds:datastoreItem xmlns:ds="http://schemas.openxmlformats.org/officeDocument/2006/customXml" ds:itemID="{5250B496-7D8D-4ABE-AAE8-76E0F6A618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DDE28F-E741-4489-88C7-2D2945E294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Louay Ghanney</cp:lastModifiedBy>
  <cp:revision>10</cp:revision>
  <dcterms:created xsi:type="dcterms:W3CDTF">2026-02-05T10:59:00Z</dcterms:created>
  <dcterms:modified xsi:type="dcterms:W3CDTF">2026-02-23T10:37:25Z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