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915F" w14:textId="77777777" w:rsidR="00E90DF2" w:rsidRDefault="00E90DF2">
      <w:pPr>
        <w:spacing w:after="60"/>
      </w:pPr>
    </w:p>
    <w:p w14:paraId="086CBF4F" w14:textId="77777777" w:rsidR="00E90DF2" w:rsidRDefault="00E90DF2">
      <w:pPr>
        <w:spacing w:after="60"/>
      </w:pPr>
    </w:p>
    <w:p w14:paraId="4EF3EC5A" w14:textId="77777777" w:rsidR="00E90DF2" w:rsidRDefault="00E90DF2">
      <w:pPr>
        <w:spacing w:after="60"/>
      </w:pPr>
    </w:p>
    <w:p w14:paraId="7EBF0A70" w14:textId="77777777" w:rsidR="00E90DF2" w:rsidRDefault="00E90DF2">
      <w:pPr>
        <w:spacing w:after="60"/>
      </w:pPr>
    </w:p>
    <w:p w14:paraId="0200716A" w14:textId="77777777" w:rsidR="00E90DF2" w:rsidRDefault="007C561B">
      <w:pPr>
        <w:spacing w:after="80"/>
        <w:jc w:val="center"/>
      </w:pPr>
      <w:r>
        <w:rPr>
          <w:b/>
          <w:bCs/>
          <w:color w:val="2E7D32"/>
          <w:sz w:val="36"/>
          <w:szCs w:val="36"/>
        </w:rPr>
        <w:t>DOCUMENTATION TECHNIQUE</w:t>
      </w:r>
    </w:p>
    <w:p w14:paraId="660B933F" w14:textId="77777777" w:rsidR="00E90DF2" w:rsidRDefault="007C561B">
      <w:pPr>
        <w:pBdr>
          <w:bottom w:val="single" w:sz="6" w:space="8" w:color="2E7D32"/>
        </w:pBdr>
        <w:spacing w:after="40"/>
        <w:jc w:val="center"/>
      </w:pPr>
      <w:r>
        <w:rPr>
          <w:sz w:val="28"/>
          <w:szCs w:val="28"/>
        </w:rPr>
        <w:t>Portail Système d’Information du Programme</w:t>
      </w:r>
    </w:p>
    <w:p w14:paraId="651CCA61" w14:textId="77777777" w:rsidR="00E90DF2" w:rsidRDefault="00E90DF2">
      <w:pPr>
        <w:spacing w:after="60"/>
      </w:pPr>
    </w:p>
    <w:p w14:paraId="1C8CCAB3" w14:textId="77777777" w:rsidR="00E90DF2" w:rsidRDefault="007C561B">
      <w:pPr>
        <w:spacing w:after="20"/>
        <w:jc w:val="center"/>
      </w:pPr>
      <w:r>
        <w:rPr>
          <w:b/>
          <w:bCs/>
          <w:color w:val="2E7D32"/>
          <w:sz w:val="44"/>
          <w:szCs w:val="44"/>
        </w:rPr>
        <w:t>SIP / MOSES</w:t>
      </w:r>
    </w:p>
    <w:p w14:paraId="6048F83D" w14:textId="77777777" w:rsidR="00E90DF2" w:rsidRDefault="007C561B">
      <w:pPr>
        <w:spacing w:after="20"/>
        <w:jc w:val="center"/>
      </w:pPr>
      <w:r>
        <w:rPr>
          <w:sz w:val="26"/>
          <w:szCs w:val="26"/>
        </w:rPr>
        <w:t>Programme MCA-Bénin Régional</w:t>
      </w:r>
    </w:p>
    <w:p w14:paraId="6A681360" w14:textId="77777777" w:rsidR="00E90DF2" w:rsidRDefault="007C561B">
      <w:pPr>
        <w:spacing w:after="40"/>
        <w:jc w:val="center"/>
      </w:pPr>
      <w:r>
        <w:rPr>
          <w:color w:val="666666"/>
          <w:sz w:val="22"/>
          <w:szCs w:val="22"/>
        </w:rPr>
        <w:t>Site SharePoint Online</w:t>
      </w:r>
    </w:p>
    <w:p w14:paraId="35BC3433" w14:textId="77777777" w:rsidR="00E90DF2" w:rsidRDefault="00E90DF2">
      <w:pPr>
        <w:spacing w:after="60"/>
      </w:pPr>
    </w:p>
    <w:p w14:paraId="102B58B4" w14:textId="77777777" w:rsidR="00E90DF2" w:rsidRDefault="00E90DF2">
      <w:pPr>
        <w:spacing w:after="60"/>
      </w:pPr>
    </w:p>
    <w:p w14:paraId="69F6B280" w14:textId="77777777" w:rsidR="00E90DF2" w:rsidRDefault="00E90DF2">
      <w:pPr>
        <w:spacing w:after="60"/>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E90DF2" w14:paraId="3C06E8D7" w14:textId="77777777">
        <w:trPr>
          <w:jc w:val="center"/>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2AD2C9" w14:textId="77777777" w:rsidR="00E90DF2" w:rsidRDefault="007C561B">
            <w:r>
              <w:rPr>
                <w:b/>
                <w:bCs/>
              </w:rPr>
              <w:t>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E52D47" w14:textId="77777777" w:rsidR="00E90DF2" w:rsidRDefault="007C561B">
            <w:r>
              <w:t>1.0</w:t>
            </w:r>
          </w:p>
        </w:tc>
      </w:tr>
      <w:tr w:rsidR="00E90DF2" w14:paraId="7AF41E08" w14:textId="77777777">
        <w:trPr>
          <w:jc w:val="center"/>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1F5718" w14:textId="77777777" w:rsidR="00E90DF2" w:rsidRDefault="007C561B">
            <w:r>
              <w:rPr>
                <w:b/>
                <w:bCs/>
              </w:rPr>
              <w:t>Date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5D2F7F" w14:textId="77777777" w:rsidR="00E90DF2" w:rsidRDefault="007C561B">
            <w:r>
              <w:t>22 février 2026</w:t>
            </w:r>
          </w:p>
        </w:tc>
      </w:tr>
      <w:tr w:rsidR="00E90DF2" w14:paraId="74074D5C" w14:textId="77777777">
        <w:trPr>
          <w:jc w:val="center"/>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3125B3" w14:textId="77777777" w:rsidR="00E90DF2" w:rsidRDefault="007C561B">
            <w:r>
              <w:rPr>
                <w:b/>
                <w:bCs/>
              </w:rPr>
              <w:t>Auteur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800331" w14:textId="2F7554CD" w:rsidR="00E90DF2" w:rsidRDefault="00FE0BFF">
            <w:r>
              <w:t>Stive RACHEL</w:t>
            </w:r>
          </w:p>
        </w:tc>
      </w:tr>
    </w:tbl>
    <w:p w14:paraId="46B1BC6F" w14:textId="77777777" w:rsidR="00E90DF2" w:rsidRDefault="00E90DF2">
      <w:pPr>
        <w:spacing w:after="60"/>
      </w:pPr>
    </w:p>
    <w:p w14:paraId="2B96C039" w14:textId="77777777" w:rsidR="00E90DF2" w:rsidRDefault="00E90DF2">
      <w:pPr>
        <w:spacing w:after="60"/>
      </w:pPr>
    </w:p>
    <w:p w14:paraId="515912A3" w14:textId="77777777" w:rsidR="00E90DF2" w:rsidRDefault="007C561B">
      <w:pPr>
        <w:spacing w:before="200" w:after="120"/>
        <w:jc w:val="center"/>
      </w:pPr>
      <w:r>
        <w:rPr>
          <w:b/>
          <w:bCs/>
          <w:color w:val="2E7D32"/>
          <w:sz w:val="24"/>
          <w:szCs w:val="24"/>
        </w:rPr>
        <w:t>Historique des versions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000"/>
        <w:gridCol w:w="3000"/>
      </w:tblGrid>
      <w:tr w:rsidR="00E90DF2" w14:paraId="6F6923F9" w14:textId="77777777">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612CDF70" w14:textId="77777777" w:rsidR="00E90DF2" w:rsidRDefault="007C561B">
            <w:r>
              <w:rPr>
                <w:b/>
                <w:bCs/>
                <w:color w:val="FFFFFF"/>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1184BEEE" w14:textId="77777777" w:rsidR="00E90DF2" w:rsidRDefault="007C561B">
            <w:r>
              <w:rPr>
                <w:b/>
                <w:bCs/>
                <w:color w:val="FFFFFF"/>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C9D71E0" w14:textId="77777777" w:rsidR="00E90DF2" w:rsidRDefault="007C561B">
            <w:r>
              <w:rPr>
                <w:b/>
                <w:bCs/>
                <w:color w:val="FFFFFF"/>
              </w:rPr>
              <w:t>Auteur</w:t>
            </w:r>
          </w:p>
        </w:tc>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F2667CE" w14:textId="77777777" w:rsidR="00E90DF2" w:rsidRDefault="007C561B">
            <w:r>
              <w:rPr>
                <w:b/>
                <w:bCs/>
                <w:color w:val="FFFFFF"/>
              </w:rPr>
              <w:t>Modifications</w:t>
            </w:r>
          </w:p>
        </w:tc>
      </w:tr>
      <w:tr w:rsidR="00E90DF2" w14:paraId="061413CB"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5F501" w14:textId="77777777" w:rsidR="00E90DF2" w:rsidRDefault="007C561B">
            <w:r>
              <w:t>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E4F045" w14:textId="77777777" w:rsidR="00E90DF2" w:rsidRDefault="007C561B">
            <w:r>
              <w:t>22/02/2026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E256CA" w14:textId="0A3DBF31" w:rsidR="00E90DF2" w:rsidRDefault="00FE0BFF">
            <w:r>
              <w:t>Stive RACHEL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28676B" w14:textId="77777777" w:rsidR="00E90DF2" w:rsidRDefault="007C561B">
            <w:r>
              <w:t>Création initiale du document</w:t>
            </w:r>
          </w:p>
        </w:tc>
      </w:tr>
    </w:tbl>
    <w:p w14:paraId="4B4814C2" w14:textId="77777777" w:rsidR="00E90DF2" w:rsidRDefault="007C561B">
      <w:r>
        <w:br w:type="page"/>
      </w:r>
    </w:p>
    <w:p w14:paraId="27513CCB" w14:textId="77777777" w:rsidR="00E90DF2" w:rsidRDefault="007C561B">
      <w:pPr>
        <w:pStyle w:val="Titre1"/>
        <w:spacing w:after="300"/>
      </w:pPr>
      <w:bookmarkStart w:id="0" w:name="_Toc222668730"/>
      <w:r>
        <w:lastRenderedPageBreak/>
        <w:t>Sommaire</w:t>
      </w:r>
      <w:bookmarkEnd w:id="0"/>
    </w:p>
    <w:sdt>
      <w:sdtPr>
        <w:alias w:val="Sommaire"/>
        <w:id w:val="1524521271"/>
      </w:sdtPr>
      <w:sdtEndPr/>
      <w:sdtContent>
        <w:p w14:paraId="7295FF99" w14:textId="77777777" w:rsidR="00985124" w:rsidRDefault="007C561B">
          <w:pPr>
            <w:pStyle w:val="TM1"/>
            <w:tabs>
              <w:tab w:val="right" w:leader="dot" w:pos="9016"/>
            </w:tabs>
            <w:rPr>
              <w:noProof/>
            </w:rPr>
          </w:pPr>
          <w:r>
            <w:fldChar w:fldCharType="begin"/>
          </w:r>
          <w:r>
            <w:instrText>TOC \h \o "1-3"</w:instrText>
          </w:r>
          <w:r>
            <w:fldChar w:fldCharType="separate"/>
          </w:r>
          <w:hyperlink w:anchor="_Toc222668730" w:history="1">
            <w:r w:rsidR="00985124" w:rsidRPr="00E96670">
              <w:rPr>
                <w:rStyle w:val="Lienhypertexte"/>
                <w:noProof/>
              </w:rPr>
              <w:t>Sommaire</w:t>
            </w:r>
            <w:r w:rsidR="00985124">
              <w:rPr>
                <w:noProof/>
              </w:rPr>
              <w:tab/>
            </w:r>
            <w:r w:rsidR="00985124">
              <w:rPr>
                <w:noProof/>
              </w:rPr>
              <w:fldChar w:fldCharType="begin"/>
            </w:r>
            <w:r w:rsidR="00985124">
              <w:rPr>
                <w:noProof/>
              </w:rPr>
              <w:instrText xml:space="preserve"> PAGEREF _Toc222668730 \h </w:instrText>
            </w:r>
            <w:r w:rsidR="00985124">
              <w:rPr>
                <w:noProof/>
              </w:rPr>
            </w:r>
            <w:r w:rsidR="00985124">
              <w:rPr>
                <w:noProof/>
              </w:rPr>
              <w:fldChar w:fldCharType="separate"/>
            </w:r>
            <w:r w:rsidR="00985124">
              <w:rPr>
                <w:noProof/>
              </w:rPr>
              <w:t>2</w:t>
            </w:r>
            <w:r w:rsidR="00985124">
              <w:rPr>
                <w:noProof/>
              </w:rPr>
              <w:fldChar w:fldCharType="end"/>
            </w:r>
          </w:hyperlink>
        </w:p>
        <w:p w14:paraId="7F7B9833" w14:textId="77777777" w:rsidR="00985124" w:rsidRDefault="00985124">
          <w:pPr>
            <w:pStyle w:val="TM1"/>
            <w:tabs>
              <w:tab w:val="right" w:leader="dot" w:pos="9016"/>
            </w:tabs>
            <w:rPr>
              <w:noProof/>
            </w:rPr>
          </w:pPr>
          <w:hyperlink w:anchor="_Toc222668731" w:history="1">
            <w:r w:rsidRPr="00E96670">
              <w:rPr>
                <w:rStyle w:val="Lienhypertexte"/>
                <w:noProof/>
              </w:rPr>
              <w:t>1. Présentation générale</w:t>
            </w:r>
            <w:r>
              <w:rPr>
                <w:noProof/>
              </w:rPr>
              <w:tab/>
            </w:r>
            <w:r>
              <w:rPr>
                <w:noProof/>
              </w:rPr>
              <w:fldChar w:fldCharType="begin"/>
            </w:r>
            <w:r>
              <w:rPr>
                <w:noProof/>
              </w:rPr>
              <w:instrText xml:space="preserve"> PAGEREF _Toc222668731 \h </w:instrText>
            </w:r>
            <w:r>
              <w:rPr>
                <w:noProof/>
              </w:rPr>
            </w:r>
            <w:r>
              <w:rPr>
                <w:noProof/>
              </w:rPr>
              <w:fldChar w:fldCharType="separate"/>
            </w:r>
            <w:r>
              <w:rPr>
                <w:noProof/>
              </w:rPr>
              <w:t>4</w:t>
            </w:r>
            <w:r>
              <w:rPr>
                <w:noProof/>
              </w:rPr>
              <w:fldChar w:fldCharType="end"/>
            </w:r>
          </w:hyperlink>
        </w:p>
        <w:p w14:paraId="438AD3E3" w14:textId="77777777" w:rsidR="00985124" w:rsidRDefault="00985124">
          <w:pPr>
            <w:pStyle w:val="TM1"/>
            <w:tabs>
              <w:tab w:val="right" w:leader="dot" w:pos="9016"/>
            </w:tabs>
            <w:rPr>
              <w:noProof/>
            </w:rPr>
          </w:pPr>
          <w:hyperlink w:anchor="_Toc222668732" w:history="1">
            <w:r w:rsidRPr="00E96670">
              <w:rPr>
                <w:rStyle w:val="Lienhypertexte"/>
                <w:noProof/>
              </w:rPr>
              <w:t>2. Architecture technique</w:t>
            </w:r>
            <w:r>
              <w:rPr>
                <w:noProof/>
              </w:rPr>
              <w:tab/>
            </w:r>
            <w:r>
              <w:rPr>
                <w:noProof/>
              </w:rPr>
              <w:fldChar w:fldCharType="begin"/>
            </w:r>
            <w:r>
              <w:rPr>
                <w:noProof/>
              </w:rPr>
              <w:instrText xml:space="preserve"> PAGEREF _Toc222668732 \h </w:instrText>
            </w:r>
            <w:r>
              <w:rPr>
                <w:noProof/>
              </w:rPr>
            </w:r>
            <w:r>
              <w:rPr>
                <w:noProof/>
              </w:rPr>
              <w:fldChar w:fldCharType="separate"/>
            </w:r>
            <w:r>
              <w:rPr>
                <w:noProof/>
              </w:rPr>
              <w:t>5</w:t>
            </w:r>
            <w:r>
              <w:rPr>
                <w:noProof/>
              </w:rPr>
              <w:fldChar w:fldCharType="end"/>
            </w:r>
          </w:hyperlink>
        </w:p>
        <w:p w14:paraId="3FEF92F1" w14:textId="77777777" w:rsidR="00985124" w:rsidRDefault="00985124">
          <w:pPr>
            <w:pStyle w:val="TM2"/>
            <w:tabs>
              <w:tab w:val="right" w:leader="dot" w:pos="9016"/>
            </w:tabs>
            <w:rPr>
              <w:noProof/>
            </w:rPr>
          </w:pPr>
          <w:hyperlink w:anchor="_Toc222668733" w:history="1">
            <w:r w:rsidRPr="00E96670">
              <w:rPr>
                <w:rStyle w:val="Lienhypertexte"/>
                <w:noProof/>
              </w:rPr>
              <w:t>2.1 Infrastructure Microsoft 365</w:t>
            </w:r>
            <w:r>
              <w:rPr>
                <w:noProof/>
              </w:rPr>
              <w:tab/>
            </w:r>
            <w:r>
              <w:rPr>
                <w:noProof/>
              </w:rPr>
              <w:fldChar w:fldCharType="begin"/>
            </w:r>
            <w:r>
              <w:rPr>
                <w:noProof/>
              </w:rPr>
              <w:instrText xml:space="preserve"> PAGEREF _Toc222668733 \h </w:instrText>
            </w:r>
            <w:r>
              <w:rPr>
                <w:noProof/>
              </w:rPr>
            </w:r>
            <w:r>
              <w:rPr>
                <w:noProof/>
              </w:rPr>
              <w:fldChar w:fldCharType="separate"/>
            </w:r>
            <w:r>
              <w:rPr>
                <w:noProof/>
              </w:rPr>
              <w:t>5</w:t>
            </w:r>
            <w:r>
              <w:rPr>
                <w:noProof/>
              </w:rPr>
              <w:fldChar w:fldCharType="end"/>
            </w:r>
          </w:hyperlink>
        </w:p>
        <w:p w14:paraId="64E4FB78" w14:textId="77777777" w:rsidR="00985124" w:rsidRDefault="00985124">
          <w:pPr>
            <w:pStyle w:val="TM2"/>
            <w:tabs>
              <w:tab w:val="right" w:leader="dot" w:pos="9016"/>
            </w:tabs>
            <w:rPr>
              <w:noProof/>
            </w:rPr>
          </w:pPr>
          <w:hyperlink w:anchor="_Toc222668734" w:history="1">
            <w:r w:rsidRPr="00E96670">
              <w:rPr>
                <w:rStyle w:val="Lienhypertexte"/>
                <w:noProof/>
              </w:rPr>
              <w:t>2.2 Diagramme d’architecture logique</w:t>
            </w:r>
            <w:r>
              <w:rPr>
                <w:noProof/>
              </w:rPr>
              <w:tab/>
            </w:r>
            <w:r>
              <w:rPr>
                <w:noProof/>
              </w:rPr>
              <w:fldChar w:fldCharType="begin"/>
            </w:r>
            <w:r>
              <w:rPr>
                <w:noProof/>
              </w:rPr>
              <w:instrText xml:space="preserve"> PAGEREF _Toc222668734 \h </w:instrText>
            </w:r>
            <w:r>
              <w:rPr>
                <w:noProof/>
              </w:rPr>
            </w:r>
            <w:r>
              <w:rPr>
                <w:noProof/>
              </w:rPr>
              <w:fldChar w:fldCharType="separate"/>
            </w:r>
            <w:r>
              <w:rPr>
                <w:noProof/>
              </w:rPr>
              <w:t>5</w:t>
            </w:r>
            <w:r>
              <w:rPr>
                <w:noProof/>
              </w:rPr>
              <w:fldChar w:fldCharType="end"/>
            </w:r>
          </w:hyperlink>
        </w:p>
        <w:p w14:paraId="3F901538" w14:textId="77777777" w:rsidR="00985124" w:rsidRDefault="00985124">
          <w:pPr>
            <w:pStyle w:val="TM1"/>
            <w:tabs>
              <w:tab w:val="right" w:leader="dot" w:pos="9016"/>
            </w:tabs>
            <w:rPr>
              <w:noProof/>
            </w:rPr>
          </w:pPr>
          <w:hyperlink w:anchor="_Toc222668735" w:history="1">
            <w:r w:rsidRPr="00E96670">
              <w:rPr>
                <w:rStyle w:val="Lienhypertexte"/>
                <w:noProof/>
              </w:rPr>
              <w:t>3. Structure du site SharePoint</w:t>
            </w:r>
            <w:r>
              <w:rPr>
                <w:noProof/>
              </w:rPr>
              <w:tab/>
            </w:r>
            <w:r>
              <w:rPr>
                <w:noProof/>
              </w:rPr>
              <w:fldChar w:fldCharType="begin"/>
            </w:r>
            <w:r>
              <w:rPr>
                <w:noProof/>
              </w:rPr>
              <w:instrText xml:space="preserve"> PAGEREF _Toc222668735 \h </w:instrText>
            </w:r>
            <w:r>
              <w:rPr>
                <w:noProof/>
              </w:rPr>
            </w:r>
            <w:r>
              <w:rPr>
                <w:noProof/>
              </w:rPr>
              <w:fldChar w:fldCharType="separate"/>
            </w:r>
            <w:r>
              <w:rPr>
                <w:noProof/>
              </w:rPr>
              <w:t>6</w:t>
            </w:r>
            <w:r>
              <w:rPr>
                <w:noProof/>
              </w:rPr>
              <w:fldChar w:fldCharType="end"/>
            </w:r>
          </w:hyperlink>
        </w:p>
        <w:p w14:paraId="158ACB08" w14:textId="77777777" w:rsidR="00985124" w:rsidRDefault="00985124">
          <w:pPr>
            <w:pStyle w:val="TM2"/>
            <w:tabs>
              <w:tab w:val="right" w:leader="dot" w:pos="9016"/>
            </w:tabs>
            <w:rPr>
              <w:noProof/>
            </w:rPr>
          </w:pPr>
          <w:hyperlink w:anchor="_Toc222668736" w:history="1">
            <w:r w:rsidRPr="00E96670">
              <w:rPr>
                <w:rStyle w:val="Lienhypertexte"/>
                <w:noProof/>
              </w:rPr>
              <w:t>3.1 Hiérarchie du site</w:t>
            </w:r>
            <w:r>
              <w:rPr>
                <w:noProof/>
              </w:rPr>
              <w:tab/>
            </w:r>
            <w:r>
              <w:rPr>
                <w:noProof/>
              </w:rPr>
              <w:fldChar w:fldCharType="begin"/>
            </w:r>
            <w:r>
              <w:rPr>
                <w:noProof/>
              </w:rPr>
              <w:instrText xml:space="preserve"> PAGEREF _Toc222668736 \h </w:instrText>
            </w:r>
            <w:r>
              <w:rPr>
                <w:noProof/>
              </w:rPr>
            </w:r>
            <w:r>
              <w:rPr>
                <w:noProof/>
              </w:rPr>
              <w:fldChar w:fldCharType="separate"/>
            </w:r>
            <w:r>
              <w:rPr>
                <w:noProof/>
              </w:rPr>
              <w:t>6</w:t>
            </w:r>
            <w:r>
              <w:rPr>
                <w:noProof/>
              </w:rPr>
              <w:fldChar w:fldCharType="end"/>
            </w:r>
          </w:hyperlink>
        </w:p>
        <w:p w14:paraId="089BA28A" w14:textId="77777777" w:rsidR="00985124" w:rsidRDefault="00985124">
          <w:pPr>
            <w:pStyle w:val="TM2"/>
            <w:tabs>
              <w:tab w:val="right" w:leader="dot" w:pos="9016"/>
            </w:tabs>
            <w:rPr>
              <w:noProof/>
            </w:rPr>
          </w:pPr>
          <w:hyperlink w:anchor="_Toc222668737" w:history="1">
            <w:r w:rsidRPr="00E96670">
              <w:rPr>
                <w:rStyle w:val="Lienhypertexte"/>
                <w:noProof/>
              </w:rPr>
              <w:t>3.2 Arborescence des pages</w:t>
            </w:r>
            <w:r>
              <w:rPr>
                <w:noProof/>
              </w:rPr>
              <w:tab/>
            </w:r>
            <w:r>
              <w:rPr>
                <w:noProof/>
              </w:rPr>
              <w:fldChar w:fldCharType="begin"/>
            </w:r>
            <w:r>
              <w:rPr>
                <w:noProof/>
              </w:rPr>
              <w:instrText xml:space="preserve"> PAGEREF _Toc222668737 \h </w:instrText>
            </w:r>
            <w:r>
              <w:rPr>
                <w:noProof/>
              </w:rPr>
            </w:r>
            <w:r>
              <w:rPr>
                <w:noProof/>
              </w:rPr>
              <w:fldChar w:fldCharType="separate"/>
            </w:r>
            <w:r>
              <w:rPr>
                <w:noProof/>
              </w:rPr>
              <w:t>6</w:t>
            </w:r>
            <w:r>
              <w:rPr>
                <w:noProof/>
              </w:rPr>
              <w:fldChar w:fldCharType="end"/>
            </w:r>
          </w:hyperlink>
        </w:p>
        <w:p w14:paraId="55B73730" w14:textId="77777777" w:rsidR="00985124" w:rsidRDefault="00985124">
          <w:pPr>
            <w:pStyle w:val="TM1"/>
            <w:tabs>
              <w:tab w:val="right" w:leader="dot" w:pos="9016"/>
            </w:tabs>
            <w:rPr>
              <w:noProof/>
            </w:rPr>
          </w:pPr>
          <w:hyperlink w:anchor="_Toc222668738" w:history="1">
            <w:r w:rsidRPr="00E96670">
              <w:rPr>
                <w:rStyle w:val="Lienhypertexte"/>
                <w:noProof/>
              </w:rPr>
              <w:t>4. Navigation et menus</w:t>
            </w:r>
            <w:r>
              <w:rPr>
                <w:noProof/>
              </w:rPr>
              <w:tab/>
            </w:r>
            <w:r>
              <w:rPr>
                <w:noProof/>
              </w:rPr>
              <w:fldChar w:fldCharType="begin"/>
            </w:r>
            <w:r>
              <w:rPr>
                <w:noProof/>
              </w:rPr>
              <w:instrText xml:space="preserve"> PAGEREF _Toc222668738 \h </w:instrText>
            </w:r>
            <w:r>
              <w:rPr>
                <w:noProof/>
              </w:rPr>
            </w:r>
            <w:r>
              <w:rPr>
                <w:noProof/>
              </w:rPr>
              <w:fldChar w:fldCharType="separate"/>
            </w:r>
            <w:r>
              <w:rPr>
                <w:noProof/>
              </w:rPr>
              <w:t>7</w:t>
            </w:r>
            <w:r>
              <w:rPr>
                <w:noProof/>
              </w:rPr>
              <w:fldChar w:fldCharType="end"/>
            </w:r>
          </w:hyperlink>
        </w:p>
        <w:p w14:paraId="70CD08F9" w14:textId="77777777" w:rsidR="00985124" w:rsidRDefault="00985124">
          <w:pPr>
            <w:pStyle w:val="TM2"/>
            <w:tabs>
              <w:tab w:val="right" w:leader="dot" w:pos="9016"/>
            </w:tabs>
            <w:rPr>
              <w:noProof/>
            </w:rPr>
          </w:pPr>
          <w:hyperlink w:anchor="_Toc222668739" w:history="1">
            <w:r w:rsidRPr="00E96670">
              <w:rPr>
                <w:rStyle w:val="Lienhypertexte"/>
                <w:noProof/>
              </w:rPr>
              <w:t>4.1 Barre de navigation principale</w:t>
            </w:r>
            <w:r>
              <w:rPr>
                <w:noProof/>
              </w:rPr>
              <w:tab/>
            </w:r>
            <w:r>
              <w:rPr>
                <w:noProof/>
              </w:rPr>
              <w:fldChar w:fldCharType="begin"/>
            </w:r>
            <w:r>
              <w:rPr>
                <w:noProof/>
              </w:rPr>
              <w:instrText xml:space="preserve"> PAGEREF _Toc222668739 \h </w:instrText>
            </w:r>
            <w:r>
              <w:rPr>
                <w:noProof/>
              </w:rPr>
            </w:r>
            <w:r>
              <w:rPr>
                <w:noProof/>
              </w:rPr>
              <w:fldChar w:fldCharType="separate"/>
            </w:r>
            <w:r>
              <w:rPr>
                <w:noProof/>
              </w:rPr>
              <w:t>7</w:t>
            </w:r>
            <w:r>
              <w:rPr>
                <w:noProof/>
              </w:rPr>
              <w:fldChar w:fldCharType="end"/>
            </w:r>
          </w:hyperlink>
        </w:p>
        <w:p w14:paraId="04DE1ED0" w14:textId="77777777" w:rsidR="00985124" w:rsidRDefault="00985124">
          <w:pPr>
            <w:pStyle w:val="TM2"/>
            <w:tabs>
              <w:tab w:val="right" w:leader="dot" w:pos="9016"/>
            </w:tabs>
            <w:rPr>
              <w:noProof/>
            </w:rPr>
          </w:pPr>
          <w:hyperlink w:anchor="_Toc222668740" w:history="1">
            <w:r w:rsidRPr="00E96670">
              <w:rPr>
                <w:rStyle w:val="Lienhypertexte"/>
                <w:noProof/>
              </w:rPr>
              <w:t>4.2 Navigation des modules (Quick Links)</w:t>
            </w:r>
            <w:r>
              <w:rPr>
                <w:noProof/>
              </w:rPr>
              <w:tab/>
            </w:r>
            <w:r>
              <w:rPr>
                <w:noProof/>
              </w:rPr>
              <w:fldChar w:fldCharType="begin"/>
            </w:r>
            <w:r>
              <w:rPr>
                <w:noProof/>
              </w:rPr>
              <w:instrText xml:space="preserve"> PAGEREF _Toc222668740 \h </w:instrText>
            </w:r>
            <w:r>
              <w:rPr>
                <w:noProof/>
              </w:rPr>
            </w:r>
            <w:r>
              <w:rPr>
                <w:noProof/>
              </w:rPr>
              <w:fldChar w:fldCharType="separate"/>
            </w:r>
            <w:r>
              <w:rPr>
                <w:noProof/>
              </w:rPr>
              <w:t>7</w:t>
            </w:r>
            <w:r>
              <w:rPr>
                <w:noProof/>
              </w:rPr>
              <w:fldChar w:fldCharType="end"/>
            </w:r>
          </w:hyperlink>
        </w:p>
        <w:p w14:paraId="5850C9AF" w14:textId="77777777" w:rsidR="00985124" w:rsidRDefault="00985124">
          <w:pPr>
            <w:pStyle w:val="TM2"/>
            <w:tabs>
              <w:tab w:val="right" w:leader="dot" w:pos="9016"/>
            </w:tabs>
            <w:rPr>
              <w:noProof/>
            </w:rPr>
          </w:pPr>
          <w:hyperlink w:anchor="_Toc222668741" w:history="1">
            <w:r w:rsidRPr="00E96670">
              <w:rPr>
                <w:rStyle w:val="Lienhypertexte"/>
                <w:noProof/>
              </w:rPr>
              <w:t>4.3 Pied de page</w:t>
            </w:r>
            <w:r>
              <w:rPr>
                <w:noProof/>
              </w:rPr>
              <w:tab/>
            </w:r>
            <w:r>
              <w:rPr>
                <w:noProof/>
              </w:rPr>
              <w:fldChar w:fldCharType="begin"/>
            </w:r>
            <w:r>
              <w:rPr>
                <w:noProof/>
              </w:rPr>
              <w:instrText xml:space="preserve"> PAGEREF _Toc222668741 \h </w:instrText>
            </w:r>
            <w:r>
              <w:rPr>
                <w:noProof/>
              </w:rPr>
            </w:r>
            <w:r>
              <w:rPr>
                <w:noProof/>
              </w:rPr>
              <w:fldChar w:fldCharType="separate"/>
            </w:r>
            <w:r>
              <w:rPr>
                <w:noProof/>
              </w:rPr>
              <w:t>7</w:t>
            </w:r>
            <w:r>
              <w:rPr>
                <w:noProof/>
              </w:rPr>
              <w:fldChar w:fldCharType="end"/>
            </w:r>
          </w:hyperlink>
        </w:p>
        <w:p w14:paraId="2E561A4A" w14:textId="77777777" w:rsidR="00985124" w:rsidRDefault="00985124">
          <w:pPr>
            <w:pStyle w:val="TM1"/>
            <w:tabs>
              <w:tab w:val="right" w:leader="dot" w:pos="9016"/>
            </w:tabs>
            <w:rPr>
              <w:noProof/>
            </w:rPr>
          </w:pPr>
          <w:hyperlink w:anchor="_Toc222668742" w:history="1">
            <w:r w:rsidRPr="00E96670">
              <w:rPr>
                <w:rStyle w:val="Lienhypertexte"/>
                <w:noProof/>
              </w:rPr>
              <w:t>5. Pages et composants WebPart</w:t>
            </w:r>
            <w:r>
              <w:rPr>
                <w:noProof/>
              </w:rPr>
              <w:tab/>
            </w:r>
            <w:r>
              <w:rPr>
                <w:noProof/>
              </w:rPr>
              <w:fldChar w:fldCharType="begin"/>
            </w:r>
            <w:r>
              <w:rPr>
                <w:noProof/>
              </w:rPr>
              <w:instrText xml:space="preserve"> PAGEREF _Toc222668742 \h </w:instrText>
            </w:r>
            <w:r>
              <w:rPr>
                <w:noProof/>
              </w:rPr>
            </w:r>
            <w:r>
              <w:rPr>
                <w:noProof/>
              </w:rPr>
              <w:fldChar w:fldCharType="separate"/>
            </w:r>
            <w:r>
              <w:rPr>
                <w:noProof/>
              </w:rPr>
              <w:t>8</w:t>
            </w:r>
            <w:r>
              <w:rPr>
                <w:noProof/>
              </w:rPr>
              <w:fldChar w:fldCharType="end"/>
            </w:r>
          </w:hyperlink>
        </w:p>
        <w:p w14:paraId="383B48F3" w14:textId="77777777" w:rsidR="00985124" w:rsidRDefault="00985124">
          <w:pPr>
            <w:pStyle w:val="TM2"/>
            <w:tabs>
              <w:tab w:val="right" w:leader="dot" w:pos="9016"/>
            </w:tabs>
            <w:rPr>
              <w:noProof/>
            </w:rPr>
          </w:pPr>
          <w:hyperlink w:anchor="_Toc222668743" w:history="1">
            <w:r w:rsidRPr="00E96670">
              <w:rPr>
                <w:rStyle w:val="Lienhypertexte"/>
                <w:noProof/>
              </w:rPr>
              <w:t>5.1 Types de pages</w:t>
            </w:r>
            <w:r>
              <w:rPr>
                <w:noProof/>
              </w:rPr>
              <w:tab/>
            </w:r>
            <w:r>
              <w:rPr>
                <w:noProof/>
              </w:rPr>
              <w:fldChar w:fldCharType="begin"/>
            </w:r>
            <w:r>
              <w:rPr>
                <w:noProof/>
              </w:rPr>
              <w:instrText xml:space="preserve"> PAGEREF _Toc222668743 \h </w:instrText>
            </w:r>
            <w:r>
              <w:rPr>
                <w:noProof/>
              </w:rPr>
            </w:r>
            <w:r>
              <w:rPr>
                <w:noProof/>
              </w:rPr>
              <w:fldChar w:fldCharType="separate"/>
            </w:r>
            <w:r>
              <w:rPr>
                <w:noProof/>
              </w:rPr>
              <w:t>8</w:t>
            </w:r>
            <w:r>
              <w:rPr>
                <w:noProof/>
              </w:rPr>
              <w:fldChar w:fldCharType="end"/>
            </w:r>
          </w:hyperlink>
        </w:p>
        <w:p w14:paraId="556A515E" w14:textId="77777777" w:rsidR="00985124" w:rsidRDefault="00985124">
          <w:pPr>
            <w:pStyle w:val="TM2"/>
            <w:tabs>
              <w:tab w:val="right" w:leader="dot" w:pos="9016"/>
            </w:tabs>
            <w:rPr>
              <w:noProof/>
            </w:rPr>
          </w:pPr>
          <w:hyperlink w:anchor="_Toc222668744" w:history="1">
            <w:r w:rsidRPr="00E96670">
              <w:rPr>
                <w:rStyle w:val="Lienhypertexte"/>
                <w:noProof/>
              </w:rPr>
              <w:t>5.2 Composants WebPart utilisés</w:t>
            </w:r>
            <w:r>
              <w:rPr>
                <w:noProof/>
              </w:rPr>
              <w:tab/>
            </w:r>
            <w:r>
              <w:rPr>
                <w:noProof/>
              </w:rPr>
              <w:fldChar w:fldCharType="begin"/>
            </w:r>
            <w:r>
              <w:rPr>
                <w:noProof/>
              </w:rPr>
              <w:instrText xml:space="preserve"> PAGEREF _Toc222668744 \h </w:instrText>
            </w:r>
            <w:r>
              <w:rPr>
                <w:noProof/>
              </w:rPr>
            </w:r>
            <w:r>
              <w:rPr>
                <w:noProof/>
              </w:rPr>
              <w:fldChar w:fldCharType="separate"/>
            </w:r>
            <w:r>
              <w:rPr>
                <w:noProof/>
              </w:rPr>
              <w:t>8</w:t>
            </w:r>
            <w:r>
              <w:rPr>
                <w:noProof/>
              </w:rPr>
              <w:fldChar w:fldCharType="end"/>
            </w:r>
          </w:hyperlink>
        </w:p>
        <w:p w14:paraId="6AC05ABD" w14:textId="77777777" w:rsidR="00985124" w:rsidRDefault="00985124">
          <w:pPr>
            <w:pStyle w:val="TM2"/>
            <w:tabs>
              <w:tab w:val="right" w:leader="dot" w:pos="9016"/>
            </w:tabs>
            <w:rPr>
              <w:noProof/>
            </w:rPr>
          </w:pPr>
          <w:hyperlink w:anchor="_Toc222668745" w:history="1">
            <w:r w:rsidRPr="00E96670">
              <w:rPr>
                <w:rStyle w:val="Lienhypertexte"/>
                <w:noProof/>
              </w:rPr>
              <w:t>5.3 Mise en page type d’une page de module</w:t>
            </w:r>
            <w:r>
              <w:rPr>
                <w:noProof/>
              </w:rPr>
              <w:tab/>
            </w:r>
            <w:r>
              <w:rPr>
                <w:noProof/>
              </w:rPr>
              <w:fldChar w:fldCharType="begin"/>
            </w:r>
            <w:r>
              <w:rPr>
                <w:noProof/>
              </w:rPr>
              <w:instrText xml:space="preserve"> PAGEREF _Toc222668745 \h </w:instrText>
            </w:r>
            <w:r>
              <w:rPr>
                <w:noProof/>
              </w:rPr>
            </w:r>
            <w:r>
              <w:rPr>
                <w:noProof/>
              </w:rPr>
              <w:fldChar w:fldCharType="separate"/>
            </w:r>
            <w:r>
              <w:rPr>
                <w:noProof/>
              </w:rPr>
              <w:t>8</w:t>
            </w:r>
            <w:r>
              <w:rPr>
                <w:noProof/>
              </w:rPr>
              <w:fldChar w:fldCharType="end"/>
            </w:r>
          </w:hyperlink>
        </w:p>
        <w:p w14:paraId="7065EB76" w14:textId="77777777" w:rsidR="00985124" w:rsidRDefault="00985124">
          <w:pPr>
            <w:pStyle w:val="TM1"/>
            <w:tabs>
              <w:tab w:val="right" w:leader="dot" w:pos="9016"/>
            </w:tabs>
            <w:rPr>
              <w:noProof/>
            </w:rPr>
          </w:pPr>
          <w:hyperlink w:anchor="_Toc222668746" w:history="1">
            <w:r w:rsidRPr="00E96670">
              <w:rPr>
                <w:rStyle w:val="Lienhypertexte"/>
                <w:noProof/>
              </w:rPr>
              <w:t>6. Listes et bibliothèques de documents</w:t>
            </w:r>
            <w:r>
              <w:rPr>
                <w:noProof/>
              </w:rPr>
              <w:tab/>
            </w:r>
            <w:r>
              <w:rPr>
                <w:noProof/>
              </w:rPr>
              <w:fldChar w:fldCharType="begin"/>
            </w:r>
            <w:r>
              <w:rPr>
                <w:noProof/>
              </w:rPr>
              <w:instrText xml:space="preserve"> PAGEREF _Toc222668746 \h </w:instrText>
            </w:r>
            <w:r>
              <w:rPr>
                <w:noProof/>
              </w:rPr>
            </w:r>
            <w:r>
              <w:rPr>
                <w:noProof/>
              </w:rPr>
              <w:fldChar w:fldCharType="separate"/>
            </w:r>
            <w:r>
              <w:rPr>
                <w:noProof/>
              </w:rPr>
              <w:t>10</w:t>
            </w:r>
            <w:r>
              <w:rPr>
                <w:noProof/>
              </w:rPr>
              <w:fldChar w:fldCharType="end"/>
            </w:r>
          </w:hyperlink>
        </w:p>
        <w:p w14:paraId="1106EFCD" w14:textId="77777777" w:rsidR="00985124" w:rsidRDefault="00985124">
          <w:pPr>
            <w:pStyle w:val="TM2"/>
            <w:tabs>
              <w:tab w:val="right" w:leader="dot" w:pos="9016"/>
            </w:tabs>
            <w:rPr>
              <w:noProof/>
            </w:rPr>
          </w:pPr>
          <w:hyperlink w:anchor="_Toc222668747" w:history="1">
            <w:r w:rsidRPr="00E96670">
              <w:rPr>
                <w:rStyle w:val="Lienhypertexte"/>
                <w:noProof/>
              </w:rPr>
              <w:t>6.1 Listes SharePoint</w:t>
            </w:r>
            <w:r>
              <w:rPr>
                <w:noProof/>
              </w:rPr>
              <w:tab/>
            </w:r>
            <w:r>
              <w:rPr>
                <w:noProof/>
              </w:rPr>
              <w:fldChar w:fldCharType="begin"/>
            </w:r>
            <w:r>
              <w:rPr>
                <w:noProof/>
              </w:rPr>
              <w:instrText xml:space="preserve"> PAGEREF _Toc222668747 \h </w:instrText>
            </w:r>
            <w:r>
              <w:rPr>
                <w:noProof/>
              </w:rPr>
            </w:r>
            <w:r>
              <w:rPr>
                <w:noProof/>
              </w:rPr>
              <w:fldChar w:fldCharType="separate"/>
            </w:r>
            <w:r>
              <w:rPr>
                <w:noProof/>
              </w:rPr>
              <w:t>10</w:t>
            </w:r>
            <w:r>
              <w:rPr>
                <w:noProof/>
              </w:rPr>
              <w:fldChar w:fldCharType="end"/>
            </w:r>
          </w:hyperlink>
        </w:p>
        <w:p w14:paraId="522A4E88" w14:textId="77777777" w:rsidR="00985124" w:rsidRDefault="00985124">
          <w:pPr>
            <w:pStyle w:val="TM2"/>
            <w:tabs>
              <w:tab w:val="right" w:leader="dot" w:pos="9016"/>
            </w:tabs>
            <w:rPr>
              <w:noProof/>
            </w:rPr>
          </w:pPr>
          <w:hyperlink w:anchor="_Toc222668748" w:history="1">
            <w:r w:rsidRPr="00E96670">
              <w:rPr>
                <w:rStyle w:val="Lienhypertexte"/>
                <w:noProof/>
              </w:rPr>
              <w:t>6.2 Bibliothèques de documents</w:t>
            </w:r>
            <w:r>
              <w:rPr>
                <w:noProof/>
              </w:rPr>
              <w:tab/>
            </w:r>
            <w:r>
              <w:rPr>
                <w:noProof/>
              </w:rPr>
              <w:fldChar w:fldCharType="begin"/>
            </w:r>
            <w:r>
              <w:rPr>
                <w:noProof/>
              </w:rPr>
              <w:instrText xml:space="preserve"> PAGEREF _Toc222668748 \h </w:instrText>
            </w:r>
            <w:r>
              <w:rPr>
                <w:noProof/>
              </w:rPr>
            </w:r>
            <w:r>
              <w:rPr>
                <w:noProof/>
              </w:rPr>
              <w:fldChar w:fldCharType="separate"/>
            </w:r>
            <w:r>
              <w:rPr>
                <w:noProof/>
              </w:rPr>
              <w:t>10</w:t>
            </w:r>
            <w:r>
              <w:rPr>
                <w:noProof/>
              </w:rPr>
              <w:fldChar w:fldCharType="end"/>
            </w:r>
          </w:hyperlink>
        </w:p>
        <w:p w14:paraId="3C13A70D" w14:textId="77777777" w:rsidR="00985124" w:rsidRDefault="00985124">
          <w:pPr>
            <w:pStyle w:val="TM1"/>
            <w:tabs>
              <w:tab w:val="right" w:leader="dot" w:pos="9016"/>
            </w:tabs>
            <w:rPr>
              <w:noProof/>
            </w:rPr>
          </w:pPr>
          <w:hyperlink w:anchor="_Toc222668749" w:history="1">
            <w:r w:rsidRPr="00E96670">
              <w:rPr>
                <w:rStyle w:val="Lienhypertexte"/>
                <w:noProof/>
              </w:rPr>
              <w:t>7. Gestion des permissions et sécurité</w:t>
            </w:r>
            <w:r>
              <w:rPr>
                <w:noProof/>
              </w:rPr>
              <w:tab/>
            </w:r>
            <w:r>
              <w:rPr>
                <w:noProof/>
              </w:rPr>
              <w:fldChar w:fldCharType="begin"/>
            </w:r>
            <w:r>
              <w:rPr>
                <w:noProof/>
              </w:rPr>
              <w:instrText xml:space="preserve"> PAGEREF _Toc222668749 \h </w:instrText>
            </w:r>
            <w:r>
              <w:rPr>
                <w:noProof/>
              </w:rPr>
            </w:r>
            <w:r>
              <w:rPr>
                <w:noProof/>
              </w:rPr>
              <w:fldChar w:fldCharType="separate"/>
            </w:r>
            <w:r>
              <w:rPr>
                <w:noProof/>
              </w:rPr>
              <w:t>11</w:t>
            </w:r>
            <w:r>
              <w:rPr>
                <w:noProof/>
              </w:rPr>
              <w:fldChar w:fldCharType="end"/>
            </w:r>
          </w:hyperlink>
        </w:p>
        <w:p w14:paraId="58FC69EC" w14:textId="77777777" w:rsidR="00985124" w:rsidRDefault="00985124">
          <w:pPr>
            <w:pStyle w:val="TM2"/>
            <w:tabs>
              <w:tab w:val="right" w:leader="dot" w:pos="9016"/>
            </w:tabs>
            <w:rPr>
              <w:noProof/>
            </w:rPr>
          </w:pPr>
          <w:hyperlink w:anchor="_Toc222668750" w:history="1">
            <w:r w:rsidRPr="00E96670">
              <w:rPr>
                <w:rStyle w:val="Lienhypertexte"/>
                <w:noProof/>
              </w:rPr>
              <w:t>7.1 Groupes SharePoint</w:t>
            </w:r>
            <w:r>
              <w:rPr>
                <w:noProof/>
              </w:rPr>
              <w:tab/>
            </w:r>
            <w:r>
              <w:rPr>
                <w:noProof/>
              </w:rPr>
              <w:fldChar w:fldCharType="begin"/>
            </w:r>
            <w:r>
              <w:rPr>
                <w:noProof/>
              </w:rPr>
              <w:instrText xml:space="preserve"> PAGEREF _Toc222668750 \h </w:instrText>
            </w:r>
            <w:r>
              <w:rPr>
                <w:noProof/>
              </w:rPr>
            </w:r>
            <w:r>
              <w:rPr>
                <w:noProof/>
              </w:rPr>
              <w:fldChar w:fldCharType="separate"/>
            </w:r>
            <w:r>
              <w:rPr>
                <w:noProof/>
              </w:rPr>
              <w:t>11</w:t>
            </w:r>
            <w:r>
              <w:rPr>
                <w:noProof/>
              </w:rPr>
              <w:fldChar w:fldCharType="end"/>
            </w:r>
          </w:hyperlink>
        </w:p>
        <w:p w14:paraId="66787885" w14:textId="77777777" w:rsidR="00985124" w:rsidRDefault="00985124">
          <w:pPr>
            <w:pStyle w:val="TM2"/>
            <w:tabs>
              <w:tab w:val="right" w:leader="dot" w:pos="9016"/>
            </w:tabs>
            <w:rPr>
              <w:noProof/>
            </w:rPr>
          </w:pPr>
          <w:hyperlink w:anchor="_Toc222668751" w:history="1">
            <w:r w:rsidRPr="00E96670">
              <w:rPr>
                <w:rStyle w:val="Lienhypertexte"/>
                <w:noProof/>
              </w:rPr>
              <w:t>7.2 Niveaux d’autorisation détaillés</w:t>
            </w:r>
            <w:r>
              <w:rPr>
                <w:noProof/>
              </w:rPr>
              <w:tab/>
            </w:r>
            <w:r>
              <w:rPr>
                <w:noProof/>
              </w:rPr>
              <w:fldChar w:fldCharType="begin"/>
            </w:r>
            <w:r>
              <w:rPr>
                <w:noProof/>
              </w:rPr>
              <w:instrText xml:space="preserve"> PAGEREF _Toc222668751 \h </w:instrText>
            </w:r>
            <w:r>
              <w:rPr>
                <w:noProof/>
              </w:rPr>
            </w:r>
            <w:r>
              <w:rPr>
                <w:noProof/>
              </w:rPr>
              <w:fldChar w:fldCharType="separate"/>
            </w:r>
            <w:r>
              <w:rPr>
                <w:noProof/>
              </w:rPr>
              <w:t>11</w:t>
            </w:r>
            <w:r>
              <w:rPr>
                <w:noProof/>
              </w:rPr>
              <w:fldChar w:fldCharType="end"/>
            </w:r>
          </w:hyperlink>
        </w:p>
        <w:p w14:paraId="36B474D6" w14:textId="77777777" w:rsidR="00985124" w:rsidRDefault="00985124">
          <w:pPr>
            <w:pStyle w:val="TM2"/>
            <w:tabs>
              <w:tab w:val="right" w:leader="dot" w:pos="9016"/>
            </w:tabs>
            <w:rPr>
              <w:noProof/>
            </w:rPr>
          </w:pPr>
          <w:hyperlink w:anchor="_Toc222668752" w:history="1">
            <w:r w:rsidRPr="00E96670">
              <w:rPr>
                <w:rStyle w:val="Lienhypertexte"/>
                <w:noProof/>
              </w:rPr>
              <w:t>7.3 Authentification</w:t>
            </w:r>
            <w:r>
              <w:rPr>
                <w:noProof/>
              </w:rPr>
              <w:tab/>
            </w:r>
            <w:r>
              <w:rPr>
                <w:noProof/>
              </w:rPr>
              <w:fldChar w:fldCharType="begin"/>
            </w:r>
            <w:r>
              <w:rPr>
                <w:noProof/>
              </w:rPr>
              <w:instrText xml:space="preserve"> PAGEREF _Toc222668752 \h </w:instrText>
            </w:r>
            <w:r>
              <w:rPr>
                <w:noProof/>
              </w:rPr>
            </w:r>
            <w:r>
              <w:rPr>
                <w:noProof/>
              </w:rPr>
              <w:fldChar w:fldCharType="separate"/>
            </w:r>
            <w:r>
              <w:rPr>
                <w:noProof/>
              </w:rPr>
              <w:t>11</w:t>
            </w:r>
            <w:r>
              <w:rPr>
                <w:noProof/>
              </w:rPr>
              <w:fldChar w:fldCharType="end"/>
            </w:r>
          </w:hyperlink>
        </w:p>
        <w:p w14:paraId="43F30C82" w14:textId="77777777" w:rsidR="00985124" w:rsidRDefault="00985124">
          <w:pPr>
            <w:pStyle w:val="TM1"/>
            <w:tabs>
              <w:tab w:val="right" w:leader="dot" w:pos="9016"/>
            </w:tabs>
            <w:rPr>
              <w:noProof/>
            </w:rPr>
          </w:pPr>
          <w:hyperlink w:anchor="_Toc222668753" w:history="1">
            <w:r w:rsidRPr="00E96670">
              <w:rPr>
                <w:rStyle w:val="Lienhypertexte"/>
                <w:noProof/>
              </w:rPr>
              <w:t>8. Catalogue des modules</w:t>
            </w:r>
            <w:r>
              <w:rPr>
                <w:noProof/>
              </w:rPr>
              <w:tab/>
            </w:r>
            <w:r>
              <w:rPr>
                <w:noProof/>
              </w:rPr>
              <w:fldChar w:fldCharType="begin"/>
            </w:r>
            <w:r>
              <w:rPr>
                <w:noProof/>
              </w:rPr>
              <w:instrText xml:space="preserve"> PAGEREF _Toc222668753 \h </w:instrText>
            </w:r>
            <w:r>
              <w:rPr>
                <w:noProof/>
              </w:rPr>
            </w:r>
            <w:r>
              <w:rPr>
                <w:noProof/>
              </w:rPr>
              <w:fldChar w:fldCharType="separate"/>
            </w:r>
            <w:r>
              <w:rPr>
                <w:noProof/>
              </w:rPr>
              <w:t>13</w:t>
            </w:r>
            <w:r>
              <w:rPr>
                <w:noProof/>
              </w:rPr>
              <w:fldChar w:fldCharType="end"/>
            </w:r>
          </w:hyperlink>
        </w:p>
        <w:p w14:paraId="5E33BE1A" w14:textId="77777777" w:rsidR="00985124" w:rsidRDefault="00985124">
          <w:pPr>
            <w:pStyle w:val="TM2"/>
            <w:tabs>
              <w:tab w:val="right" w:leader="dot" w:pos="9016"/>
            </w:tabs>
            <w:rPr>
              <w:noProof/>
            </w:rPr>
          </w:pPr>
          <w:hyperlink w:anchor="_Toc222668754" w:history="1">
            <w:r w:rsidRPr="00E96670">
              <w:rPr>
                <w:rStyle w:val="Lienhypertexte"/>
                <w:noProof/>
              </w:rPr>
              <w:t>8.1 SGESSS – Gestion Environnementale, Sociale, Santé-Sécurité</w:t>
            </w:r>
            <w:r>
              <w:rPr>
                <w:noProof/>
              </w:rPr>
              <w:tab/>
            </w:r>
            <w:r>
              <w:rPr>
                <w:noProof/>
              </w:rPr>
              <w:fldChar w:fldCharType="begin"/>
            </w:r>
            <w:r>
              <w:rPr>
                <w:noProof/>
              </w:rPr>
              <w:instrText xml:space="preserve"> PAGEREF _Toc222668754 \h </w:instrText>
            </w:r>
            <w:r>
              <w:rPr>
                <w:noProof/>
              </w:rPr>
            </w:r>
            <w:r>
              <w:rPr>
                <w:noProof/>
              </w:rPr>
              <w:fldChar w:fldCharType="separate"/>
            </w:r>
            <w:r>
              <w:rPr>
                <w:noProof/>
              </w:rPr>
              <w:t>13</w:t>
            </w:r>
            <w:r>
              <w:rPr>
                <w:noProof/>
              </w:rPr>
              <w:fldChar w:fldCharType="end"/>
            </w:r>
          </w:hyperlink>
        </w:p>
        <w:p w14:paraId="0210D459" w14:textId="77777777" w:rsidR="00985124" w:rsidRDefault="00985124">
          <w:pPr>
            <w:pStyle w:val="TM2"/>
            <w:tabs>
              <w:tab w:val="right" w:leader="dot" w:pos="9016"/>
            </w:tabs>
            <w:rPr>
              <w:noProof/>
            </w:rPr>
          </w:pPr>
          <w:hyperlink w:anchor="_Toc222668755" w:history="1">
            <w:r w:rsidRPr="00E96670">
              <w:rPr>
                <w:rStyle w:val="Lienhypertexte"/>
                <w:noProof/>
              </w:rPr>
              <w:t>8.2 Gestion de la Planification</w:t>
            </w:r>
            <w:r>
              <w:rPr>
                <w:noProof/>
              </w:rPr>
              <w:tab/>
            </w:r>
            <w:r>
              <w:rPr>
                <w:noProof/>
              </w:rPr>
              <w:fldChar w:fldCharType="begin"/>
            </w:r>
            <w:r>
              <w:rPr>
                <w:noProof/>
              </w:rPr>
              <w:instrText xml:space="preserve"> PAGEREF _Toc222668755 \h </w:instrText>
            </w:r>
            <w:r>
              <w:rPr>
                <w:noProof/>
              </w:rPr>
            </w:r>
            <w:r>
              <w:rPr>
                <w:noProof/>
              </w:rPr>
              <w:fldChar w:fldCharType="separate"/>
            </w:r>
            <w:r>
              <w:rPr>
                <w:noProof/>
              </w:rPr>
              <w:t>13</w:t>
            </w:r>
            <w:r>
              <w:rPr>
                <w:noProof/>
              </w:rPr>
              <w:fldChar w:fldCharType="end"/>
            </w:r>
          </w:hyperlink>
        </w:p>
        <w:p w14:paraId="5AAF1932" w14:textId="77777777" w:rsidR="00985124" w:rsidRDefault="00985124">
          <w:pPr>
            <w:pStyle w:val="TM1"/>
            <w:tabs>
              <w:tab w:val="right" w:leader="dot" w:pos="9016"/>
            </w:tabs>
            <w:rPr>
              <w:noProof/>
            </w:rPr>
          </w:pPr>
          <w:hyperlink w:anchor="_Toc222668756" w:history="1">
            <w:r w:rsidRPr="00E96670">
              <w:rPr>
                <w:rStyle w:val="Lienhypertexte"/>
                <w:noProof/>
              </w:rPr>
              <w:t>9. Personnalisation et thème</w:t>
            </w:r>
            <w:r>
              <w:rPr>
                <w:noProof/>
              </w:rPr>
              <w:tab/>
            </w:r>
            <w:r>
              <w:rPr>
                <w:noProof/>
              </w:rPr>
              <w:fldChar w:fldCharType="begin"/>
            </w:r>
            <w:r>
              <w:rPr>
                <w:noProof/>
              </w:rPr>
              <w:instrText xml:space="preserve"> PAGEREF _Toc222668756 \h </w:instrText>
            </w:r>
            <w:r>
              <w:rPr>
                <w:noProof/>
              </w:rPr>
            </w:r>
            <w:r>
              <w:rPr>
                <w:noProof/>
              </w:rPr>
              <w:fldChar w:fldCharType="separate"/>
            </w:r>
            <w:r>
              <w:rPr>
                <w:noProof/>
              </w:rPr>
              <w:t>14</w:t>
            </w:r>
            <w:r>
              <w:rPr>
                <w:noProof/>
              </w:rPr>
              <w:fldChar w:fldCharType="end"/>
            </w:r>
          </w:hyperlink>
        </w:p>
        <w:p w14:paraId="0A667C38" w14:textId="77777777" w:rsidR="00985124" w:rsidRDefault="00985124">
          <w:pPr>
            <w:pStyle w:val="TM2"/>
            <w:tabs>
              <w:tab w:val="right" w:leader="dot" w:pos="9016"/>
            </w:tabs>
            <w:rPr>
              <w:noProof/>
            </w:rPr>
          </w:pPr>
          <w:hyperlink w:anchor="_Toc222668757" w:history="1">
            <w:r w:rsidRPr="00E96670">
              <w:rPr>
                <w:rStyle w:val="Lienhypertexte"/>
                <w:noProof/>
              </w:rPr>
              <w:t>9.1 Thème du site</w:t>
            </w:r>
            <w:r>
              <w:rPr>
                <w:noProof/>
              </w:rPr>
              <w:tab/>
            </w:r>
            <w:r>
              <w:rPr>
                <w:noProof/>
              </w:rPr>
              <w:fldChar w:fldCharType="begin"/>
            </w:r>
            <w:r>
              <w:rPr>
                <w:noProof/>
              </w:rPr>
              <w:instrText xml:space="preserve"> PAGEREF _Toc222668757 \h </w:instrText>
            </w:r>
            <w:r>
              <w:rPr>
                <w:noProof/>
              </w:rPr>
            </w:r>
            <w:r>
              <w:rPr>
                <w:noProof/>
              </w:rPr>
              <w:fldChar w:fldCharType="separate"/>
            </w:r>
            <w:r>
              <w:rPr>
                <w:noProof/>
              </w:rPr>
              <w:t>14</w:t>
            </w:r>
            <w:r>
              <w:rPr>
                <w:noProof/>
              </w:rPr>
              <w:fldChar w:fldCharType="end"/>
            </w:r>
          </w:hyperlink>
        </w:p>
        <w:p w14:paraId="18B82DCA" w14:textId="77777777" w:rsidR="00985124" w:rsidRDefault="00985124">
          <w:pPr>
            <w:pStyle w:val="TM2"/>
            <w:tabs>
              <w:tab w:val="right" w:leader="dot" w:pos="9016"/>
            </w:tabs>
            <w:rPr>
              <w:noProof/>
            </w:rPr>
          </w:pPr>
          <w:hyperlink w:anchor="_Toc222668758" w:history="1">
            <w:r w:rsidRPr="00E96670">
              <w:rPr>
                <w:rStyle w:val="Lienhypertexte"/>
                <w:noProof/>
              </w:rPr>
              <w:t>9.2 Éléments de marque</w:t>
            </w:r>
            <w:r>
              <w:rPr>
                <w:noProof/>
              </w:rPr>
              <w:tab/>
            </w:r>
            <w:r>
              <w:rPr>
                <w:noProof/>
              </w:rPr>
              <w:fldChar w:fldCharType="begin"/>
            </w:r>
            <w:r>
              <w:rPr>
                <w:noProof/>
              </w:rPr>
              <w:instrText xml:space="preserve"> PAGEREF _Toc222668758 \h </w:instrText>
            </w:r>
            <w:r>
              <w:rPr>
                <w:noProof/>
              </w:rPr>
            </w:r>
            <w:r>
              <w:rPr>
                <w:noProof/>
              </w:rPr>
              <w:fldChar w:fldCharType="separate"/>
            </w:r>
            <w:r>
              <w:rPr>
                <w:noProof/>
              </w:rPr>
              <w:t>14</w:t>
            </w:r>
            <w:r>
              <w:rPr>
                <w:noProof/>
              </w:rPr>
              <w:fldChar w:fldCharType="end"/>
            </w:r>
          </w:hyperlink>
        </w:p>
        <w:p w14:paraId="6CC14FC2" w14:textId="77777777" w:rsidR="00985124" w:rsidRDefault="00985124">
          <w:pPr>
            <w:pStyle w:val="TM1"/>
            <w:tabs>
              <w:tab w:val="right" w:leader="dot" w:pos="9016"/>
            </w:tabs>
            <w:rPr>
              <w:noProof/>
            </w:rPr>
          </w:pPr>
          <w:hyperlink w:anchor="_Toc222668759" w:history="1">
            <w:r w:rsidRPr="00E96670">
              <w:rPr>
                <w:rStyle w:val="Lienhypertexte"/>
                <w:noProof/>
              </w:rPr>
              <w:t>10. Flux Power Automate</w:t>
            </w:r>
            <w:r>
              <w:rPr>
                <w:noProof/>
              </w:rPr>
              <w:tab/>
            </w:r>
            <w:r>
              <w:rPr>
                <w:noProof/>
              </w:rPr>
              <w:fldChar w:fldCharType="begin"/>
            </w:r>
            <w:r>
              <w:rPr>
                <w:noProof/>
              </w:rPr>
              <w:instrText xml:space="preserve"> PAGEREF _Toc222668759 \h </w:instrText>
            </w:r>
            <w:r>
              <w:rPr>
                <w:noProof/>
              </w:rPr>
            </w:r>
            <w:r>
              <w:rPr>
                <w:noProof/>
              </w:rPr>
              <w:fldChar w:fldCharType="separate"/>
            </w:r>
            <w:r>
              <w:rPr>
                <w:noProof/>
              </w:rPr>
              <w:t>15</w:t>
            </w:r>
            <w:r>
              <w:rPr>
                <w:noProof/>
              </w:rPr>
              <w:fldChar w:fldCharType="end"/>
            </w:r>
          </w:hyperlink>
        </w:p>
        <w:p w14:paraId="4F1DBA37" w14:textId="77777777" w:rsidR="00985124" w:rsidRDefault="00985124">
          <w:pPr>
            <w:pStyle w:val="TM2"/>
            <w:tabs>
              <w:tab w:val="right" w:leader="dot" w:pos="9016"/>
            </w:tabs>
            <w:rPr>
              <w:noProof/>
            </w:rPr>
          </w:pPr>
          <w:hyperlink w:anchor="_Toc222668760" w:history="1">
            <w:r w:rsidRPr="00E96670">
              <w:rPr>
                <w:rStyle w:val="Lienhypertexte"/>
                <w:noProof/>
              </w:rPr>
              <w:t>10.1 Détail du flux Backlog-SI</w:t>
            </w:r>
            <w:r>
              <w:rPr>
                <w:noProof/>
              </w:rPr>
              <w:tab/>
            </w:r>
            <w:r>
              <w:rPr>
                <w:noProof/>
              </w:rPr>
              <w:fldChar w:fldCharType="begin"/>
            </w:r>
            <w:r>
              <w:rPr>
                <w:noProof/>
              </w:rPr>
              <w:instrText xml:space="preserve"> PAGEREF _Toc222668760 \h </w:instrText>
            </w:r>
            <w:r>
              <w:rPr>
                <w:noProof/>
              </w:rPr>
            </w:r>
            <w:r>
              <w:rPr>
                <w:noProof/>
              </w:rPr>
              <w:fldChar w:fldCharType="separate"/>
            </w:r>
            <w:r>
              <w:rPr>
                <w:noProof/>
              </w:rPr>
              <w:t>15</w:t>
            </w:r>
            <w:r>
              <w:rPr>
                <w:noProof/>
              </w:rPr>
              <w:fldChar w:fldCharType="end"/>
            </w:r>
          </w:hyperlink>
        </w:p>
        <w:p w14:paraId="427DA9AB" w14:textId="77777777" w:rsidR="00985124" w:rsidRDefault="00985124">
          <w:pPr>
            <w:pStyle w:val="TM2"/>
            <w:tabs>
              <w:tab w:val="right" w:leader="dot" w:pos="9016"/>
            </w:tabs>
            <w:rPr>
              <w:noProof/>
            </w:rPr>
          </w:pPr>
          <w:hyperlink w:anchor="_Toc222668761" w:history="1">
            <w:r w:rsidRPr="00E96670">
              <w:rPr>
                <w:rStyle w:val="Lienhypertexte"/>
                <w:noProof/>
              </w:rPr>
              <w:t>10.2 Formulaire de demande de modification</w:t>
            </w:r>
            <w:r>
              <w:rPr>
                <w:noProof/>
              </w:rPr>
              <w:tab/>
            </w:r>
            <w:r>
              <w:rPr>
                <w:noProof/>
              </w:rPr>
              <w:fldChar w:fldCharType="begin"/>
            </w:r>
            <w:r>
              <w:rPr>
                <w:noProof/>
              </w:rPr>
              <w:instrText xml:space="preserve"> PAGEREF _Toc222668761 \h </w:instrText>
            </w:r>
            <w:r>
              <w:rPr>
                <w:noProof/>
              </w:rPr>
            </w:r>
            <w:r>
              <w:rPr>
                <w:noProof/>
              </w:rPr>
              <w:fldChar w:fldCharType="separate"/>
            </w:r>
            <w:r>
              <w:rPr>
                <w:noProof/>
              </w:rPr>
              <w:t>15</w:t>
            </w:r>
            <w:r>
              <w:rPr>
                <w:noProof/>
              </w:rPr>
              <w:fldChar w:fldCharType="end"/>
            </w:r>
          </w:hyperlink>
        </w:p>
        <w:p w14:paraId="69E2EF38" w14:textId="77777777" w:rsidR="00985124" w:rsidRDefault="00985124">
          <w:pPr>
            <w:pStyle w:val="TM1"/>
            <w:tabs>
              <w:tab w:val="right" w:leader="dot" w:pos="9016"/>
            </w:tabs>
            <w:rPr>
              <w:noProof/>
            </w:rPr>
          </w:pPr>
          <w:hyperlink w:anchor="_Toc222668762" w:history="1">
            <w:r w:rsidRPr="00E96670">
              <w:rPr>
                <w:rStyle w:val="Lienhypertexte"/>
                <w:noProof/>
              </w:rPr>
              <w:t>11. Intégrations externes</w:t>
            </w:r>
            <w:r>
              <w:rPr>
                <w:noProof/>
              </w:rPr>
              <w:tab/>
            </w:r>
            <w:r>
              <w:rPr>
                <w:noProof/>
              </w:rPr>
              <w:fldChar w:fldCharType="begin"/>
            </w:r>
            <w:r>
              <w:rPr>
                <w:noProof/>
              </w:rPr>
              <w:instrText xml:space="preserve"> PAGEREF _Toc222668762 \h </w:instrText>
            </w:r>
            <w:r>
              <w:rPr>
                <w:noProof/>
              </w:rPr>
            </w:r>
            <w:r>
              <w:rPr>
                <w:noProof/>
              </w:rPr>
              <w:fldChar w:fldCharType="separate"/>
            </w:r>
            <w:r>
              <w:rPr>
                <w:noProof/>
              </w:rPr>
              <w:t>17</w:t>
            </w:r>
            <w:r>
              <w:rPr>
                <w:noProof/>
              </w:rPr>
              <w:fldChar w:fldCharType="end"/>
            </w:r>
          </w:hyperlink>
        </w:p>
        <w:p w14:paraId="420018FA" w14:textId="77777777" w:rsidR="00985124" w:rsidRDefault="00985124">
          <w:pPr>
            <w:pStyle w:val="TM2"/>
            <w:tabs>
              <w:tab w:val="right" w:leader="dot" w:pos="9016"/>
            </w:tabs>
            <w:rPr>
              <w:noProof/>
            </w:rPr>
          </w:pPr>
          <w:hyperlink w:anchor="_Toc222668763" w:history="1">
            <w:r w:rsidRPr="00E96670">
              <w:rPr>
                <w:rStyle w:val="Lienhypertexte"/>
                <w:noProof/>
              </w:rPr>
              <w:t>11.1 Modules Power Apps</w:t>
            </w:r>
            <w:r>
              <w:rPr>
                <w:noProof/>
              </w:rPr>
              <w:tab/>
            </w:r>
            <w:r>
              <w:rPr>
                <w:noProof/>
              </w:rPr>
              <w:fldChar w:fldCharType="begin"/>
            </w:r>
            <w:r>
              <w:rPr>
                <w:noProof/>
              </w:rPr>
              <w:instrText xml:space="preserve"> PAGEREF _Toc222668763 \h </w:instrText>
            </w:r>
            <w:r>
              <w:rPr>
                <w:noProof/>
              </w:rPr>
            </w:r>
            <w:r>
              <w:rPr>
                <w:noProof/>
              </w:rPr>
              <w:fldChar w:fldCharType="separate"/>
            </w:r>
            <w:r>
              <w:rPr>
                <w:noProof/>
              </w:rPr>
              <w:t>17</w:t>
            </w:r>
            <w:r>
              <w:rPr>
                <w:noProof/>
              </w:rPr>
              <w:fldChar w:fldCharType="end"/>
            </w:r>
          </w:hyperlink>
        </w:p>
        <w:p w14:paraId="18CAFC4D" w14:textId="77777777" w:rsidR="00985124" w:rsidRDefault="00985124">
          <w:pPr>
            <w:pStyle w:val="TM2"/>
            <w:tabs>
              <w:tab w:val="right" w:leader="dot" w:pos="9016"/>
            </w:tabs>
            <w:rPr>
              <w:noProof/>
            </w:rPr>
          </w:pPr>
          <w:hyperlink w:anchor="_Toc222668764" w:history="1">
            <w:r w:rsidRPr="00E96670">
              <w:rPr>
                <w:rStyle w:val="Lienhypertexte"/>
                <w:noProof/>
              </w:rPr>
              <w:t>11.2 ArcGIS Online</w:t>
            </w:r>
            <w:r>
              <w:rPr>
                <w:noProof/>
              </w:rPr>
              <w:tab/>
            </w:r>
            <w:r>
              <w:rPr>
                <w:noProof/>
              </w:rPr>
              <w:fldChar w:fldCharType="begin"/>
            </w:r>
            <w:r>
              <w:rPr>
                <w:noProof/>
              </w:rPr>
              <w:instrText xml:space="preserve"> PAGEREF _Toc222668764 \h </w:instrText>
            </w:r>
            <w:r>
              <w:rPr>
                <w:noProof/>
              </w:rPr>
            </w:r>
            <w:r>
              <w:rPr>
                <w:noProof/>
              </w:rPr>
              <w:fldChar w:fldCharType="separate"/>
            </w:r>
            <w:r>
              <w:rPr>
                <w:noProof/>
              </w:rPr>
              <w:t>17</w:t>
            </w:r>
            <w:r>
              <w:rPr>
                <w:noProof/>
              </w:rPr>
              <w:fldChar w:fldCharType="end"/>
            </w:r>
          </w:hyperlink>
        </w:p>
        <w:p w14:paraId="3E3DC268" w14:textId="77777777" w:rsidR="00985124" w:rsidRDefault="00985124">
          <w:pPr>
            <w:pStyle w:val="TM2"/>
            <w:tabs>
              <w:tab w:val="right" w:leader="dot" w:pos="9016"/>
            </w:tabs>
            <w:rPr>
              <w:noProof/>
            </w:rPr>
          </w:pPr>
          <w:hyperlink w:anchor="_Toc222668765" w:history="1">
            <w:r w:rsidRPr="00E96670">
              <w:rPr>
                <w:rStyle w:val="Lienhypertexte"/>
                <w:noProof/>
              </w:rPr>
              <w:t>11.3 Power BI</w:t>
            </w:r>
            <w:r>
              <w:rPr>
                <w:noProof/>
              </w:rPr>
              <w:tab/>
            </w:r>
            <w:r>
              <w:rPr>
                <w:noProof/>
              </w:rPr>
              <w:fldChar w:fldCharType="begin"/>
            </w:r>
            <w:r>
              <w:rPr>
                <w:noProof/>
              </w:rPr>
              <w:instrText xml:space="preserve"> PAGEREF _Toc222668765 \h </w:instrText>
            </w:r>
            <w:r>
              <w:rPr>
                <w:noProof/>
              </w:rPr>
            </w:r>
            <w:r>
              <w:rPr>
                <w:noProof/>
              </w:rPr>
              <w:fldChar w:fldCharType="separate"/>
            </w:r>
            <w:r>
              <w:rPr>
                <w:noProof/>
              </w:rPr>
              <w:t>17</w:t>
            </w:r>
            <w:r>
              <w:rPr>
                <w:noProof/>
              </w:rPr>
              <w:fldChar w:fldCharType="end"/>
            </w:r>
          </w:hyperlink>
        </w:p>
        <w:p w14:paraId="6257DE9B" w14:textId="77777777" w:rsidR="00985124" w:rsidRDefault="00985124">
          <w:pPr>
            <w:pStyle w:val="TM2"/>
            <w:tabs>
              <w:tab w:val="right" w:leader="dot" w:pos="9016"/>
            </w:tabs>
            <w:rPr>
              <w:noProof/>
            </w:rPr>
          </w:pPr>
          <w:hyperlink w:anchor="_Toc222668766" w:history="1">
            <w:r w:rsidRPr="00E96670">
              <w:rPr>
                <w:rStyle w:val="Lienhypertexte"/>
                <w:noProof/>
              </w:rPr>
              <w:t>11.4 Site WordPress (mcabeninreg.bj)</w:t>
            </w:r>
            <w:r>
              <w:rPr>
                <w:noProof/>
              </w:rPr>
              <w:tab/>
            </w:r>
            <w:r>
              <w:rPr>
                <w:noProof/>
              </w:rPr>
              <w:fldChar w:fldCharType="begin"/>
            </w:r>
            <w:r>
              <w:rPr>
                <w:noProof/>
              </w:rPr>
              <w:instrText xml:space="preserve"> PAGEREF _Toc222668766 \h </w:instrText>
            </w:r>
            <w:r>
              <w:rPr>
                <w:noProof/>
              </w:rPr>
            </w:r>
            <w:r>
              <w:rPr>
                <w:noProof/>
              </w:rPr>
              <w:fldChar w:fldCharType="separate"/>
            </w:r>
            <w:r>
              <w:rPr>
                <w:noProof/>
              </w:rPr>
              <w:t>17</w:t>
            </w:r>
            <w:r>
              <w:rPr>
                <w:noProof/>
              </w:rPr>
              <w:fldChar w:fldCharType="end"/>
            </w:r>
          </w:hyperlink>
        </w:p>
        <w:p w14:paraId="6003BD71" w14:textId="77777777" w:rsidR="00985124" w:rsidRDefault="00985124">
          <w:pPr>
            <w:pStyle w:val="TM1"/>
            <w:tabs>
              <w:tab w:val="right" w:leader="dot" w:pos="9016"/>
            </w:tabs>
            <w:rPr>
              <w:noProof/>
            </w:rPr>
          </w:pPr>
          <w:hyperlink w:anchor="_Toc222668767" w:history="1">
            <w:r w:rsidRPr="00E96670">
              <w:rPr>
                <w:rStyle w:val="Lienhypertexte"/>
                <w:noProof/>
              </w:rPr>
              <w:t>12. Environnements et URLs</w:t>
            </w:r>
            <w:r>
              <w:rPr>
                <w:noProof/>
              </w:rPr>
              <w:tab/>
            </w:r>
            <w:r>
              <w:rPr>
                <w:noProof/>
              </w:rPr>
              <w:fldChar w:fldCharType="begin"/>
            </w:r>
            <w:r>
              <w:rPr>
                <w:noProof/>
              </w:rPr>
              <w:instrText xml:space="preserve"> PAGEREF _Toc222668767 \h </w:instrText>
            </w:r>
            <w:r>
              <w:rPr>
                <w:noProof/>
              </w:rPr>
            </w:r>
            <w:r>
              <w:rPr>
                <w:noProof/>
              </w:rPr>
              <w:fldChar w:fldCharType="separate"/>
            </w:r>
            <w:r>
              <w:rPr>
                <w:noProof/>
              </w:rPr>
              <w:t>18</w:t>
            </w:r>
            <w:r>
              <w:rPr>
                <w:noProof/>
              </w:rPr>
              <w:fldChar w:fldCharType="end"/>
            </w:r>
          </w:hyperlink>
        </w:p>
        <w:p w14:paraId="0A878FCA" w14:textId="77777777" w:rsidR="00985124" w:rsidRDefault="00985124">
          <w:pPr>
            <w:pStyle w:val="TM2"/>
            <w:tabs>
              <w:tab w:val="right" w:leader="dot" w:pos="9016"/>
            </w:tabs>
            <w:rPr>
              <w:noProof/>
            </w:rPr>
          </w:pPr>
          <w:hyperlink w:anchor="_Toc222668768" w:history="1">
            <w:r w:rsidRPr="00E96670">
              <w:rPr>
                <w:rStyle w:val="Lienhypertexte"/>
                <w:noProof/>
              </w:rPr>
              <w:t>12.1 Environnement de production</w:t>
            </w:r>
            <w:r>
              <w:rPr>
                <w:noProof/>
              </w:rPr>
              <w:tab/>
            </w:r>
            <w:r>
              <w:rPr>
                <w:noProof/>
              </w:rPr>
              <w:fldChar w:fldCharType="begin"/>
            </w:r>
            <w:r>
              <w:rPr>
                <w:noProof/>
              </w:rPr>
              <w:instrText xml:space="preserve"> PAGEREF _Toc222668768 \h </w:instrText>
            </w:r>
            <w:r>
              <w:rPr>
                <w:noProof/>
              </w:rPr>
            </w:r>
            <w:r>
              <w:rPr>
                <w:noProof/>
              </w:rPr>
              <w:fldChar w:fldCharType="separate"/>
            </w:r>
            <w:r>
              <w:rPr>
                <w:noProof/>
              </w:rPr>
              <w:t>18</w:t>
            </w:r>
            <w:r>
              <w:rPr>
                <w:noProof/>
              </w:rPr>
              <w:fldChar w:fldCharType="end"/>
            </w:r>
          </w:hyperlink>
        </w:p>
        <w:p w14:paraId="0DA3F5E7" w14:textId="77777777" w:rsidR="00985124" w:rsidRDefault="00985124">
          <w:pPr>
            <w:pStyle w:val="TM2"/>
            <w:tabs>
              <w:tab w:val="right" w:leader="dot" w:pos="9016"/>
            </w:tabs>
            <w:rPr>
              <w:noProof/>
            </w:rPr>
          </w:pPr>
          <w:hyperlink w:anchor="_Toc222668769" w:history="1">
            <w:r w:rsidRPr="00E96670">
              <w:rPr>
                <w:rStyle w:val="Lienhypertexte"/>
                <w:noProof/>
              </w:rPr>
              <w:t>12.2 URLs de référence</w:t>
            </w:r>
            <w:r>
              <w:rPr>
                <w:noProof/>
              </w:rPr>
              <w:tab/>
            </w:r>
            <w:r>
              <w:rPr>
                <w:noProof/>
              </w:rPr>
              <w:fldChar w:fldCharType="begin"/>
            </w:r>
            <w:r>
              <w:rPr>
                <w:noProof/>
              </w:rPr>
              <w:instrText xml:space="preserve"> PAGEREF _Toc222668769 \h </w:instrText>
            </w:r>
            <w:r>
              <w:rPr>
                <w:noProof/>
              </w:rPr>
            </w:r>
            <w:r>
              <w:rPr>
                <w:noProof/>
              </w:rPr>
              <w:fldChar w:fldCharType="separate"/>
            </w:r>
            <w:r>
              <w:rPr>
                <w:noProof/>
              </w:rPr>
              <w:t>18</w:t>
            </w:r>
            <w:r>
              <w:rPr>
                <w:noProof/>
              </w:rPr>
              <w:fldChar w:fldCharType="end"/>
            </w:r>
          </w:hyperlink>
        </w:p>
        <w:p w14:paraId="661D5743" w14:textId="77777777" w:rsidR="00985124" w:rsidRDefault="00985124">
          <w:pPr>
            <w:pStyle w:val="TM1"/>
            <w:tabs>
              <w:tab w:val="right" w:leader="dot" w:pos="9016"/>
            </w:tabs>
            <w:rPr>
              <w:noProof/>
            </w:rPr>
          </w:pPr>
          <w:hyperlink w:anchor="_Toc222668770" w:history="1">
            <w:r w:rsidRPr="00E96670">
              <w:rPr>
                <w:rStyle w:val="Lienhypertexte"/>
                <w:noProof/>
              </w:rPr>
              <w:t>13. Performances et limites</w:t>
            </w:r>
            <w:r>
              <w:rPr>
                <w:noProof/>
              </w:rPr>
              <w:tab/>
            </w:r>
            <w:r>
              <w:rPr>
                <w:noProof/>
              </w:rPr>
              <w:fldChar w:fldCharType="begin"/>
            </w:r>
            <w:r>
              <w:rPr>
                <w:noProof/>
              </w:rPr>
              <w:instrText xml:space="preserve"> PAGEREF _Toc222668770 \h </w:instrText>
            </w:r>
            <w:r>
              <w:rPr>
                <w:noProof/>
              </w:rPr>
            </w:r>
            <w:r>
              <w:rPr>
                <w:noProof/>
              </w:rPr>
              <w:fldChar w:fldCharType="separate"/>
            </w:r>
            <w:r>
              <w:rPr>
                <w:noProof/>
              </w:rPr>
              <w:t>18</w:t>
            </w:r>
            <w:r>
              <w:rPr>
                <w:noProof/>
              </w:rPr>
              <w:fldChar w:fldCharType="end"/>
            </w:r>
          </w:hyperlink>
        </w:p>
        <w:p w14:paraId="0EA995F6" w14:textId="77777777" w:rsidR="00985124" w:rsidRDefault="00985124">
          <w:pPr>
            <w:pStyle w:val="TM2"/>
            <w:tabs>
              <w:tab w:val="right" w:leader="dot" w:pos="9016"/>
            </w:tabs>
            <w:rPr>
              <w:noProof/>
            </w:rPr>
          </w:pPr>
          <w:hyperlink w:anchor="_Toc222668771" w:history="1">
            <w:r w:rsidRPr="00E96670">
              <w:rPr>
                <w:rStyle w:val="Lienhypertexte"/>
                <w:noProof/>
              </w:rPr>
              <w:t>13.1 Limites SharePoint Online</w:t>
            </w:r>
            <w:r>
              <w:rPr>
                <w:noProof/>
              </w:rPr>
              <w:tab/>
            </w:r>
            <w:r>
              <w:rPr>
                <w:noProof/>
              </w:rPr>
              <w:fldChar w:fldCharType="begin"/>
            </w:r>
            <w:r>
              <w:rPr>
                <w:noProof/>
              </w:rPr>
              <w:instrText xml:space="preserve"> PAGEREF _Toc222668771 \h </w:instrText>
            </w:r>
            <w:r>
              <w:rPr>
                <w:noProof/>
              </w:rPr>
            </w:r>
            <w:r>
              <w:rPr>
                <w:noProof/>
              </w:rPr>
              <w:fldChar w:fldCharType="separate"/>
            </w:r>
            <w:r>
              <w:rPr>
                <w:noProof/>
              </w:rPr>
              <w:t>18</w:t>
            </w:r>
            <w:r>
              <w:rPr>
                <w:noProof/>
              </w:rPr>
              <w:fldChar w:fldCharType="end"/>
            </w:r>
          </w:hyperlink>
        </w:p>
        <w:p w14:paraId="1AEAB212" w14:textId="77777777" w:rsidR="00985124" w:rsidRDefault="00985124">
          <w:pPr>
            <w:pStyle w:val="TM2"/>
            <w:tabs>
              <w:tab w:val="right" w:leader="dot" w:pos="9016"/>
            </w:tabs>
            <w:rPr>
              <w:noProof/>
            </w:rPr>
          </w:pPr>
          <w:hyperlink w:anchor="_Toc222668772" w:history="1">
            <w:r w:rsidRPr="00E96670">
              <w:rPr>
                <w:rStyle w:val="Lienhypertexte"/>
                <w:noProof/>
              </w:rPr>
              <w:t>13.2 Recommandations de performance</w:t>
            </w:r>
            <w:r>
              <w:rPr>
                <w:noProof/>
              </w:rPr>
              <w:tab/>
            </w:r>
            <w:r>
              <w:rPr>
                <w:noProof/>
              </w:rPr>
              <w:fldChar w:fldCharType="begin"/>
            </w:r>
            <w:r>
              <w:rPr>
                <w:noProof/>
              </w:rPr>
              <w:instrText xml:space="preserve"> PAGEREF _Toc222668772 \h </w:instrText>
            </w:r>
            <w:r>
              <w:rPr>
                <w:noProof/>
              </w:rPr>
            </w:r>
            <w:r>
              <w:rPr>
                <w:noProof/>
              </w:rPr>
              <w:fldChar w:fldCharType="separate"/>
            </w:r>
            <w:r>
              <w:rPr>
                <w:noProof/>
              </w:rPr>
              <w:t>18</w:t>
            </w:r>
            <w:r>
              <w:rPr>
                <w:noProof/>
              </w:rPr>
              <w:fldChar w:fldCharType="end"/>
            </w:r>
          </w:hyperlink>
        </w:p>
        <w:p w14:paraId="38BE1CC1" w14:textId="77777777" w:rsidR="00985124" w:rsidRDefault="00985124">
          <w:pPr>
            <w:pStyle w:val="TM1"/>
            <w:tabs>
              <w:tab w:val="right" w:leader="dot" w:pos="9016"/>
            </w:tabs>
            <w:rPr>
              <w:noProof/>
            </w:rPr>
          </w:pPr>
          <w:hyperlink w:anchor="_Toc222668773" w:history="1">
            <w:r w:rsidRPr="00E96670">
              <w:rPr>
                <w:rStyle w:val="Lienhypertexte"/>
                <w:noProof/>
              </w:rPr>
              <w:t>14. Sauvegarde et restauration</w:t>
            </w:r>
            <w:r>
              <w:rPr>
                <w:noProof/>
              </w:rPr>
              <w:tab/>
            </w:r>
            <w:r>
              <w:rPr>
                <w:noProof/>
              </w:rPr>
              <w:fldChar w:fldCharType="begin"/>
            </w:r>
            <w:r>
              <w:rPr>
                <w:noProof/>
              </w:rPr>
              <w:instrText xml:space="preserve"> PAGEREF _Toc222668773 \h </w:instrText>
            </w:r>
            <w:r>
              <w:rPr>
                <w:noProof/>
              </w:rPr>
            </w:r>
            <w:r>
              <w:rPr>
                <w:noProof/>
              </w:rPr>
              <w:fldChar w:fldCharType="separate"/>
            </w:r>
            <w:r>
              <w:rPr>
                <w:noProof/>
              </w:rPr>
              <w:t>18</w:t>
            </w:r>
            <w:r>
              <w:rPr>
                <w:noProof/>
              </w:rPr>
              <w:fldChar w:fldCharType="end"/>
            </w:r>
          </w:hyperlink>
        </w:p>
        <w:p w14:paraId="7061E523" w14:textId="77777777" w:rsidR="00985124" w:rsidRDefault="00985124">
          <w:pPr>
            <w:pStyle w:val="TM1"/>
            <w:tabs>
              <w:tab w:val="right" w:leader="dot" w:pos="9016"/>
            </w:tabs>
            <w:rPr>
              <w:noProof/>
            </w:rPr>
          </w:pPr>
          <w:hyperlink w:anchor="_Toc222668774" w:history="1">
            <w:r w:rsidRPr="00E96670">
              <w:rPr>
                <w:rStyle w:val="Lienhypertexte"/>
                <w:noProof/>
              </w:rPr>
              <w:t>15. Page FAQ</w:t>
            </w:r>
            <w:r>
              <w:rPr>
                <w:noProof/>
              </w:rPr>
              <w:tab/>
            </w:r>
            <w:r>
              <w:rPr>
                <w:noProof/>
              </w:rPr>
              <w:fldChar w:fldCharType="begin"/>
            </w:r>
            <w:r>
              <w:rPr>
                <w:noProof/>
              </w:rPr>
              <w:instrText xml:space="preserve"> PAGEREF _Toc222668774 \h </w:instrText>
            </w:r>
            <w:r>
              <w:rPr>
                <w:noProof/>
              </w:rPr>
            </w:r>
            <w:r>
              <w:rPr>
                <w:noProof/>
              </w:rPr>
              <w:fldChar w:fldCharType="separate"/>
            </w:r>
            <w:r>
              <w:rPr>
                <w:noProof/>
              </w:rPr>
              <w:t>19</w:t>
            </w:r>
            <w:r>
              <w:rPr>
                <w:noProof/>
              </w:rPr>
              <w:fldChar w:fldCharType="end"/>
            </w:r>
          </w:hyperlink>
        </w:p>
        <w:p w14:paraId="76A0656D" w14:textId="77777777" w:rsidR="00E90DF2" w:rsidRDefault="007C561B">
          <w:r>
            <w:fldChar w:fldCharType="end"/>
          </w:r>
        </w:p>
      </w:sdtContent>
    </w:sdt>
    <w:p w14:paraId="025FEE3A" w14:textId="77777777" w:rsidR="00E90DF2" w:rsidRDefault="007C561B">
      <w:r>
        <w:br w:type="page"/>
      </w:r>
    </w:p>
    <w:p w14:paraId="3542E2A4" w14:textId="77777777" w:rsidR="00E90DF2" w:rsidRDefault="007C561B">
      <w:pPr>
        <w:pStyle w:val="Titre1"/>
      </w:pPr>
      <w:bookmarkStart w:id="1" w:name="_Toc222668731"/>
      <w:r>
        <w:lastRenderedPageBreak/>
        <w:t>1. Présentation générale</w:t>
      </w:r>
      <w:bookmarkEnd w:id="1"/>
    </w:p>
    <w:p w14:paraId="61FD7091" w14:textId="77777777" w:rsidR="00E90DF2" w:rsidRDefault="007C561B">
      <w:pPr>
        <w:spacing w:after="120"/>
        <w:jc w:val="both"/>
      </w:pPr>
      <w:r>
        <w:t>Le module SIP est un site SharePoint Online qui sert de portail central pour le Système d’Information du Programme MCA-Bénin Régional. Il centralise l’accès aux modules fonctionnels du programme et assure la diffusion des actualités et événements.</w:t>
      </w:r>
    </w:p>
    <w:p w14:paraId="52D443FD" w14:textId="77777777" w:rsidR="00E90DF2" w:rsidRDefault="00E90DF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90DF2" w14:paraId="5B8F80C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34412E88" w14:textId="77777777" w:rsidR="00E90DF2" w:rsidRDefault="007C561B">
            <w:r>
              <w:rPr>
                <w:b/>
                <w:bCs/>
                <w:color w:val="FFFFFF"/>
              </w:rPr>
              <w:t>Composant</w:t>
            </w:r>
          </w:p>
        </w:tc>
        <w:tc>
          <w:tcPr>
            <w:tcW w:w="6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43A2E748" w14:textId="77777777" w:rsidR="00E90DF2" w:rsidRDefault="007C561B">
            <w:r>
              <w:rPr>
                <w:b/>
                <w:bCs/>
                <w:color w:val="FFFFFF"/>
              </w:rPr>
              <w:t>Description</w:t>
            </w:r>
          </w:p>
        </w:tc>
      </w:tr>
      <w:tr w:rsidR="00E90DF2" w14:paraId="253BB80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4B76E2" w14:textId="77777777" w:rsidR="00E90DF2" w:rsidRDefault="007C561B">
            <w:r>
              <w:rPr>
                <w:b/>
                <w:bCs/>
              </w:rPr>
              <w:t>Plateforme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C7EDE" w14:textId="77777777" w:rsidR="00E90DF2" w:rsidRDefault="007C561B">
            <w:r>
              <w:t>Microsoft SharePoint Online (Microsoft 365)</w:t>
            </w:r>
          </w:p>
        </w:tc>
      </w:tr>
      <w:tr w:rsidR="00E90DF2" w14:paraId="661B91C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10CDC5" w14:textId="77777777" w:rsidR="00E90DF2" w:rsidRDefault="007C561B">
            <w:r>
              <w:rPr>
                <w:b/>
                <w:bCs/>
              </w:rPr>
              <w:t>Type de site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B2F2DB" w14:textId="77777777" w:rsidR="00E90DF2" w:rsidRDefault="007C561B">
            <w:r>
              <w:t>Site de communication (Communication Site)</w:t>
            </w:r>
          </w:p>
        </w:tc>
      </w:tr>
      <w:tr w:rsidR="00E90DF2" w14:paraId="2E31CCD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B541EF" w14:textId="77777777" w:rsidR="00E90DF2" w:rsidRDefault="007C561B">
            <w:r>
              <w:rPr>
                <w:b/>
                <w:bCs/>
              </w:rPr>
              <w:t>Tenant</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AF4D36" w14:textId="77777777" w:rsidR="00E90DF2" w:rsidRDefault="007C561B">
            <w:r>
              <w:t>mosesmcareg.sharepoint.com</w:t>
            </w:r>
          </w:p>
        </w:tc>
      </w:tr>
      <w:tr w:rsidR="00E90DF2" w14:paraId="600177C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CEF42" w14:textId="77777777" w:rsidR="00E90DF2" w:rsidRDefault="007C561B">
            <w:r>
              <w:rPr>
                <w:b/>
                <w:bCs/>
              </w:rPr>
              <w:t>URL du site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C3A0EE" w14:textId="77777777" w:rsidR="00E90DF2" w:rsidRDefault="007C561B">
            <w:r>
              <w:t>https://mosesmcareg.sharepoint.com/</w:t>
            </w:r>
          </w:p>
        </w:tc>
      </w:tr>
      <w:tr w:rsidR="00E90DF2" w14:paraId="5EF680A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5D7C77" w14:textId="77777777" w:rsidR="00E90DF2" w:rsidRDefault="007C561B">
            <w:r>
              <w:rPr>
                <w:b/>
                <w:bCs/>
              </w:rPr>
              <w:t>Hub Site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CB347" w14:textId="77777777" w:rsidR="00E90DF2" w:rsidRDefault="007C561B">
            <w:r>
              <w:t>Oui – site hub racine du programme</w:t>
            </w:r>
          </w:p>
        </w:tc>
      </w:tr>
      <w:tr w:rsidR="00E90DF2" w14:paraId="0355C80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B2B361" w14:textId="77777777" w:rsidR="00E90DF2" w:rsidRDefault="007C561B">
            <w:r>
              <w:rPr>
                <w:b/>
                <w:bCs/>
              </w:rPr>
              <w:t>Langue par défaut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F985DDE" w14:textId="77777777" w:rsidR="00E90DF2" w:rsidRDefault="007C561B">
            <w:r>
              <w:t>Français (</w:t>
            </w:r>
            <w:proofErr w:type="spellStart"/>
            <w:r>
              <w:t>fr-FR</w:t>
            </w:r>
            <w:proofErr w:type="spellEnd"/>
            <w:r>
              <w:t>)</w:t>
            </w:r>
          </w:p>
        </w:tc>
      </w:tr>
      <w:tr w:rsidR="00E90DF2" w14:paraId="4287D3E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E72E67" w14:textId="77777777" w:rsidR="00E90DF2" w:rsidRDefault="007C561B">
            <w:r>
              <w:rPr>
                <w:b/>
                <w:bCs/>
              </w:rPr>
              <w:t>Thème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BDCF1" w14:textId="77777777" w:rsidR="00E90DF2" w:rsidRDefault="007C561B">
            <w:r>
              <w:t>Personnalisé MCA-Bénin Régional</w:t>
            </w:r>
          </w:p>
        </w:tc>
      </w:tr>
      <w:tr w:rsidR="00E90DF2" w14:paraId="3D31F29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D83FC5" w14:textId="77777777" w:rsidR="00E90DF2" w:rsidRDefault="007C561B">
            <w:r>
              <w:rPr>
                <w:b/>
                <w:bCs/>
              </w:rPr>
              <w:t>Site associé</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134B05" w14:textId="77777777" w:rsidR="00E90DF2" w:rsidRDefault="007C561B">
            <w:r>
              <w:t>mcabeninreg.bj (WordPress – site public)</w:t>
            </w:r>
          </w:p>
        </w:tc>
      </w:tr>
    </w:tbl>
    <w:p w14:paraId="403409F5" w14:textId="77777777" w:rsidR="00E90DF2" w:rsidRDefault="007C561B">
      <w:pPr>
        <w:spacing w:before="200" w:after="80"/>
        <w:jc w:val="center"/>
      </w:pPr>
      <w:r>
        <w:rPr>
          <w:noProof/>
        </w:rPr>
        <w:drawing>
          <wp:inline distT="0" distB="0" distL="0" distR="0" wp14:anchorId="71262192" wp14:editId="5EE2CFB4">
            <wp:extent cx="5334000" cy="2952750"/>
            <wp:effectExtent l="0" t="0" r="0" b="0"/>
            <wp:docPr id="1" name="Page d’accueil" descr="Figure 1 : Page d’accueil du portail SIP/MOSES" title="Page d’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52750"/>
                    </a:xfrm>
                    <a:prstGeom prst="rect">
                      <a:avLst/>
                    </a:prstGeom>
                  </pic:spPr>
                </pic:pic>
              </a:graphicData>
            </a:graphic>
          </wp:inline>
        </w:drawing>
      </w:r>
    </w:p>
    <w:p w14:paraId="276ECEF4" w14:textId="77777777" w:rsidR="00E90DF2" w:rsidRDefault="007C561B">
      <w:pPr>
        <w:spacing w:after="200"/>
        <w:jc w:val="center"/>
      </w:pPr>
      <w:r>
        <w:rPr>
          <w:i/>
          <w:iCs/>
          <w:color w:val="666666"/>
          <w:sz w:val="18"/>
          <w:szCs w:val="18"/>
        </w:rPr>
        <w:t>Figure 1 : Page d’accueil du portail SIP/MOSES</w:t>
      </w:r>
    </w:p>
    <w:p w14:paraId="61061D09" w14:textId="77777777" w:rsidR="00E90DF2" w:rsidRDefault="007C561B">
      <w:r>
        <w:br w:type="page"/>
      </w:r>
    </w:p>
    <w:p w14:paraId="4294DD87" w14:textId="77777777" w:rsidR="00E90DF2" w:rsidRDefault="007C561B">
      <w:pPr>
        <w:pStyle w:val="Titre1"/>
      </w:pPr>
      <w:bookmarkStart w:id="2" w:name="_Toc222668732"/>
      <w:r>
        <w:lastRenderedPageBreak/>
        <w:t>2. Architecture technique</w:t>
      </w:r>
      <w:bookmarkEnd w:id="2"/>
    </w:p>
    <w:p w14:paraId="6403562A" w14:textId="77777777" w:rsidR="00E90DF2" w:rsidRDefault="007C561B">
      <w:pPr>
        <w:pStyle w:val="Titre2"/>
      </w:pPr>
      <w:bookmarkStart w:id="3" w:name="_Toc222668733"/>
      <w:r>
        <w:t>2.1 Infrastructure Microsoft 365</w:t>
      </w:r>
      <w:bookmarkEnd w:id="3"/>
    </w:p>
    <w:p w14:paraId="6F0D6617" w14:textId="77777777" w:rsidR="00E90DF2" w:rsidRDefault="007C561B">
      <w:pPr>
        <w:spacing w:after="120"/>
        <w:jc w:val="both"/>
      </w:pPr>
      <w:r>
        <w:t>Le portail SIP s’appuie sur l’écosystème Microsoft 365 du tenant mosesmcareg.onmicrosoft.com. Le SIP est un site de communication SharePoint Online qui fonctionne comme portail d’accès centralisé vers les différents modules applicatifs du programme.</w:t>
      </w:r>
    </w:p>
    <w:p w14:paraId="70128294" w14:textId="77777777" w:rsidR="00E90DF2" w:rsidRDefault="00E90DF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90DF2" w14:paraId="7DE5CBB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11285C22" w14:textId="77777777" w:rsidR="00E90DF2" w:rsidRDefault="007C561B">
            <w:r>
              <w:rPr>
                <w:b/>
                <w:bCs/>
                <w:color w:val="FFFFFF"/>
              </w:rPr>
              <w:t>Composant</w:t>
            </w:r>
          </w:p>
        </w:tc>
        <w:tc>
          <w:tcPr>
            <w:tcW w:w="6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54633B46" w14:textId="77777777" w:rsidR="00E90DF2" w:rsidRDefault="007C561B">
            <w:r>
              <w:rPr>
                <w:b/>
                <w:bCs/>
                <w:color w:val="FFFFFF"/>
              </w:rPr>
              <w:t>Rôle dans le SIP</w:t>
            </w:r>
          </w:p>
        </w:tc>
      </w:tr>
      <w:tr w:rsidR="00E90DF2" w14:paraId="6634C1B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C5ED4B" w14:textId="77777777" w:rsidR="00E90DF2" w:rsidRDefault="007C561B">
            <w:r>
              <w:rPr>
                <w:b/>
                <w:bCs/>
              </w:rPr>
              <w:t>SharePoint Online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2D5C26" w14:textId="77777777" w:rsidR="00E90DF2" w:rsidRDefault="007C561B">
            <w:r>
              <w:t>Site de communication, hub site, pages modernes, composants WebPart, Quick Links vers les modules</w:t>
            </w:r>
          </w:p>
        </w:tc>
      </w:tr>
      <w:tr w:rsidR="00E90DF2" w14:paraId="490C67D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F7A3BB" w14:textId="77777777" w:rsidR="00E90DF2" w:rsidRDefault="007C561B">
            <w:r>
              <w:rPr>
                <w:b/>
                <w:bCs/>
              </w:rPr>
              <w:t>Microsoft Entra ID (Azure AD)</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750FD27" w14:textId="77777777" w:rsidR="00E90DF2" w:rsidRDefault="007C561B">
            <w:r>
              <w:t>Authentification SSO, gestion des identités, groupes de sécurité</w:t>
            </w:r>
          </w:p>
        </w:tc>
      </w:tr>
      <w:tr w:rsidR="00E90DF2" w14:paraId="2A91D82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F825BA" w14:textId="77777777" w:rsidR="00E90DF2" w:rsidRDefault="007C561B">
            <w:r>
              <w:rPr>
                <w:b/>
                <w:bCs/>
              </w:rPr>
              <w:t>Power Apps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C381E" w14:textId="77777777" w:rsidR="00E90DF2" w:rsidRDefault="007C561B">
            <w:r>
              <w:t>Applications Canvas pour les modules fonctionnels (GDA, PAR, MGP, GAT, GNC, GDR, GDI, EPP, SGP, GED)</w:t>
            </w:r>
          </w:p>
        </w:tc>
      </w:tr>
      <w:tr w:rsidR="00E90DF2" w14:paraId="39F38BD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1E1062" w14:textId="77777777" w:rsidR="00E90DF2" w:rsidRDefault="007C561B">
            <w:r>
              <w:rPr>
                <w:b/>
                <w:bCs/>
              </w:rPr>
              <w:t>Power BI</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674CA0" w14:textId="77777777" w:rsidR="00E90DF2" w:rsidRDefault="007C561B">
            <w:r>
              <w:t>Tableaux de bord intégrés dans les pages de présentation des modules</w:t>
            </w:r>
          </w:p>
        </w:tc>
      </w:tr>
      <w:tr w:rsidR="00E90DF2" w14:paraId="3D2758B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48785E" w14:textId="77777777" w:rsidR="00E90DF2" w:rsidRDefault="007C561B">
            <w:r>
              <w:rPr>
                <w:b/>
                <w:bCs/>
              </w:rPr>
              <w:t>Power Automate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3E9002" w14:textId="77777777" w:rsidR="00E90DF2" w:rsidRDefault="007C561B">
            <w:r>
              <w:t xml:space="preserve">Flux </w:t>
            </w:r>
            <w:proofErr w:type="spellStart"/>
            <w:r>
              <w:t>Backlog</w:t>
            </w:r>
            <w:proofErr w:type="spellEnd"/>
            <w:r>
              <w:t>-SI : traitement des demandes de modification</w:t>
            </w:r>
          </w:p>
        </w:tc>
      </w:tr>
      <w:tr w:rsidR="00E90DF2" w14:paraId="417223B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845DD2" w14:textId="77777777" w:rsidR="00E90DF2" w:rsidRDefault="007C561B">
            <w:r>
              <w:rPr>
                <w:b/>
                <w:bCs/>
              </w:rPr>
              <w:t>Microsoft Forms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10113D" w14:textId="77777777" w:rsidR="00E90DF2" w:rsidRDefault="007C561B">
            <w:r>
              <w:t>Formulaire de demande de modification de module</w:t>
            </w:r>
          </w:p>
        </w:tc>
      </w:tr>
      <w:tr w:rsidR="00E90DF2" w14:paraId="0015AEF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D19D37" w14:textId="77777777" w:rsidR="00E90DF2" w:rsidRDefault="007C561B">
            <w:r>
              <w:rPr>
                <w:b/>
                <w:bCs/>
              </w:rPr>
              <w:t>ArcGIS Online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89307B" w14:textId="77777777" w:rsidR="00E90DF2" w:rsidRDefault="007C561B">
            <w:r>
              <w:t>Module SIG – cartographie et données géospatiales</w:t>
            </w:r>
          </w:p>
        </w:tc>
      </w:tr>
      <w:tr w:rsidR="00E90DF2" w14:paraId="070C79E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E4CEE7" w14:textId="77777777" w:rsidR="00E90DF2" w:rsidRDefault="007C561B">
            <w:r>
              <w:rPr>
                <w:b/>
                <w:bCs/>
              </w:rPr>
              <w:t xml:space="preserve">Microsoft </w:t>
            </w:r>
            <w:proofErr w:type="spellStart"/>
            <w:r>
              <w:rPr>
                <w:b/>
                <w:bCs/>
              </w:rPr>
              <w:t>Dataverse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E26A16" w14:textId="77777777" w:rsidR="00E90DF2" w:rsidRDefault="007C561B">
            <w:r>
              <w:t>Stockage des données métier des modules Power Apps</w:t>
            </w:r>
          </w:p>
        </w:tc>
      </w:tr>
      <w:tr w:rsidR="00E90DF2" w14:paraId="475DDE7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AD5755" w14:textId="77777777" w:rsidR="00E90DF2" w:rsidRDefault="007C561B">
            <w:r>
              <w:rPr>
                <w:b/>
                <w:bCs/>
              </w:rPr>
              <w:t>Office 365 Outlook</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FC0524" w14:textId="77777777" w:rsidR="00E90DF2" w:rsidRDefault="007C561B">
            <w:r>
              <w:t xml:space="preserve">Notifications par </w:t>
            </w:r>
            <w:proofErr w:type="gramStart"/>
            <w:r>
              <w:t>e-mail</w:t>
            </w:r>
            <w:proofErr w:type="gramEnd"/>
            <w:r>
              <w:t xml:space="preserve"> via Power Automate</w:t>
            </w:r>
          </w:p>
        </w:tc>
      </w:tr>
    </w:tbl>
    <w:p w14:paraId="772C5165" w14:textId="77777777" w:rsidR="00E90DF2" w:rsidRDefault="007C561B">
      <w:pPr>
        <w:pStyle w:val="Titre2"/>
      </w:pPr>
      <w:bookmarkStart w:id="4" w:name="_Toc222668734"/>
      <w:r>
        <w:t>2.2 Diagramme d’architecture logique</w:t>
      </w:r>
      <w:bookmarkEnd w:id="4"/>
    </w:p>
    <w:p w14:paraId="7A3B8B8B" w14:textId="77777777" w:rsidR="00E90DF2" w:rsidRDefault="007C561B">
      <w:pPr>
        <w:spacing w:after="120"/>
        <w:jc w:val="both"/>
      </w:pPr>
      <w:r>
        <w:t>L’architecture logique du portail SIP est centrée sur un site de communication SharePoint Online qui joue le rôle de portail d’accès. Les utilisateurs s’authentifient via Microsoft Entra ID (SSO + MFA), accèdent au portail, puis naviguent vers les modules applicatifs via des liens directs. Le schéma ci-dessous illustre cette architecture.</w:t>
      </w:r>
    </w:p>
    <w:p w14:paraId="59655D70" w14:textId="77777777" w:rsidR="00E90DF2" w:rsidRDefault="007C561B">
      <w:pPr>
        <w:spacing w:after="120"/>
        <w:jc w:val="both"/>
      </w:pPr>
      <w:r>
        <w:rPr>
          <w:i/>
          <w:iCs/>
        </w:rPr>
        <w:t>Note : Le diagramme d’architecture est fourni en annexe sous forme de fichier séparé (architecture-sip-v2.html ou export image).</w:t>
      </w:r>
    </w:p>
    <w:p w14:paraId="20BE7AF7" w14:textId="77777777" w:rsidR="00E90DF2" w:rsidRDefault="007C561B">
      <w:r>
        <w:br w:type="page"/>
      </w:r>
    </w:p>
    <w:p w14:paraId="46801113" w14:textId="77777777" w:rsidR="00E90DF2" w:rsidRDefault="007C561B">
      <w:pPr>
        <w:pStyle w:val="Titre1"/>
      </w:pPr>
      <w:bookmarkStart w:id="5" w:name="_Toc222668735"/>
      <w:r>
        <w:lastRenderedPageBreak/>
        <w:t>3. Structure du site SharePoint</w:t>
      </w:r>
      <w:bookmarkEnd w:id="5"/>
    </w:p>
    <w:p w14:paraId="3A1BDA59" w14:textId="77777777" w:rsidR="00E90DF2" w:rsidRDefault="007C561B">
      <w:pPr>
        <w:pStyle w:val="Titre2"/>
      </w:pPr>
      <w:bookmarkStart w:id="6" w:name="_Toc222668736"/>
      <w:r>
        <w:t>3.1 Hiérarchie du site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90DF2" w14:paraId="23A87BB7"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59945701" w14:textId="77777777" w:rsidR="00E90DF2" w:rsidRDefault="007C561B">
            <w:r>
              <w:rPr>
                <w:b/>
                <w:bCs/>
                <w:color w:val="FFFFFF"/>
              </w:rPr>
              <w:t>Niveau</w:t>
            </w:r>
          </w:p>
        </w:tc>
        <w:tc>
          <w:tcPr>
            <w:tcW w:w="6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ADAB6ED" w14:textId="77777777" w:rsidR="00E90DF2" w:rsidRDefault="007C561B">
            <w:r>
              <w:rPr>
                <w:b/>
                <w:bCs/>
                <w:color w:val="FFFFFF"/>
              </w:rPr>
              <w:t>Description</w:t>
            </w:r>
          </w:p>
        </w:tc>
      </w:tr>
      <w:tr w:rsidR="00E90DF2" w14:paraId="063636A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9ED840" w14:textId="77777777" w:rsidR="00E90DF2" w:rsidRDefault="007C561B">
            <w:r>
              <w:rPr>
                <w:b/>
                <w:bCs/>
              </w:rPr>
              <w:t>Site hub (racine)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DACEA4" w14:textId="77777777" w:rsidR="00E90DF2" w:rsidRDefault="007C561B">
            <w:r>
              <w:t>https://mosesmcareg.sharepoint.com/ – Portail principal SIP</w:t>
            </w:r>
          </w:p>
        </w:tc>
      </w:tr>
      <w:tr w:rsidR="00E90DF2" w14:paraId="3E6BE23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DC8787" w14:textId="77777777" w:rsidR="00E90DF2" w:rsidRDefault="007C561B">
            <w:r>
              <w:rPr>
                <w:b/>
                <w:bCs/>
              </w:rPr>
              <w:t>Pages des modules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F482978" w14:textId="77777777" w:rsidR="00E90DF2" w:rsidRDefault="007C561B">
            <w:r>
              <w:t>Une page dédiée par module fonctionnel (11 modules)</w:t>
            </w:r>
          </w:p>
        </w:tc>
      </w:tr>
      <w:tr w:rsidR="00E90DF2" w14:paraId="6CB5F36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D26153" w14:textId="77777777" w:rsidR="00E90DF2" w:rsidRDefault="007C561B">
            <w:r>
              <w:rPr>
                <w:b/>
                <w:bCs/>
              </w:rPr>
              <w:t>Bibliothèques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EC84F7" w14:textId="77777777" w:rsidR="00E90DF2" w:rsidRDefault="007C561B">
            <w:r>
              <w:t>Documents (site MCA-Bénin Documentation), médias, modèles</w:t>
            </w:r>
          </w:p>
        </w:tc>
      </w:tr>
      <w:tr w:rsidR="00E90DF2" w14:paraId="6787FF1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48E542" w14:textId="77777777" w:rsidR="00E90DF2" w:rsidRDefault="007C561B">
            <w:r>
              <w:rPr>
                <w:b/>
                <w:bCs/>
              </w:rPr>
              <w:t>Listes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8FD916" w14:textId="56400DEB" w:rsidR="00E90DF2" w:rsidRDefault="007C561B">
            <w:r>
              <w:t>Événements, liens rapides, paramétrage</w:t>
            </w:r>
            <w:r w:rsidR="00985124">
              <w:t>, demandes de modifications</w:t>
            </w:r>
          </w:p>
        </w:tc>
      </w:tr>
    </w:tbl>
    <w:p w14:paraId="675267AD" w14:textId="77777777" w:rsidR="00E90DF2" w:rsidRDefault="007C561B">
      <w:pPr>
        <w:pStyle w:val="Titre2"/>
      </w:pPr>
      <w:bookmarkStart w:id="7" w:name="_Toc222668737"/>
      <w:r>
        <w:t>3.2 Arborescence des pages</w:t>
      </w:r>
      <w:bookmarkEnd w:id="7"/>
    </w:p>
    <w:p w14:paraId="5F6052E1" w14:textId="77777777" w:rsidR="00E90DF2" w:rsidRDefault="007C561B">
      <w:pPr>
        <w:spacing w:after="120"/>
        <w:jc w:val="both"/>
      </w:pPr>
      <w:r>
        <w:t>Les pages du site sont organisées selon l’arborescence suivante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90DF2" w14:paraId="42FE7DDD"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D586552" w14:textId="77777777" w:rsidR="00E90DF2" w:rsidRDefault="007C561B">
            <w:r>
              <w:rPr>
                <w:b/>
                <w:bCs/>
                <w:color w:val="FFFFFF"/>
              </w:rPr>
              <w:t>Page</w:t>
            </w:r>
          </w:p>
        </w:tc>
        <w:tc>
          <w:tcPr>
            <w:tcW w:w="55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1333BDA1" w14:textId="77777777" w:rsidR="00E90DF2" w:rsidRDefault="007C561B">
            <w:r>
              <w:rPr>
                <w:b/>
                <w:bCs/>
                <w:color w:val="FFFFFF"/>
              </w:rPr>
              <w:t>Description</w:t>
            </w:r>
          </w:p>
        </w:tc>
      </w:tr>
      <w:tr w:rsidR="00E90DF2" w14:paraId="31EF66D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2F5FDA" w14:textId="77777777" w:rsidR="00E90DF2" w:rsidRDefault="007C561B">
            <w:r>
              <w:rPr>
                <w:b/>
                <w:bCs/>
              </w:rPr>
              <w:t>Accueil (Home.aspx)</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7CFC80" w14:textId="77777777" w:rsidR="00E90DF2" w:rsidRDefault="007C561B">
            <w:r>
              <w:t>Page d’accueil avec bannière Hero, logos partenaires, Quick Links modules, événements, actualités</w:t>
            </w:r>
          </w:p>
        </w:tc>
      </w:tr>
      <w:tr w:rsidR="00E90DF2" w14:paraId="0181EE3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9CDC7" w14:textId="77777777" w:rsidR="00E90DF2" w:rsidRDefault="007C561B">
            <w:r>
              <w:rPr>
                <w:b/>
                <w:bCs/>
              </w:rPr>
              <w:t>Pages des modules (11)</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2682C8D" w14:textId="77777777" w:rsidR="00E90DF2" w:rsidRDefault="007C561B">
            <w:r>
              <w:t>Présentation de chaque module avec bouton d’accès et tableaux de bord Power BI</w:t>
            </w:r>
          </w:p>
        </w:tc>
      </w:tr>
      <w:tr w:rsidR="00E90DF2" w14:paraId="43BEA273"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9CC1BE" w14:textId="77777777" w:rsidR="00E90DF2" w:rsidRDefault="007C561B">
            <w:r>
              <w:rPr>
                <w:b/>
                <w:bCs/>
              </w:rPr>
              <w:t>Gestion des Documents</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C18957" w14:textId="77777777" w:rsidR="00E90DF2" w:rsidRDefault="007C561B">
            <w:r>
              <w:t>Lien vers le site MCA-Bénin Documentation (bibliothèque documentaire séparée)</w:t>
            </w:r>
          </w:p>
        </w:tc>
      </w:tr>
      <w:tr w:rsidR="00E90DF2" w14:paraId="429C859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6AF970" w14:textId="77777777" w:rsidR="00E90DF2" w:rsidRDefault="007C561B">
            <w:r>
              <w:rPr>
                <w:b/>
                <w:bCs/>
              </w:rPr>
              <w:t>Demande de modifications</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EFE121" w14:textId="77777777" w:rsidR="00E90DF2" w:rsidRDefault="007C561B">
            <w:r>
              <w:t>Formulaire Microsoft Forms intégré pour soumettre des demandes</w:t>
            </w:r>
          </w:p>
        </w:tc>
      </w:tr>
      <w:tr w:rsidR="00E90DF2" w14:paraId="170C0F0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BE6441" w14:textId="77777777" w:rsidR="00E90DF2" w:rsidRDefault="007C561B">
            <w:r>
              <w:rPr>
                <w:b/>
                <w:bCs/>
              </w:rPr>
              <w:t>FAQ</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18B607" w14:textId="77777777" w:rsidR="00E90DF2" w:rsidRDefault="007C561B">
            <w:r>
              <w:t>Questions fréquentes sur les procédures de passation des marchés MCC</w:t>
            </w:r>
          </w:p>
        </w:tc>
      </w:tr>
      <w:tr w:rsidR="00E90DF2" w14:paraId="35F05E4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A922E9" w14:textId="77777777" w:rsidR="00E90DF2" w:rsidRDefault="007C561B">
            <w:r>
              <w:rPr>
                <w:b/>
                <w:bCs/>
              </w:rPr>
              <w:t>MCA-Bénin Régional</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7AD144C" w14:textId="77777777" w:rsidR="00E90DF2" w:rsidRDefault="007C561B">
            <w:r>
              <w:t>Informations institutionnelles</w:t>
            </w:r>
          </w:p>
        </w:tc>
      </w:tr>
    </w:tbl>
    <w:p w14:paraId="615EC71A" w14:textId="77777777" w:rsidR="00E90DF2" w:rsidRDefault="007C561B">
      <w:r>
        <w:br w:type="page"/>
      </w:r>
    </w:p>
    <w:p w14:paraId="0C091873" w14:textId="77777777" w:rsidR="00E90DF2" w:rsidRDefault="007C561B">
      <w:pPr>
        <w:pStyle w:val="Titre1"/>
      </w:pPr>
      <w:bookmarkStart w:id="8" w:name="_Toc222668738"/>
      <w:r>
        <w:lastRenderedPageBreak/>
        <w:t>4. Navigation et menus</w:t>
      </w:r>
      <w:bookmarkEnd w:id="8"/>
    </w:p>
    <w:p w14:paraId="53FBABBF" w14:textId="77777777" w:rsidR="00E90DF2" w:rsidRDefault="007C561B">
      <w:pPr>
        <w:pStyle w:val="Titre2"/>
      </w:pPr>
      <w:bookmarkStart w:id="9" w:name="_Toc222668739"/>
      <w:r>
        <w:t>4.1 Barre de navigation principale</w:t>
      </w:r>
      <w:bookmarkEnd w:id="9"/>
    </w:p>
    <w:p w14:paraId="78F8B286" w14:textId="77777777" w:rsidR="00E90DF2" w:rsidRDefault="007C561B">
      <w:pPr>
        <w:spacing w:after="120"/>
        <w:jc w:val="both"/>
      </w:pPr>
      <w:r>
        <w:t>La navigation principale est configurée dans les paramètres du site SharePoint. Elle comprend les entrées suivantes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90DF2" w14:paraId="1F685BDA"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77E5AD58" w14:textId="77777777" w:rsidR="00E90DF2" w:rsidRDefault="007C561B">
            <w:r>
              <w:rPr>
                <w:b/>
                <w:bCs/>
                <w:color w:val="FFFFFF"/>
              </w:rPr>
              <w:t>Entrée du menu</w:t>
            </w:r>
          </w:p>
        </w:tc>
        <w:tc>
          <w:tcPr>
            <w:tcW w:w="6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4138141C" w14:textId="77777777" w:rsidR="00E90DF2" w:rsidRDefault="007C561B">
            <w:r>
              <w:rPr>
                <w:b/>
                <w:bCs/>
                <w:color w:val="FFFFFF"/>
              </w:rPr>
              <w:t>Destination</w:t>
            </w:r>
          </w:p>
        </w:tc>
      </w:tr>
      <w:tr w:rsidR="00E90DF2" w14:paraId="114BA3B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988055" w14:textId="77777777" w:rsidR="00E90DF2" w:rsidRDefault="007C561B">
            <w:r>
              <w:rPr>
                <w:b/>
                <w:bCs/>
              </w:rPr>
              <w:t>Gestion des Documents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7FF0F4" w14:textId="77777777" w:rsidR="00E90DF2" w:rsidRDefault="007C561B">
            <w:r>
              <w:t>Redirige vers le site MCA-Bénin Documentation</w:t>
            </w:r>
          </w:p>
        </w:tc>
      </w:tr>
      <w:tr w:rsidR="00E90DF2" w14:paraId="52782A3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D3CDEA" w14:textId="77777777" w:rsidR="00E90DF2" w:rsidRDefault="007C561B">
            <w:r>
              <w:rPr>
                <w:b/>
                <w:bCs/>
              </w:rPr>
              <w:t>Demande de modifications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18F5336" w14:textId="77777777" w:rsidR="00E90DF2" w:rsidRDefault="007C561B">
            <w:r>
              <w:t>Page /</w:t>
            </w:r>
            <w:proofErr w:type="spellStart"/>
            <w:r>
              <w:t>SitePages</w:t>
            </w:r>
            <w:proofErr w:type="spellEnd"/>
            <w:r>
              <w:t>/Demande-de-modifications.aspx</w:t>
            </w:r>
          </w:p>
        </w:tc>
      </w:tr>
      <w:tr w:rsidR="00E90DF2" w14:paraId="77B65DF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F85386" w14:textId="77777777" w:rsidR="00E90DF2" w:rsidRDefault="007C561B">
            <w:r>
              <w:rPr>
                <w:b/>
                <w:bCs/>
              </w:rPr>
              <w:t>Domaines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A929D3" w14:textId="77777777" w:rsidR="00E90DF2" w:rsidRDefault="007C561B">
            <w:r>
              <w:t>Menu déroulant : SGESS, Gestion de la planification, Infrastructure du Corridor, Efficacité des Opérations du Corridor, SI</w:t>
            </w:r>
          </w:p>
        </w:tc>
      </w:tr>
      <w:tr w:rsidR="00E90DF2" w14:paraId="306B604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3EBBAC" w14:textId="77777777" w:rsidR="00E90DF2" w:rsidRDefault="007C561B">
            <w:r>
              <w:rPr>
                <w:b/>
                <w:bCs/>
              </w:rPr>
              <w:t>MCA-Bénin Régional</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3B27626" w14:textId="77777777" w:rsidR="00E90DF2" w:rsidRDefault="007C561B">
            <w:r>
              <w:t>Page institutionnelle</w:t>
            </w:r>
          </w:p>
        </w:tc>
      </w:tr>
      <w:tr w:rsidR="00E90DF2" w14:paraId="658B0A7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960C8" w14:textId="77777777" w:rsidR="00E90DF2" w:rsidRDefault="007C561B">
            <w:r>
              <w:rPr>
                <w:b/>
                <w:bCs/>
              </w:rPr>
              <w:t>FAQ</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E29C17" w14:textId="77777777" w:rsidR="00E90DF2" w:rsidRDefault="007C561B">
            <w:r>
              <w:t>Page /</w:t>
            </w:r>
            <w:proofErr w:type="spellStart"/>
            <w:r>
              <w:t>SitePages</w:t>
            </w:r>
            <w:proofErr w:type="spellEnd"/>
            <w:r>
              <w:t>/FAQ.aspx</w:t>
            </w:r>
          </w:p>
        </w:tc>
      </w:tr>
      <w:tr w:rsidR="00E90DF2" w14:paraId="71BD960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DC848" w14:textId="77777777" w:rsidR="00E90DF2" w:rsidRDefault="007C561B">
            <w:r>
              <w:rPr>
                <w:b/>
                <w:bCs/>
              </w:rPr>
              <w:t>Admin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994373" w14:textId="77777777" w:rsidR="00E90DF2" w:rsidRDefault="007C561B">
            <w:r>
              <w:t>Menu déroulant (visible pour les administrateurs) : Liste des demandes, Dossiers modules, Demande d’accès au site</w:t>
            </w:r>
          </w:p>
        </w:tc>
      </w:tr>
    </w:tbl>
    <w:p w14:paraId="1132538E" w14:textId="77777777" w:rsidR="00E90DF2" w:rsidRDefault="007C561B">
      <w:pPr>
        <w:spacing w:before="200" w:after="80"/>
        <w:jc w:val="center"/>
      </w:pPr>
      <w:r>
        <w:rPr>
          <w:noProof/>
        </w:rPr>
        <w:drawing>
          <wp:inline distT="0" distB="0" distL="0" distR="0" wp14:anchorId="3E471B5C" wp14:editId="48F172A3">
            <wp:extent cx="5334000" cy="476250"/>
            <wp:effectExtent l="0" t="0" r="0" b="0"/>
            <wp:docPr id="1124864138" name="Navigation" descr="Figure 2 : Barre de navigation principale du portail SIP" title="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76250"/>
                    </a:xfrm>
                    <a:prstGeom prst="rect">
                      <a:avLst/>
                    </a:prstGeom>
                  </pic:spPr>
                </pic:pic>
              </a:graphicData>
            </a:graphic>
          </wp:inline>
        </w:drawing>
      </w:r>
    </w:p>
    <w:p w14:paraId="52BC388A" w14:textId="77777777" w:rsidR="00E90DF2" w:rsidRDefault="007C561B">
      <w:pPr>
        <w:spacing w:after="200"/>
        <w:jc w:val="center"/>
      </w:pPr>
      <w:r>
        <w:rPr>
          <w:i/>
          <w:iCs/>
          <w:color w:val="666666"/>
          <w:sz w:val="18"/>
          <w:szCs w:val="18"/>
        </w:rPr>
        <w:t>Figure 2 : Barre de navigation principale du portail SIP</w:t>
      </w:r>
    </w:p>
    <w:p w14:paraId="19D1EAB0" w14:textId="77777777" w:rsidR="00E90DF2" w:rsidRDefault="007C561B">
      <w:pPr>
        <w:pStyle w:val="Titre2"/>
      </w:pPr>
      <w:bookmarkStart w:id="10" w:name="_Toc222668740"/>
      <w:r>
        <w:t>4.2 Navigation des modules (Quick Links)</w:t>
      </w:r>
      <w:bookmarkEnd w:id="10"/>
    </w:p>
    <w:p w14:paraId="252532A3" w14:textId="77777777" w:rsidR="00E90DF2" w:rsidRDefault="007C561B">
      <w:pPr>
        <w:spacing w:after="120"/>
        <w:jc w:val="both"/>
      </w:pPr>
      <w:r>
        <w:t>Les icônes des modules sur la page d’accueil sont implémentées via le composant WebPart « Liens rapides » (Quick Links). Les modules sont regroupés en deux domaines :</w:t>
      </w:r>
    </w:p>
    <w:p w14:paraId="1F1462BF" w14:textId="77777777" w:rsidR="00E90DF2" w:rsidRDefault="007C561B">
      <w:pPr>
        <w:spacing w:after="120"/>
        <w:jc w:val="both"/>
      </w:pPr>
      <w:r>
        <w:t>SGESSS (Système de Gestion Environnementale, Sociale, Santé-Sécurité) : 9 modules applicatifs. Gestion de la Planification : 2 modules applicatifs. Un bouton « Voir tous les modules » permet d’afficher l’ensemble des tuiles.</w:t>
      </w:r>
    </w:p>
    <w:p w14:paraId="6C1CF075" w14:textId="77777777" w:rsidR="00E90DF2" w:rsidRDefault="007C561B">
      <w:pPr>
        <w:spacing w:before="200" w:after="80"/>
        <w:jc w:val="center"/>
      </w:pPr>
      <w:r>
        <w:rPr>
          <w:noProof/>
        </w:rPr>
        <w:drawing>
          <wp:inline distT="0" distB="0" distL="0" distR="0" wp14:anchorId="71C7A55D" wp14:editId="131FCBF0">
            <wp:extent cx="5334000" cy="2476500"/>
            <wp:effectExtent l="0" t="0" r="0" b="0"/>
            <wp:docPr id="479251226" name="Quick Links" descr="Figure 3 : Tuiles d’accès aux modules (Quick Links)" title="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2D41A5C0" w14:textId="77777777" w:rsidR="00E90DF2" w:rsidRDefault="007C561B">
      <w:pPr>
        <w:spacing w:after="200"/>
        <w:jc w:val="center"/>
      </w:pPr>
      <w:r>
        <w:rPr>
          <w:i/>
          <w:iCs/>
          <w:color w:val="666666"/>
          <w:sz w:val="18"/>
          <w:szCs w:val="18"/>
        </w:rPr>
        <w:t>Figure 3 : Tuiles d’accès aux modules (Quick Links)</w:t>
      </w:r>
    </w:p>
    <w:p w14:paraId="4A808A25" w14:textId="77777777" w:rsidR="00E90DF2" w:rsidRDefault="007C561B">
      <w:pPr>
        <w:pStyle w:val="Titre2"/>
      </w:pPr>
      <w:bookmarkStart w:id="11" w:name="_Toc222668741"/>
      <w:r>
        <w:t>4.3 Pied de page</w:t>
      </w:r>
      <w:bookmarkEnd w:id="11"/>
    </w:p>
    <w:p w14:paraId="40408DA6" w14:textId="77777777" w:rsidR="00E90DF2" w:rsidRDefault="007C561B">
      <w:pPr>
        <w:spacing w:after="120"/>
        <w:jc w:val="both"/>
      </w:pPr>
      <w:r>
        <w:t>Le pied de page du site est configuré via Paramètres du site &gt; Modifier le pied de page. Il peut contenir des liens vers les mentions légales, les contacts et la politique de confidentialité.</w:t>
      </w:r>
    </w:p>
    <w:p w14:paraId="0786FBD7" w14:textId="77777777" w:rsidR="00E90DF2" w:rsidRDefault="007C561B">
      <w:r>
        <w:br w:type="page"/>
      </w:r>
    </w:p>
    <w:p w14:paraId="6078151C" w14:textId="77777777" w:rsidR="00E90DF2" w:rsidRDefault="007C561B">
      <w:pPr>
        <w:pStyle w:val="Titre1"/>
      </w:pPr>
      <w:bookmarkStart w:id="12" w:name="_Toc222668742"/>
      <w:r>
        <w:lastRenderedPageBreak/>
        <w:t>5. Pages et composants WebPart</w:t>
      </w:r>
      <w:bookmarkEnd w:id="12"/>
    </w:p>
    <w:p w14:paraId="79CEC13D" w14:textId="77777777" w:rsidR="00E90DF2" w:rsidRDefault="007C561B">
      <w:pPr>
        <w:pStyle w:val="Titre2"/>
      </w:pPr>
      <w:bookmarkStart w:id="13" w:name="_Toc222668743"/>
      <w:r>
        <w:t>5.1 Types de pages</w:t>
      </w:r>
      <w:bookmarkEnd w:id="13"/>
    </w:p>
    <w:p w14:paraId="0BD83AD9" w14:textId="77777777" w:rsidR="00E90DF2" w:rsidRDefault="007C561B">
      <w:pPr>
        <w:spacing w:after="120"/>
        <w:jc w:val="both"/>
      </w:pPr>
      <w:r>
        <w:t xml:space="preserve">Le portail utilise exclusivement des pages modernes SharePoint (Modern Pages). Deux types de pages sont utilisés : les pages de site (Site Pages) pour le contenu éditorial et les présentations de modules, et les publications d’actualités (News </w:t>
      </w:r>
      <w:proofErr w:type="spellStart"/>
      <w:r>
        <w:t>Posts</w:t>
      </w:r>
      <w:proofErr w:type="spellEnd"/>
      <w:r>
        <w:t>) affichées dans le carrousel de la page d’accueil.</w:t>
      </w:r>
    </w:p>
    <w:p w14:paraId="015649B6" w14:textId="77777777" w:rsidR="00E90DF2" w:rsidRDefault="007C561B">
      <w:pPr>
        <w:pStyle w:val="Titre2"/>
      </w:pPr>
      <w:bookmarkStart w:id="14" w:name="_Toc222668744"/>
      <w:r>
        <w:t>5.2 Composants WebPart utilisés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E90DF2" w14:paraId="15BDD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66568B67" w14:textId="77777777" w:rsidR="00E90DF2" w:rsidRDefault="007C561B">
            <w:r>
              <w:rPr>
                <w:b/>
                <w:bCs/>
                <w:color w:val="FFFFFF"/>
              </w:rPr>
              <w:t>WebPart</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12EE8C7" w14:textId="77777777" w:rsidR="00E90DF2" w:rsidRDefault="007C561B">
            <w:r>
              <w:rPr>
                <w:b/>
                <w:bCs/>
                <w:color w:val="FFFFFF"/>
              </w:rPr>
              <w:t>Emplacement</w:t>
            </w:r>
          </w:p>
        </w:tc>
        <w:tc>
          <w:tcPr>
            <w:tcW w:w="46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1FA4F0FD" w14:textId="77777777" w:rsidR="00E90DF2" w:rsidRDefault="007C561B">
            <w:r>
              <w:rPr>
                <w:b/>
                <w:bCs/>
                <w:color w:val="FFFFFF"/>
              </w:rPr>
              <w:t>Configuration</w:t>
            </w:r>
          </w:p>
        </w:tc>
      </w:tr>
      <w:tr w:rsidR="00E90DF2" w14:paraId="7CAFF66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65F62A" w14:textId="77777777" w:rsidR="00E90DF2" w:rsidRDefault="007C561B">
            <w:r>
              <w:rPr>
                <w:b/>
                <w:bCs/>
              </w:rPr>
              <w:t>Hero (Bannière)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A167C0" w14:textId="77777777" w:rsidR="00E90DF2" w:rsidRDefault="007C561B">
            <w:r>
              <w:t>Accueil</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15F6F6" w14:textId="77777777" w:rsidR="00E90DF2" w:rsidRDefault="007C561B">
            <w:r>
              <w:t>Photo aérienne de route/infrastructure, texte : devise du programme, sous-texte de bienvenue</w:t>
            </w:r>
          </w:p>
        </w:tc>
      </w:tr>
      <w:tr w:rsidR="00E90DF2" w14:paraId="17F529B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8CF916" w14:textId="77777777" w:rsidR="00E90DF2" w:rsidRDefault="007C561B">
            <w:r>
              <w:rPr>
                <w:b/>
                <w:bCs/>
              </w:rPr>
              <w:t>Actualités (News)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3C6A6E" w14:textId="77777777" w:rsidR="00E90DF2" w:rsidRDefault="007C561B">
            <w:r>
              <w:t>Accueil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CBC299" w14:textId="77777777" w:rsidR="00E90DF2" w:rsidRDefault="007C561B">
            <w:r>
              <w:t>Disposition carrousel (6 articles), titre « Actuellement, autour du programme »</w:t>
            </w:r>
          </w:p>
        </w:tc>
      </w:tr>
      <w:tr w:rsidR="00E90DF2" w14:paraId="31D7534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4F46C6" w14:textId="77777777" w:rsidR="00E90DF2" w:rsidRDefault="007C561B">
            <w:r>
              <w:rPr>
                <w:b/>
                <w:bCs/>
              </w:rPr>
              <w:t>Événements (</w:t>
            </w:r>
            <w:proofErr w:type="spellStart"/>
            <w:r>
              <w:rPr>
                <w:b/>
                <w:bCs/>
              </w:rPr>
              <w:t>Events</w:t>
            </w:r>
            <w:proofErr w:type="spellEnd"/>
            <w:r>
              <w:rPr>
                <w:b/>
                <w:bCs/>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5AF13A" w14:textId="77777777" w:rsidR="00E90DF2" w:rsidRDefault="007C561B">
            <w:r>
              <w:t>Accueil (panneau droit)</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E4E2A2" w14:textId="77777777" w:rsidR="00E90DF2" w:rsidRDefault="007C561B">
            <w:r>
              <w:t>Source : ce site, événements à venir, bouton « Ajouter un événement »</w:t>
            </w:r>
          </w:p>
        </w:tc>
      </w:tr>
      <w:tr w:rsidR="00E90DF2" w14:paraId="2E5C613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23F8E" w14:textId="77777777" w:rsidR="00E90DF2" w:rsidRDefault="007C561B">
            <w:r>
              <w:rPr>
                <w:b/>
                <w:bCs/>
              </w:rPr>
              <w:t>Liens rapides (Quick Links)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6CFAFB" w14:textId="77777777" w:rsidR="00E90DF2" w:rsidRDefault="007C561B">
            <w:r>
              <w:t>Accueil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AE56B90" w14:textId="77777777" w:rsidR="00E90DF2" w:rsidRDefault="007C561B">
            <w:r>
              <w:t>Tuiles des 11 modules regroupés par domaine (SGESSS + Planification), bouton « Voir tous les modules »</w:t>
            </w:r>
          </w:p>
        </w:tc>
      </w:tr>
      <w:tr w:rsidR="00E90DF2" w14:paraId="6D7B73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0B002F" w14:textId="77777777" w:rsidR="00E90DF2" w:rsidRDefault="007C561B">
            <w:r>
              <w:rPr>
                <w:b/>
                <w:bCs/>
              </w:rPr>
              <w:t>Image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12C632" w14:textId="77777777" w:rsidR="00E90DF2" w:rsidRDefault="007C561B">
            <w:r>
              <w:t>Accueil (en-tête)</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A2BB4" w14:textId="77777777" w:rsidR="00E90DF2" w:rsidRDefault="007C561B">
            <w:r>
              <w:t>Logos MCA-Bénin Régional et Millennium Challenge Corporation</w:t>
            </w:r>
          </w:p>
        </w:tc>
      </w:tr>
      <w:tr w:rsidR="00E90DF2" w14:paraId="03FFC3C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08110A" w14:textId="77777777" w:rsidR="00E90DF2" w:rsidRDefault="007C561B">
            <w:r>
              <w:rPr>
                <w:b/>
                <w:bCs/>
              </w:rPr>
              <w:t>Power BI</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826A73" w14:textId="77777777" w:rsidR="00E90DF2" w:rsidRDefault="007C561B">
            <w:r>
              <w:t>Pages modules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A3A9200" w14:textId="77777777" w:rsidR="00E90DF2" w:rsidRDefault="007C561B">
            <w:r>
              <w:t>Tableaux de bord intégrés (graphiques, camemberts) avec données de suivi</w:t>
            </w:r>
          </w:p>
        </w:tc>
      </w:tr>
      <w:tr w:rsidR="00E90DF2" w14:paraId="5260C0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063822" w14:textId="77777777" w:rsidR="00E90DF2" w:rsidRDefault="007C561B">
            <w:r>
              <w:rPr>
                <w:b/>
                <w:bCs/>
              </w:rPr>
              <w:t>Bouton (Button)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4227B" w14:textId="77777777" w:rsidR="00E90DF2" w:rsidRDefault="007C561B">
            <w:r>
              <w:t>Pages modules</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B9004" w14:textId="77777777" w:rsidR="00E90DF2" w:rsidRDefault="007C561B">
            <w:r>
              <w:t>Badge trigramme + lien « Accéder au module » vers Power Apps / ArcGIS</w:t>
            </w:r>
          </w:p>
        </w:tc>
      </w:tr>
      <w:tr w:rsidR="00E90DF2" w14:paraId="5DA5452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BDEB17" w14:textId="77777777" w:rsidR="00E90DF2" w:rsidRDefault="007C561B">
            <w:r>
              <w:rPr>
                <w:b/>
                <w:bCs/>
              </w:rPr>
              <w:t>Texte (</w:t>
            </w:r>
            <w:proofErr w:type="spellStart"/>
            <w:r>
              <w:rPr>
                <w:b/>
                <w:bCs/>
              </w:rPr>
              <w:t>Text</w:t>
            </w:r>
            <w:proofErr w:type="spellEnd"/>
            <w:r>
              <w:rPr>
                <w:b/>
                <w:bCs/>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F0B622" w14:textId="77777777" w:rsidR="00E90DF2" w:rsidRDefault="007C561B">
            <w:r>
              <w:t>Pages FAQ</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881BF5" w14:textId="77777777" w:rsidR="00E90DF2" w:rsidRDefault="007C561B">
            <w:r>
              <w:t>Questions et réponses en disposition grille 2 colonnes, fond bleu clair</w:t>
            </w:r>
          </w:p>
        </w:tc>
      </w:tr>
      <w:tr w:rsidR="00E90DF2" w14:paraId="75513FF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B612F" w14:textId="77777777" w:rsidR="00E90DF2" w:rsidRDefault="007C561B">
            <w:r>
              <w:rPr>
                <w:b/>
                <w:bCs/>
              </w:rPr>
              <w:t>Incorporer (</w:t>
            </w:r>
            <w:proofErr w:type="spellStart"/>
            <w:r>
              <w:rPr>
                <w:b/>
                <w:bCs/>
              </w:rPr>
              <w:t>Embed</w:t>
            </w:r>
            <w:proofErr w:type="spellEnd"/>
            <w:r>
              <w:rPr>
                <w:b/>
                <w:bCs/>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AC0FDB" w14:textId="77777777" w:rsidR="00E90DF2" w:rsidRDefault="007C561B">
            <w:r>
              <w:t>Demande de modifications</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E91ED8" w14:textId="77777777" w:rsidR="00E90DF2" w:rsidRDefault="007C561B">
            <w:r>
              <w:t>Formulaire Microsoft Forms intégré</w:t>
            </w:r>
          </w:p>
        </w:tc>
      </w:tr>
    </w:tbl>
    <w:p w14:paraId="490F344E" w14:textId="77777777" w:rsidR="00E90DF2" w:rsidRDefault="007C561B">
      <w:pPr>
        <w:pStyle w:val="Titre2"/>
      </w:pPr>
      <w:bookmarkStart w:id="15" w:name="_Toc222668745"/>
      <w:r>
        <w:t>5.3 Mise en page type d’une page de module</w:t>
      </w:r>
      <w:bookmarkEnd w:id="15"/>
    </w:p>
    <w:p w14:paraId="675664E2" w14:textId="77777777" w:rsidR="00E90DF2" w:rsidRDefault="007C561B">
      <w:pPr>
        <w:spacing w:after="120"/>
        <w:jc w:val="both"/>
      </w:pPr>
      <w:r>
        <w:t>Chaque page de présentation de module suit la structure suivante :</w:t>
      </w:r>
    </w:p>
    <w:p w14:paraId="7869160E" w14:textId="77777777" w:rsidR="00E90DF2" w:rsidRDefault="007C561B">
      <w:pPr>
        <w:spacing w:after="120"/>
        <w:jc w:val="both"/>
      </w:pPr>
      <w:r>
        <w:t>Section 1 : Titre du module (ex. « Gestion des autorisations de travail »). Section 2 : Badge trigramme du module avec lien « Accéder au module » vers l’application Power Apps ou ArcGIS. Section 3 : Tableaux de bord Power BI intégrés affichant les indicateurs de suivi du module (graphiques en barres, camemberts, etc.).</w:t>
      </w:r>
    </w:p>
    <w:p w14:paraId="727FFCC3" w14:textId="77777777" w:rsidR="00E90DF2" w:rsidRDefault="007C561B">
      <w:pPr>
        <w:spacing w:before="200" w:after="80"/>
        <w:jc w:val="center"/>
      </w:pPr>
      <w:r>
        <w:rPr>
          <w:noProof/>
        </w:rPr>
        <w:lastRenderedPageBreak/>
        <w:drawing>
          <wp:inline distT="0" distB="0" distL="0" distR="0" wp14:anchorId="45DF5FEC" wp14:editId="256FC13E">
            <wp:extent cx="5334000" cy="2952750"/>
            <wp:effectExtent l="0" t="0" r="0" b="0"/>
            <wp:docPr id="1088266454" name="Page module GAT" descr="Figure 4 : Page de présentation du module GAT avec tableaux de bord Power BI" title="Page module G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52750"/>
                    </a:xfrm>
                    <a:prstGeom prst="rect">
                      <a:avLst/>
                    </a:prstGeom>
                  </pic:spPr>
                </pic:pic>
              </a:graphicData>
            </a:graphic>
          </wp:inline>
        </w:drawing>
      </w:r>
    </w:p>
    <w:p w14:paraId="3310B169" w14:textId="77777777" w:rsidR="00E90DF2" w:rsidRDefault="007C561B">
      <w:pPr>
        <w:spacing w:after="200"/>
        <w:jc w:val="center"/>
      </w:pPr>
      <w:r>
        <w:rPr>
          <w:i/>
          <w:iCs/>
          <w:color w:val="666666"/>
          <w:sz w:val="18"/>
          <w:szCs w:val="18"/>
        </w:rPr>
        <w:t>Figure 4 : Page de présentation du module GAT avec tableaux de bord Power BI</w:t>
      </w:r>
    </w:p>
    <w:p w14:paraId="2272EAA1" w14:textId="77777777" w:rsidR="00E90DF2" w:rsidRDefault="007C561B">
      <w:pPr>
        <w:spacing w:before="200" w:after="80"/>
        <w:jc w:val="center"/>
      </w:pPr>
      <w:r>
        <w:rPr>
          <w:noProof/>
        </w:rPr>
        <w:drawing>
          <wp:inline distT="0" distB="0" distL="0" distR="0" wp14:anchorId="4B553F90" wp14:editId="20746190">
            <wp:extent cx="5334000" cy="2952750"/>
            <wp:effectExtent l="0" t="0" r="0" b="0"/>
            <wp:docPr id="1163915110" name="Actualités" descr="Figure 5 : Carrousel des actualités « Actuellement, autour du programme »" title="Actual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52750"/>
                    </a:xfrm>
                    <a:prstGeom prst="rect">
                      <a:avLst/>
                    </a:prstGeom>
                  </pic:spPr>
                </pic:pic>
              </a:graphicData>
            </a:graphic>
          </wp:inline>
        </w:drawing>
      </w:r>
    </w:p>
    <w:p w14:paraId="2D9FE207" w14:textId="77777777" w:rsidR="00E90DF2" w:rsidRDefault="007C561B">
      <w:pPr>
        <w:spacing w:after="200"/>
        <w:jc w:val="center"/>
      </w:pPr>
      <w:r>
        <w:rPr>
          <w:i/>
          <w:iCs/>
          <w:color w:val="666666"/>
          <w:sz w:val="18"/>
          <w:szCs w:val="18"/>
        </w:rPr>
        <w:t>Figure 5 : Carrousel des actualités « Actuellement, autour du programme »</w:t>
      </w:r>
    </w:p>
    <w:p w14:paraId="69AF0194" w14:textId="77777777" w:rsidR="00E90DF2" w:rsidRDefault="007C561B">
      <w:r>
        <w:br w:type="page"/>
      </w:r>
    </w:p>
    <w:p w14:paraId="79DC7F33" w14:textId="77777777" w:rsidR="00E90DF2" w:rsidRDefault="007C561B">
      <w:pPr>
        <w:pStyle w:val="Titre1"/>
      </w:pPr>
      <w:bookmarkStart w:id="16" w:name="_Toc222668746"/>
      <w:r>
        <w:lastRenderedPageBreak/>
        <w:t>6. Listes et bibliothèques de documents</w:t>
      </w:r>
      <w:bookmarkEnd w:id="16"/>
    </w:p>
    <w:p w14:paraId="1B08D213" w14:textId="77777777" w:rsidR="00E90DF2" w:rsidRDefault="007C561B">
      <w:pPr>
        <w:pStyle w:val="Titre2"/>
      </w:pPr>
      <w:bookmarkStart w:id="17" w:name="_Toc222668747"/>
      <w:r>
        <w:t>6.1 Listes SharePoint</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E90DF2" w14:paraId="2DBC047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3C6FD0D5" w14:textId="77777777" w:rsidR="00E90DF2" w:rsidRDefault="007C561B">
            <w:r>
              <w:rPr>
                <w:b/>
                <w:bCs/>
                <w:color w:val="FFFFFF"/>
              </w:rPr>
              <w:t>Nom de la liste</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8AB627B" w14:textId="77777777" w:rsidR="00E90DF2" w:rsidRDefault="007C561B">
            <w:r>
              <w:rPr>
                <w:b/>
                <w:bCs/>
                <w:color w:val="FFFFFF"/>
              </w:rPr>
              <w:t>Type</w:t>
            </w:r>
          </w:p>
        </w:tc>
        <w:tc>
          <w:tcPr>
            <w:tcW w:w="4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51EDE020" w14:textId="77777777" w:rsidR="00E90DF2" w:rsidRDefault="007C561B">
            <w:r>
              <w:rPr>
                <w:b/>
                <w:bCs/>
                <w:color w:val="FFFFFF"/>
              </w:rPr>
              <w:t>Utilisation</w:t>
            </w:r>
          </w:p>
        </w:tc>
      </w:tr>
      <w:tr w:rsidR="00E90DF2" w14:paraId="593CB60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051996" w14:textId="77777777" w:rsidR="00E90DF2" w:rsidRDefault="007C561B">
            <w:r>
              <w:rPr>
                <w:b/>
                <w:bCs/>
              </w:rPr>
              <w:t>Événements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351BA" w14:textId="77777777" w:rsidR="00E90DF2" w:rsidRDefault="007C561B">
            <w:r>
              <w:t>Liste d’événements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533C4B" w14:textId="77777777" w:rsidR="00E90DF2" w:rsidRDefault="007C561B">
            <w:r>
              <w:t>Calendrier des événements affiché en page d’accueil</w:t>
            </w:r>
          </w:p>
        </w:tc>
      </w:tr>
      <w:tr w:rsidR="00E90DF2" w14:paraId="688DF0E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210264" w14:textId="77777777" w:rsidR="00E90DF2" w:rsidRDefault="007C561B">
            <w:r>
              <w:rPr>
                <w:b/>
                <w:bCs/>
              </w:rPr>
              <w:t>Liens Modules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657EDC" w14:textId="77777777" w:rsidR="00E90DF2" w:rsidRDefault="007C561B">
            <w:r>
              <w:t>Liste personnalisée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AC0912B" w14:textId="77777777" w:rsidR="00E90DF2" w:rsidRDefault="007C561B">
            <w:r>
              <w:t>URLs et métadonnées des 11 modules</w:t>
            </w:r>
          </w:p>
        </w:tc>
      </w:tr>
      <w:tr w:rsidR="00E90DF2" w14:paraId="577EA8C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F459A" w14:textId="77777777" w:rsidR="00E90DF2" w:rsidRDefault="007C561B">
            <w:r>
              <w:rPr>
                <w:b/>
                <w:bCs/>
              </w:rPr>
              <w:t>Paramètres du site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FDF890" w14:textId="77777777" w:rsidR="00E90DF2" w:rsidRDefault="007C561B">
            <w:r>
              <w:t>Liste personnalisée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35A16D" w14:textId="77777777" w:rsidR="00E90DF2" w:rsidRDefault="007C561B">
            <w:r>
              <w:t>Configuration générale (liens, textes, paramètres)</w:t>
            </w:r>
          </w:p>
        </w:tc>
      </w:tr>
      <w:tr w:rsidR="00985124" w14:paraId="3D433AB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8DC90E" w14:textId="76BC8EE2" w:rsidR="00985124" w:rsidRDefault="00985124" w:rsidP="00985124">
            <w:pPr>
              <w:rPr>
                <w:b/>
                <w:bCs/>
              </w:rPr>
            </w:pPr>
            <w:r>
              <w:rPr>
                <w:b/>
                <w:bCs/>
              </w:rPr>
              <w:t>Demande de modification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66D1B5" w14:textId="49BC5BFB" w:rsidR="00985124" w:rsidRDefault="00985124" w:rsidP="00985124">
            <w:r>
              <w:t>Liste personnalisée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812BA" w14:textId="0F1ED399" w:rsidR="00985124" w:rsidRDefault="00985124" w:rsidP="00985124">
            <w:r>
              <w:t>Liste des demandes de modifications demandées pour les modules</w:t>
            </w:r>
          </w:p>
        </w:tc>
      </w:tr>
    </w:tbl>
    <w:p w14:paraId="311D3CB3" w14:textId="77777777" w:rsidR="00E90DF2" w:rsidRDefault="007C561B">
      <w:pPr>
        <w:spacing w:after="120"/>
        <w:jc w:val="both"/>
      </w:pPr>
      <w:r>
        <w:rPr>
          <w:i/>
          <w:iCs/>
        </w:rPr>
        <w:t>Note : La page FAQ n’est pas alimentée par une liste SharePoint. Le contenu est directement édité dans des composants WebPart Texte sur la page FAQ.aspx. Le formulaire de demande de modifications utilise Microsoft Forms (et non une liste SharePoint native).</w:t>
      </w:r>
    </w:p>
    <w:p w14:paraId="49AE5C2B" w14:textId="77777777" w:rsidR="00E90DF2" w:rsidRDefault="007C561B">
      <w:pPr>
        <w:pStyle w:val="Titre2"/>
      </w:pPr>
      <w:bookmarkStart w:id="18" w:name="_Toc222668748"/>
      <w:r>
        <w:t>6.2 Bibliothèques de documents</w:t>
      </w:r>
      <w:bookmarkEnd w:id="18"/>
    </w:p>
    <w:p w14:paraId="4112BFDA" w14:textId="77777777" w:rsidR="00E90DF2" w:rsidRDefault="007C561B">
      <w:pPr>
        <w:spacing w:after="120"/>
        <w:jc w:val="both"/>
      </w:pPr>
      <w:r>
        <w:t>La gestion documentaire est assurée par un site séparé « MCA-Bénin Documentation » (groupe privé), accessible depuis le lien « Gestion des Documents » dans la navigation du portail SIP. Ce site contient les documents généraux du programme organisés par dossier.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E90DF2" w14:paraId="688AC95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756ED0F" w14:textId="77777777" w:rsidR="00E90DF2" w:rsidRDefault="007C561B">
            <w:r>
              <w:rPr>
                <w:b/>
                <w:bCs/>
                <w:color w:val="FFFFFF"/>
              </w:rPr>
              <w:t>Bibliothèque</w:t>
            </w:r>
          </w:p>
        </w:tc>
        <w:tc>
          <w:tcPr>
            <w:tcW w:w="3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CD10A47" w14:textId="77777777" w:rsidR="00E90DF2" w:rsidRDefault="007C561B">
            <w:r>
              <w:rPr>
                <w:b/>
                <w:bCs/>
                <w:color w:val="FFFFFF"/>
              </w:rPr>
              <w:t>Contenu</w:t>
            </w:r>
          </w:p>
        </w:tc>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6A84179D" w14:textId="77777777" w:rsidR="00E90DF2" w:rsidRDefault="007C561B">
            <w:r>
              <w:rPr>
                <w:b/>
                <w:bCs/>
                <w:color w:val="FFFFFF"/>
              </w:rPr>
              <w:t>Accès</w:t>
            </w:r>
          </w:p>
        </w:tc>
      </w:tr>
      <w:tr w:rsidR="00E90DF2" w14:paraId="60463EF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5BBAC5" w14:textId="77777777" w:rsidR="00E90DF2" w:rsidRDefault="007C561B">
            <w:r>
              <w:rPr>
                <w:b/>
                <w:bCs/>
              </w:rPr>
              <w:t>MCA-Bénin Documentation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18E411" w14:textId="77777777" w:rsidR="00E90DF2" w:rsidRDefault="007C561B">
            <w:r>
              <w:t xml:space="preserve">Documents généraux du programme (Programme Compact MCA-Benin </w:t>
            </w:r>
            <w:proofErr w:type="spellStart"/>
            <w:r>
              <w:t>Regional</w:t>
            </w:r>
            <w:proofErr w:type="spellEnd"/>
            <w:r>
              <w: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F24B78" w14:textId="77777777" w:rsidR="00E90DF2" w:rsidRDefault="007C561B">
            <w:r>
              <w:t>Groupe privé, site séparé</w:t>
            </w:r>
          </w:p>
        </w:tc>
      </w:tr>
      <w:tr w:rsidR="00E90DF2" w14:paraId="514DE71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EB6E9E" w14:textId="77777777" w:rsidR="00E90DF2" w:rsidRDefault="007C561B">
            <w:r>
              <w:rPr>
                <w:b/>
                <w:bCs/>
              </w:rPr>
              <w:t>Pages du site (</w:t>
            </w:r>
            <w:proofErr w:type="spellStart"/>
            <w:r>
              <w:rPr>
                <w:b/>
                <w:bCs/>
              </w:rPr>
              <w:t>SitePages</w:t>
            </w:r>
            <w:proofErr w:type="spellEnd"/>
            <w:r>
              <w:rPr>
                <w:b/>
                <w:bCs/>
              </w:rPr>
              <w:t>)</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FF5CCB" w14:textId="77777777" w:rsidR="00E90DF2" w:rsidRDefault="007C561B">
            <w:r>
              <w:t>Pages modernes du portail SIP</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97B6D5" w14:textId="77777777" w:rsidR="00E90DF2" w:rsidRDefault="007C561B">
            <w:r>
              <w:t>Lecture : tous, Modification : contributeurs</w:t>
            </w:r>
          </w:p>
        </w:tc>
      </w:tr>
      <w:tr w:rsidR="00E90DF2" w14:paraId="7302169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A8264B" w14:textId="77777777" w:rsidR="00E90DF2" w:rsidRDefault="007C561B">
            <w:r>
              <w:rPr>
                <w:b/>
                <w:bCs/>
              </w:rPr>
              <w:t>Images du site (</w:t>
            </w:r>
            <w:proofErr w:type="spellStart"/>
            <w:r>
              <w:rPr>
                <w:b/>
                <w:bCs/>
              </w:rPr>
              <w:t>SiteAssets</w:t>
            </w:r>
            <w:proofErr w:type="spellEnd"/>
            <w:r>
              <w:rPr>
                <w:b/>
                <w:bCs/>
              </w:rPr>
              <w:t>)</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D1CE29" w14:textId="77777777" w:rsidR="00E90DF2" w:rsidRDefault="007C561B">
            <w:r>
              <w:t>Images, logos, icônes utilisés dans les pages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DEB63D" w14:textId="77777777" w:rsidR="00E90DF2" w:rsidRDefault="007C561B">
            <w:r>
              <w:t xml:space="preserve">Lecture : tous, </w:t>
            </w:r>
            <w:proofErr w:type="spellStart"/>
            <w:r>
              <w:t>Upload</w:t>
            </w:r>
            <w:proofErr w:type="spellEnd"/>
            <w:r>
              <w:t xml:space="preserve"> : contributeurs</w:t>
            </w:r>
          </w:p>
        </w:tc>
      </w:tr>
    </w:tbl>
    <w:p w14:paraId="322A06FC" w14:textId="77777777" w:rsidR="00E90DF2" w:rsidRDefault="007C561B">
      <w:pPr>
        <w:spacing w:before="200" w:after="80"/>
        <w:jc w:val="center"/>
      </w:pPr>
      <w:r>
        <w:rPr>
          <w:noProof/>
        </w:rPr>
        <w:drawing>
          <wp:inline distT="0" distB="0" distL="0" distR="0" wp14:anchorId="2BCF9A85" wp14:editId="5667A58D">
            <wp:extent cx="5334000" cy="2667000"/>
            <wp:effectExtent l="0" t="0" r="0" b="0"/>
            <wp:docPr id="398422836" name="Bibliothèque" descr="Figure 6 : Site MCA-Bénin Documentation – bibliothèque documentaire" title="Bibliothè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67000"/>
                    </a:xfrm>
                    <a:prstGeom prst="rect">
                      <a:avLst/>
                    </a:prstGeom>
                  </pic:spPr>
                </pic:pic>
              </a:graphicData>
            </a:graphic>
          </wp:inline>
        </w:drawing>
      </w:r>
    </w:p>
    <w:p w14:paraId="115AC0C0" w14:textId="77777777" w:rsidR="00E90DF2" w:rsidRDefault="007C561B">
      <w:pPr>
        <w:spacing w:after="200"/>
        <w:jc w:val="center"/>
      </w:pPr>
      <w:r>
        <w:rPr>
          <w:i/>
          <w:iCs/>
          <w:color w:val="666666"/>
          <w:sz w:val="18"/>
          <w:szCs w:val="18"/>
        </w:rPr>
        <w:t>Figure 6 : Site MCA-Bénin Documentation – bibliothèque documentaire</w:t>
      </w:r>
    </w:p>
    <w:p w14:paraId="61A13900" w14:textId="77777777" w:rsidR="00E90DF2" w:rsidRDefault="007C561B">
      <w:r>
        <w:br w:type="page"/>
      </w:r>
    </w:p>
    <w:p w14:paraId="01149822" w14:textId="77777777" w:rsidR="00E90DF2" w:rsidRDefault="007C561B">
      <w:pPr>
        <w:pStyle w:val="Titre1"/>
      </w:pPr>
      <w:bookmarkStart w:id="19" w:name="_Toc222668749"/>
      <w:r>
        <w:lastRenderedPageBreak/>
        <w:t>7. Gestion des permissions et sécurité</w:t>
      </w:r>
      <w:bookmarkEnd w:id="19"/>
    </w:p>
    <w:p w14:paraId="0E1D0FBF" w14:textId="77777777" w:rsidR="00E90DF2" w:rsidRDefault="007C561B">
      <w:pPr>
        <w:pStyle w:val="Titre2"/>
      </w:pPr>
      <w:bookmarkStart w:id="20" w:name="_Toc222668750"/>
      <w:r>
        <w:t>7.1 Groupes SharePoint</w:t>
      </w:r>
      <w:bookmarkEnd w:id="20"/>
    </w:p>
    <w:p w14:paraId="0BF1B921" w14:textId="77777777" w:rsidR="00E90DF2" w:rsidRDefault="007C561B">
      <w:pPr>
        <w:spacing w:after="120"/>
        <w:jc w:val="both"/>
      </w:pPr>
      <w:r>
        <w:t>La gestion des accès repose sur les groupes SharePoint natifs du site de communication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26"/>
        <w:gridCol w:w="3000"/>
      </w:tblGrid>
      <w:tr w:rsidR="00E90DF2" w14:paraId="5CE74574"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5357E271" w14:textId="77777777" w:rsidR="00E90DF2" w:rsidRDefault="007C561B">
            <w:r>
              <w:rPr>
                <w:b/>
                <w:bCs/>
                <w:color w:val="FFFFFF"/>
              </w:rPr>
              <w:t>Groupe SharePoint</w:t>
            </w:r>
          </w:p>
        </w:tc>
        <w:tc>
          <w:tcPr>
            <w:tcW w:w="25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6D96FB20" w14:textId="77777777" w:rsidR="00E90DF2" w:rsidRDefault="007C561B">
            <w:r>
              <w:rPr>
                <w:b/>
                <w:bCs/>
                <w:color w:val="FFFFFF"/>
              </w:rPr>
              <w:t>Niveau d’autorisation</w:t>
            </w:r>
          </w:p>
        </w:tc>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542CFCB3" w14:textId="77777777" w:rsidR="00E90DF2" w:rsidRDefault="007C561B">
            <w:r>
              <w:rPr>
                <w:b/>
                <w:bCs/>
                <w:color w:val="FFFFFF"/>
              </w:rPr>
              <w:t>Description</w:t>
            </w:r>
          </w:p>
        </w:tc>
      </w:tr>
      <w:tr w:rsidR="00E90DF2" w14:paraId="354863E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05898" w14:textId="77777777" w:rsidR="00E90DF2" w:rsidRDefault="007C561B">
            <w:r>
              <w:rPr>
                <w:b/>
                <w:bCs/>
              </w:rPr>
              <w:t>Propriétaires de Site de communication</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3396D0" w14:textId="77777777" w:rsidR="00E90DF2" w:rsidRDefault="007C561B">
            <w:r>
              <w:t>Contrôle total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2D6A00" w14:textId="77777777" w:rsidR="00E90DF2" w:rsidRDefault="007C561B">
            <w:r>
              <w:t>Administration complète du site</w:t>
            </w:r>
          </w:p>
        </w:tc>
      </w:tr>
      <w:tr w:rsidR="00E90DF2" w14:paraId="1795A61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2E8AD0" w14:textId="77777777" w:rsidR="00E90DF2" w:rsidRDefault="007C561B">
            <w:r>
              <w:rPr>
                <w:b/>
                <w:bCs/>
              </w:rPr>
              <w:t>Site de communication - Membres</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900FE0" w14:textId="77777777" w:rsidR="00E90DF2" w:rsidRDefault="007C561B">
            <w:r>
              <w:t>Modification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2BDD4B4" w14:textId="77777777" w:rsidR="00E90DF2" w:rsidRDefault="007C561B">
            <w:r>
              <w:t>Création et modification de pages, événements et actualités</w:t>
            </w:r>
          </w:p>
        </w:tc>
      </w:tr>
      <w:tr w:rsidR="00E90DF2" w14:paraId="3BF9E0C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1118F1" w14:textId="77777777" w:rsidR="00E90DF2" w:rsidRDefault="007C561B">
            <w:r>
              <w:rPr>
                <w:b/>
                <w:bCs/>
              </w:rPr>
              <w:t>Site de communication - Visiteurs</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F6C0ED" w14:textId="77777777" w:rsidR="00E90DF2" w:rsidRDefault="007C561B">
            <w:r>
              <w:t>Lecture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5402BE" w14:textId="77777777" w:rsidR="00E90DF2" w:rsidRDefault="007C561B">
            <w:r>
              <w:t>Consultation des pages et documents publiés</w:t>
            </w:r>
          </w:p>
        </w:tc>
      </w:tr>
    </w:tbl>
    <w:p w14:paraId="7C3217FF" w14:textId="77777777" w:rsidR="00E90DF2" w:rsidRDefault="007C561B">
      <w:pPr>
        <w:spacing w:before="200" w:after="80"/>
        <w:jc w:val="center"/>
      </w:pPr>
      <w:r>
        <w:rPr>
          <w:noProof/>
        </w:rPr>
        <w:drawing>
          <wp:inline distT="0" distB="0" distL="0" distR="0" wp14:anchorId="6146E5C4" wp14:editId="77E97E58">
            <wp:extent cx="5334000" cy="2952750"/>
            <wp:effectExtent l="0" t="0" r="0" b="0"/>
            <wp:docPr id="653482028" name="Permissions" descr="Figure 7 : Groupes SharePoint et niveaux d’autorisation" title="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52750"/>
                    </a:xfrm>
                    <a:prstGeom prst="rect">
                      <a:avLst/>
                    </a:prstGeom>
                  </pic:spPr>
                </pic:pic>
              </a:graphicData>
            </a:graphic>
          </wp:inline>
        </w:drawing>
      </w:r>
    </w:p>
    <w:p w14:paraId="28CF97AF" w14:textId="77777777" w:rsidR="00E90DF2" w:rsidRDefault="007C561B">
      <w:pPr>
        <w:spacing w:after="200"/>
        <w:jc w:val="center"/>
      </w:pPr>
      <w:r>
        <w:rPr>
          <w:i/>
          <w:iCs/>
          <w:color w:val="666666"/>
          <w:sz w:val="18"/>
          <w:szCs w:val="18"/>
        </w:rPr>
        <w:t>Figure 7 : Groupes SharePoint et niveaux d’autorisation</w:t>
      </w:r>
    </w:p>
    <w:p w14:paraId="3EFAECC4" w14:textId="77777777" w:rsidR="00E90DF2" w:rsidRDefault="007C561B">
      <w:pPr>
        <w:pStyle w:val="Titre2"/>
      </w:pPr>
      <w:bookmarkStart w:id="21" w:name="_Toc222668751"/>
      <w:r>
        <w:t>7.2 Niveaux d’autorisation détaillés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E90DF2" w14:paraId="3002C532" w14:textId="77777777">
        <w:tc>
          <w:tcPr>
            <w:tcW w:w="3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3B59ED07" w14:textId="77777777" w:rsidR="00E90DF2" w:rsidRDefault="007C561B">
            <w:r>
              <w:rPr>
                <w:b/>
                <w:bCs/>
                <w:color w:val="FFFFFF"/>
              </w:rPr>
              <w:t>Permissions</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3E6E683" w14:textId="77777777" w:rsidR="00E90DF2" w:rsidRDefault="007C561B">
            <w:r>
              <w:rPr>
                <w:b/>
                <w:bCs/>
                <w:color w:val="FFFFFF"/>
              </w:rPr>
              <w:t>Visiteurs</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4C25CF36" w14:textId="77777777" w:rsidR="00E90DF2" w:rsidRDefault="007C561B">
            <w:r>
              <w:rPr>
                <w:b/>
                <w:bCs/>
                <w:color w:val="FFFFFF"/>
              </w:rPr>
              <w:t>Membres</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618B171E" w14:textId="77777777" w:rsidR="00E90DF2" w:rsidRDefault="007C561B">
            <w:r>
              <w:rPr>
                <w:b/>
                <w:bCs/>
                <w:color w:val="FFFFFF"/>
              </w:rPr>
              <w:t>Propriétaires</w:t>
            </w:r>
          </w:p>
        </w:tc>
      </w:tr>
      <w:tr w:rsidR="00E90DF2" w14:paraId="58640C2D"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53ED32" w14:textId="77777777" w:rsidR="00E90DF2" w:rsidRDefault="007C561B">
            <w:r>
              <w:t>Voir les pages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BF95CB" w14:textId="77777777" w:rsidR="00E90DF2" w:rsidRDefault="007C561B">
            <w:r>
              <w:t>Oui</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E26589" w14:textId="77777777" w:rsidR="00E90DF2" w:rsidRDefault="007C561B">
            <w:r>
              <w:t>Oui</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5E1BF9" w14:textId="77777777" w:rsidR="00E90DF2" w:rsidRDefault="007C561B">
            <w:r>
              <w:t>Oui</w:t>
            </w:r>
          </w:p>
        </w:tc>
      </w:tr>
      <w:tr w:rsidR="00E90DF2" w14:paraId="25F04428"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409C5" w14:textId="77777777" w:rsidR="00E90DF2" w:rsidRDefault="007C561B">
            <w:r>
              <w:t>Créer / modifier des pages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6781DE"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1EDD712" w14:textId="77777777" w:rsidR="00E90DF2" w:rsidRDefault="007C561B">
            <w:r>
              <w:t>Oui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C60BAEE" w14:textId="77777777" w:rsidR="00E90DF2" w:rsidRDefault="007C561B">
            <w:r>
              <w:t>Oui</w:t>
            </w:r>
          </w:p>
        </w:tc>
      </w:tr>
      <w:tr w:rsidR="00E90DF2" w14:paraId="1D6FF067"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738A93" w14:textId="77777777" w:rsidR="00E90DF2" w:rsidRDefault="007C561B">
            <w:r>
              <w:t>Publier des pages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97ED4A"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76F916" w14:textId="77777777" w:rsidR="00E90DF2" w:rsidRDefault="007C561B">
            <w:r>
              <w:t>Oui</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3EAC97" w14:textId="77777777" w:rsidR="00E90DF2" w:rsidRDefault="007C561B">
            <w:r>
              <w:t>Oui</w:t>
            </w:r>
          </w:p>
        </w:tc>
      </w:tr>
      <w:tr w:rsidR="00E90DF2" w14:paraId="749C1BBA"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666732" w14:textId="77777777" w:rsidR="00E90DF2" w:rsidRDefault="007C561B">
            <w:r>
              <w:t>Supprimer des pages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91E9D0"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9C3CC0B"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777A905" w14:textId="77777777" w:rsidR="00E90DF2" w:rsidRDefault="007C561B">
            <w:r>
              <w:t>Oui</w:t>
            </w:r>
          </w:p>
        </w:tc>
      </w:tr>
      <w:tr w:rsidR="00E90DF2" w14:paraId="59F77E3C"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E09287" w14:textId="77777777" w:rsidR="00E90DF2" w:rsidRDefault="007C561B">
            <w:r>
              <w:t>Gérer les listes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2045B"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E038E" w14:textId="77777777" w:rsidR="00E90DF2" w:rsidRDefault="007C561B">
            <w:r>
              <w:t>Oui</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EB3907" w14:textId="77777777" w:rsidR="00E90DF2" w:rsidRDefault="007C561B">
            <w:r>
              <w:t>Oui</w:t>
            </w:r>
          </w:p>
        </w:tc>
      </w:tr>
      <w:tr w:rsidR="00E90DF2" w14:paraId="78EB1C1F"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B2A296" w14:textId="77777777" w:rsidR="00E90DF2" w:rsidRDefault="007C561B">
            <w:r>
              <w:t>Gérer les permissions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13FF5B"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037F5A4"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DD7552A" w14:textId="77777777" w:rsidR="00E90DF2" w:rsidRDefault="007C561B">
            <w:r>
              <w:t>Oui</w:t>
            </w:r>
          </w:p>
        </w:tc>
      </w:tr>
      <w:tr w:rsidR="00E90DF2" w14:paraId="03103DFB"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A2D8CE" w14:textId="77777777" w:rsidR="00E90DF2" w:rsidRDefault="007C561B">
            <w:r>
              <w:t>Configurer la navigation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4474D"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10478A"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9548A2" w14:textId="77777777" w:rsidR="00E90DF2" w:rsidRDefault="007C561B">
            <w:r>
              <w:t>Oui</w:t>
            </w:r>
          </w:p>
        </w:tc>
      </w:tr>
      <w:tr w:rsidR="00E90DF2" w14:paraId="4F70D9C1" w14:textId="77777777">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267278" w14:textId="77777777" w:rsidR="00E90DF2" w:rsidRDefault="007C561B">
            <w:r>
              <w:t>Modifier le thème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02267C"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C8B3910" w14:textId="77777777" w:rsidR="00E90DF2" w:rsidRDefault="007C561B">
            <w:r>
              <w:t>Non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1908BC" w14:textId="77777777" w:rsidR="00E90DF2" w:rsidRDefault="007C561B">
            <w:r>
              <w:t>Oui</w:t>
            </w:r>
          </w:p>
        </w:tc>
      </w:tr>
    </w:tbl>
    <w:p w14:paraId="375EA990" w14:textId="77777777" w:rsidR="00E90DF2" w:rsidRDefault="007C561B">
      <w:pPr>
        <w:pStyle w:val="Titre2"/>
      </w:pPr>
      <w:bookmarkStart w:id="22" w:name="_Toc222668752"/>
      <w:r>
        <w:t>7.3 Authentification</w:t>
      </w:r>
      <w:bookmarkEnd w:id="22"/>
    </w:p>
    <w:p w14:paraId="459BDB18" w14:textId="77777777" w:rsidR="00E90DF2" w:rsidRDefault="007C561B">
      <w:pPr>
        <w:spacing w:after="120"/>
        <w:jc w:val="both"/>
      </w:pPr>
      <w:r>
        <w:t xml:space="preserve">L’authentification est gérée par Microsoft Entra ID (Azure Active Directory) avec les paramètres suivants : SSO (Single </w:t>
      </w:r>
      <w:proofErr w:type="spellStart"/>
      <w:r>
        <w:t>Sign</w:t>
      </w:r>
      <w:proofErr w:type="spellEnd"/>
      <w:r>
        <w:t xml:space="preserve">-On) via le tenant mosesmcareg.onmicrosoft.com, authentification </w:t>
      </w:r>
      <w:proofErr w:type="spellStart"/>
      <w:r>
        <w:t>multifacteur</w:t>
      </w:r>
      <w:proofErr w:type="spellEnd"/>
      <w:r>
        <w:t xml:space="preserve"> </w:t>
      </w:r>
      <w:r>
        <w:lastRenderedPageBreak/>
        <w:t>(MFA) activée pour tous les comptes, accès conditionnel configurable par géolocalisation et appareil, session timeout de 60 minutes d’inactivité.</w:t>
      </w:r>
    </w:p>
    <w:p w14:paraId="07310323" w14:textId="77777777" w:rsidR="00E90DF2" w:rsidRDefault="007C561B">
      <w:r>
        <w:br w:type="page"/>
      </w:r>
    </w:p>
    <w:p w14:paraId="7E51F9E7" w14:textId="77777777" w:rsidR="00E90DF2" w:rsidRDefault="007C561B">
      <w:pPr>
        <w:pStyle w:val="Titre1"/>
      </w:pPr>
      <w:bookmarkStart w:id="23" w:name="_Toc222668753"/>
      <w:r>
        <w:lastRenderedPageBreak/>
        <w:t>8. Catalogue des modules</w:t>
      </w:r>
      <w:bookmarkEnd w:id="23"/>
    </w:p>
    <w:p w14:paraId="29ED08DB" w14:textId="77777777" w:rsidR="00E90DF2" w:rsidRDefault="007C561B">
      <w:pPr>
        <w:spacing w:after="120"/>
        <w:jc w:val="both"/>
      </w:pPr>
      <w:r>
        <w:t>Le portail SIP donne accès à 11 modules fonctionnels regroupés en deux domaines. Chaque module est accessible via un lien direct depuis la page d’accueil ou la page de présentation dédiée.</w:t>
      </w:r>
    </w:p>
    <w:p w14:paraId="05798FA8" w14:textId="77777777" w:rsidR="00E90DF2" w:rsidRDefault="007C561B">
      <w:pPr>
        <w:pStyle w:val="Titre2"/>
      </w:pPr>
      <w:bookmarkStart w:id="24" w:name="_Toc222668754"/>
      <w:r>
        <w:t>8.1 SGESSS – Gestion Environnementale, Sociale, Santé-Sécurité</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500"/>
        <w:gridCol w:w="2026"/>
        <w:gridCol w:w="2500"/>
      </w:tblGrid>
      <w:tr w:rsidR="00E90DF2" w14:paraId="2883411D"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388C832" w14:textId="77777777" w:rsidR="00E90DF2" w:rsidRDefault="007C561B">
            <w:r>
              <w:rPr>
                <w:b/>
                <w:bCs/>
                <w:color w:val="FFFFFF"/>
              </w:rPr>
              <w:t>Code</w:t>
            </w:r>
          </w:p>
        </w:tc>
        <w:tc>
          <w:tcPr>
            <w:tcW w:w="3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5174E76D" w14:textId="77777777" w:rsidR="00E90DF2" w:rsidRDefault="007C561B">
            <w:r>
              <w:rPr>
                <w:b/>
                <w:bCs/>
                <w:color w:val="FFFFFF"/>
              </w:rPr>
              <w:t>Nom complet</w:t>
            </w:r>
          </w:p>
        </w:tc>
        <w:tc>
          <w:tcPr>
            <w:tcW w:w="2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CDF2275" w14:textId="77777777" w:rsidR="00E90DF2" w:rsidRDefault="007C561B">
            <w:r>
              <w:rPr>
                <w:b/>
                <w:bCs/>
                <w:color w:val="FFFFFF"/>
              </w:rPr>
              <w:t>Technologie</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67399E85" w14:textId="77777777" w:rsidR="00E90DF2" w:rsidRDefault="007C561B">
            <w:r>
              <w:rPr>
                <w:b/>
                <w:bCs/>
                <w:color w:val="FFFFFF"/>
              </w:rPr>
              <w:t>Statut</w:t>
            </w:r>
          </w:p>
        </w:tc>
      </w:tr>
      <w:tr w:rsidR="00E90DF2" w14:paraId="48F32F5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5C57C" w14:textId="77777777" w:rsidR="00E90DF2" w:rsidRDefault="007C561B">
            <w:r>
              <w:rPr>
                <w:b/>
                <w:bCs/>
              </w:rPr>
              <w:t>GDA</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55F89E" w14:textId="77777777" w:rsidR="00E90DF2" w:rsidRDefault="007C561B">
            <w:r>
              <w:t>Gestion des accidents</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2FA5AE"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F3EDB6" w14:textId="77777777" w:rsidR="00E90DF2" w:rsidRDefault="007C561B">
            <w:r>
              <w:t>Opérationnel</w:t>
            </w:r>
          </w:p>
        </w:tc>
      </w:tr>
      <w:tr w:rsidR="00E90DF2" w14:paraId="3CC027C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6CF13B" w14:textId="77777777" w:rsidR="00E90DF2" w:rsidRDefault="007C561B">
            <w:r>
              <w:rPr>
                <w:b/>
                <w:bCs/>
              </w:rPr>
              <w:t>PAR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6F343B" w14:textId="77777777" w:rsidR="00E90DF2" w:rsidRDefault="007C561B">
            <w:r>
              <w:t>PAR &amp; PRMS</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33A66F"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B84B27C" w14:textId="77777777" w:rsidR="00E90DF2" w:rsidRDefault="007C561B">
            <w:r>
              <w:t>Opérationnel</w:t>
            </w:r>
          </w:p>
        </w:tc>
      </w:tr>
      <w:tr w:rsidR="00E90DF2" w14:paraId="0241B58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C39467" w14:textId="77777777" w:rsidR="00E90DF2" w:rsidRDefault="007C561B">
            <w:r>
              <w:rPr>
                <w:b/>
                <w:bCs/>
              </w:rPr>
              <w:t>MGP</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0FE59" w14:textId="77777777" w:rsidR="00E90DF2" w:rsidRDefault="007C561B">
            <w:r>
              <w:t>Gestion des plaintes</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CA6862"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35F75" w14:textId="77777777" w:rsidR="00E90DF2" w:rsidRDefault="007C561B">
            <w:r>
              <w:t>Opérationnel</w:t>
            </w:r>
          </w:p>
        </w:tc>
      </w:tr>
      <w:tr w:rsidR="00E90DF2" w14:paraId="38664C8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DE4527" w14:textId="77777777" w:rsidR="00E90DF2" w:rsidRDefault="007C561B">
            <w:r>
              <w:rPr>
                <w:b/>
                <w:bCs/>
              </w:rPr>
              <w:t>GAT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0FBE61" w14:textId="77777777" w:rsidR="00E90DF2" w:rsidRDefault="007C561B">
            <w:r>
              <w:t>Autorisation de travail</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E077567"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2FD0B4" w14:textId="77777777" w:rsidR="00E90DF2" w:rsidRDefault="007C561B">
            <w:r>
              <w:t>Opérationnel</w:t>
            </w:r>
          </w:p>
        </w:tc>
      </w:tr>
      <w:tr w:rsidR="00E90DF2" w14:paraId="0115F5F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92A74B" w14:textId="77777777" w:rsidR="00E90DF2" w:rsidRDefault="007C561B">
            <w:r>
              <w:rPr>
                <w:b/>
                <w:bCs/>
              </w:rPr>
              <w:t>GNC</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28B053" w14:textId="77777777" w:rsidR="00E90DF2" w:rsidRDefault="007C561B">
            <w:r>
              <w:t>Non-conformités</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015651"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592610" w14:textId="77777777" w:rsidR="00E90DF2" w:rsidRDefault="007C561B">
            <w:r>
              <w:t>Opérationnel</w:t>
            </w:r>
          </w:p>
        </w:tc>
      </w:tr>
      <w:tr w:rsidR="00E90DF2" w14:paraId="4929EF7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A3A35" w14:textId="77777777" w:rsidR="00E90DF2" w:rsidRDefault="007C561B">
            <w:r>
              <w:rPr>
                <w:b/>
                <w:bCs/>
              </w:rPr>
              <w:t>GDR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E7DA8C" w14:textId="77777777" w:rsidR="00E90DF2" w:rsidRDefault="007C561B">
            <w:r>
              <w:t>Gestion des risques</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8B80341"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66198A5" w14:textId="77777777" w:rsidR="00E90DF2" w:rsidRDefault="007C561B">
            <w:r>
              <w:t>Opérationnel</w:t>
            </w:r>
          </w:p>
        </w:tc>
      </w:tr>
      <w:tr w:rsidR="00E90DF2" w14:paraId="32C8E4A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D3CBC4" w14:textId="77777777" w:rsidR="00E90DF2" w:rsidRDefault="007C561B">
            <w:r>
              <w:rPr>
                <w:b/>
                <w:bCs/>
              </w:rPr>
              <w:t>GDI</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3D18DD" w14:textId="77777777" w:rsidR="00E90DF2" w:rsidRDefault="007C561B">
            <w:r>
              <w:t>Gestion des incidents</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EF9705"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8198A0" w14:textId="77777777" w:rsidR="00E90DF2" w:rsidRDefault="007C561B">
            <w:r>
              <w:t>Opérationnel</w:t>
            </w:r>
          </w:p>
        </w:tc>
      </w:tr>
      <w:tr w:rsidR="00E90DF2" w14:paraId="657036C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F7B84C" w14:textId="77777777" w:rsidR="00E90DF2" w:rsidRDefault="007C561B">
            <w:r>
              <w:rPr>
                <w:b/>
                <w:bCs/>
              </w:rPr>
              <w:t>EPP</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662436" w14:textId="77777777" w:rsidR="00E90DF2" w:rsidRDefault="007C561B">
            <w:r>
              <w:t>Engagement des parties-prenantes</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287F4FA"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CDC7A2" w14:textId="77777777" w:rsidR="00E90DF2" w:rsidRDefault="007C561B">
            <w:r>
              <w:t>Opérationnel</w:t>
            </w:r>
          </w:p>
        </w:tc>
      </w:tr>
      <w:tr w:rsidR="00E90DF2" w14:paraId="4ECF1FE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2D247" w14:textId="77777777" w:rsidR="00E90DF2" w:rsidRDefault="007C561B">
            <w:r>
              <w:rPr>
                <w:b/>
                <w:bCs/>
              </w:rPr>
              <w:t>SIG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79C10A" w14:textId="77777777" w:rsidR="00E90DF2" w:rsidRDefault="007C561B">
            <w:r>
              <w:t>Système d’information géographique</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F6EE8" w14:textId="77777777" w:rsidR="00E90DF2" w:rsidRDefault="007C561B">
            <w:r>
              <w:t>ArcGIS Online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7E7EB1" w14:textId="77777777" w:rsidR="00E90DF2" w:rsidRDefault="007C561B">
            <w:r>
              <w:t>Opérationnel</w:t>
            </w:r>
          </w:p>
        </w:tc>
      </w:tr>
    </w:tbl>
    <w:p w14:paraId="7B086F7B" w14:textId="77777777" w:rsidR="00E90DF2" w:rsidRDefault="007C561B">
      <w:pPr>
        <w:pStyle w:val="Titre2"/>
      </w:pPr>
      <w:bookmarkStart w:id="25" w:name="_Toc222668755"/>
      <w:r>
        <w:t>8.2 Gestion de la Planification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500"/>
        <w:gridCol w:w="2026"/>
        <w:gridCol w:w="2500"/>
      </w:tblGrid>
      <w:tr w:rsidR="00E90DF2" w14:paraId="4604B4F1"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DA9BE38" w14:textId="77777777" w:rsidR="00E90DF2" w:rsidRDefault="007C561B">
            <w:r>
              <w:rPr>
                <w:b/>
                <w:bCs/>
                <w:color w:val="FFFFFF"/>
              </w:rPr>
              <w:t>Code</w:t>
            </w:r>
          </w:p>
        </w:tc>
        <w:tc>
          <w:tcPr>
            <w:tcW w:w="3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43F31979" w14:textId="77777777" w:rsidR="00E90DF2" w:rsidRDefault="007C561B">
            <w:r>
              <w:rPr>
                <w:b/>
                <w:bCs/>
                <w:color w:val="FFFFFF"/>
              </w:rPr>
              <w:t>Nom complet</w:t>
            </w:r>
          </w:p>
        </w:tc>
        <w:tc>
          <w:tcPr>
            <w:tcW w:w="2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60251A76" w14:textId="77777777" w:rsidR="00E90DF2" w:rsidRDefault="007C561B">
            <w:r>
              <w:rPr>
                <w:b/>
                <w:bCs/>
                <w:color w:val="FFFFFF"/>
              </w:rPr>
              <w:t>Technologie</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A75031A" w14:textId="77777777" w:rsidR="00E90DF2" w:rsidRDefault="007C561B">
            <w:r>
              <w:rPr>
                <w:b/>
                <w:bCs/>
                <w:color w:val="FFFFFF"/>
              </w:rPr>
              <w:t>Statut</w:t>
            </w:r>
          </w:p>
        </w:tc>
      </w:tr>
      <w:tr w:rsidR="00E90DF2" w14:paraId="1212851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E59BE" w14:textId="77777777" w:rsidR="00E90DF2" w:rsidRDefault="007C561B">
            <w:r>
              <w:rPr>
                <w:b/>
                <w:bCs/>
              </w:rPr>
              <w:t>SGP</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E59FD7" w14:textId="77777777" w:rsidR="00E90DF2" w:rsidRDefault="007C561B">
            <w:r>
              <w:t>SGP</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3208CB"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88402A" w14:textId="77777777" w:rsidR="00E90DF2" w:rsidRDefault="007C561B">
            <w:r>
              <w:t>Opérationnel</w:t>
            </w:r>
          </w:p>
        </w:tc>
      </w:tr>
      <w:tr w:rsidR="00E90DF2" w14:paraId="6D34621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8AA88" w14:textId="77777777" w:rsidR="00E90DF2" w:rsidRDefault="007C561B">
            <w:r>
              <w:rPr>
                <w:b/>
                <w:bCs/>
              </w:rPr>
              <w:t>GED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0301D0" w14:textId="77777777" w:rsidR="00E90DF2" w:rsidRDefault="007C561B">
            <w:r>
              <w:t>Gestion des documents</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6983AC" w14:textId="77777777" w:rsidR="00E90DF2" w:rsidRDefault="007C561B">
            <w:r>
              <w:t>Power Apps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DED21BE" w14:textId="77777777" w:rsidR="00E90DF2" w:rsidRDefault="007C561B">
            <w:r>
              <w:t>Opérationnel</w:t>
            </w:r>
          </w:p>
        </w:tc>
      </w:tr>
    </w:tbl>
    <w:p w14:paraId="0DA32389" w14:textId="77777777" w:rsidR="00E90DF2" w:rsidRDefault="007C561B">
      <w:r>
        <w:br w:type="page"/>
      </w:r>
    </w:p>
    <w:p w14:paraId="4696EDE6" w14:textId="77777777" w:rsidR="00E90DF2" w:rsidRDefault="007C561B">
      <w:pPr>
        <w:pStyle w:val="Titre1"/>
      </w:pPr>
      <w:bookmarkStart w:id="26" w:name="_Toc222668756"/>
      <w:r>
        <w:lastRenderedPageBreak/>
        <w:t>9. Personnalisation et thème</w:t>
      </w:r>
      <w:bookmarkEnd w:id="26"/>
    </w:p>
    <w:p w14:paraId="27317410" w14:textId="77777777" w:rsidR="00E90DF2" w:rsidRDefault="007C561B">
      <w:pPr>
        <w:pStyle w:val="Titre2"/>
      </w:pPr>
      <w:bookmarkStart w:id="27" w:name="_Toc222668757"/>
      <w:r>
        <w:t>9.1 Thème du site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E90DF2" w14:paraId="4BF6A1BB" w14:textId="77777777">
        <w:tc>
          <w:tcPr>
            <w:tcW w:w="4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F3E45AE" w14:textId="77777777" w:rsidR="00E90DF2" w:rsidRDefault="007C561B">
            <w:r>
              <w:rPr>
                <w:b/>
                <w:bCs/>
                <w:color w:val="FFFFFF"/>
              </w:rPr>
              <w:t>Paramètre</w:t>
            </w:r>
          </w:p>
        </w:tc>
        <w:tc>
          <w:tcPr>
            <w:tcW w:w="5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3040313" w14:textId="77777777" w:rsidR="00E90DF2" w:rsidRDefault="007C561B">
            <w:r>
              <w:rPr>
                <w:b/>
                <w:bCs/>
                <w:color w:val="FFFFFF"/>
              </w:rPr>
              <w:t>Valeur</w:t>
            </w:r>
          </w:p>
        </w:tc>
      </w:tr>
      <w:tr w:rsidR="00E90DF2" w14:paraId="7178C854"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A754C2" w14:textId="77777777" w:rsidR="00E90DF2" w:rsidRDefault="007C561B">
            <w:r>
              <w:rPr>
                <w:b/>
                <w:bCs/>
              </w:rPr>
              <w:t>Couleur principale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6B6E71" w14:textId="77777777" w:rsidR="00E90DF2" w:rsidRDefault="007C561B">
            <w:r>
              <w:t>#2E7D32 (vert MCA)</w:t>
            </w:r>
          </w:p>
        </w:tc>
      </w:tr>
      <w:tr w:rsidR="00E90DF2" w14:paraId="08268F9B"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AA3235" w14:textId="77777777" w:rsidR="00E90DF2" w:rsidRDefault="007C561B">
            <w:r>
              <w:rPr>
                <w:b/>
                <w:bCs/>
              </w:rPr>
              <w:t>Couleur secondaire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54E01D" w14:textId="77777777" w:rsidR="00E90DF2" w:rsidRDefault="007C561B">
            <w:r>
              <w:t>#388E3C</w:t>
            </w:r>
          </w:p>
        </w:tc>
      </w:tr>
      <w:tr w:rsidR="00E90DF2" w14:paraId="4C617FF9"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5FE355" w14:textId="77777777" w:rsidR="00E90DF2" w:rsidRDefault="007C561B">
            <w:r>
              <w:rPr>
                <w:b/>
                <w:bCs/>
              </w:rPr>
              <w:t>Couleur d’accent</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10C4B" w14:textId="77777777" w:rsidR="00E90DF2" w:rsidRDefault="007C561B">
            <w:r>
              <w:t>#1B5E20</w:t>
            </w:r>
          </w:p>
        </w:tc>
      </w:tr>
      <w:tr w:rsidR="00E90DF2" w14:paraId="10658DE9"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774E6B" w14:textId="77777777" w:rsidR="00E90DF2" w:rsidRDefault="007C561B">
            <w:r>
              <w:rPr>
                <w:b/>
                <w:bCs/>
              </w:rPr>
              <w:t>Couleur de texte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3084C58" w14:textId="77777777" w:rsidR="00E90DF2" w:rsidRDefault="007C561B">
            <w:r>
              <w:t>#333333</w:t>
            </w:r>
          </w:p>
        </w:tc>
      </w:tr>
      <w:tr w:rsidR="00E90DF2" w14:paraId="53383FF6"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01D121" w14:textId="77777777" w:rsidR="00E90DF2" w:rsidRDefault="007C561B">
            <w:r>
              <w:rPr>
                <w:b/>
                <w:bCs/>
              </w:rPr>
              <w:t>Police d’en-tête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C09C48" w14:textId="77777777" w:rsidR="00E90DF2" w:rsidRDefault="007C561B">
            <w:r>
              <w:t xml:space="preserve">Segoe UI </w:t>
            </w:r>
            <w:proofErr w:type="spellStart"/>
            <w:r>
              <w:t>Semibold</w:t>
            </w:r>
            <w:proofErr w:type="spellEnd"/>
          </w:p>
        </w:tc>
      </w:tr>
      <w:tr w:rsidR="00E90DF2" w14:paraId="1627F831"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FA96FC" w14:textId="77777777" w:rsidR="00E90DF2" w:rsidRDefault="007C561B">
            <w:r>
              <w:rPr>
                <w:b/>
                <w:bCs/>
              </w:rPr>
              <w:t>Police de corps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B7F1A7D" w14:textId="77777777" w:rsidR="00E90DF2" w:rsidRDefault="007C561B">
            <w:r>
              <w:t>Segoe UI</w:t>
            </w:r>
          </w:p>
        </w:tc>
      </w:tr>
    </w:tbl>
    <w:p w14:paraId="16692DEB" w14:textId="77777777" w:rsidR="00E90DF2" w:rsidRDefault="007C561B">
      <w:pPr>
        <w:pStyle w:val="Titre2"/>
      </w:pPr>
      <w:bookmarkStart w:id="28" w:name="_Toc222668758"/>
      <w:r>
        <w:t>9.2 Éléments de marque</w:t>
      </w:r>
      <w:bookmarkEnd w:id="28"/>
    </w:p>
    <w:p w14:paraId="5C135A19" w14:textId="77777777" w:rsidR="00E90DF2" w:rsidRDefault="007C561B">
      <w:pPr>
        <w:spacing w:after="120"/>
        <w:jc w:val="both"/>
      </w:pPr>
      <w:r>
        <w:t>Logo du site : Logo MCA-Bénin Régional (affiché en haut à gauche de la barre de navigation). Logos en en-tête de page d’accueil : MCA-Bénin Régional (gauche) et Millennium Challenge Corporation (droite), affichés côte à côte au-dessus de la bannière Hero. Image de bannière : Photo aérienne d’infrastructure routière (1920x600px). Favicon : Icône MCA-Bénin Régional.</w:t>
      </w:r>
    </w:p>
    <w:p w14:paraId="6D746717" w14:textId="77777777" w:rsidR="00E90DF2" w:rsidRDefault="007C561B">
      <w:r>
        <w:br w:type="page"/>
      </w:r>
    </w:p>
    <w:p w14:paraId="25A3E0C8" w14:textId="77777777" w:rsidR="00E90DF2" w:rsidRDefault="007C561B">
      <w:pPr>
        <w:pStyle w:val="Titre1"/>
      </w:pPr>
      <w:bookmarkStart w:id="29" w:name="_Toc222668759"/>
      <w:r>
        <w:lastRenderedPageBreak/>
        <w:t>10. Flux Power Automate</w:t>
      </w:r>
      <w:bookmarkEnd w:id="29"/>
    </w:p>
    <w:p w14:paraId="1AF32310" w14:textId="77777777" w:rsidR="00E90DF2" w:rsidRDefault="007C561B">
      <w:pPr>
        <w:spacing w:after="120"/>
        <w:jc w:val="both"/>
      </w:pPr>
      <w:r>
        <w:t xml:space="preserve">Le flux « </w:t>
      </w:r>
      <w:proofErr w:type="spellStart"/>
      <w:r>
        <w:t>Backlog</w:t>
      </w:r>
      <w:proofErr w:type="spellEnd"/>
      <w:r>
        <w:t>-SI » est configuré pour automatiser le traitement des demandes de modification de module. Il utilise les connecteurs Microsoft Forms, SharePoint et Office 365 Outlook.</w:t>
      </w:r>
    </w:p>
    <w:p w14:paraId="7C94DE72" w14:textId="77777777" w:rsidR="00E90DF2" w:rsidRDefault="007C561B">
      <w:pPr>
        <w:pStyle w:val="Titre2"/>
      </w:pPr>
      <w:bookmarkStart w:id="30" w:name="_Toc222668760"/>
      <w:r>
        <w:t xml:space="preserve">10.1 Détail du flux </w:t>
      </w:r>
      <w:proofErr w:type="spellStart"/>
      <w:r>
        <w:t>Backlog</w:t>
      </w:r>
      <w:proofErr w:type="spellEnd"/>
      <w:r>
        <w:t>-SI</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2500"/>
        <w:gridCol w:w="3426"/>
      </w:tblGrid>
      <w:tr w:rsidR="00E90DF2" w14:paraId="3D7540EC" w14:textId="77777777">
        <w:tc>
          <w:tcPr>
            <w:tcW w:w="6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7626C01C" w14:textId="77777777" w:rsidR="00E90DF2" w:rsidRDefault="007C561B">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47A4E663" w14:textId="77777777" w:rsidR="00E90DF2" w:rsidRDefault="007C561B">
            <w:r>
              <w:rPr>
                <w:b/>
                <w:bCs/>
                <w:color w:val="FFFFFF"/>
              </w:rPr>
              <w:t>Étape</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1C273351" w14:textId="77777777" w:rsidR="00E90DF2" w:rsidRDefault="007C561B">
            <w:r>
              <w:rPr>
                <w:b/>
                <w:bCs/>
                <w:color w:val="FFFFFF"/>
              </w:rPr>
              <w:t>Connecteur</w:t>
            </w:r>
          </w:p>
        </w:tc>
        <w:tc>
          <w:tcPr>
            <w:tcW w:w="34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26E86B9E" w14:textId="77777777" w:rsidR="00E90DF2" w:rsidRDefault="007C561B">
            <w:r>
              <w:rPr>
                <w:b/>
                <w:bCs/>
                <w:color w:val="FFFFFF"/>
              </w:rPr>
              <w:t>Description</w:t>
            </w:r>
          </w:p>
        </w:tc>
      </w:tr>
      <w:tr w:rsidR="00E90DF2" w14:paraId="1DA84026"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48843C" w14:textId="77777777" w:rsidR="00E90DF2" w:rsidRDefault="007C561B">
            <w:r>
              <w:t>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05DE38" w14:textId="77777777" w:rsidR="00E90DF2" w:rsidRDefault="007C561B">
            <w:r>
              <w:rPr>
                <w:b/>
                <w:bCs/>
              </w:rPr>
              <w:t>Lorsqu’une nouvelle réponse est envoyée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2ADDD0" w14:textId="77777777" w:rsidR="00E90DF2" w:rsidRDefault="007C561B">
            <w:r>
              <w:t>Microsoft Forms</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C5BBD" w14:textId="77777777" w:rsidR="00E90DF2" w:rsidRDefault="007C561B">
            <w:r>
              <w:t>Déclencheur : soumission du formulaire de demande de modification</w:t>
            </w:r>
          </w:p>
        </w:tc>
      </w:tr>
      <w:tr w:rsidR="00E90DF2" w14:paraId="57913EB4"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B1A727" w14:textId="77777777" w:rsidR="00E90DF2" w:rsidRDefault="007C561B">
            <w:r>
              <w:t>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66998" w14:textId="77777777" w:rsidR="00E90DF2" w:rsidRDefault="007C561B">
            <w:r>
              <w:rPr>
                <w:b/>
                <w:bCs/>
              </w:rPr>
              <w:t>Obtenir les détails de la réponse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FEDD1AC" w14:textId="77777777" w:rsidR="00E90DF2" w:rsidRDefault="007C561B">
            <w:r>
              <w:t>Microsoft Forms</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1918B13" w14:textId="77777777" w:rsidR="00E90DF2" w:rsidRDefault="007C561B">
            <w:r>
              <w:t>Récupération des champs remplis par l’utilisateur</w:t>
            </w:r>
          </w:p>
        </w:tc>
      </w:tr>
      <w:tr w:rsidR="00E90DF2" w14:paraId="098DC0B9"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1F6152" w14:textId="77777777" w:rsidR="00E90DF2" w:rsidRDefault="007C561B">
            <w:r>
              <w:t>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E57024" w14:textId="77777777" w:rsidR="00E90DF2" w:rsidRDefault="007C561B">
            <w:r>
              <w:rPr>
                <w:b/>
                <w:bCs/>
              </w:rPr>
              <w:t>Créer un élément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0BD764" w14:textId="77777777" w:rsidR="00E90DF2" w:rsidRDefault="007C561B">
            <w:r>
              <w:t>SharePoint</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52E7A6" w14:textId="77777777" w:rsidR="00E90DF2" w:rsidRDefault="007C561B">
            <w:r>
              <w:t>Enregistrement de la demande dans la liste SharePoint</w:t>
            </w:r>
          </w:p>
        </w:tc>
      </w:tr>
      <w:tr w:rsidR="00E90DF2" w14:paraId="71EB31D3"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71E86" w14:textId="77777777" w:rsidR="00E90DF2" w:rsidRDefault="007C561B">
            <w:r>
              <w:t>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ABFB0" w14:textId="77777777" w:rsidR="00E90DF2" w:rsidRDefault="007C561B">
            <w:r>
              <w:rPr>
                <w:b/>
                <w:bCs/>
              </w:rPr>
              <w:t xml:space="preserve">Envoyer un </w:t>
            </w:r>
            <w:proofErr w:type="gramStart"/>
            <w:r>
              <w:rPr>
                <w:b/>
                <w:bCs/>
              </w:rPr>
              <w:t>e-mail</w:t>
            </w:r>
            <w:proofErr w:type="gramEnd"/>
            <w:r>
              <w:rPr>
                <w:b/>
                <w:bCs/>
              </w:rPr>
              <w:t xml:space="preserve"> (V2)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628A7F1" w14:textId="77777777" w:rsidR="00E90DF2" w:rsidRDefault="007C561B">
            <w:r>
              <w:t>Office 365 Outlook</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0BF9CB3" w14:textId="77777777" w:rsidR="00E90DF2" w:rsidRDefault="007C561B">
            <w:r>
              <w:t xml:space="preserve">Notification par </w:t>
            </w:r>
            <w:proofErr w:type="gramStart"/>
            <w:r>
              <w:t>e-mail</w:t>
            </w:r>
            <w:proofErr w:type="gramEnd"/>
            <w:r>
              <w:t xml:space="preserve"> aux membres de l’équipe </w:t>
            </w:r>
            <w:proofErr w:type="spellStart"/>
            <w:r>
              <w:t>Backlog</w:t>
            </w:r>
            <w:proofErr w:type="spellEnd"/>
            <w:r>
              <w:t xml:space="preserve"> SI</w:t>
            </w:r>
          </w:p>
        </w:tc>
      </w:tr>
      <w:tr w:rsidR="00E90DF2" w14:paraId="1992687A"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E371B2" w14:textId="77777777" w:rsidR="00E90DF2" w:rsidRDefault="007C561B">
            <w:r>
              <w:t>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DB838" w14:textId="77777777" w:rsidR="00E90DF2" w:rsidRDefault="007C561B">
            <w:r>
              <w:rPr>
                <w:b/>
                <w:bCs/>
              </w:rPr>
              <w:t>Mettre à jour l’élément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E10E2A" w14:textId="77777777" w:rsidR="00E90DF2" w:rsidRDefault="007C561B">
            <w:r>
              <w:t>SharePoint</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94896" w14:textId="77777777" w:rsidR="00E90DF2" w:rsidRDefault="007C561B">
            <w:r>
              <w:t>Mise à jour du statut de la demande après envoi de notification</w:t>
            </w:r>
          </w:p>
        </w:tc>
      </w:tr>
    </w:tbl>
    <w:p w14:paraId="20BEDCD3" w14:textId="77777777" w:rsidR="00E90DF2" w:rsidRDefault="007C561B">
      <w:pPr>
        <w:spacing w:before="200" w:after="80"/>
        <w:jc w:val="center"/>
      </w:pPr>
      <w:r>
        <w:rPr>
          <w:noProof/>
        </w:rPr>
        <w:drawing>
          <wp:inline distT="0" distB="0" distL="0" distR="0" wp14:anchorId="53A0F69F" wp14:editId="612206F4">
            <wp:extent cx="5334000" cy="2952750"/>
            <wp:effectExtent l="0" t="0" r="0" b="0"/>
            <wp:docPr id="433730563" name="Flux Power Automate" descr="Figure 8 : Flux Backlog-SI dans l’éditeur Power Automate" title="Flux Power Auto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52750"/>
                    </a:xfrm>
                    <a:prstGeom prst="rect">
                      <a:avLst/>
                    </a:prstGeom>
                  </pic:spPr>
                </pic:pic>
              </a:graphicData>
            </a:graphic>
          </wp:inline>
        </w:drawing>
      </w:r>
    </w:p>
    <w:p w14:paraId="552A4F96" w14:textId="77777777" w:rsidR="00E90DF2" w:rsidRDefault="007C561B">
      <w:pPr>
        <w:spacing w:after="200"/>
        <w:jc w:val="center"/>
      </w:pPr>
      <w:r>
        <w:rPr>
          <w:i/>
          <w:iCs/>
          <w:color w:val="666666"/>
          <w:sz w:val="18"/>
          <w:szCs w:val="18"/>
        </w:rPr>
        <w:t xml:space="preserve">Figure 8 : Flux </w:t>
      </w:r>
      <w:proofErr w:type="spellStart"/>
      <w:r>
        <w:rPr>
          <w:i/>
          <w:iCs/>
          <w:color w:val="666666"/>
          <w:sz w:val="18"/>
          <w:szCs w:val="18"/>
        </w:rPr>
        <w:t>Backlog</w:t>
      </w:r>
      <w:proofErr w:type="spellEnd"/>
      <w:r>
        <w:rPr>
          <w:i/>
          <w:iCs/>
          <w:color w:val="666666"/>
          <w:sz w:val="18"/>
          <w:szCs w:val="18"/>
        </w:rPr>
        <w:t>-SI dans l’éditeur Power Automate</w:t>
      </w:r>
    </w:p>
    <w:p w14:paraId="533C0B87" w14:textId="77777777" w:rsidR="00E90DF2" w:rsidRDefault="007C561B">
      <w:pPr>
        <w:pStyle w:val="Titre2"/>
      </w:pPr>
      <w:bookmarkStart w:id="31" w:name="_Toc222668761"/>
      <w:r>
        <w:t>10.2 Formulaire de demande de modification</w:t>
      </w:r>
      <w:bookmarkEnd w:id="31"/>
    </w:p>
    <w:p w14:paraId="4193124F" w14:textId="77777777" w:rsidR="00E90DF2" w:rsidRDefault="007C561B">
      <w:pPr>
        <w:spacing w:after="120"/>
        <w:jc w:val="both"/>
      </w:pPr>
      <w:r>
        <w:t xml:space="preserve">Le formulaire est créé dans Microsoft Forms et intégré dans la page « Demande de modifications » du portail SIP via le composant WebPart </w:t>
      </w:r>
      <w:proofErr w:type="spellStart"/>
      <w:r>
        <w:t>Embed</w:t>
      </w:r>
      <w:proofErr w:type="spellEnd"/>
      <w:r>
        <w:t>. Les champs du formulaire sont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E90DF2" w14:paraId="6875CD7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4232397D" w14:textId="77777777" w:rsidR="00E90DF2" w:rsidRDefault="007C561B">
            <w:r>
              <w:rPr>
                <w:b/>
                <w:bCs/>
                <w:color w:val="FFFFFF"/>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1BD4539E" w14:textId="77777777" w:rsidR="00E90DF2" w:rsidRDefault="007C561B">
            <w:r>
              <w:rPr>
                <w:b/>
                <w:bCs/>
                <w:color w:val="FFFFFF"/>
              </w:rPr>
              <w:t>Type</w:t>
            </w:r>
          </w:p>
        </w:tc>
        <w:tc>
          <w:tcPr>
            <w:tcW w:w="4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3B989AC2" w14:textId="77777777" w:rsidR="00E90DF2" w:rsidRDefault="007C561B">
            <w:r>
              <w:rPr>
                <w:b/>
                <w:bCs/>
                <w:color w:val="FFFFFF"/>
              </w:rPr>
              <w:t>Détail</w:t>
            </w:r>
          </w:p>
        </w:tc>
      </w:tr>
      <w:tr w:rsidR="00E90DF2" w14:paraId="0C441BC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57D833" w14:textId="77777777" w:rsidR="00E90DF2" w:rsidRDefault="007C561B">
            <w:r>
              <w:rPr>
                <w:b/>
                <w:bCs/>
              </w:rPr>
              <w:t>Nom du module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0DD612" w14:textId="77777777" w:rsidR="00E90DF2" w:rsidRDefault="007C561B">
            <w:r>
              <w:t>Liste déroulante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DA5D90" w14:textId="77777777" w:rsidR="00E90DF2" w:rsidRDefault="007C561B">
            <w:r>
              <w:t>Obligatoire – sélection du module concerné</w:t>
            </w:r>
          </w:p>
        </w:tc>
      </w:tr>
      <w:tr w:rsidR="00E90DF2" w14:paraId="4342F4D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EB740C" w14:textId="77777777" w:rsidR="00E90DF2" w:rsidRDefault="007C561B">
            <w:r>
              <w:rPr>
                <w:b/>
                <w:bCs/>
              </w:rPr>
              <w:t>Objet de la demande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2CFAB68" w14:textId="77777777" w:rsidR="00E90DF2" w:rsidRDefault="007C561B">
            <w:r>
              <w:t>Texte court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3EF6D59" w14:textId="77777777" w:rsidR="00E90DF2" w:rsidRDefault="007C561B">
            <w:r>
              <w:t>Obligatoire</w:t>
            </w:r>
          </w:p>
        </w:tc>
      </w:tr>
      <w:tr w:rsidR="00E90DF2" w14:paraId="4DCD95C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B85A2F" w14:textId="77777777" w:rsidR="00E90DF2" w:rsidRDefault="007C561B">
            <w:r>
              <w:rPr>
                <w:b/>
                <w:bCs/>
              </w:rPr>
              <w:t>Description complète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68BB1B" w14:textId="77777777" w:rsidR="00E90DF2" w:rsidRDefault="007C561B">
            <w:r>
              <w:t>Texte long</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DEC238" w14:textId="77777777" w:rsidR="00E90DF2" w:rsidRDefault="007C561B">
            <w:r>
              <w:t>Obligatoire – maximum 400 caractères</w:t>
            </w:r>
          </w:p>
        </w:tc>
      </w:tr>
      <w:tr w:rsidR="00E90DF2" w14:paraId="0D606FC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F8501B" w14:textId="77777777" w:rsidR="00E90DF2" w:rsidRDefault="007C561B">
            <w:r>
              <w:rPr>
                <w:b/>
                <w:bCs/>
              </w:rPr>
              <w:t>Demandeur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2600F6" w14:textId="77777777" w:rsidR="00E90DF2" w:rsidRDefault="007C561B">
            <w:proofErr w:type="gramStart"/>
            <w:r>
              <w:t>E-mail</w:t>
            </w:r>
            <w:proofErr w:type="gramEnd"/>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BFFBF73" w14:textId="77777777" w:rsidR="00E90DF2" w:rsidRDefault="007C561B">
            <w:r>
              <w:t>Optionnel – si différent de la personne connectée</w:t>
            </w:r>
          </w:p>
        </w:tc>
      </w:tr>
      <w:tr w:rsidR="00E90DF2" w14:paraId="013B142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ACE655" w14:textId="77777777" w:rsidR="00E90DF2" w:rsidRDefault="007C561B">
            <w:r>
              <w:rPr>
                <w:b/>
                <w:bCs/>
              </w:rPr>
              <w:lastRenderedPageBreak/>
              <w:t>Pièces jointes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D17D4" w14:textId="77777777" w:rsidR="00E90DF2" w:rsidRDefault="007C561B">
            <w:r>
              <w:t>Fichiers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580EC2" w14:textId="77777777" w:rsidR="00E90DF2" w:rsidRDefault="007C561B">
            <w:r>
              <w:t>Max 10 fichiers, 10 Mo chacun (Word, Excel, PPT, PDF, Image, Vidéo, Audio)</w:t>
            </w:r>
          </w:p>
        </w:tc>
      </w:tr>
      <w:tr w:rsidR="00E90DF2" w14:paraId="154FCFD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80D051" w14:textId="77777777" w:rsidR="00E90DF2" w:rsidRDefault="007C561B">
            <w:r>
              <w:rPr>
                <w:b/>
                <w:bCs/>
              </w:rPr>
              <w:t>Accusé de réception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2C49D74" w14:textId="77777777" w:rsidR="00E90DF2" w:rsidRDefault="007C561B">
            <w:r>
              <w:t>Case à cocher</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BD92AE8" w14:textId="77777777" w:rsidR="00E90DF2" w:rsidRDefault="007C561B">
            <w:r>
              <w:t>Optionnel – recevoir une copie de la réponse</w:t>
            </w:r>
          </w:p>
        </w:tc>
      </w:tr>
    </w:tbl>
    <w:p w14:paraId="31E61300" w14:textId="77777777" w:rsidR="00E90DF2" w:rsidRDefault="007C561B">
      <w:pPr>
        <w:spacing w:before="200" w:after="80"/>
        <w:jc w:val="center"/>
      </w:pPr>
      <w:r>
        <w:rPr>
          <w:noProof/>
        </w:rPr>
        <w:drawing>
          <wp:inline distT="0" distB="0" distL="0" distR="0" wp14:anchorId="7171ACA2" wp14:editId="30F8B591">
            <wp:extent cx="4000500" cy="4953000"/>
            <wp:effectExtent l="0" t="0" r="0" b="0"/>
            <wp:docPr id="238517733" name="Formulaire" descr="Figure 9 : Formulaire Microsoft Forms « Nouvelle demande de modification de module »" title="Form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4953000"/>
                    </a:xfrm>
                    <a:prstGeom prst="rect">
                      <a:avLst/>
                    </a:prstGeom>
                  </pic:spPr>
                </pic:pic>
              </a:graphicData>
            </a:graphic>
          </wp:inline>
        </w:drawing>
      </w:r>
    </w:p>
    <w:p w14:paraId="6273A5F0" w14:textId="77777777" w:rsidR="00E90DF2" w:rsidRDefault="007C561B">
      <w:pPr>
        <w:spacing w:after="200"/>
        <w:jc w:val="center"/>
      </w:pPr>
      <w:r>
        <w:rPr>
          <w:i/>
          <w:iCs/>
          <w:color w:val="666666"/>
          <w:sz w:val="18"/>
          <w:szCs w:val="18"/>
        </w:rPr>
        <w:t>Figure 9 : Formulaire Microsoft Forms « Nouvelle demande de modification de module »</w:t>
      </w:r>
    </w:p>
    <w:p w14:paraId="09B1D835" w14:textId="77777777" w:rsidR="00E90DF2" w:rsidRDefault="007C561B">
      <w:r>
        <w:br w:type="page"/>
      </w:r>
    </w:p>
    <w:p w14:paraId="06C031F0" w14:textId="77777777" w:rsidR="00E90DF2" w:rsidRDefault="007C561B">
      <w:pPr>
        <w:pStyle w:val="Titre1"/>
      </w:pPr>
      <w:bookmarkStart w:id="32" w:name="_Toc222668762"/>
      <w:r>
        <w:lastRenderedPageBreak/>
        <w:t>11. Intégrations externes</w:t>
      </w:r>
      <w:bookmarkEnd w:id="32"/>
    </w:p>
    <w:p w14:paraId="16487F02" w14:textId="77777777" w:rsidR="00E90DF2" w:rsidRDefault="007C561B">
      <w:pPr>
        <w:pStyle w:val="Titre2"/>
      </w:pPr>
      <w:bookmarkStart w:id="33" w:name="_Toc222668763"/>
      <w:r>
        <w:t>11.1 Modules Power Apps</w:t>
      </w:r>
      <w:bookmarkEnd w:id="33"/>
    </w:p>
    <w:p w14:paraId="763D39C1" w14:textId="77777777" w:rsidR="00E90DF2" w:rsidRDefault="007C561B">
      <w:pPr>
        <w:spacing w:after="120"/>
        <w:jc w:val="both"/>
      </w:pPr>
      <w:r>
        <w:t>Le portail SIP intègre 10 modules Power Apps Canvas accessibles via des liens directs depuis les pages de présentation. Les URL des applications Power Apps sont stockées dans la liste « Liens Modules » et référencées dans les boutons d’accès des pages. Chaque page de module affiche également des tableaux de bord Power BI avec les indicateurs de suivi.</w:t>
      </w:r>
    </w:p>
    <w:p w14:paraId="25DD8CA3" w14:textId="77777777" w:rsidR="00E90DF2" w:rsidRDefault="007C561B">
      <w:pPr>
        <w:pStyle w:val="Titre2"/>
      </w:pPr>
      <w:bookmarkStart w:id="34" w:name="_Toc222668764"/>
      <w:r>
        <w:t>11.2 ArcGIS Online</w:t>
      </w:r>
      <w:bookmarkEnd w:id="34"/>
    </w:p>
    <w:p w14:paraId="3F6915DE" w14:textId="77777777" w:rsidR="00E90DF2" w:rsidRDefault="007C561B">
      <w:pPr>
        <w:spacing w:after="120"/>
        <w:jc w:val="both"/>
      </w:pPr>
      <w:r>
        <w:t>Le module SIG est intégré via ArcGIS Online. L’accès se fait par un lien direct vers le portail ArcGIS du programme depuis la page de présentation du module SIG.</w:t>
      </w:r>
    </w:p>
    <w:p w14:paraId="3D78B885" w14:textId="77777777" w:rsidR="00E90DF2" w:rsidRDefault="007C561B">
      <w:pPr>
        <w:pStyle w:val="Titre2"/>
      </w:pPr>
      <w:bookmarkStart w:id="35" w:name="_Toc222668765"/>
      <w:r>
        <w:t>11.3 Power BI</w:t>
      </w:r>
      <w:bookmarkEnd w:id="35"/>
    </w:p>
    <w:p w14:paraId="5B4B9C1C" w14:textId="77777777" w:rsidR="00E90DF2" w:rsidRDefault="007C561B">
      <w:pPr>
        <w:spacing w:after="120"/>
        <w:jc w:val="both"/>
      </w:pPr>
      <w:r>
        <w:t>Les tableaux de bord Power BI sont intégrés directement dans les pages de présentation des modules. Chaque page de module affiche des graphiques et indicateurs de suivi en temps réel (nombre de dossiers ouverts, taux de traitement, évolution mensuelle, etc.).</w:t>
      </w:r>
    </w:p>
    <w:p w14:paraId="7EB0B72F" w14:textId="77777777" w:rsidR="00E90DF2" w:rsidRDefault="007C561B">
      <w:pPr>
        <w:pStyle w:val="Titre2"/>
      </w:pPr>
      <w:bookmarkStart w:id="36" w:name="_Toc222668766"/>
      <w:r>
        <w:t>11.4 Site WordPress (mcabeninreg.bj)</w:t>
      </w:r>
      <w:bookmarkEnd w:id="36"/>
    </w:p>
    <w:p w14:paraId="5C707E2F" w14:textId="77777777" w:rsidR="00E90DF2" w:rsidRDefault="007C561B">
      <w:pPr>
        <w:spacing w:after="120"/>
        <w:jc w:val="both"/>
      </w:pPr>
      <w:r>
        <w:t>Le portail SIP (communication interne) fonctionne en complémentarité avec le site WordPress mcabeninreg.bj (communication externe). Les actualités et événements publiés sur le portail SharePoint peuvent être relayés manuellement sur le site WordPress par l’équipe de communication. Aucune synchronisation automatique n’est en place.</w:t>
      </w:r>
    </w:p>
    <w:p w14:paraId="62A5B181" w14:textId="77777777" w:rsidR="00E90DF2" w:rsidRDefault="007C561B">
      <w:r>
        <w:br w:type="page"/>
      </w:r>
    </w:p>
    <w:p w14:paraId="0997994D" w14:textId="77777777" w:rsidR="00E90DF2" w:rsidRDefault="007C561B">
      <w:pPr>
        <w:pStyle w:val="Titre1"/>
      </w:pPr>
      <w:bookmarkStart w:id="37" w:name="_Toc222668767"/>
      <w:r>
        <w:lastRenderedPageBreak/>
        <w:t>12. Environnements et URLs</w:t>
      </w:r>
      <w:bookmarkEnd w:id="37"/>
    </w:p>
    <w:p w14:paraId="17E0E6FB" w14:textId="77777777" w:rsidR="00E90DF2" w:rsidRDefault="007C561B">
      <w:pPr>
        <w:pStyle w:val="Titre2"/>
      </w:pPr>
      <w:bookmarkStart w:id="38" w:name="_Toc222668768"/>
      <w:r>
        <w:t>12.1 Environnement de production</w:t>
      </w:r>
      <w:bookmarkEnd w:id="38"/>
    </w:p>
    <w:p w14:paraId="2A09F404" w14:textId="77777777" w:rsidR="00E90DF2" w:rsidRDefault="007C561B">
      <w:pPr>
        <w:spacing w:after="120"/>
        <w:jc w:val="both"/>
      </w:pPr>
      <w:r>
        <w:t>Le portail SIP est déployé uniquement en environnement de production. Il n’existe pas d’environnement de développement ou de recette dédié pour le portail SharePoint.</w:t>
      </w:r>
    </w:p>
    <w:p w14:paraId="5AE30635" w14:textId="77777777" w:rsidR="00E90DF2" w:rsidRDefault="007C561B">
      <w:pPr>
        <w:pStyle w:val="Titre2"/>
      </w:pPr>
      <w:bookmarkStart w:id="39" w:name="_Toc222668769"/>
      <w:r>
        <w:t>12.2 URLs de référence</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90DF2" w14:paraId="4DA8D9D5"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52720767" w14:textId="77777777" w:rsidR="00E90DF2" w:rsidRDefault="007C561B">
            <w:r>
              <w:rPr>
                <w:b/>
                <w:bCs/>
                <w:color w:val="FFFFFF"/>
              </w:rPr>
              <w:t>Composant</w:t>
            </w:r>
          </w:p>
        </w:tc>
        <w:tc>
          <w:tcPr>
            <w:tcW w:w="55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7B92E6B0" w14:textId="77777777" w:rsidR="00E90DF2" w:rsidRDefault="007C561B">
            <w:r>
              <w:rPr>
                <w:b/>
                <w:bCs/>
                <w:color w:val="FFFFFF"/>
              </w:rPr>
              <w:t>URL</w:t>
            </w:r>
          </w:p>
        </w:tc>
      </w:tr>
      <w:tr w:rsidR="00E90DF2" w14:paraId="4E691B5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B9AFCC" w14:textId="77777777" w:rsidR="00E90DF2" w:rsidRDefault="007C561B">
            <w:r>
              <w:rPr>
                <w:b/>
                <w:bCs/>
              </w:rPr>
              <w:t>Portail SIP (PROD)</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9A02C5" w14:textId="77777777" w:rsidR="00E90DF2" w:rsidRDefault="007C561B">
            <w:r>
              <w:t>https://mosesmcareg.sharepoint.com/</w:t>
            </w:r>
          </w:p>
        </w:tc>
      </w:tr>
      <w:tr w:rsidR="00E90DF2" w14:paraId="208C1FE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4B3918" w14:textId="77777777" w:rsidR="00E90DF2" w:rsidRDefault="007C561B">
            <w:r>
              <w:rPr>
                <w:b/>
                <w:bCs/>
              </w:rPr>
              <w:t>Centre d’administration SharePoint</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DA08B0" w14:textId="77777777" w:rsidR="00E90DF2" w:rsidRDefault="007C561B">
            <w:r>
              <w:t>https://mosesmcareg-admin.sharepoint.com/</w:t>
            </w:r>
          </w:p>
        </w:tc>
      </w:tr>
      <w:tr w:rsidR="00E90DF2" w14:paraId="4BDE876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0C433" w14:textId="77777777" w:rsidR="00E90DF2" w:rsidRDefault="007C561B">
            <w:r>
              <w:rPr>
                <w:b/>
                <w:bCs/>
              </w:rPr>
              <w:t>Centre d’administration Microsoft 365</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63A5DB" w14:textId="77777777" w:rsidR="00E90DF2" w:rsidRDefault="007C561B">
            <w:r>
              <w:t>https://admin.microsoft.com/</w:t>
            </w:r>
          </w:p>
        </w:tc>
      </w:tr>
      <w:tr w:rsidR="00E90DF2" w14:paraId="505040D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FDEAF0" w14:textId="77777777" w:rsidR="00E90DF2" w:rsidRDefault="007C561B">
            <w:r>
              <w:rPr>
                <w:b/>
                <w:bCs/>
              </w:rPr>
              <w:t>Microsoft Entra ID</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22AD593" w14:textId="77777777" w:rsidR="00E90DF2" w:rsidRDefault="007C561B">
            <w:r>
              <w:t>https://portal.azure.com/ &gt; Entra ID</w:t>
            </w:r>
          </w:p>
        </w:tc>
      </w:tr>
      <w:tr w:rsidR="00E90DF2" w14:paraId="5DEF02F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D378A7" w14:textId="77777777" w:rsidR="00E90DF2" w:rsidRDefault="007C561B">
            <w:r>
              <w:rPr>
                <w:b/>
                <w:bCs/>
              </w:rPr>
              <w:t>Power Apps</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C879A2" w14:textId="77777777" w:rsidR="00E90DF2" w:rsidRDefault="007C561B">
            <w:r>
              <w:t>https://make.powerapps.com/</w:t>
            </w:r>
          </w:p>
        </w:tc>
      </w:tr>
      <w:tr w:rsidR="00E90DF2" w14:paraId="69279D5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1594E" w14:textId="77777777" w:rsidR="00E90DF2" w:rsidRDefault="007C561B">
            <w:r>
              <w:rPr>
                <w:b/>
                <w:bCs/>
              </w:rPr>
              <w:t>Power Automate</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CDBD92F" w14:textId="77777777" w:rsidR="00E90DF2" w:rsidRDefault="007C561B">
            <w:r>
              <w:t>https://make.powerautomate.com/</w:t>
            </w:r>
          </w:p>
        </w:tc>
      </w:tr>
      <w:tr w:rsidR="00E90DF2" w14:paraId="387D4FE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CCE8F4" w14:textId="77777777" w:rsidR="00E90DF2" w:rsidRDefault="007C561B">
            <w:r>
              <w:rPr>
                <w:b/>
                <w:bCs/>
              </w:rPr>
              <w:t>Power BI</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11AF42" w14:textId="77777777" w:rsidR="00E90DF2" w:rsidRDefault="007C561B">
            <w:r>
              <w:t>https://app.powerbi.com/</w:t>
            </w:r>
          </w:p>
        </w:tc>
      </w:tr>
      <w:tr w:rsidR="00E90DF2" w14:paraId="1872554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6FB526" w14:textId="77777777" w:rsidR="00E90DF2" w:rsidRDefault="007C561B">
            <w:r>
              <w:rPr>
                <w:b/>
                <w:bCs/>
              </w:rPr>
              <w:t>MCA-Bénin Documentation</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A855748" w14:textId="77777777" w:rsidR="00E90DF2" w:rsidRDefault="007C561B">
            <w:r>
              <w:t>Site SharePoint séparé (groupe privé)</w:t>
            </w:r>
          </w:p>
        </w:tc>
      </w:tr>
      <w:tr w:rsidR="00E90DF2" w14:paraId="4555BAC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3D47E5" w14:textId="77777777" w:rsidR="00E90DF2" w:rsidRDefault="007C561B">
            <w:r>
              <w:rPr>
                <w:b/>
                <w:bCs/>
              </w:rPr>
              <w:t>Site WordPress public</w:t>
            </w:r>
          </w:p>
        </w:tc>
        <w:tc>
          <w:tcPr>
            <w:tcW w:w="5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FC1F9E" w14:textId="77777777" w:rsidR="00E90DF2" w:rsidRDefault="007C561B">
            <w:r>
              <w:t>https://mcabeninreg.bj/</w:t>
            </w:r>
          </w:p>
        </w:tc>
      </w:tr>
    </w:tbl>
    <w:p w14:paraId="04EC327A" w14:textId="77777777" w:rsidR="00E90DF2" w:rsidRDefault="007C561B">
      <w:pPr>
        <w:pStyle w:val="Titre1"/>
      </w:pPr>
      <w:bookmarkStart w:id="40" w:name="_Toc222668770"/>
      <w:r>
        <w:t>13. Performances et limites</w:t>
      </w:r>
      <w:bookmarkEnd w:id="40"/>
    </w:p>
    <w:p w14:paraId="74592A4A" w14:textId="77777777" w:rsidR="00E90DF2" w:rsidRDefault="007C561B">
      <w:pPr>
        <w:pStyle w:val="Titre2"/>
      </w:pPr>
      <w:bookmarkStart w:id="41" w:name="_Toc222668771"/>
      <w:r>
        <w:t>13.1 Limites SharePoint Online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E90DF2" w14:paraId="3E7924C0" w14:textId="77777777">
        <w:tc>
          <w:tcPr>
            <w:tcW w:w="4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1BB84D06" w14:textId="77777777" w:rsidR="00E90DF2" w:rsidRDefault="007C561B">
            <w:r>
              <w:rPr>
                <w:b/>
                <w:bCs/>
                <w:color w:val="FFFFFF"/>
              </w:rPr>
              <w:t>Paramètre</w:t>
            </w:r>
          </w:p>
        </w:tc>
        <w:tc>
          <w:tcPr>
            <w:tcW w:w="45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86FA77D" w14:textId="77777777" w:rsidR="00E90DF2" w:rsidRDefault="007C561B">
            <w:r>
              <w:rPr>
                <w:b/>
                <w:bCs/>
                <w:color w:val="FFFFFF"/>
              </w:rPr>
              <w:t>Limite</w:t>
            </w:r>
          </w:p>
        </w:tc>
      </w:tr>
      <w:tr w:rsidR="00E90DF2" w14:paraId="03168270"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83B862" w14:textId="77777777" w:rsidR="00E90DF2" w:rsidRDefault="007C561B">
            <w:r>
              <w:t>Taille max d’un fichier</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457141" w14:textId="77777777" w:rsidR="00E90DF2" w:rsidRDefault="007C561B">
            <w:r>
              <w:t>250 Go</w:t>
            </w:r>
          </w:p>
        </w:tc>
      </w:tr>
      <w:tr w:rsidR="00E90DF2" w14:paraId="3A864A01"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96C288" w14:textId="77777777" w:rsidR="00E90DF2" w:rsidRDefault="007C561B">
            <w:r>
              <w:t>Nombre max d’éléments par liste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FB193F7" w14:textId="77777777" w:rsidR="00E90DF2" w:rsidRDefault="007C561B">
            <w:r>
              <w:t>30 000 000 (seuil d’affichage : 5 000)</w:t>
            </w:r>
          </w:p>
        </w:tc>
      </w:tr>
      <w:tr w:rsidR="00E90DF2" w14:paraId="22F48E1A"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D1CD5F" w14:textId="77777777" w:rsidR="00E90DF2" w:rsidRDefault="007C561B">
            <w:r>
              <w:t>Nombre max de colonnes par liste</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C09A84" w14:textId="77777777" w:rsidR="00E90DF2" w:rsidRDefault="007C561B">
            <w:r>
              <w:t>500</w:t>
            </w:r>
          </w:p>
        </w:tc>
      </w:tr>
      <w:tr w:rsidR="00E90DF2" w14:paraId="7213E727"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FC2E40" w14:textId="77777777" w:rsidR="00E90DF2" w:rsidRDefault="007C561B">
            <w:r>
              <w:t>Stockage par site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7870692" w14:textId="77777777" w:rsidR="00E90DF2" w:rsidRDefault="007C561B">
            <w:r>
              <w:t>25 To (défaut)</w:t>
            </w:r>
          </w:p>
        </w:tc>
      </w:tr>
      <w:tr w:rsidR="00E90DF2" w14:paraId="501B3B34"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97B464" w14:textId="77777777" w:rsidR="00E90DF2" w:rsidRDefault="007C561B">
            <w:r>
              <w:t>Versions par fichier</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EFFF1F" w14:textId="77777777" w:rsidR="00E90DF2" w:rsidRDefault="007C561B">
            <w:r>
              <w:t>50 000 (recommandation : limiter à 500)</w:t>
            </w:r>
          </w:p>
        </w:tc>
      </w:tr>
    </w:tbl>
    <w:p w14:paraId="3FBB1142" w14:textId="77777777" w:rsidR="00E90DF2" w:rsidRDefault="007C561B">
      <w:pPr>
        <w:pStyle w:val="Titre2"/>
      </w:pPr>
      <w:bookmarkStart w:id="42" w:name="_Toc222668772"/>
      <w:r>
        <w:t>13.2 Recommandations de performance</w:t>
      </w:r>
      <w:bookmarkEnd w:id="42"/>
    </w:p>
    <w:p w14:paraId="0691E2E1" w14:textId="77777777" w:rsidR="00E90DF2" w:rsidRDefault="007C561B">
      <w:pPr>
        <w:spacing w:after="120"/>
        <w:jc w:val="both"/>
      </w:pPr>
      <w:r>
        <w:t xml:space="preserve">Limiter le nombre de composants WebPart par page à 25 maximum. Optimiser les images (format </w:t>
      </w:r>
      <w:proofErr w:type="spellStart"/>
      <w:r>
        <w:t>WebP</w:t>
      </w:r>
      <w:proofErr w:type="spellEnd"/>
      <w:r>
        <w:t xml:space="preserve"> ou JPEG compressé, max 1920px de large). Utiliser l’indexation des colonnes pour les listes dépassant 5 000 éléments. Activer le versioning avec un nombre limité de versions (50 recommandé). Éviter les vues non filtrées sur les grandes listes.</w:t>
      </w:r>
    </w:p>
    <w:p w14:paraId="25B9734F" w14:textId="77777777" w:rsidR="00E90DF2" w:rsidRDefault="007C561B">
      <w:pPr>
        <w:pStyle w:val="Titre1"/>
      </w:pPr>
      <w:bookmarkStart w:id="43" w:name="_Toc222668773"/>
      <w:r>
        <w:t>14. Sauvegarde et restauration</w:t>
      </w:r>
      <w:bookmarkEnd w:id="43"/>
    </w:p>
    <w:p w14:paraId="56895F8F" w14:textId="77777777" w:rsidR="00E90DF2" w:rsidRDefault="007C561B">
      <w:pPr>
        <w:spacing w:after="120"/>
        <w:jc w:val="both"/>
      </w:pPr>
      <w:r>
        <w:t>SharePoint Online inclut des mécanismes de sauvegarde natifs : rétention automatique de 14 jours (restauration via le support Microsoft), corbeille de premier niveau (93 jours), corbeille de second niveau administrateur, et versioning pour la restauration de versions précédentes des fichiers et pages.</w:t>
      </w:r>
    </w:p>
    <w:p w14:paraId="6F23E430" w14:textId="77777777" w:rsidR="00E90DF2" w:rsidRDefault="007C561B">
      <w:pPr>
        <w:spacing w:after="120"/>
        <w:jc w:val="both"/>
      </w:pPr>
      <w:r>
        <w:rPr>
          <w:i/>
          <w:iCs/>
        </w:rPr>
        <w:t xml:space="preserve">Pour une sauvegarde complémentaire à long terme, il est recommandé d’utiliser une solution tierce (Veeam, </w:t>
      </w:r>
      <w:proofErr w:type="spellStart"/>
      <w:r>
        <w:rPr>
          <w:i/>
          <w:iCs/>
        </w:rPr>
        <w:t>AvePoint</w:t>
      </w:r>
      <w:proofErr w:type="spellEnd"/>
      <w:r>
        <w:rPr>
          <w:i/>
          <w:iCs/>
        </w:rPr>
        <w:t>, etc.). Cette recommandation n’est pas encore implémentée.</w:t>
      </w:r>
    </w:p>
    <w:p w14:paraId="4EF5ED36" w14:textId="77777777" w:rsidR="00E90DF2" w:rsidRDefault="007C561B">
      <w:r>
        <w:br w:type="page"/>
      </w:r>
    </w:p>
    <w:p w14:paraId="4B9A207C" w14:textId="77777777" w:rsidR="00E90DF2" w:rsidRDefault="007C561B">
      <w:pPr>
        <w:pStyle w:val="Titre1"/>
      </w:pPr>
      <w:bookmarkStart w:id="44" w:name="_Toc222668774"/>
      <w:r>
        <w:lastRenderedPageBreak/>
        <w:t>15. Page FAQ</w:t>
      </w:r>
      <w:bookmarkEnd w:id="44"/>
    </w:p>
    <w:p w14:paraId="72DD1627" w14:textId="77777777" w:rsidR="00E90DF2" w:rsidRDefault="007C561B">
      <w:pPr>
        <w:spacing w:after="120"/>
        <w:jc w:val="both"/>
      </w:pPr>
      <w:r>
        <w:t>La page FAQ est une page SharePoint éditoriale (FAQ.aspx) contenant des questions et réponses présentées dans des composants WebPart Texte disposés en grille de 2 colonnes avec un fond bleu clair. Le contenu porte actuellement sur les procédures de passation des marchés du programme MCC.</w:t>
      </w:r>
    </w:p>
    <w:p w14:paraId="26A7BF98" w14:textId="77777777" w:rsidR="00E90DF2" w:rsidRDefault="007C561B">
      <w:pPr>
        <w:spacing w:before="200" w:after="80"/>
        <w:jc w:val="center"/>
      </w:pPr>
      <w:r>
        <w:rPr>
          <w:noProof/>
        </w:rPr>
        <w:drawing>
          <wp:inline distT="0" distB="0" distL="0" distR="0" wp14:anchorId="505A591C" wp14:editId="3519746B">
            <wp:extent cx="5334000" cy="2952750"/>
            <wp:effectExtent l="0" t="0" r="0" b="0"/>
            <wp:docPr id="2109497339" name="Page FAQ" descr="Figure 10 : Page FAQ – Questions fréquentes" title="Page 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52750"/>
                    </a:xfrm>
                    <a:prstGeom prst="rect">
                      <a:avLst/>
                    </a:prstGeom>
                  </pic:spPr>
                </pic:pic>
              </a:graphicData>
            </a:graphic>
          </wp:inline>
        </w:drawing>
      </w:r>
    </w:p>
    <w:p w14:paraId="0C6DF394" w14:textId="77777777" w:rsidR="00E90DF2" w:rsidRDefault="007C561B">
      <w:pPr>
        <w:spacing w:after="200"/>
        <w:jc w:val="center"/>
      </w:pPr>
      <w:r>
        <w:rPr>
          <w:i/>
          <w:iCs/>
          <w:color w:val="666666"/>
          <w:sz w:val="18"/>
          <w:szCs w:val="18"/>
        </w:rPr>
        <w:t>Figure 10 : Page FAQ – Questions fréquentes</w:t>
      </w:r>
    </w:p>
    <w:sectPr w:rsidR="00E90DF2">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801B1" w14:textId="77777777" w:rsidR="00652876" w:rsidRDefault="00652876">
      <w:r>
        <w:separator/>
      </w:r>
    </w:p>
  </w:endnote>
  <w:endnote w:type="continuationSeparator" w:id="0">
    <w:p w14:paraId="091E68BC" w14:textId="77777777" w:rsidR="00652876" w:rsidRDefault="00652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8644" w14:textId="79E3E516" w:rsidR="00E90DF2" w:rsidRDefault="00E90DF2">
    <w:pPr>
      <w:pBdr>
        <w:top w:val="single" w:sz="4" w:space="4" w:color="2E7D32"/>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1601" w14:textId="77777777" w:rsidR="00652876" w:rsidRDefault="00652876">
      <w:r>
        <w:separator/>
      </w:r>
    </w:p>
  </w:footnote>
  <w:footnote w:type="continuationSeparator" w:id="0">
    <w:p w14:paraId="56DCF020" w14:textId="77777777" w:rsidR="00652876" w:rsidRDefault="00652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FABC" w14:textId="77777777" w:rsidR="00E90DF2" w:rsidRDefault="007C561B">
    <w:pPr>
      <w:pBdr>
        <w:bottom w:val="single" w:sz="4" w:space="4" w:color="2E7D32"/>
      </w:pBdr>
      <w:tabs>
        <w:tab w:val="right" w:pos="9026"/>
      </w:tabs>
    </w:pPr>
    <w:r>
      <w:rPr>
        <w:color w:val="999999"/>
        <w:sz w:val="16"/>
        <w:szCs w:val="16"/>
      </w:rPr>
      <w:t>Documentation Technique – SIP/MOSES</w:t>
    </w:r>
    <w:r>
      <w:rPr>
        <w:color w:val="999999"/>
        <w:sz w:val="16"/>
        <w:szCs w:val="16"/>
      </w:rPr>
      <w:tab/>
      <w:t>MCA-Bénin Régional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545EE"/>
    <w:multiLevelType w:val="hybridMultilevel"/>
    <w:tmpl w:val="E4040A60"/>
    <w:lvl w:ilvl="0" w:tplc="75F487EE">
      <w:start w:val="1"/>
      <w:numFmt w:val="bullet"/>
      <w:lvlText w:val="●"/>
      <w:lvlJc w:val="left"/>
      <w:pPr>
        <w:ind w:left="720" w:hanging="360"/>
      </w:pPr>
    </w:lvl>
    <w:lvl w:ilvl="1" w:tplc="4244AE46">
      <w:start w:val="1"/>
      <w:numFmt w:val="bullet"/>
      <w:lvlText w:val="○"/>
      <w:lvlJc w:val="left"/>
      <w:pPr>
        <w:ind w:left="1440" w:hanging="360"/>
      </w:pPr>
    </w:lvl>
    <w:lvl w:ilvl="2" w:tplc="3818606E">
      <w:start w:val="1"/>
      <w:numFmt w:val="bullet"/>
      <w:lvlText w:val="■"/>
      <w:lvlJc w:val="left"/>
      <w:pPr>
        <w:ind w:left="2160" w:hanging="360"/>
      </w:pPr>
    </w:lvl>
    <w:lvl w:ilvl="3" w:tplc="C85E695E">
      <w:start w:val="1"/>
      <w:numFmt w:val="bullet"/>
      <w:lvlText w:val="●"/>
      <w:lvlJc w:val="left"/>
      <w:pPr>
        <w:ind w:left="2880" w:hanging="360"/>
      </w:pPr>
    </w:lvl>
    <w:lvl w:ilvl="4" w:tplc="D7A4478A">
      <w:start w:val="1"/>
      <w:numFmt w:val="bullet"/>
      <w:lvlText w:val="○"/>
      <w:lvlJc w:val="left"/>
      <w:pPr>
        <w:ind w:left="3600" w:hanging="360"/>
      </w:pPr>
    </w:lvl>
    <w:lvl w:ilvl="5" w:tplc="FB824250">
      <w:start w:val="1"/>
      <w:numFmt w:val="bullet"/>
      <w:lvlText w:val="■"/>
      <w:lvlJc w:val="left"/>
      <w:pPr>
        <w:ind w:left="4320" w:hanging="360"/>
      </w:pPr>
    </w:lvl>
    <w:lvl w:ilvl="6" w:tplc="67F469E6">
      <w:start w:val="1"/>
      <w:numFmt w:val="bullet"/>
      <w:lvlText w:val="●"/>
      <w:lvlJc w:val="left"/>
      <w:pPr>
        <w:ind w:left="5040" w:hanging="360"/>
      </w:pPr>
    </w:lvl>
    <w:lvl w:ilvl="7" w:tplc="3162E4C2">
      <w:start w:val="1"/>
      <w:numFmt w:val="bullet"/>
      <w:lvlText w:val="●"/>
      <w:lvlJc w:val="left"/>
      <w:pPr>
        <w:ind w:left="5760" w:hanging="360"/>
      </w:pPr>
    </w:lvl>
    <w:lvl w:ilvl="8" w:tplc="92FE9346">
      <w:start w:val="1"/>
      <w:numFmt w:val="bullet"/>
      <w:lvlText w:val="●"/>
      <w:lvlJc w:val="left"/>
      <w:pPr>
        <w:ind w:left="6480" w:hanging="360"/>
      </w:pPr>
    </w:lvl>
  </w:abstractNum>
  <w:num w:numId="1" w16cid:durableId="968898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DF2"/>
    <w:rsid w:val="00247B97"/>
    <w:rsid w:val="00652876"/>
    <w:rsid w:val="007C561B"/>
    <w:rsid w:val="00985124"/>
    <w:rsid w:val="00E90DF2"/>
    <w:rsid w:val="00FE0B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106205"/>
  <w15:docId w15:val="{216BD20A-24AC-DC45-A3FF-C36BD8C6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2E7D32"/>
      <w:sz w:val="32"/>
      <w:szCs w:val="32"/>
    </w:rPr>
  </w:style>
  <w:style w:type="paragraph" w:styleId="Titre2">
    <w:name w:val="heading 2"/>
    <w:uiPriority w:val="9"/>
    <w:unhideWhenUsed/>
    <w:qFormat/>
    <w:pPr>
      <w:spacing w:before="240" w:after="160"/>
      <w:outlineLvl w:val="1"/>
    </w:pPr>
    <w:rPr>
      <w:b/>
      <w:bCs/>
      <w:color w:val="1B5E20"/>
      <w:sz w:val="26"/>
      <w:szCs w:val="26"/>
    </w:rPr>
  </w:style>
  <w:style w:type="paragraph" w:styleId="Titre3">
    <w:name w:val="heading 3"/>
    <w:uiPriority w:val="9"/>
    <w:semiHidden/>
    <w:unhideWhenUsed/>
    <w:qFormat/>
    <w:pPr>
      <w:spacing w:before="200" w:after="120"/>
      <w:outlineLvl w:val="2"/>
    </w:pPr>
    <w:rPr>
      <w:b/>
      <w:bCs/>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985124"/>
    <w:pPr>
      <w:spacing w:after="100"/>
    </w:pPr>
  </w:style>
  <w:style w:type="paragraph" w:styleId="TM2">
    <w:name w:val="toc 2"/>
    <w:basedOn w:val="Normal"/>
    <w:next w:val="Normal"/>
    <w:autoRedefine/>
    <w:uiPriority w:val="39"/>
    <w:unhideWhenUsed/>
    <w:rsid w:val="00985124"/>
    <w:pPr>
      <w:spacing w:after="100"/>
      <w:ind w:left="200"/>
    </w:pPr>
  </w:style>
  <w:style w:type="paragraph" w:styleId="En-tte">
    <w:name w:val="header"/>
    <w:basedOn w:val="Normal"/>
    <w:link w:val="En-tteCar"/>
    <w:uiPriority w:val="99"/>
    <w:unhideWhenUsed/>
    <w:rsid w:val="007C561B"/>
    <w:pPr>
      <w:tabs>
        <w:tab w:val="center" w:pos="4536"/>
        <w:tab w:val="right" w:pos="9072"/>
      </w:tabs>
    </w:pPr>
  </w:style>
  <w:style w:type="character" w:customStyle="1" w:styleId="En-tteCar">
    <w:name w:val="En-tête Car"/>
    <w:basedOn w:val="Policepardfaut"/>
    <w:link w:val="En-tte"/>
    <w:uiPriority w:val="99"/>
    <w:rsid w:val="007C561B"/>
  </w:style>
  <w:style w:type="paragraph" w:styleId="Pieddepage">
    <w:name w:val="footer"/>
    <w:basedOn w:val="Normal"/>
    <w:link w:val="PieddepageCar"/>
    <w:uiPriority w:val="99"/>
    <w:unhideWhenUsed/>
    <w:rsid w:val="007C561B"/>
    <w:pPr>
      <w:tabs>
        <w:tab w:val="center" w:pos="4536"/>
        <w:tab w:val="right" w:pos="9072"/>
      </w:tabs>
    </w:pPr>
  </w:style>
  <w:style w:type="character" w:customStyle="1" w:styleId="PieddepageCar">
    <w:name w:val="Pied de page Car"/>
    <w:basedOn w:val="Policepardfaut"/>
    <w:link w:val="Pieddepage"/>
    <w:uiPriority w:val="99"/>
    <w:rsid w:val="007C5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1ED3C4-12A8-4E0A-8D65-55A946A9481A}">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2.xml><?xml version="1.0" encoding="utf-8"?>
<ds:datastoreItem xmlns:ds="http://schemas.openxmlformats.org/officeDocument/2006/customXml" ds:itemID="{48A86CB7-5BCE-426A-9296-60064C5962D8}">
  <ds:schemaRefs>
    <ds:schemaRef ds:uri="http://schemas.microsoft.com/sharepoint/v3/contenttype/forms"/>
  </ds:schemaRefs>
</ds:datastoreItem>
</file>

<file path=customXml/itemProps3.xml><?xml version="1.0" encoding="utf-8"?>
<ds:datastoreItem xmlns:ds="http://schemas.openxmlformats.org/officeDocument/2006/customXml" ds:itemID="{64B77532-2890-4914-8374-45C7842D7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3182</Words>
  <Characters>17507</Characters>
  <Application>Microsoft Office Word</Application>
  <DocSecurity>0</DocSecurity>
  <Lines>145</Lines>
  <Paragraphs>41</Paragraphs>
  <ScaleCrop>false</ScaleCrop>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Stive RACHEL</cp:lastModifiedBy>
  <cp:revision>4</cp:revision>
  <dcterms:created xsi:type="dcterms:W3CDTF">2026-02-22T14:37:00Z</dcterms:created>
  <dcterms:modified xsi:type="dcterms:W3CDTF">2026-02-22T16:04:00Z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ediaServiceImageTags">
    <vt:lpwstr/>
  </property>
</Properties>
</file>