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76151" w14:textId="77777777" w:rsidR="000A0610" w:rsidRDefault="000A0610">
      <w:pPr>
        <w:spacing w:after="60"/>
      </w:pPr>
    </w:p>
    <w:p w14:paraId="5F476152" w14:textId="77777777" w:rsidR="000A0610" w:rsidRDefault="000A0610">
      <w:pPr>
        <w:spacing w:after="60"/>
      </w:pPr>
    </w:p>
    <w:p w14:paraId="5F476153" w14:textId="77777777" w:rsidR="000A0610" w:rsidRDefault="000A0610">
      <w:pPr>
        <w:spacing w:after="60"/>
      </w:pPr>
    </w:p>
    <w:p w14:paraId="5F476154" w14:textId="77777777" w:rsidR="000A0610" w:rsidRDefault="000A0610">
      <w:pPr>
        <w:spacing w:after="60"/>
      </w:pPr>
    </w:p>
    <w:p w14:paraId="5F476155" w14:textId="77777777" w:rsidR="000A0610" w:rsidRDefault="00EF335D">
      <w:pPr>
        <w:spacing w:after="80"/>
        <w:jc w:val="center"/>
      </w:pPr>
      <w:r>
        <w:rPr>
          <w:b/>
          <w:bCs/>
          <w:color w:val="2E7D32"/>
          <w:sz w:val="36"/>
          <w:szCs w:val="36"/>
        </w:rPr>
        <w:t>GUIDE UTILISATEUR</w:t>
      </w:r>
    </w:p>
    <w:p w14:paraId="5F476156" w14:textId="77777777" w:rsidR="000A0610" w:rsidRDefault="00EF335D">
      <w:pPr>
        <w:pBdr>
          <w:bottom w:val="single" w:sz="6" w:space="8" w:color="2E7D32"/>
        </w:pBdr>
        <w:spacing w:after="40"/>
        <w:jc w:val="center"/>
      </w:pPr>
      <w:r>
        <w:rPr>
          <w:sz w:val="28"/>
          <w:szCs w:val="28"/>
        </w:rPr>
        <w:t>Portail Système d’Information du Programme</w:t>
      </w:r>
    </w:p>
    <w:p w14:paraId="5F476157" w14:textId="77777777" w:rsidR="000A0610" w:rsidRDefault="000A0610">
      <w:pPr>
        <w:spacing w:after="60"/>
      </w:pPr>
    </w:p>
    <w:p w14:paraId="5F476158" w14:textId="77777777" w:rsidR="000A0610" w:rsidRDefault="00EF335D">
      <w:pPr>
        <w:spacing w:after="20"/>
        <w:jc w:val="center"/>
      </w:pPr>
      <w:r>
        <w:rPr>
          <w:b/>
          <w:bCs/>
          <w:color w:val="2E7D32"/>
          <w:sz w:val="44"/>
          <w:szCs w:val="44"/>
        </w:rPr>
        <w:t>SIP / MOSES</w:t>
      </w:r>
    </w:p>
    <w:p w14:paraId="5F476159" w14:textId="77777777" w:rsidR="000A0610" w:rsidRDefault="00EF335D">
      <w:pPr>
        <w:spacing w:after="20"/>
        <w:jc w:val="center"/>
      </w:pPr>
      <w:r>
        <w:rPr>
          <w:sz w:val="26"/>
          <w:szCs w:val="26"/>
        </w:rPr>
        <w:t>Programme MCA-Bénin Régional</w:t>
      </w:r>
    </w:p>
    <w:p w14:paraId="5F47615A" w14:textId="77777777" w:rsidR="000A0610" w:rsidRDefault="00EF335D">
      <w:pPr>
        <w:spacing w:after="40"/>
        <w:jc w:val="center"/>
      </w:pPr>
      <w:r>
        <w:rPr>
          <w:color w:val="666666"/>
          <w:sz w:val="22"/>
          <w:szCs w:val="22"/>
        </w:rPr>
        <w:t>Profils : Lecteur &amp; Contributeur</w:t>
      </w:r>
    </w:p>
    <w:p w14:paraId="5F47615B" w14:textId="77777777" w:rsidR="000A0610" w:rsidRDefault="000A0610">
      <w:pPr>
        <w:spacing w:after="60"/>
      </w:pPr>
    </w:p>
    <w:p w14:paraId="5F47615C" w14:textId="77777777" w:rsidR="000A0610" w:rsidRDefault="000A0610">
      <w:pPr>
        <w:spacing w:after="60"/>
      </w:pPr>
    </w:p>
    <w:p w14:paraId="5F47615D" w14:textId="77777777" w:rsidR="000A0610" w:rsidRDefault="000A0610">
      <w:pPr>
        <w:spacing w:after="60"/>
      </w:pP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tblGrid>
      <w:tr w:rsidR="000A0610" w14:paraId="5F476160" w14:textId="77777777">
        <w:trPr>
          <w:jc w:val="center"/>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5E" w14:textId="77777777" w:rsidR="000A0610" w:rsidRDefault="00EF335D">
            <w:r>
              <w:rPr>
                <w:b/>
                <w:bCs/>
              </w:rPr>
              <w:t>Version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5F" w14:textId="77777777" w:rsidR="000A0610" w:rsidRDefault="00EF335D">
            <w:r>
              <w:t>1.0</w:t>
            </w:r>
          </w:p>
        </w:tc>
      </w:tr>
      <w:tr w:rsidR="000A0610" w14:paraId="5F476163" w14:textId="77777777">
        <w:trPr>
          <w:jc w:val="center"/>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61" w14:textId="77777777" w:rsidR="000A0610" w:rsidRDefault="00EF335D">
            <w:r>
              <w:rPr>
                <w:b/>
                <w:bCs/>
              </w:rPr>
              <w:t>Date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62" w14:textId="77777777" w:rsidR="000A0610" w:rsidRDefault="00EF335D">
            <w:r>
              <w:t>22 février 2026</w:t>
            </w:r>
          </w:p>
        </w:tc>
      </w:tr>
      <w:tr w:rsidR="000A0610" w14:paraId="5F476166" w14:textId="77777777">
        <w:trPr>
          <w:jc w:val="center"/>
        </w:trPr>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64" w14:textId="77777777" w:rsidR="000A0610" w:rsidRDefault="00EF335D">
            <w:r>
              <w:rPr>
                <w:b/>
                <w:bCs/>
              </w:rPr>
              <w:t>Auteur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65" w14:textId="1FD25CD6" w:rsidR="000A0610" w:rsidRDefault="00A723C5">
            <w:r>
              <w:t>Stive RACHEL</w:t>
            </w:r>
          </w:p>
        </w:tc>
      </w:tr>
    </w:tbl>
    <w:p w14:paraId="5F47616A" w14:textId="77777777" w:rsidR="000A0610" w:rsidRDefault="000A0610">
      <w:pPr>
        <w:spacing w:after="60"/>
      </w:pPr>
    </w:p>
    <w:p w14:paraId="5F47616B" w14:textId="77777777" w:rsidR="000A0610" w:rsidRDefault="000A0610">
      <w:pPr>
        <w:spacing w:after="60"/>
      </w:pPr>
    </w:p>
    <w:p w14:paraId="5F47616C" w14:textId="77777777" w:rsidR="000A0610" w:rsidRDefault="00EF335D">
      <w:pPr>
        <w:spacing w:before="200" w:after="120"/>
        <w:jc w:val="center"/>
      </w:pPr>
      <w:r>
        <w:rPr>
          <w:b/>
          <w:bCs/>
          <w:color w:val="2E7D32"/>
          <w:sz w:val="24"/>
          <w:szCs w:val="24"/>
        </w:rPr>
        <w:t>Historique des versions</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000"/>
        <w:gridCol w:w="3000"/>
      </w:tblGrid>
      <w:tr w:rsidR="000A0610" w14:paraId="5F476171" w14:textId="77777777" w:rsidTr="798BA60E">
        <w:trPr>
          <w:jc w:val="center"/>
        </w:trPr>
        <w:tc>
          <w:tcPr>
            <w:tcW w:w="12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tcPr>
          <w:p w14:paraId="5F47616D" w14:textId="77777777" w:rsidR="000A0610" w:rsidRDefault="00EF335D">
            <w:r>
              <w:rPr>
                <w:b/>
                <w:bCs/>
                <w:color w:val="FFFFFF"/>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tcPr>
          <w:p w14:paraId="5F47616E" w14:textId="77777777" w:rsidR="000A0610" w:rsidRDefault="00EF335D">
            <w:r>
              <w:rPr>
                <w:b/>
                <w:bCs/>
                <w:color w:val="FFFFFF"/>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tcPr>
          <w:p w14:paraId="5F47616F" w14:textId="77777777" w:rsidR="000A0610" w:rsidRDefault="00EF335D">
            <w:r>
              <w:rPr>
                <w:b/>
                <w:bCs/>
                <w:color w:val="FFFFFF"/>
              </w:rPr>
              <w:t>Auteur</w:t>
            </w:r>
          </w:p>
        </w:tc>
        <w:tc>
          <w:tcPr>
            <w:tcW w:w="3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tcPr>
          <w:p w14:paraId="5F476170" w14:textId="77777777" w:rsidR="000A0610" w:rsidRDefault="00EF335D">
            <w:r>
              <w:rPr>
                <w:b/>
                <w:bCs/>
                <w:color w:val="FFFFFF"/>
              </w:rPr>
              <w:t>Modifications</w:t>
            </w:r>
          </w:p>
        </w:tc>
      </w:tr>
      <w:tr w:rsidR="000A0610" w14:paraId="5F476176" w14:textId="77777777" w:rsidTr="798BA60E">
        <w:trPr>
          <w:jc w:val="center"/>
        </w:trPr>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72" w14:textId="77777777" w:rsidR="000A0610" w:rsidRDefault="00EF335D">
            <w:r>
              <w:t>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73" w14:textId="77777777" w:rsidR="000A0610" w:rsidRDefault="00EF335D">
            <w:r>
              <w:t>22/02/2026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74" w14:textId="797DE528" w:rsidR="000A0610" w:rsidRDefault="2233D139" w:rsidP="798BA60E">
            <w:pPr>
              <w:spacing w:line="259" w:lineRule="auto"/>
            </w:pPr>
            <w:r>
              <w:t>Stive RACHEL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75" w14:textId="77777777" w:rsidR="000A0610" w:rsidRDefault="00EF335D">
            <w:r>
              <w:t>Création initiale</w:t>
            </w:r>
          </w:p>
        </w:tc>
      </w:tr>
    </w:tbl>
    <w:p w14:paraId="5F476177" w14:textId="77777777" w:rsidR="000A0610" w:rsidRDefault="00EF335D">
      <w:r>
        <w:br w:type="page"/>
      </w:r>
    </w:p>
    <w:p w14:paraId="5F476178" w14:textId="77777777" w:rsidR="000A0610" w:rsidRDefault="00EF335D">
      <w:pPr>
        <w:pStyle w:val="Heading1"/>
        <w:spacing w:after="300"/>
      </w:pPr>
      <w:bookmarkStart w:id="0" w:name="_Toc222669992"/>
      <w:r>
        <w:t>Sommaire</w:t>
      </w:r>
      <w:bookmarkEnd w:id="0"/>
    </w:p>
    <w:sdt>
      <w:sdtPr>
        <w:alias w:val="Sommaire"/>
        <w:id w:val="1655414291"/>
      </w:sdtPr>
      <w:sdtContent>
        <w:p w14:paraId="78CF3288" w14:textId="19123DD0" w:rsidR="00A723C5" w:rsidRDefault="00EF335D">
          <w:pPr>
            <w:pStyle w:val="TOC1"/>
            <w:tabs>
              <w:tab w:val="right" w:leader="dot" w:pos="9016"/>
            </w:tabs>
            <w:rPr>
              <w:noProof/>
            </w:rPr>
          </w:pPr>
          <w:r>
            <w:fldChar w:fldCharType="begin"/>
          </w:r>
          <w:r>
            <w:instrText>TOC \h \o "1-3"</w:instrText>
          </w:r>
          <w:r>
            <w:fldChar w:fldCharType="separate"/>
          </w:r>
          <w:hyperlink w:anchor="_Toc222669992" w:history="1">
            <w:r w:rsidR="00A723C5" w:rsidRPr="002D2A5D">
              <w:rPr>
                <w:rStyle w:val="Hyperlink"/>
                <w:noProof/>
              </w:rPr>
              <w:t>Sommaire</w:t>
            </w:r>
            <w:r w:rsidR="00A723C5">
              <w:rPr>
                <w:noProof/>
              </w:rPr>
              <w:tab/>
            </w:r>
            <w:r w:rsidR="00A723C5">
              <w:rPr>
                <w:noProof/>
              </w:rPr>
              <w:fldChar w:fldCharType="begin"/>
            </w:r>
            <w:r w:rsidR="00A723C5">
              <w:rPr>
                <w:noProof/>
              </w:rPr>
              <w:instrText xml:space="preserve"> PAGEREF _Toc222669992 \h </w:instrText>
            </w:r>
            <w:r w:rsidR="00A723C5">
              <w:rPr>
                <w:noProof/>
              </w:rPr>
            </w:r>
            <w:r w:rsidR="00A723C5">
              <w:rPr>
                <w:noProof/>
              </w:rPr>
              <w:fldChar w:fldCharType="separate"/>
            </w:r>
            <w:r w:rsidR="00A723C5">
              <w:rPr>
                <w:noProof/>
              </w:rPr>
              <w:t>1</w:t>
            </w:r>
            <w:r w:rsidR="00A723C5">
              <w:rPr>
                <w:noProof/>
              </w:rPr>
              <w:fldChar w:fldCharType="end"/>
            </w:r>
          </w:hyperlink>
        </w:p>
        <w:p w14:paraId="3FD281CB" w14:textId="296CF709" w:rsidR="00A723C5" w:rsidRDefault="00A723C5">
          <w:pPr>
            <w:pStyle w:val="TOC1"/>
            <w:tabs>
              <w:tab w:val="right" w:leader="dot" w:pos="9016"/>
            </w:tabs>
            <w:rPr>
              <w:noProof/>
            </w:rPr>
          </w:pPr>
          <w:hyperlink w:anchor="_Toc222669993" w:history="1">
            <w:r w:rsidRPr="002D2A5D">
              <w:rPr>
                <w:rStyle w:val="Hyperlink"/>
                <w:noProof/>
              </w:rPr>
              <w:t>1. Présentation du portail SIP</w:t>
            </w:r>
            <w:r>
              <w:rPr>
                <w:noProof/>
              </w:rPr>
              <w:tab/>
            </w:r>
            <w:r>
              <w:rPr>
                <w:noProof/>
              </w:rPr>
              <w:fldChar w:fldCharType="begin"/>
            </w:r>
            <w:r>
              <w:rPr>
                <w:noProof/>
              </w:rPr>
              <w:instrText xml:space="preserve"> PAGEREF _Toc222669993 \h </w:instrText>
            </w:r>
            <w:r>
              <w:rPr>
                <w:noProof/>
              </w:rPr>
            </w:r>
            <w:r>
              <w:rPr>
                <w:noProof/>
              </w:rPr>
              <w:fldChar w:fldCharType="separate"/>
            </w:r>
            <w:r>
              <w:rPr>
                <w:noProof/>
              </w:rPr>
              <w:t>1</w:t>
            </w:r>
            <w:r>
              <w:rPr>
                <w:noProof/>
              </w:rPr>
              <w:fldChar w:fldCharType="end"/>
            </w:r>
          </w:hyperlink>
        </w:p>
        <w:p w14:paraId="09CA224A" w14:textId="49F71966" w:rsidR="00A723C5" w:rsidRDefault="00A723C5">
          <w:pPr>
            <w:pStyle w:val="TOC1"/>
            <w:tabs>
              <w:tab w:val="right" w:leader="dot" w:pos="9016"/>
            </w:tabs>
            <w:rPr>
              <w:noProof/>
            </w:rPr>
          </w:pPr>
          <w:hyperlink w:anchor="_Toc222669994" w:history="1">
            <w:r w:rsidRPr="002D2A5D">
              <w:rPr>
                <w:rStyle w:val="Hyperlink"/>
                <w:noProof/>
              </w:rPr>
              <w:t>2. Prérequis et connexion</w:t>
            </w:r>
            <w:r>
              <w:rPr>
                <w:noProof/>
              </w:rPr>
              <w:tab/>
            </w:r>
            <w:r>
              <w:rPr>
                <w:noProof/>
              </w:rPr>
              <w:fldChar w:fldCharType="begin"/>
            </w:r>
            <w:r>
              <w:rPr>
                <w:noProof/>
              </w:rPr>
              <w:instrText xml:space="preserve"> PAGEREF _Toc222669994 \h </w:instrText>
            </w:r>
            <w:r>
              <w:rPr>
                <w:noProof/>
              </w:rPr>
            </w:r>
            <w:r>
              <w:rPr>
                <w:noProof/>
              </w:rPr>
              <w:fldChar w:fldCharType="separate"/>
            </w:r>
            <w:r>
              <w:rPr>
                <w:noProof/>
              </w:rPr>
              <w:t>1</w:t>
            </w:r>
            <w:r>
              <w:rPr>
                <w:noProof/>
              </w:rPr>
              <w:fldChar w:fldCharType="end"/>
            </w:r>
          </w:hyperlink>
        </w:p>
        <w:p w14:paraId="2A9226AF" w14:textId="4A1050AC" w:rsidR="00A723C5" w:rsidRDefault="00A723C5">
          <w:pPr>
            <w:pStyle w:val="TOC2"/>
            <w:tabs>
              <w:tab w:val="right" w:leader="dot" w:pos="9016"/>
            </w:tabs>
            <w:rPr>
              <w:noProof/>
            </w:rPr>
          </w:pPr>
          <w:hyperlink w:anchor="_Toc222669995" w:history="1">
            <w:r w:rsidRPr="002D2A5D">
              <w:rPr>
                <w:rStyle w:val="Hyperlink"/>
                <w:noProof/>
              </w:rPr>
              <w:t>2.1 Prérequis</w:t>
            </w:r>
            <w:r>
              <w:rPr>
                <w:noProof/>
              </w:rPr>
              <w:tab/>
            </w:r>
            <w:r>
              <w:rPr>
                <w:noProof/>
              </w:rPr>
              <w:fldChar w:fldCharType="begin"/>
            </w:r>
            <w:r>
              <w:rPr>
                <w:noProof/>
              </w:rPr>
              <w:instrText xml:space="preserve"> PAGEREF _Toc222669995 \h </w:instrText>
            </w:r>
            <w:r>
              <w:rPr>
                <w:noProof/>
              </w:rPr>
            </w:r>
            <w:r>
              <w:rPr>
                <w:noProof/>
              </w:rPr>
              <w:fldChar w:fldCharType="separate"/>
            </w:r>
            <w:r>
              <w:rPr>
                <w:noProof/>
              </w:rPr>
              <w:t>1</w:t>
            </w:r>
            <w:r>
              <w:rPr>
                <w:noProof/>
              </w:rPr>
              <w:fldChar w:fldCharType="end"/>
            </w:r>
          </w:hyperlink>
        </w:p>
        <w:p w14:paraId="43E2CB16" w14:textId="15EE2FC2" w:rsidR="00A723C5" w:rsidRDefault="00A723C5">
          <w:pPr>
            <w:pStyle w:val="TOC2"/>
            <w:tabs>
              <w:tab w:val="right" w:leader="dot" w:pos="9016"/>
            </w:tabs>
            <w:rPr>
              <w:noProof/>
            </w:rPr>
          </w:pPr>
          <w:hyperlink w:anchor="_Toc222669996" w:history="1">
            <w:r w:rsidRPr="002D2A5D">
              <w:rPr>
                <w:rStyle w:val="Hyperlink"/>
                <w:noProof/>
              </w:rPr>
              <w:t>2.2 Procédure de connexion</w:t>
            </w:r>
            <w:r>
              <w:rPr>
                <w:noProof/>
              </w:rPr>
              <w:tab/>
            </w:r>
            <w:r>
              <w:rPr>
                <w:noProof/>
              </w:rPr>
              <w:fldChar w:fldCharType="begin"/>
            </w:r>
            <w:r>
              <w:rPr>
                <w:noProof/>
              </w:rPr>
              <w:instrText xml:space="preserve"> PAGEREF _Toc222669996 \h </w:instrText>
            </w:r>
            <w:r>
              <w:rPr>
                <w:noProof/>
              </w:rPr>
            </w:r>
            <w:r>
              <w:rPr>
                <w:noProof/>
              </w:rPr>
              <w:fldChar w:fldCharType="separate"/>
            </w:r>
            <w:r>
              <w:rPr>
                <w:noProof/>
              </w:rPr>
              <w:t>1</w:t>
            </w:r>
            <w:r>
              <w:rPr>
                <w:noProof/>
              </w:rPr>
              <w:fldChar w:fldCharType="end"/>
            </w:r>
          </w:hyperlink>
        </w:p>
        <w:p w14:paraId="6E95D7B7" w14:textId="4FDE8877" w:rsidR="00A723C5" w:rsidRDefault="00A723C5">
          <w:pPr>
            <w:pStyle w:val="TOC1"/>
            <w:tabs>
              <w:tab w:val="right" w:leader="dot" w:pos="9016"/>
            </w:tabs>
            <w:rPr>
              <w:noProof/>
            </w:rPr>
          </w:pPr>
          <w:hyperlink w:anchor="_Toc222669997" w:history="1">
            <w:r w:rsidRPr="002D2A5D">
              <w:rPr>
                <w:rStyle w:val="Hyperlink"/>
                <w:noProof/>
              </w:rPr>
              <w:t>3. Page d’accueil du portail</w:t>
            </w:r>
            <w:r>
              <w:rPr>
                <w:noProof/>
              </w:rPr>
              <w:tab/>
            </w:r>
            <w:r>
              <w:rPr>
                <w:noProof/>
              </w:rPr>
              <w:fldChar w:fldCharType="begin"/>
            </w:r>
            <w:r>
              <w:rPr>
                <w:noProof/>
              </w:rPr>
              <w:instrText xml:space="preserve"> PAGEREF _Toc222669997 \h </w:instrText>
            </w:r>
            <w:r>
              <w:rPr>
                <w:noProof/>
              </w:rPr>
            </w:r>
            <w:r>
              <w:rPr>
                <w:noProof/>
              </w:rPr>
              <w:fldChar w:fldCharType="separate"/>
            </w:r>
            <w:r>
              <w:rPr>
                <w:noProof/>
              </w:rPr>
              <w:t>1</w:t>
            </w:r>
            <w:r>
              <w:rPr>
                <w:noProof/>
              </w:rPr>
              <w:fldChar w:fldCharType="end"/>
            </w:r>
          </w:hyperlink>
        </w:p>
        <w:p w14:paraId="058187B0" w14:textId="7C415458" w:rsidR="00A723C5" w:rsidRDefault="00A723C5">
          <w:pPr>
            <w:pStyle w:val="TOC2"/>
            <w:tabs>
              <w:tab w:val="right" w:leader="dot" w:pos="9016"/>
            </w:tabs>
            <w:rPr>
              <w:noProof/>
            </w:rPr>
          </w:pPr>
          <w:hyperlink w:anchor="_Toc222669998" w:history="1">
            <w:r w:rsidRPr="002D2A5D">
              <w:rPr>
                <w:rStyle w:val="Hyperlink"/>
                <w:noProof/>
              </w:rPr>
              <w:t>3.1 Barre de navigation supérieure</w:t>
            </w:r>
            <w:r>
              <w:rPr>
                <w:noProof/>
              </w:rPr>
              <w:tab/>
            </w:r>
            <w:r>
              <w:rPr>
                <w:noProof/>
              </w:rPr>
              <w:fldChar w:fldCharType="begin"/>
            </w:r>
            <w:r>
              <w:rPr>
                <w:noProof/>
              </w:rPr>
              <w:instrText xml:space="preserve"> PAGEREF _Toc222669998 \h </w:instrText>
            </w:r>
            <w:r>
              <w:rPr>
                <w:noProof/>
              </w:rPr>
            </w:r>
            <w:r>
              <w:rPr>
                <w:noProof/>
              </w:rPr>
              <w:fldChar w:fldCharType="separate"/>
            </w:r>
            <w:r>
              <w:rPr>
                <w:noProof/>
              </w:rPr>
              <w:t>1</w:t>
            </w:r>
            <w:r>
              <w:rPr>
                <w:noProof/>
              </w:rPr>
              <w:fldChar w:fldCharType="end"/>
            </w:r>
          </w:hyperlink>
        </w:p>
        <w:p w14:paraId="553F1652" w14:textId="4CD2100F" w:rsidR="00A723C5" w:rsidRDefault="00A723C5">
          <w:pPr>
            <w:pStyle w:val="TOC2"/>
            <w:tabs>
              <w:tab w:val="right" w:leader="dot" w:pos="9016"/>
            </w:tabs>
            <w:rPr>
              <w:noProof/>
            </w:rPr>
          </w:pPr>
          <w:hyperlink w:anchor="_Toc222669999" w:history="1">
            <w:r w:rsidRPr="002D2A5D">
              <w:rPr>
                <w:rStyle w:val="Hyperlink"/>
                <w:noProof/>
              </w:rPr>
              <w:t>3.2 Logos et bannière</w:t>
            </w:r>
            <w:r>
              <w:rPr>
                <w:noProof/>
              </w:rPr>
              <w:tab/>
            </w:r>
            <w:r>
              <w:rPr>
                <w:noProof/>
              </w:rPr>
              <w:fldChar w:fldCharType="begin"/>
            </w:r>
            <w:r>
              <w:rPr>
                <w:noProof/>
              </w:rPr>
              <w:instrText xml:space="preserve"> PAGEREF _Toc222669999 \h </w:instrText>
            </w:r>
            <w:r>
              <w:rPr>
                <w:noProof/>
              </w:rPr>
            </w:r>
            <w:r>
              <w:rPr>
                <w:noProof/>
              </w:rPr>
              <w:fldChar w:fldCharType="separate"/>
            </w:r>
            <w:r>
              <w:rPr>
                <w:noProof/>
              </w:rPr>
              <w:t>1</w:t>
            </w:r>
            <w:r>
              <w:rPr>
                <w:noProof/>
              </w:rPr>
              <w:fldChar w:fldCharType="end"/>
            </w:r>
          </w:hyperlink>
        </w:p>
        <w:p w14:paraId="70482825" w14:textId="04A3C693" w:rsidR="00A723C5" w:rsidRDefault="00A723C5">
          <w:pPr>
            <w:pStyle w:val="TOC2"/>
            <w:tabs>
              <w:tab w:val="right" w:leader="dot" w:pos="9016"/>
            </w:tabs>
            <w:rPr>
              <w:noProof/>
            </w:rPr>
          </w:pPr>
          <w:hyperlink w:anchor="_Toc222670000" w:history="1">
            <w:r w:rsidRPr="002D2A5D">
              <w:rPr>
                <w:rStyle w:val="Hyperlink"/>
                <w:noProof/>
              </w:rPr>
              <w:t>3.3 Événements</w:t>
            </w:r>
            <w:r>
              <w:rPr>
                <w:noProof/>
              </w:rPr>
              <w:tab/>
            </w:r>
            <w:r>
              <w:rPr>
                <w:noProof/>
              </w:rPr>
              <w:fldChar w:fldCharType="begin"/>
            </w:r>
            <w:r>
              <w:rPr>
                <w:noProof/>
              </w:rPr>
              <w:instrText xml:space="preserve"> PAGEREF _Toc222670000 \h </w:instrText>
            </w:r>
            <w:r>
              <w:rPr>
                <w:noProof/>
              </w:rPr>
            </w:r>
            <w:r>
              <w:rPr>
                <w:noProof/>
              </w:rPr>
              <w:fldChar w:fldCharType="separate"/>
            </w:r>
            <w:r>
              <w:rPr>
                <w:noProof/>
              </w:rPr>
              <w:t>1</w:t>
            </w:r>
            <w:r>
              <w:rPr>
                <w:noProof/>
              </w:rPr>
              <w:fldChar w:fldCharType="end"/>
            </w:r>
          </w:hyperlink>
        </w:p>
        <w:p w14:paraId="1B3903E9" w14:textId="674084FE" w:rsidR="00A723C5" w:rsidRDefault="00A723C5">
          <w:pPr>
            <w:pStyle w:val="TOC2"/>
            <w:tabs>
              <w:tab w:val="right" w:leader="dot" w:pos="9016"/>
            </w:tabs>
            <w:rPr>
              <w:noProof/>
            </w:rPr>
          </w:pPr>
          <w:hyperlink w:anchor="_Toc222670001" w:history="1">
            <w:r w:rsidRPr="002D2A5D">
              <w:rPr>
                <w:rStyle w:val="Hyperlink"/>
                <w:noProof/>
              </w:rPr>
              <w:t>3.4 Icônes des modules</w:t>
            </w:r>
            <w:r>
              <w:rPr>
                <w:noProof/>
              </w:rPr>
              <w:tab/>
            </w:r>
            <w:r>
              <w:rPr>
                <w:noProof/>
              </w:rPr>
              <w:fldChar w:fldCharType="begin"/>
            </w:r>
            <w:r>
              <w:rPr>
                <w:noProof/>
              </w:rPr>
              <w:instrText xml:space="preserve"> PAGEREF _Toc222670001 \h </w:instrText>
            </w:r>
            <w:r>
              <w:rPr>
                <w:noProof/>
              </w:rPr>
            </w:r>
            <w:r>
              <w:rPr>
                <w:noProof/>
              </w:rPr>
              <w:fldChar w:fldCharType="separate"/>
            </w:r>
            <w:r>
              <w:rPr>
                <w:noProof/>
              </w:rPr>
              <w:t>1</w:t>
            </w:r>
            <w:r>
              <w:rPr>
                <w:noProof/>
              </w:rPr>
              <w:fldChar w:fldCharType="end"/>
            </w:r>
          </w:hyperlink>
        </w:p>
        <w:p w14:paraId="7557CDD8" w14:textId="3E4A6376" w:rsidR="00A723C5" w:rsidRDefault="00A723C5">
          <w:pPr>
            <w:pStyle w:val="TOC2"/>
            <w:tabs>
              <w:tab w:val="right" w:leader="dot" w:pos="9016"/>
            </w:tabs>
            <w:rPr>
              <w:noProof/>
            </w:rPr>
          </w:pPr>
          <w:hyperlink w:anchor="_Toc222670002" w:history="1">
            <w:r w:rsidRPr="002D2A5D">
              <w:rPr>
                <w:rStyle w:val="Hyperlink"/>
                <w:noProof/>
              </w:rPr>
              <w:t>3.5 Actualités</w:t>
            </w:r>
            <w:r>
              <w:rPr>
                <w:noProof/>
              </w:rPr>
              <w:tab/>
            </w:r>
            <w:r>
              <w:rPr>
                <w:noProof/>
              </w:rPr>
              <w:fldChar w:fldCharType="begin"/>
            </w:r>
            <w:r>
              <w:rPr>
                <w:noProof/>
              </w:rPr>
              <w:instrText xml:space="preserve"> PAGEREF _Toc222670002 \h </w:instrText>
            </w:r>
            <w:r>
              <w:rPr>
                <w:noProof/>
              </w:rPr>
            </w:r>
            <w:r>
              <w:rPr>
                <w:noProof/>
              </w:rPr>
              <w:fldChar w:fldCharType="separate"/>
            </w:r>
            <w:r>
              <w:rPr>
                <w:noProof/>
              </w:rPr>
              <w:t>1</w:t>
            </w:r>
            <w:r>
              <w:rPr>
                <w:noProof/>
              </w:rPr>
              <w:fldChar w:fldCharType="end"/>
            </w:r>
          </w:hyperlink>
        </w:p>
        <w:p w14:paraId="4480CD42" w14:textId="2CE5A053" w:rsidR="00A723C5" w:rsidRDefault="00A723C5">
          <w:pPr>
            <w:pStyle w:val="TOC1"/>
            <w:tabs>
              <w:tab w:val="right" w:leader="dot" w:pos="9016"/>
            </w:tabs>
            <w:rPr>
              <w:noProof/>
            </w:rPr>
          </w:pPr>
          <w:hyperlink w:anchor="_Toc222670003" w:history="1">
            <w:r w:rsidRPr="002D2A5D">
              <w:rPr>
                <w:rStyle w:val="Hyperlink"/>
                <w:noProof/>
              </w:rPr>
              <w:t>4. Navigation vers les modules</w:t>
            </w:r>
            <w:r>
              <w:rPr>
                <w:noProof/>
              </w:rPr>
              <w:tab/>
            </w:r>
            <w:r>
              <w:rPr>
                <w:noProof/>
              </w:rPr>
              <w:fldChar w:fldCharType="begin"/>
            </w:r>
            <w:r>
              <w:rPr>
                <w:noProof/>
              </w:rPr>
              <w:instrText xml:space="preserve"> PAGEREF _Toc222670003 \h </w:instrText>
            </w:r>
            <w:r>
              <w:rPr>
                <w:noProof/>
              </w:rPr>
            </w:r>
            <w:r>
              <w:rPr>
                <w:noProof/>
              </w:rPr>
              <w:fldChar w:fldCharType="separate"/>
            </w:r>
            <w:r>
              <w:rPr>
                <w:noProof/>
              </w:rPr>
              <w:t>1</w:t>
            </w:r>
            <w:r>
              <w:rPr>
                <w:noProof/>
              </w:rPr>
              <w:fldChar w:fldCharType="end"/>
            </w:r>
          </w:hyperlink>
        </w:p>
        <w:p w14:paraId="1C4F2523" w14:textId="5AE54F7B" w:rsidR="00A723C5" w:rsidRDefault="00A723C5">
          <w:pPr>
            <w:pStyle w:val="TOC2"/>
            <w:tabs>
              <w:tab w:val="right" w:leader="dot" w:pos="9016"/>
            </w:tabs>
            <w:rPr>
              <w:noProof/>
            </w:rPr>
          </w:pPr>
          <w:hyperlink w:anchor="_Toc222670004" w:history="1">
            <w:r w:rsidRPr="002D2A5D">
              <w:rPr>
                <w:rStyle w:val="Hyperlink"/>
                <w:noProof/>
              </w:rPr>
              <w:t>4.1 Liste des modules accessibles</w:t>
            </w:r>
            <w:r>
              <w:rPr>
                <w:noProof/>
              </w:rPr>
              <w:tab/>
            </w:r>
            <w:r>
              <w:rPr>
                <w:noProof/>
              </w:rPr>
              <w:fldChar w:fldCharType="begin"/>
            </w:r>
            <w:r>
              <w:rPr>
                <w:noProof/>
              </w:rPr>
              <w:instrText xml:space="preserve"> PAGEREF _Toc222670004 \h </w:instrText>
            </w:r>
            <w:r>
              <w:rPr>
                <w:noProof/>
              </w:rPr>
            </w:r>
            <w:r>
              <w:rPr>
                <w:noProof/>
              </w:rPr>
              <w:fldChar w:fldCharType="separate"/>
            </w:r>
            <w:r>
              <w:rPr>
                <w:noProof/>
              </w:rPr>
              <w:t>1</w:t>
            </w:r>
            <w:r>
              <w:rPr>
                <w:noProof/>
              </w:rPr>
              <w:fldChar w:fldCharType="end"/>
            </w:r>
          </w:hyperlink>
        </w:p>
        <w:p w14:paraId="2350601F" w14:textId="34FF1E91" w:rsidR="00A723C5" w:rsidRDefault="00A723C5">
          <w:pPr>
            <w:pStyle w:val="TOC1"/>
            <w:tabs>
              <w:tab w:val="right" w:leader="dot" w:pos="9016"/>
            </w:tabs>
            <w:rPr>
              <w:noProof/>
            </w:rPr>
          </w:pPr>
          <w:hyperlink w:anchor="_Toc222670005" w:history="1">
            <w:r w:rsidRPr="002D2A5D">
              <w:rPr>
                <w:rStyle w:val="Hyperlink"/>
                <w:noProof/>
              </w:rPr>
              <w:t>5. Profil Lecteur – Guide d’utilisation</w:t>
            </w:r>
            <w:r>
              <w:rPr>
                <w:noProof/>
              </w:rPr>
              <w:tab/>
            </w:r>
            <w:r>
              <w:rPr>
                <w:noProof/>
              </w:rPr>
              <w:fldChar w:fldCharType="begin"/>
            </w:r>
            <w:r>
              <w:rPr>
                <w:noProof/>
              </w:rPr>
              <w:instrText xml:space="preserve"> PAGEREF _Toc222670005 \h </w:instrText>
            </w:r>
            <w:r>
              <w:rPr>
                <w:noProof/>
              </w:rPr>
            </w:r>
            <w:r>
              <w:rPr>
                <w:noProof/>
              </w:rPr>
              <w:fldChar w:fldCharType="separate"/>
            </w:r>
            <w:r>
              <w:rPr>
                <w:noProof/>
              </w:rPr>
              <w:t>1</w:t>
            </w:r>
            <w:r>
              <w:rPr>
                <w:noProof/>
              </w:rPr>
              <w:fldChar w:fldCharType="end"/>
            </w:r>
          </w:hyperlink>
        </w:p>
        <w:p w14:paraId="5D8445C6" w14:textId="6D9EC855" w:rsidR="00A723C5" w:rsidRDefault="00A723C5">
          <w:pPr>
            <w:pStyle w:val="TOC2"/>
            <w:tabs>
              <w:tab w:val="right" w:leader="dot" w:pos="9016"/>
            </w:tabs>
            <w:rPr>
              <w:noProof/>
            </w:rPr>
          </w:pPr>
          <w:hyperlink w:anchor="_Toc222670006" w:history="1">
            <w:r w:rsidRPr="002D2A5D">
              <w:rPr>
                <w:rStyle w:val="Hyperlink"/>
                <w:noProof/>
              </w:rPr>
              <w:t>5.1 Consultation de la page d’accueil</w:t>
            </w:r>
            <w:r>
              <w:rPr>
                <w:noProof/>
              </w:rPr>
              <w:tab/>
            </w:r>
            <w:r>
              <w:rPr>
                <w:noProof/>
              </w:rPr>
              <w:fldChar w:fldCharType="begin"/>
            </w:r>
            <w:r>
              <w:rPr>
                <w:noProof/>
              </w:rPr>
              <w:instrText xml:space="preserve"> PAGEREF _Toc222670006 \h </w:instrText>
            </w:r>
            <w:r>
              <w:rPr>
                <w:noProof/>
              </w:rPr>
            </w:r>
            <w:r>
              <w:rPr>
                <w:noProof/>
              </w:rPr>
              <w:fldChar w:fldCharType="separate"/>
            </w:r>
            <w:r>
              <w:rPr>
                <w:noProof/>
              </w:rPr>
              <w:t>1</w:t>
            </w:r>
            <w:r>
              <w:rPr>
                <w:noProof/>
              </w:rPr>
              <w:fldChar w:fldCharType="end"/>
            </w:r>
          </w:hyperlink>
        </w:p>
        <w:p w14:paraId="3675A5D5" w14:textId="47D9333D" w:rsidR="00A723C5" w:rsidRDefault="00A723C5">
          <w:pPr>
            <w:pStyle w:val="TOC2"/>
            <w:tabs>
              <w:tab w:val="right" w:leader="dot" w:pos="9016"/>
            </w:tabs>
            <w:rPr>
              <w:noProof/>
            </w:rPr>
          </w:pPr>
          <w:hyperlink w:anchor="_Toc222670007" w:history="1">
            <w:r w:rsidRPr="002D2A5D">
              <w:rPr>
                <w:rStyle w:val="Hyperlink"/>
                <w:noProof/>
              </w:rPr>
              <w:t>5.2 Navigation dans les pages</w:t>
            </w:r>
            <w:r>
              <w:rPr>
                <w:noProof/>
              </w:rPr>
              <w:tab/>
            </w:r>
            <w:r>
              <w:rPr>
                <w:noProof/>
              </w:rPr>
              <w:fldChar w:fldCharType="begin"/>
            </w:r>
            <w:r>
              <w:rPr>
                <w:noProof/>
              </w:rPr>
              <w:instrText xml:space="preserve"> PAGEREF _Toc222670007 \h </w:instrText>
            </w:r>
            <w:r>
              <w:rPr>
                <w:noProof/>
              </w:rPr>
            </w:r>
            <w:r>
              <w:rPr>
                <w:noProof/>
              </w:rPr>
              <w:fldChar w:fldCharType="separate"/>
            </w:r>
            <w:r>
              <w:rPr>
                <w:noProof/>
              </w:rPr>
              <w:t>1</w:t>
            </w:r>
            <w:r>
              <w:rPr>
                <w:noProof/>
              </w:rPr>
              <w:fldChar w:fldCharType="end"/>
            </w:r>
          </w:hyperlink>
        </w:p>
        <w:p w14:paraId="5A679B3E" w14:textId="080D95BE" w:rsidR="00A723C5" w:rsidRDefault="00A723C5">
          <w:pPr>
            <w:pStyle w:val="TOC2"/>
            <w:tabs>
              <w:tab w:val="right" w:leader="dot" w:pos="9016"/>
            </w:tabs>
            <w:rPr>
              <w:noProof/>
            </w:rPr>
          </w:pPr>
          <w:hyperlink w:anchor="_Toc222670008" w:history="1">
            <w:r w:rsidRPr="002D2A5D">
              <w:rPr>
                <w:rStyle w:val="Hyperlink"/>
                <w:noProof/>
              </w:rPr>
              <w:t>5.3 Consultation des actualités</w:t>
            </w:r>
            <w:r>
              <w:rPr>
                <w:noProof/>
              </w:rPr>
              <w:tab/>
            </w:r>
            <w:r>
              <w:rPr>
                <w:noProof/>
              </w:rPr>
              <w:fldChar w:fldCharType="begin"/>
            </w:r>
            <w:r>
              <w:rPr>
                <w:noProof/>
              </w:rPr>
              <w:instrText xml:space="preserve"> PAGEREF _Toc222670008 \h </w:instrText>
            </w:r>
            <w:r>
              <w:rPr>
                <w:noProof/>
              </w:rPr>
            </w:r>
            <w:r>
              <w:rPr>
                <w:noProof/>
              </w:rPr>
              <w:fldChar w:fldCharType="separate"/>
            </w:r>
            <w:r>
              <w:rPr>
                <w:noProof/>
              </w:rPr>
              <w:t>1</w:t>
            </w:r>
            <w:r>
              <w:rPr>
                <w:noProof/>
              </w:rPr>
              <w:fldChar w:fldCharType="end"/>
            </w:r>
          </w:hyperlink>
        </w:p>
        <w:p w14:paraId="53BB8292" w14:textId="1BB228E1" w:rsidR="00A723C5" w:rsidRDefault="00A723C5">
          <w:pPr>
            <w:pStyle w:val="TOC2"/>
            <w:tabs>
              <w:tab w:val="right" w:leader="dot" w:pos="9016"/>
            </w:tabs>
            <w:rPr>
              <w:noProof/>
            </w:rPr>
          </w:pPr>
          <w:hyperlink w:anchor="_Toc222670009" w:history="1">
            <w:r w:rsidRPr="002D2A5D">
              <w:rPr>
                <w:rStyle w:val="Hyperlink"/>
                <w:noProof/>
              </w:rPr>
              <w:t>5.4 Accès aux modules</w:t>
            </w:r>
            <w:r>
              <w:rPr>
                <w:noProof/>
              </w:rPr>
              <w:tab/>
            </w:r>
            <w:r>
              <w:rPr>
                <w:noProof/>
              </w:rPr>
              <w:fldChar w:fldCharType="begin"/>
            </w:r>
            <w:r>
              <w:rPr>
                <w:noProof/>
              </w:rPr>
              <w:instrText xml:space="preserve"> PAGEREF _Toc222670009 \h </w:instrText>
            </w:r>
            <w:r>
              <w:rPr>
                <w:noProof/>
              </w:rPr>
            </w:r>
            <w:r>
              <w:rPr>
                <w:noProof/>
              </w:rPr>
              <w:fldChar w:fldCharType="separate"/>
            </w:r>
            <w:r>
              <w:rPr>
                <w:noProof/>
              </w:rPr>
              <w:t>1</w:t>
            </w:r>
            <w:r>
              <w:rPr>
                <w:noProof/>
              </w:rPr>
              <w:fldChar w:fldCharType="end"/>
            </w:r>
          </w:hyperlink>
        </w:p>
        <w:p w14:paraId="5B8D0E34" w14:textId="7FD838A5" w:rsidR="00A723C5" w:rsidRDefault="00A723C5">
          <w:pPr>
            <w:pStyle w:val="TOC2"/>
            <w:tabs>
              <w:tab w:val="right" w:leader="dot" w:pos="9016"/>
            </w:tabs>
            <w:rPr>
              <w:noProof/>
            </w:rPr>
          </w:pPr>
          <w:hyperlink w:anchor="_Toc222670010" w:history="1">
            <w:r w:rsidRPr="002D2A5D">
              <w:rPr>
                <w:rStyle w:val="Hyperlink"/>
                <w:noProof/>
              </w:rPr>
              <w:t>5.5 Consultation de la FAQ</w:t>
            </w:r>
            <w:r>
              <w:rPr>
                <w:noProof/>
              </w:rPr>
              <w:tab/>
            </w:r>
            <w:r>
              <w:rPr>
                <w:noProof/>
              </w:rPr>
              <w:fldChar w:fldCharType="begin"/>
            </w:r>
            <w:r>
              <w:rPr>
                <w:noProof/>
              </w:rPr>
              <w:instrText xml:space="preserve"> PAGEREF _Toc222670010 \h </w:instrText>
            </w:r>
            <w:r>
              <w:rPr>
                <w:noProof/>
              </w:rPr>
            </w:r>
            <w:r>
              <w:rPr>
                <w:noProof/>
              </w:rPr>
              <w:fldChar w:fldCharType="separate"/>
            </w:r>
            <w:r>
              <w:rPr>
                <w:noProof/>
              </w:rPr>
              <w:t>1</w:t>
            </w:r>
            <w:r>
              <w:rPr>
                <w:noProof/>
              </w:rPr>
              <w:fldChar w:fldCharType="end"/>
            </w:r>
          </w:hyperlink>
        </w:p>
        <w:p w14:paraId="4D66C1B3" w14:textId="5BE0A2CA" w:rsidR="00A723C5" w:rsidRDefault="00A723C5">
          <w:pPr>
            <w:pStyle w:val="TOC2"/>
            <w:tabs>
              <w:tab w:val="right" w:leader="dot" w:pos="9016"/>
            </w:tabs>
            <w:rPr>
              <w:noProof/>
            </w:rPr>
          </w:pPr>
          <w:hyperlink w:anchor="_Toc222670011" w:history="1">
            <w:r w:rsidRPr="002D2A5D">
              <w:rPr>
                <w:rStyle w:val="Hyperlink"/>
                <w:noProof/>
              </w:rPr>
              <w:t>5.6 Accès aux documents</w:t>
            </w:r>
            <w:r>
              <w:rPr>
                <w:noProof/>
              </w:rPr>
              <w:tab/>
            </w:r>
            <w:r>
              <w:rPr>
                <w:noProof/>
              </w:rPr>
              <w:fldChar w:fldCharType="begin"/>
            </w:r>
            <w:r>
              <w:rPr>
                <w:noProof/>
              </w:rPr>
              <w:instrText xml:space="preserve"> PAGEREF _Toc222670011 \h </w:instrText>
            </w:r>
            <w:r>
              <w:rPr>
                <w:noProof/>
              </w:rPr>
            </w:r>
            <w:r>
              <w:rPr>
                <w:noProof/>
              </w:rPr>
              <w:fldChar w:fldCharType="separate"/>
            </w:r>
            <w:r>
              <w:rPr>
                <w:noProof/>
              </w:rPr>
              <w:t>1</w:t>
            </w:r>
            <w:r>
              <w:rPr>
                <w:noProof/>
              </w:rPr>
              <w:fldChar w:fldCharType="end"/>
            </w:r>
          </w:hyperlink>
        </w:p>
        <w:p w14:paraId="7A21BD93" w14:textId="3C4C8F1C" w:rsidR="00A723C5" w:rsidRDefault="00A723C5">
          <w:pPr>
            <w:pStyle w:val="TOC2"/>
            <w:tabs>
              <w:tab w:val="right" w:leader="dot" w:pos="9016"/>
            </w:tabs>
            <w:rPr>
              <w:noProof/>
            </w:rPr>
          </w:pPr>
          <w:hyperlink w:anchor="_Toc222670012" w:history="1">
            <w:r w:rsidRPr="002D2A5D">
              <w:rPr>
                <w:rStyle w:val="Hyperlink"/>
                <w:noProof/>
              </w:rPr>
              <w:t>5.7 Soumettre une demande de modification</w:t>
            </w:r>
            <w:r>
              <w:rPr>
                <w:noProof/>
              </w:rPr>
              <w:tab/>
            </w:r>
            <w:r>
              <w:rPr>
                <w:noProof/>
              </w:rPr>
              <w:fldChar w:fldCharType="begin"/>
            </w:r>
            <w:r>
              <w:rPr>
                <w:noProof/>
              </w:rPr>
              <w:instrText xml:space="preserve"> PAGEREF _Toc222670012 \h </w:instrText>
            </w:r>
            <w:r>
              <w:rPr>
                <w:noProof/>
              </w:rPr>
            </w:r>
            <w:r>
              <w:rPr>
                <w:noProof/>
              </w:rPr>
              <w:fldChar w:fldCharType="separate"/>
            </w:r>
            <w:r>
              <w:rPr>
                <w:noProof/>
              </w:rPr>
              <w:t>1</w:t>
            </w:r>
            <w:r>
              <w:rPr>
                <w:noProof/>
              </w:rPr>
              <w:fldChar w:fldCharType="end"/>
            </w:r>
          </w:hyperlink>
        </w:p>
        <w:p w14:paraId="7B72B087" w14:textId="03F5A773" w:rsidR="00A723C5" w:rsidRDefault="00A723C5">
          <w:pPr>
            <w:pStyle w:val="TOC1"/>
            <w:tabs>
              <w:tab w:val="right" w:leader="dot" w:pos="9016"/>
            </w:tabs>
            <w:rPr>
              <w:noProof/>
            </w:rPr>
          </w:pPr>
          <w:hyperlink w:anchor="_Toc222670013" w:history="1">
            <w:r w:rsidRPr="002D2A5D">
              <w:rPr>
                <w:rStyle w:val="Hyperlink"/>
                <w:noProof/>
              </w:rPr>
              <w:t>6. Profil Contributeur – Guide d’utilisation</w:t>
            </w:r>
            <w:r>
              <w:rPr>
                <w:noProof/>
              </w:rPr>
              <w:tab/>
            </w:r>
            <w:r>
              <w:rPr>
                <w:noProof/>
              </w:rPr>
              <w:fldChar w:fldCharType="begin"/>
            </w:r>
            <w:r>
              <w:rPr>
                <w:noProof/>
              </w:rPr>
              <w:instrText xml:space="preserve"> PAGEREF _Toc222670013 \h </w:instrText>
            </w:r>
            <w:r>
              <w:rPr>
                <w:noProof/>
              </w:rPr>
            </w:r>
            <w:r>
              <w:rPr>
                <w:noProof/>
              </w:rPr>
              <w:fldChar w:fldCharType="separate"/>
            </w:r>
            <w:r>
              <w:rPr>
                <w:noProof/>
              </w:rPr>
              <w:t>1</w:t>
            </w:r>
            <w:r>
              <w:rPr>
                <w:noProof/>
              </w:rPr>
              <w:fldChar w:fldCharType="end"/>
            </w:r>
          </w:hyperlink>
        </w:p>
        <w:p w14:paraId="79EB1C1B" w14:textId="795ECCFA" w:rsidR="00A723C5" w:rsidRDefault="00A723C5">
          <w:pPr>
            <w:pStyle w:val="TOC2"/>
            <w:tabs>
              <w:tab w:val="right" w:leader="dot" w:pos="9016"/>
            </w:tabs>
            <w:rPr>
              <w:noProof/>
            </w:rPr>
          </w:pPr>
          <w:hyperlink w:anchor="_Toc222670014" w:history="1">
            <w:r w:rsidRPr="002D2A5D">
              <w:rPr>
                <w:rStyle w:val="Hyperlink"/>
                <w:noProof/>
              </w:rPr>
              <w:t>6.1 Création et modification de pages</w:t>
            </w:r>
            <w:r>
              <w:rPr>
                <w:noProof/>
              </w:rPr>
              <w:tab/>
            </w:r>
            <w:r>
              <w:rPr>
                <w:noProof/>
              </w:rPr>
              <w:fldChar w:fldCharType="begin"/>
            </w:r>
            <w:r>
              <w:rPr>
                <w:noProof/>
              </w:rPr>
              <w:instrText xml:space="preserve"> PAGEREF _Toc222670014 \h </w:instrText>
            </w:r>
            <w:r>
              <w:rPr>
                <w:noProof/>
              </w:rPr>
            </w:r>
            <w:r>
              <w:rPr>
                <w:noProof/>
              </w:rPr>
              <w:fldChar w:fldCharType="separate"/>
            </w:r>
            <w:r>
              <w:rPr>
                <w:noProof/>
              </w:rPr>
              <w:t>1</w:t>
            </w:r>
            <w:r>
              <w:rPr>
                <w:noProof/>
              </w:rPr>
              <w:fldChar w:fldCharType="end"/>
            </w:r>
          </w:hyperlink>
        </w:p>
        <w:p w14:paraId="4BA23BC2" w14:textId="76CC4DA1" w:rsidR="00A723C5" w:rsidRDefault="00A723C5">
          <w:pPr>
            <w:pStyle w:val="TOC3"/>
            <w:tabs>
              <w:tab w:val="right" w:leader="dot" w:pos="9016"/>
            </w:tabs>
            <w:rPr>
              <w:noProof/>
            </w:rPr>
          </w:pPr>
          <w:hyperlink w:anchor="_Toc222670015" w:history="1">
            <w:r w:rsidRPr="002D2A5D">
              <w:rPr>
                <w:rStyle w:val="Hyperlink"/>
                <w:noProof/>
              </w:rPr>
              <w:t>Créer une nouvelle page</w:t>
            </w:r>
            <w:r>
              <w:rPr>
                <w:noProof/>
              </w:rPr>
              <w:tab/>
            </w:r>
            <w:r>
              <w:rPr>
                <w:noProof/>
              </w:rPr>
              <w:fldChar w:fldCharType="begin"/>
            </w:r>
            <w:r>
              <w:rPr>
                <w:noProof/>
              </w:rPr>
              <w:instrText xml:space="preserve"> PAGEREF _Toc222670015 \h </w:instrText>
            </w:r>
            <w:r>
              <w:rPr>
                <w:noProof/>
              </w:rPr>
            </w:r>
            <w:r>
              <w:rPr>
                <w:noProof/>
              </w:rPr>
              <w:fldChar w:fldCharType="separate"/>
            </w:r>
            <w:r>
              <w:rPr>
                <w:noProof/>
              </w:rPr>
              <w:t>1</w:t>
            </w:r>
            <w:r>
              <w:rPr>
                <w:noProof/>
              </w:rPr>
              <w:fldChar w:fldCharType="end"/>
            </w:r>
          </w:hyperlink>
        </w:p>
        <w:p w14:paraId="29DB565F" w14:textId="07831A0A" w:rsidR="00A723C5" w:rsidRDefault="00A723C5">
          <w:pPr>
            <w:pStyle w:val="TOC3"/>
            <w:tabs>
              <w:tab w:val="right" w:leader="dot" w:pos="9016"/>
            </w:tabs>
            <w:rPr>
              <w:noProof/>
            </w:rPr>
          </w:pPr>
          <w:hyperlink w:anchor="_Toc222670016" w:history="1">
            <w:r w:rsidRPr="002D2A5D">
              <w:rPr>
                <w:rStyle w:val="Hyperlink"/>
                <w:noProof/>
              </w:rPr>
              <w:t>Modifier une page existante</w:t>
            </w:r>
            <w:r>
              <w:rPr>
                <w:noProof/>
              </w:rPr>
              <w:tab/>
            </w:r>
            <w:r>
              <w:rPr>
                <w:noProof/>
              </w:rPr>
              <w:fldChar w:fldCharType="begin"/>
            </w:r>
            <w:r>
              <w:rPr>
                <w:noProof/>
              </w:rPr>
              <w:instrText xml:space="preserve"> PAGEREF _Toc222670016 \h </w:instrText>
            </w:r>
            <w:r>
              <w:rPr>
                <w:noProof/>
              </w:rPr>
            </w:r>
            <w:r>
              <w:rPr>
                <w:noProof/>
              </w:rPr>
              <w:fldChar w:fldCharType="separate"/>
            </w:r>
            <w:r>
              <w:rPr>
                <w:noProof/>
              </w:rPr>
              <w:t>1</w:t>
            </w:r>
            <w:r>
              <w:rPr>
                <w:noProof/>
              </w:rPr>
              <w:fldChar w:fldCharType="end"/>
            </w:r>
          </w:hyperlink>
        </w:p>
        <w:p w14:paraId="5E8D4CA2" w14:textId="1FFE5F94" w:rsidR="00A723C5" w:rsidRDefault="00A723C5">
          <w:pPr>
            <w:pStyle w:val="TOC2"/>
            <w:tabs>
              <w:tab w:val="right" w:leader="dot" w:pos="9016"/>
            </w:tabs>
            <w:rPr>
              <w:noProof/>
            </w:rPr>
          </w:pPr>
          <w:hyperlink w:anchor="_Toc222670017" w:history="1">
            <w:r w:rsidRPr="002D2A5D">
              <w:rPr>
                <w:rStyle w:val="Hyperlink"/>
                <w:noProof/>
              </w:rPr>
              <w:t>6.2 Gestion des événements</w:t>
            </w:r>
            <w:r>
              <w:rPr>
                <w:noProof/>
              </w:rPr>
              <w:tab/>
            </w:r>
            <w:r>
              <w:rPr>
                <w:noProof/>
              </w:rPr>
              <w:fldChar w:fldCharType="begin"/>
            </w:r>
            <w:r>
              <w:rPr>
                <w:noProof/>
              </w:rPr>
              <w:instrText xml:space="preserve"> PAGEREF _Toc222670017 \h </w:instrText>
            </w:r>
            <w:r>
              <w:rPr>
                <w:noProof/>
              </w:rPr>
            </w:r>
            <w:r>
              <w:rPr>
                <w:noProof/>
              </w:rPr>
              <w:fldChar w:fldCharType="separate"/>
            </w:r>
            <w:r>
              <w:rPr>
                <w:noProof/>
              </w:rPr>
              <w:t>1</w:t>
            </w:r>
            <w:r>
              <w:rPr>
                <w:noProof/>
              </w:rPr>
              <w:fldChar w:fldCharType="end"/>
            </w:r>
          </w:hyperlink>
        </w:p>
        <w:p w14:paraId="6DC1BFAF" w14:textId="75365451" w:rsidR="00A723C5" w:rsidRDefault="00A723C5">
          <w:pPr>
            <w:pStyle w:val="TOC3"/>
            <w:tabs>
              <w:tab w:val="right" w:leader="dot" w:pos="9016"/>
            </w:tabs>
            <w:rPr>
              <w:noProof/>
            </w:rPr>
          </w:pPr>
          <w:hyperlink w:anchor="_Toc222670018" w:history="1">
            <w:r w:rsidRPr="002D2A5D">
              <w:rPr>
                <w:rStyle w:val="Hyperlink"/>
                <w:noProof/>
              </w:rPr>
              <w:t>Créer un événement</w:t>
            </w:r>
            <w:r>
              <w:rPr>
                <w:noProof/>
              </w:rPr>
              <w:tab/>
            </w:r>
            <w:r>
              <w:rPr>
                <w:noProof/>
              </w:rPr>
              <w:fldChar w:fldCharType="begin"/>
            </w:r>
            <w:r>
              <w:rPr>
                <w:noProof/>
              </w:rPr>
              <w:instrText xml:space="preserve"> PAGEREF _Toc222670018 \h </w:instrText>
            </w:r>
            <w:r>
              <w:rPr>
                <w:noProof/>
              </w:rPr>
            </w:r>
            <w:r>
              <w:rPr>
                <w:noProof/>
              </w:rPr>
              <w:fldChar w:fldCharType="separate"/>
            </w:r>
            <w:r>
              <w:rPr>
                <w:noProof/>
              </w:rPr>
              <w:t>1</w:t>
            </w:r>
            <w:r>
              <w:rPr>
                <w:noProof/>
              </w:rPr>
              <w:fldChar w:fldCharType="end"/>
            </w:r>
          </w:hyperlink>
        </w:p>
        <w:p w14:paraId="3CE39ECD" w14:textId="79DA8EA2" w:rsidR="00A723C5" w:rsidRDefault="00A723C5">
          <w:pPr>
            <w:pStyle w:val="TOC3"/>
            <w:tabs>
              <w:tab w:val="right" w:leader="dot" w:pos="9016"/>
            </w:tabs>
            <w:rPr>
              <w:noProof/>
            </w:rPr>
          </w:pPr>
          <w:hyperlink w:anchor="_Toc222670019" w:history="1">
            <w:r w:rsidRPr="002D2A5D">
              <w:rPr>
                <w:rStyle w:val="Hyperlink"/>
                <w:noProof/>
              </w:rPr>
              <w:t>Modifier ou supprimer un événement</w:t>
            </w:r>
            <w:r>
              <w:rPr>
                <w:noProof/>
              </w:rPr>
              <w:tab/>
            </w:r>
            <w:r>
              <w:rPr>
                <w:noProof/>
              </w:rPr>
              <w:fldChar w:fldCharType="begin"/>
            </w:r>
            <w:r>
              <w:rPr>
                <w:noProof/>
              </w:rPr>
              <w:instrText xml:space="preserve"> PAGEREF _Toc222670019 \h </w:instrText>
            </w:r>
            <w:r>
              <w:rPr>
                <w:noProof/>
              </w:rPr>
            </w:r>
            <w:r>
              <w:rPr>
                <w:noProof/>
              </w:rPr>
              <w:fldChar w:fldCharType="separate"/>
            </w:r>
            <w:r>
              <w:rPr>
                <w:noProof/>
              </w:rPr>
              <w:t>1</w:t>
            </w:r>
            <w:r>
              <w:rPr>
                <w:noProof/>
              </w:rPr>
              <w:fldChar w:fldCharType="end"/>
            </w:r>
          </w:hyperlink>
        </w:p>
        <w:p w14:paraId="034FEC7A" w14:textId="7AC1062D" w:rsidR="00A723C5" w:rsidRDefault="00A723C5">
          <w:pPr>
            <w:pStyle w:val="TOC2"/>
            <w:tabs>
              <w:tab w:val="right" w:leader="dot" w:pos="9016"/>
            </w:tabs>
            <w:rPr>
              <w:noProof/>
            </w:rPr>
          </w:pPr>
          <w:hyperlink w:anchor="_Toc222670020" w:history="1">
            <w:r w:rsidRPr="002D2A5D">
              <w:rPr>
                <w:rStyle w:val="Hyperlink"/>
                <w:noProof/>
              </w:rPr>
              <w:t>6.3 Gestion des actualités</w:t>
            </w:r>
            <w:r>
              <w:rPr>
                <w:noProof/>
              </w:rPr>
              <w:tab/>
            </w:r>
            <w:r>
              <w:rPr>
                <w:noProof/>
              </w:rPr>
              <w:fldChar w:fldCharType="begin"/>
            </w:r>
            <w:r>
              <w:rPr>
                <w:noProof/>
              </w:rPr>
              <w:instrText xml:space="preserve"> PAGEREF _Toc222670020 \h </w:instrText>
            </w:r>
            <w:r>
              <w:rPr>
                <w:noProof/>
              </w:rPr>
            </w:r>
            <w:r>
              <w:rPr>
                <w:noProof/>
              </w:rPr>
              <w:fldChar w:fldCharType="separate"/>
            </w:r>
            <w:r>
              <w:rPr>
                <w:noProof/>
              </w:rPr>
              <w:t>1</w:t>
            </w:r>
            <w:r>
              <w:rPr>
                <w:noProof/>
              </w:rPr>
              <w:fldChar w:fldCharType="end"/>
            </w:r>
          </w:hyperlink>
        </w:p>
        <w:p w14:paraId="2C2FBB2B" w14:textId="3AD1622A" w:rsidR="00A723C5" w:rsidRDefault="00A723C5">
          <w:pPr>
            <w:pStyle w:val="TOC3"/>
            <w:tabs>
              <w:tab w:val="right" w:leader="dot" w:pos="9016"/>
            </w:tabs>
            <w:rPr>
              <w:noProof/>
            </w:rPr>
          </w:pPr>
          <w:hyperlink w:anchor="_Toc222670021" w:history="1">
            <w:r w:rsidRPr="002D2A5D">
              <w:rPr>
                <w:rStyle w:val="Hyperlink"/>
                <w:noProof/>
              </w:rPr>
              <w:t>Publier une actualité</w:t>
            </w:r>
            <w:r>
              <w:rPr>
                <w:noProof/>
              </w:rPr>
              <w:tab/>
            </w:r>
            <w:r>
              <w:rPr>
                <w:noProof/>
              </w:rPr>
              <w:fldChar w:fldCharType="begin"/>
            </w:r>
            <w:r>
              <w:rPr>
                <w:noProof/>
              </w:rPr>
              <w:instrText xml:space="preserve"> PAGEREF _Toc222670021 \h </w:instrText>
            </w:r>
            <w:r>
              <w:rPr>
                <w:noProof/>
              </w:rPr>
            </w:r>
            <w:r>
              <w:rPr>
                <w:noProof/>
              </w:rPr>
              <w:fldChar w:fldCharType="separate"/>
            </w:r>
            <w:r>
              <w:rPr>
                <w:noProof/>
              </w:rPr>
              <w:t>1</w:t>
            </w:r>
            <w:r>
              <w:rPr>
                <w:noProof/>
              </w:rPr>
              <w:fldChar w:fldCharType="end"/>
            </w:r>
          </w:hyperlink>
        </w:p>
        <w:p w14:paraId="3E2C38F7" w14:textId="2A3A5425" w:rsidR="00A723C5" w:rsidRDefault="00A723C5">
          <w:pPr>
            <w:pStyle w:val="TOC2"/>
            <w:tabs>
              <w:tab w:val="right" w:leader="dot" w:pos="9016"/>
            </w:tabs>
            <w:rPr>
              <w:noProof/>
            </w:rPr>
          </w:pPr>
          <w:hyperlink w:anchor="_Toc222670022" w:history="1">
            <w:r w:rsidRPr="002D2A5D">
              <w:rPr>
                <w:rStyle w:val="Hyperlink"/>
                <w:noProof/>
              </w:rPr>
              <w:t>6.4 Lien avec le site WordPress (mcabeninreg.bj)</w:t>
            </w:r>
            <w:r>
              <w:rPr>
                <w:noProof/>
              </w:rPr>
              <w:tab/>
            </w:r>
            <w:r>
              <w:rPr>
                <w:noProof/>
              </w:rPr>
              <w:fldChar w:fldCharType="begin"/>
            </w:r>
            <w:r>
              <w:rPr>
                <w:noProof/>
              </w:rPr>
              <w:instrText xml:space="preserve"> PAGEREF _Toc222670022 \h </w:instrText>
            </w:r>
            <w:r>
              <w:rPr>
                <w:noProof/>
              </w:rPr>
            </w:r>
            <w:r>
              <w:rPr>
                <w:noProof/>
              </w:rPr>
              <w:fldChar w:fldCharType="separate"/>
            </w:r>
            <w:r>
              <w:rPr>
                <w:noProof/>
              </w:rPr>
              <w:t>1</w:t>
            </w:r>
            <w:r>
              <w:rPr>
                <w:noProof/>
              </w:rPr>
              <w:fldChar w:fldCharType="end"/>
            </w:r>
          </w:hyperlink>
        </w:p>
        <w:p w14:paraId="41922C21" w14:textId="0B9D8E7C" w:rsidR="00A723C5" w:rsidRDefault="00A723C5">
          <w:pPr>
            <w:pStyle w:val="TOC1"/>
            <w:tabs>
              <w:tab w:val="right" w:leader="dot" w:pos="9016"/>
            </w:tabs>
            <w:rPr>
              <w:noProof/>
            </w:rPr>
          </w:pPr>
          <w:hyperlink w:anchor="_Toc222670023" w:history="1">
            <w:r w:rsidRPr="002D2A5D">
              <w:rPr>
                <w:rStyle w:val="Hyperlink"/>
                <w:noProof/>
              </w:rPr>
              <w:t>7. Rôles et permissions</w:t>
            </w:r>
            <w:r>
              <w:rPr>
                <w:noProof/>
              </w:rPr>
              <w:tab/>
            </w:r>
            <w:r>
              <w:rPr>
                <w:noProof/>
              </w:rPr>
              <w:fldChar w:fldCharType="begin"/>
            </w:r>
            <w:r>
              <w:rPr>
                <w:noProof/>
              </w:rPr>
              <w:instrText xml:space="preserve"> PAGEREF _Toc222670023 \h </w:instrText>
            </w:r>
            <w:r>
              <w:rPr>
                <w:noProof/>
              </w:rPr>
            </w:r>
            <w:r>
              <w:rPr>
                <w:noProof/>
              </w:rPr>
              <w:fldChar w:fldCharType="separate"/>
            </w:r>
            <w:r>
              <w:rPr>
                <w:noProof/>
              </w:rPr>
              <w:t>1</w:t>
            </w:r>
            <w:r>
              <w:rPr>
                <w:noProof/>
              </w:rPr>
              <w:fldChar w:fldCharType="end"/>
            </w:r>
          </w:hyperlink>
        </w:p>
        <w:p w14:paraId="1FB3C402" w14:textId="7C31726D" w:rsidR="00A723C5" w:rsidRDefault="00A723C5">
          <w:pPr>
            <w:pStyle w:val="TOC1"/>
            <w:tabs>
              <w:tab w:val="right" w:leader="dot" w:pos="9016"/>
            </w:tabs>
            <w:rPr>
              <w:noProof/>
            </w:rPr>
          </w:pPr>
          <w:hyperlink w:anchor="_Toc222670024" w:history="1">
            <w:r w:rsidRPr="002D2A5D">
              <w:rPr>
                <w:rStyle w:val="Hyperlink"/>
                <w:noProof/>
              </w:rPr>
              <w:t>8. Bonnes pratiques</w:t>
            </w:r>
            <w:r>
              <w:rPr>
                <w:noProof/>
              </w:rPr>
              <w:tab/>
            </w:r>
            <w:r>
              <w:rPr>
                <w:noProof/>
              </w:rPr>
              <w:fldChar w:fldCharType="begin"/>
            </w:r>
            <w:r>
              <w:rPr>
                <w:noProof/>
              </w:rPr>
              <w:instrText xml:space="preserve"> PAGEREF _Toc222670024 \h </w:instrText>
            </w:r>
            <w:r>
              <w:rPr>
                <w:noProof/>
              </w:rPr>
            </w:r>
            <w:r>
              <w:rPr>
                <w:noProof/>
              </w:rPr>
              <w:fldChar w:fldCharType="separate"/>
            </w:r>
            <w:r>
              <w:rPr>
                <w:noProof/>
              </w:rPr>
              <w:t>1</w:t>
            </w:r>
            <w:r>
              <w:rPr>
                <w:noProof/>
              </w:rPr>
              <w:fldChar w:fldCharType="end"/>
            </w:r>
          </w:hyperlink>
        </w:p>
        <w:p w14:paraId="4E734848" w14:textId="61A48AB0" w:rsidR="00A723C5" w:rsidRDefault="00A723C5">
          <w:pPr>
            <w:pStyle w:val="TOC2"/>
            <w:tabs>
              <w:tab w:val="right" w:leader="dot" w:pos="9016"/>
            </w:tabs>
            <w:rPr>
              <w:noProof/>
            </w:rPr>
          </w:pPr>
          <w:hyperlink w:anchor="_Toc222670025" w:history="1">
            <w:r w:rsidRPr="002D2A5D">
              <w:rPr>
                <w:rStyle w:val="Hyperlink"/>
                <w:noProof/>
              </w:rPr>
              <w:t>8.1 Pour les Lecteurs</w:t>
            </w:r>
            <w:r>
              <w:rPr>
                <w:noProof/>
              </w:rPr>
              <w:tab/>
            </w:r>
            <w:r>
              <w:rPr>
                <w:noProof/>
              </w:rPr>
              <w:fldChar w:fldCharType="begin"/>
            </w:r>
            <w:r>
              <w:rPr>
                <w:noProof/>
              </w:rPr>
              <w:instrText xml:space="preserve"> PAGEREF _Toc222670025 \h </w:instrText>
            </w:r>
            <w:r>
              <w:rPr>
                <w:noProof/>
              </w:rPr>
            </w:r>
            <w:r>
              <w:rPr>
                <w:noProof/>
              </w:rPr>
              <w:fldChar w:fldCharType="separate"/>
            </w:r>
            <w:r>
              <w:rPr>
                <w:noProof/>
              </w:rPr>
              <w:t>1</w:t>
            </w:r>
            <w:r>
              <w:rPr>
                <w:noProof/>
              </w:rPr>
              <w:fldChar w:fldCharType="end"/>
            </w:r>
          </w:hyperlink>
        </w:p>
        <w:p w14:paraId="37A8DDE7" w14:textId="64A51674" w:rsidR="00A723C5" w:rsidRDefault="00A723C5">
          <w:pPr>
            <w:pStyle w:val="TOC2"/>
            <w:tabs>
              <w:tab w:val="right" w:leader="dot" w:pos="9016"/>
            </w:tabs>
            <w:rPr>
              <w:noProof/>
            </w:rPr>
          </w:pPr>
          <w:hyperlink w:anchor="_Toc222670026" w:history="1">
            <w:r w:rsidRPr="002D2A5D">
              <w:rPr>
                <w:rStyle w:val="Hyperlink"/>
                <w:noProof/>
              </w:rPr>
              <w:t>8.2 Pour les Contributeurs</w:t>
            </w:r>
            <w:r>
              <w:rPr>
                <w:noProof/>
              </w:rPr>
              <w:tab/>
            </w:r>
            <w:r>
              <w:rPr>
                <w:noProof/>
              </w:rPr>
              <w:fldChar w:fldCharType="begin"/>
            </w:r>
            <w:r>
              <w:rPr>
                <w:noProof/>
              </w:rPr>
              <w:instrText xml:space="preserve"> PAGEREF _Toc222670026 \h </w:instrText>
            </w:r>
            <w:r>
              <w:rPr>
                <w:noProof/>
              </w:rPr>
            </w:r>
            <w:r>
              <w:rPr>
                <w:noProof/>
              </w:rPr>
              <w:fldChar w:fldCharType="separate"/>
            </w:r>
            <w:r>
              <w:rPr>
                <w:noProof/>
              </w:rPr>
              <w:t>1</w:t>
            </w:r>
            <w:r>
              <w:rPr>
                <w:noProof/>
              </w:rPr>
              <w:fldChar w:fldCharType="end"/>
            </w:r>
          </w:hyperlink>
        </w:p>
        <w:p w14:paraId="6455C866" w14:textId="47E81766" w:rsidR="00A723C5" w:rsidRDefault="00A723C5">
          <w:pPr>
            <w:pStyle w:val="TOC1"/>
            <w:tabs>
              <w:tab w:val="right" w:leader="dot" w:pos="9016"/>
            </w:tabs>
            <w:rPr>
              <w:noProof/>
            </w:rPr>
          </w:pPr>
          <w:hyperlink w:anchor="_Toc222670027" w:history="1">
            <w:r w:rsidRPr="002D2A5D">
              <w:rPr>
                <w:rStyle w:val="Hyperlink"/>
                <w:noProof/>
              </w:rPr>
              <w:t>9. Résolution des problèmes courants</w:t>
            </w:r>
            <w:r>
              <w:rPr>
                <w:noProof/>
              </w:rPr>
              <w:tab/>
            </w:r>
            <w:r>
              <w:rPr>
                <w:noProof/>
              </w:rPr>
              <w:fldChar w:fldCharType="begin"/>
            </w:r>
            <w:r>
              <w:rPr>
                <w:noProof/>
              </w:rPr>
              <w:instrText xml:space="preserve"> PAGEREF _Toc222670027 \h </w:instrText>
            </w:r>
            <w:r>
              <w:rPr>
                <w:noProof/>
              </w:rPr>
            </w:r>
            <w:r>
              <w:rPr>
                <w:noProof/>
              </w:rPr>
              <w:fldChar w:fldCharType="separate"/>
            </w:r>
            <w:r>
              <w:rPr>
                <w:noProof/>
              </w:rPr>
              <w:t>1</w:t>
            </w:r>
            <w:r>
              <w:rPr>
                <w:noProof/>
              </w:rPr>
              <w:fldChar w:fldCharType="end"/>
            </w:r>
          </w:hyperlink>
        </w:p>
        <w:p w14:paraId="49F5D6F5" w14:textId="18946CC5" w:rsidR="00A723C5" w:rsidRDefault="00A723C5">
          <w:pPr>
            <w:pStyle w:val="TOC1"/>
            <w:tabs>
              <w:tab w:val="right" w:leader="dot" w:pos="9016"/>
            </w:tabs>
            <w:rPr>
              <w:noProof/>
            </w:rPr>
          </w:pPr>
          <w:hyperlink w:anchor="_Toc222670028" w:history="1">
            <w:r w:rsidRPr="002D2A5D">
              <w:rPr>
                <w:rStyle w:val="Hyperlink"/>
                <w:noProof/>
              </w:rPr>
              <w:t>10. Support et assistance</w:t>
            </w:r>
            <w:r>
              <w:rPr>
                <w:noProof/>
              </w:rPr>
              <w:tab/>
            </w:r>
            <w:r>
              <w:rPr>
                <w:noProof/>
              </w:rPr>
              <w:fldChar w:fldCharType="begin"/>
            </w:r>
            <w:r>
              <w:rPr>
                <w:noProof/>
              </w:rPr>
              <w:instrText xml:space="preserve"> PAGEREF _Toc222670028 \h </w:instrText>
            </w:r>
            <w:r>
              <w:rPr>
                <w:noProof/>
              </w:rPr>
            </w:r>
            <w:r>
              <w:rPr>
                <w:noProof/>
              </w:rPr>
              <w:fldChar w:fldCharType="separate"/>
            </w:r>
            <w:r>
              <w:rPr>
                <w:noProof/>
              </w:rPr>
              <w:t>1</w:t>
            </w:r>
            <w:r>
              <w:rPr>
                <w:noProof/>
              </w:rPr>
              <w:fldChar w:fldCharType="end"/>
            </w:r>
          </w:hyperlink>
        </w:p>
        <w:p w14:paraId="7744500A" w14:textId="366167A8" w:rsidR="00A723C5" w:rsidRDefault="00A723C5">
          <w:pPr>
            <w:pStyle w:val="TOC2"/>
            <w:tabs>
              <w:tab w:val="right" w:leader="dot" w:pos="9016"/>
            </w:tabs>
            <w:rPr>
              <w:noProof/>
            </w:rPr>
          </w:pPr>
          <w:hyperlink w:anchor="_Toc222670029" w:history="1">
            <w:r w:rsidRPr="002D2A5D">
              <w:rPr>
                <w:rStyle w:val="Hyperlink"/>
                <w:noProof/>
              </w:rPr>
              <w:t>10.1 Formulaire de demande de modification</w:t>
            </w:r>
            <w:r>
              <w:rPr>
                <w:noProof/>
              </w:rPr>
              <w:tab/>
            </w:r>
            <w:r>
              <w:rPr>
                <w:noProof/>
              </w:rPr>
              <w:fldChar w:fldCharType="begin"/>
            </w:r>
            <w:r>
              <w:rPr>
                <w:noProof/>
              </w:rPr>
              <w:instrText xml:space="preserve"> PAGEREF _Toc222670029 \h </w:instrText>
            </w:r>
            <w:r>
              <w:rPr>
                <w:noProof/>
              </w:rPr>
            </w:r>
            <w:r>
              <w:rPr>
                <w:noProof/>
              </w:rPr>
              <w:fldChar w:fldCharType="separate"/>
            </w:r>
            <w:r>
              <w:rPr>
                <w:noProof/>
              </w:rPr>
              <w:t>1</w:t>
            </w:r>
            <w:r>
              <w:rPr>
                <w:noProof/>
              </w:rPr>
              <w:fldChar w:fldCharType="end"/>
            </w:r>
          </w:hyperlink>
        </w:p>
        <w:p w14:paraId="12BF8413" w14:textId="0D3CD9AB" w:rsidR="00A723C5" w:rsidRDefault="00A723C5">
          <w:pPr>
            <w:pStyle w:val="TOC2"/>
            <w:tabs>
              <w:tab w:val="right" w:leader="dot" w:pos="9016"/>
            </w:tabs>
            <w:rPr>
              <w:noProof/>
            </w:rPr>
          </w:pPr>
          <w:hyperlink w:anchor="_Toc222670030" w:history="1">
            <w:r w:rsidRPr="002D2A5D">
              <w:rPr>
                <w:rStyle w:val="Hyperlink"/>
                <w:noProof/>
              </w:rPr>
              <w:t>10.2 Bonnes pratiques pour le support</w:t>
            </w:r>
            <w:r>
              <w:rPr>
                <w:noProof/>
              </w:rPr>
              <w:tab/>
            </w:r>
            <w:r>
              <w:rPr>
                <w:noProof/>
              </w:rPr>
              <w:fldChar w:fldCharType="begin"/>
            </w:r>
            <w:r>
              <w:rPr>
                <w:noProof/>
              </w:rPr>
              <w:instrText xml:space="preserve"> PAGEREF _Toc222670030 \h </w:instrText>
            </w:r>
            <w:r>
              <w:rPr>
                <w:noProof/>
              </w:rPr>
            </w:r>
            <w:r>
              <w:rPr>
                <w:noProof/>
              </w:rPr>
              <w:fldChar w:fldCharType="separate"/>
            </w:r>
            <w:r>
              <w:rPr>
                <w:noProof/>
              </w:rPr>
              <w:t>1</w:t>
            </w:r>
            <w:r>
              <w:rPr>
                <w:noProof/>
              </w:rPr>
              <w:fldChar w:fldCharType="end"/>
            </w:r>
          </w:hyperlink>
        </w:p>
        <w:p w14:paraId="5F47617A" w14:textId="583A8AB8" w:rsidR="000A0610" w:rsidRDefault="00EF335D">
          <w:r>
            <w:fldChar w:fldCharType="end"/>
          </w:r>
        </w:p>
      </w:sdtContent>
    </w:sdt>
    <w:p w14:paraId="5F47617B" w14:textId="77777777" w:rsidR="000A0610" w:rsidRDefault="00EF335D">
      <w:r>
        <w:br w:type="page"/>
      </w:r>
    </w:p>
    <w:p w14:paraId="5F47617C" w14:textId="77777777" w:rsidR="000A0610" w:rsidRDefault="00EF335D">
      <w:pPr>
        <w:pStyle w:val="Heading1"/>
      </w:pPr>
      <w:bookmarkStart w:id="1" w:name="_Toc222669993"/>
      <w:r>
        <w:t>1. Présentation du portail SIP</w:t>
      </w:r>
      <w:bookmarkEnd w:id="1"/>
    </w:p>
    <w:p w14:paraId="5F47617D" w14:textId="77777777" w:rsidR="000A0610" w:rsidRDefault="00EF335D">
      <w:pPr>
        <w:spacing w:after="120"/>
        <w:jc w:val="both"/>
      </w:pPr>
      <w:r>
        <w:t>Le SIP (Système d’Information du Programme) est un portail SharePoint Online qui constitue le point d’entrée unique vers l’ensemble des applications et modules du système d’information MOSES du programme MCA-Bénin Régional.</w:t>
      </w:r>
    </w:p>
    <w:p w14:paraId="5F47617E" w14:textId="77777777" w:rsidR="000A0610" w:rsidRDefault="00EF335D">
      <w:pPr>
        <w:spacing w:after="120"/>
        <w:jc w:val="both"/>
      </w:pPr>
      <w:r>
        <w:t>Le portail remplit plusieurs fonctions essentielles : centraliser l’accès aux 11 modules fonctionnels du système regroupés en deux domaines (SGESSS et Planification), diffuser les actualités et événements du programme, fournir une interface de navigation intuitive basée sur SharePoint, et offrir un accès sécurisé via l’authentification Microsoft 365.</w:t>
      </w:r>
    </w:p>
    <w:p w14:paraId="5F47617F" w14:textId="77777777" w:rsidR="000A0610" w:rsidRDefault="00EF335D">
      <w:pPr>
        <w:spacing w:after="120"/>
        <w:jc w:val="both"/>
      </w:pPr>
      <w:r>
        <w:t>Chaque module est représenté par un badge portant son trigramme (GDA, PAR, MGP, etc.). En cliquant sur ce badge, l’utilisateur accède à une page de présentation du module avec des tableaux de bord Power BI et un bouton d’accès à l’application correspondante.</w:t>
      </w:r>
    </w:p>
    <w:p w14:paraId="5F476180" w14:textId="77777777" w:rsidR="000A0610" w:rsidRDefault="00EF335D">
      <w:pPr>
        <w:spacing w:before="200" w:after="80"/>
        <w:jc w:val="center"/>
      </w:pPr>
      <w:r>
        <w:rPr>
          <w:noProof/>
        </w:rPr>
        <w:drawing>
          <wp:inline distT="0" distB="0" distL="0" distR="0" wp14:anchorId="5F4762C1" wp14:editId="5F4762C2">
            <wp:extent cx="5143500" cy="2857500"/>
            <wp:effectExtent l="0" t="0" r="0" b="0"/>
            <wp:docPr id="1" name="Accueil" descr="Figure 1 : Page d’accueil du portail SIP/MOSES" title="Accu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857500"/>
                    </a:xfrm>
                    <a:prstGeom prst="rect">
                      <a:avLst/>
                    </a:prstGeom>
                  </pic:spPr>
                </pic:pic>
              </a:graphicData>
            </a:graphic>
          </wp:inline>
        </w:drawing>
      </w:r>
    </w:p>
    <w:p w14:paraId="5F476181" w14:textId="77777777" w:rsidR="000A0610" w:rsidRDefault="00EF335D">
      <w:pPr>
        <w:spacing w:after="200"/>
        <w:jc w:val="center"/>
      </w:pPr>
      <w:r>
        <w:rPr>
          <w:i/>
          <w:iCs/>
          <w:color w:val="666666"/>
          <w:sz w:val="18"/>
          <w:szCs w:val="18"/>
        </w:rPr>
        <w:t>Figure 1 : Page d’accueil du portail SIP/MOSES</w:t>
      </w:r>
    </w:p>
    <w:p w14:paraId="5F476182" w14:textId="77777777" w:rsidR="000A0610" w:rsidRDefault="00EF335D">
      <w:r>
        <w:br w:type="page"/>
      </w:r>
    </w:p>
    <w:p w14:paraId="5F476183" w14:textId="77777777" w:rsidR="000A0610" w:rsidRDefault="00EF335D">
      <w:pPr>
        <w:pStyle w:val="Heading1"/>
      </w:pPr>
      <w:bookmarkStart w:id="2" w:name="_Toc222669994"/>
      <w:r>
        <w:t>2. Prérequis et connexion</w:t>
      </w:r>
      <w:bookmarkEnd w:id="2"/>
    </w:p>
    <w:p w14:paraId="5F476184" w14:textId="77777777" w:rsidR="000A0610" w:rsidRDefault="00EF335D">
      <w:pPr>
        <w:pStyle w:val="Heading2"/>
      </w:pPr>
      <w:bookmarkStart w:id="3" w:name="_Toc222669995"/>
      <w:r>
        <w:t>2.1 Prérequis</w:t>
      </w:r>
      <w:bookmarkEnd w:id="3"/>
    </w:p>
    <w:p w14:paraId="5F476185" w14:textId="07C889B8" w:rsidR="000A0610" w:rsidRDefault="00EF335D">
      <w:pPr>
        <w:spacing w:after="120"/>
        <w:jc w:val="both"/>
      </w:pPr>
      <w:r>
        <w:t xml:space="preserve">Pour accéder au portail SIP, vous devez disposer d’un compte Microsoft 365 actif avec les droits d’accès au </w:t>
      </w:r>
      <w:r w:rsidR="36AB7D9E">
        <w:t xml:space="preserve">tenant mosesmcareg puis au </w:t>
      </w:r>
      <w:r>
        <w:t>portail SIP, d’un navigateur web récent (Microsoft Edge recommandé, Google Chrome ou Mozilla Firefox), et d’une connexion internet stable.</w:t>
      </w:r>
    </w:p>
    <w:p w14:paraId="5F476186" w14:textId="77777777" w:rsidR="000A0610" w:rsidRDefault="00EF335D">
      <w:pPr>
        <w:pStyle w:val="Heading2"/>
      </w:pPr>
      <w:bookmarkStart w:id="4" w:name="_Toc222669996"/>
      <w:r>
        <w:t>2.2 Procédure de connexion</w:t>
      </w:r>
      <w:bookmarkEnd w:id="4"/>
    </w:p>
    <w:p w14:paraId="5F476187" w14:textId="77777777" w:rsidR="000A0610" w:rsidRDefault="00EF335D">
      <w:pPr>
        <w:spacing w:after="120"/>
        <w:jc w:val="both"/>
      </w:pPr>
      <w:r>
        <w:rPr>
          <w:b/>
          <w:bCs/>
          <w:color w:val="2E7D32"/>
        </w:rPr>
        <w:t xml:space="preserve">1. </w:t>
      </w:r>
      <w:r>
        <w:t>Ouvrez votre navigateur et saisissez l’URL du portail : https://mosesmcareg.sharepoint.com/</w:t>
      </w:r>
    </w:p>
    <w:p w14:paraId="5F476188" w14:textId="77777777" w:rsidR="000A0610" w:rsidRDefault="00EF335D">
      <w:pPr>
        <w:spacing w:after="120"/>
        <w:jc w:val="both"/>
      </w:pPr>
      <w:r>
        <w:rPr>
          <w:b/>
          <w:bCs/>
          <w:color w:val="2E7D32"/>
        </w:rPr>
        <w:t xml:space="preserve">2. </w:t>
      </w:r>
      <w:r>
        <w:t>La page d’authentification Microsoft s’affiche : saisissez votre adresse e-mail professionnelle puis votre mot de passe.</w:t>
      </w:r>
    </w:p>
    <w:p w14:paraId="5F476189" w14:textId="77777777" w:rsidR="000A0610" w:rsidRDefault="00EF335D">
      <w:pPr>
        <w:spacing w:after="120"/>
        <w:jc w:val="both"/>
      </w:pPr>
      <w:r>
        <w:rPr>
          <w:b/>
          <w:bCs/>
          <w:color w:val="2E7D32"/>
        </w:rPr>
        <w:t xml:space="preserve">3. </w:t>
      </w:r>
      <w:r>
        <w:t xml:space="preserve">Si l’authentification </w:t>
      </w:r>
      <w:proofErr w:type="spellStart"/>
      <w:r>
        <w:t>multifacteur</w:t>
      </w:r>
      <w:proofErr w:type="spellEnd"/>
      <w:r>
        <w:t xml:space="preserve"> (MFA) est activée, validez la notification sur votre téléphone ou saisissez le code reçu.</w:t>
      </w:r>
    </w:p>
    <w:p w14:paraId="5F47618A" w14:textId="77777777" w:rsidR="000A0610" w:rsidRDefault="00EF335D">
      <w:pPr>
        <w:spacing w:after="120"/>
        <w:jc w:val="both"/>
      </w:pPr>
      <w:r>
        <w:rPr>
          <w:b/>
          <w:bCs/>
          <w:color w:val="2E7D32"/>
        </w:rPr>
        <w:t xml:space="preserve">4. </w:t>
      </w:r>
      <w:r>
        <w:t>Après authentification, vous êtes redirigé vers la page d’accueil du portail.</w:t>
      </w:r>
    </w:p>
    <w:p w14:paraId="5F47618B" w14:textId="77777777" w:rsidR="000A0610" w:rsidRDefault="000A061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0610" w14:paraId="5F47618E" w14:textId="77777777">
        <w:tc>
          <w:tcPr>
            <w:tcW w:w="9026" w:type="dxa"/>
            <w:tcBorders>
              <w:left w:val="single" w:sz="6" w:space="0" w:color="2E7D32"/>
            </w:tcBorders>
            <w:shd w:val="clear" w:color="auto" w:fill="E8F5E9"/>
            <w:tcMar>
              <w:top w:w="100" w:type="dxa"/>
              <w:left w:w="200" w:type="dxa"/>
              <w:bottom w:w="100" w:type="dxa"/>
              <w:right w:w="200" w:type="dxa"/>
            </w:tcMar>
          </w:tcPr>
          <w:p w14:paraId="5F47618C" w14:textId="77777777" w:rsidR="000A0610" w:rsidRDefault="00EF335D">
            <w:pPr>
              <w:spacing w:after="60"/>
            </w:pPr>
            <w:r>
              <w:rPr>
                <w:b/>
                <w:bCs/>
                <w:color w:val="2E7D32"/>
              </w:rPr>
              <w:t>✅ Astuce</w:t>
            </w:r>
          </w:p>
          <w:p w14:paraId="5F47618D" w14:textId="77777777" w:rsidR="000A0610" w:rsidRDefault="00EF335D">
            <w:r>
              <w:t xml:space="preserve">Ajoutez le portail SIP à vos favoris pour un accès rapide au quotidien. Sur Edge ou Chrome : </w:t>
            </w:r>
            <w:proofErr w:type="spellStart"/>
            <w:r>
              <w:t>Ctrl+D</w:t>
            </w:r>
            <w:proofErr w:type="spellEnd"/>
            <w:r>
              <w:t xml:space="preserve"> pour ajouter un favori.</w:t>
            </w:r>
          </w:p>
        </w:tc>
      </w:tr>
    </w:tbl>
    <w:p w14:paraId="5F47618F" w14:textId="77777777" w:rsidR="000A0610" w:rsidRDefault="00EF335D">
      <w:r>
        <w:br w:type="page"/>
      </w:r>
    </w:p>
    <w:p w14:paraId="5F476190" w14:textId="77777777" w:rsidR="000A0610" w:rsidRDefault="00EF335D">
      <w:pPr>
        <w:pStyle w:val="Heading1"/>
      </w:pPr>
      <w:bookmarkStart w:id="5" w:name="_Toc222669997"/>
      <w:r>
        <w:t>3. Page d’accueil du portail</w:t>
      </w:r>
      <w:bookmarkEnd w:id="5"/>
    </w:p>
    <w:p w14:paraId="5F476191" w14:textId="77777777" w:rsidR="000A0610" w:rsidRDefault="00EF335D">
      <w:pPr>
        <w:spacing w:after="120"/>
        <w:jc w:val="both"/>
      </w:pPr>
      <w:r>
        <w:t>La page d’accueil du portail SIP présente les éléments suivants, de haut en bas :</w:t>
      </w:r>
    </w:p>
    <w:p w14:paraId="5F476192" w14:textId="77777777" w:rsidR="000A0610" w:rsidRDefault="00EF335D">
      <w:pPr>
        <w:pStyle w:val="Heading2"/>
      </w:pPr>
      <w:bookmarkStart w:id="6" w:name="_Toc222669998"/>
      <w:r>
        <w:t>3.1 Barre de navigation supérieure</w:t>
      </w:r>
      <w:bookmarkEnd w:id="6"/>
    </w:p>
    <w:p w14:paraId="5F476193" w14:textId="77777777" w:rsidR="000A0610" w:rsidRDefault="00EF335D">
      <w:pPr>
        <w:spacing w:after="120"/>
        <w:jc w:val="both"/>
      </w:pPr>
      <w:r>
        <w:t>La barre de navigation permet d’accéder aux différentes rubriques du portail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A0610" w14:paraId="5F476196"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tcPr>
          <w:p w14:paraId="5F476194" w14:textId="77777777" w:rsidR="000A0610" w:rsidRDefault="00EF335D">
            <w:r>
              <w:rPr>
                <w:b/>
                <w:bCs/>
                <w:color w:val="FFFFFF"/>
              </w:rPr>
              <w:t>Menu</w:t>
            </w:r>
          </w:p>
        </w:tc>
        <w:tc>
          <w:tcPr>
            <w:tcW w:w="60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tcPr>
          <w:p w14:paraId="5F476195" w14:textId="77777777" w:rsidR="000A0610" w:rsidRDefault="00EF335D">
            <w:r>
              <w:rPr>
                <w:b/>
                <w:bCs/>
                <w:color w:val="FFFFFF"/>
              </w:rPr>
              <w:t>Description</w:t>
            </w:r>
          </w:p>
        </w:tc>
      </w:tr>
      <w:tr w:rsidR="000A0610" w14:paraId="5F476199"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97" w14:textId="77777777" w:rsidR="000A0610" w:rsidRDefault="00EF335D">
            <w:r>
              <w:rPr>
                <w:b/>
                <w:bCs/>
              </w:rPr>
              <w:t>Gestion des Documents</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98" w14:textId="77777777" w:rsidR="000A0610" w:rsidRDefault="00EF335D">
            <w:r>
              <w:t>Accès au site MCA-Bénin Documentation (bibliothèque documentaire)</w:t>
            </w:r>
          </w:p>
        </w:tc>
      </w:tr>
      <w:tr w:rsidR="000A0610" w14:paraId="5F47619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9A" w14:textId="77777777" w:rsidR="000A0610" w:rsidRDefault="00EF335D">
            <w:r>
              <w:rPr>
                <w:b/>
                <w:bCs/>
              </w:rPr>
              <w:t>Demande de modifications</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19B" w14:textId="77777777" w:rsidR="000A0610" w:rsidRDefault="00EF335D">
            <w:r>
              <w:t>Formulaire Microsoft Forms pour soumettre une demande de modification de module</w:t>
            </w:r>
          </w:p>
        </w:tc>
      </w:tr>
      <w:tr w:rsidR="000A0610" w14:paraId="5F47619F"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9D" w14:textId="77777777" w:rsidR="000A0610" w:rsidRDefault="00EF335D">
            <w:r>
              <w:rPr>
                <w:b/>
                <w:bCs/>
              </w:rPr>
              <w:t>Domaines</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9E" w14:textId="77777777" w:rsidR="000A0610" w:rsidRDefault="00EF335D">
            <w:r>
              <w:t>Menu déroulant : SGESS, Gestion de la planification, Infrastructure du Corridor, Efficacité des Opérations du Corridor, SI</w:t>
            </w:r>
          </w:p>
        </w:tc>
      </w:tr>
      <w:tr w:rsidR="000A0610" w14:paraId="5F4761A2"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A0" w14:textId="77777777" w:rsidR="000A0610" w:rsidRDefault="00EF335D">
            <w:r>
              <w:rPr>
                <w:b/>
                <w:bCs/>
              </w:rPr>
              <w:t>MCA-Bénin Régional</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1A1" w14:textId="77777777" w:rsidR="000A0610" w:rsidRDefault="00EF335D">
            <w:r>
              <w:t>Page institutionnelle du programme</w:t>
            </w:r>
          </w:p>
        </w:tc>
      </w:tr>
      <w:tr w:rsidR="000A0610" w14:paraId="5F4761A5"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A3" w14:textId="77777777" w:rsidR="000A0610" w:rsidRDefault="00EF335D">
            <w:r>
              <w:rPr>
                <w:b/>
                <w:bCs/>
              </w:rPr>
              <w:t>FAQ</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A4" w14:textId="77777777" w:rsidR="000A0610" w:rsidRDefault="00EF335D">
            <w:r>
              <w:t>Questions fréquentes sur les procédures de passation des marchés MCC</w:t>
            </w:r>
          </w:p>
        </w:tc>
      </w:tr>
      <w:tr w:rsidR="000A0610" w14:paraId="5F4761A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A6" w14:textId="77777777" w:rsidR="000A0610" w:rsidRDefault="00EF335D">
            <w:r>
              <w:rPr>
                <w:b/>
                <w:bCs/>
              </w:rPr>
              <w:t>Admin</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1A7" w14:textId="77777777" w:rsidR="000A0610" w:rsidRDefault="00EF335D">
            <w:r>
              <w:t>Visible uniquement pour les administrateurs : Liste des demandes, Dossiers modules, Demande d’accès au site</w:t>
            </w:r>
          </w:p>
        </w:tc>
      </w:tr>
    </w:tbl>
    <w:p w14:paraId="5F4761A9" w14:textId="77777777" w:rsidR="000A0610" w:rsidRDefault="00EF335D">
      <w:pPr>
        <w:spacing w:before="200" w:after="80"/>
        <w:jc w:val="center"/>
      </w:pPr>
      <w:r>
        <w:rPr>
          <w:noProof/>
        </w:rPr>
        <w:drawing>
          <wp:inline distT="0" distB="0" distL="0" distR="0" wp14:anchorId="5F4762C3" wp14:editId="5F4762C4">
            <wp:extent cx="5143500" cy="457200"/>
            <wp:effectExtent l="0" t="0" r="0" b="0"/>
            <wp:docPr id="1663414047" name="Navigation" descr="Figure 2 : Barre de navigation principale" title="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457200"/>
                    </a:xfrm>
                    <a:prstGeom prst="rect">
                      <a:avLst/>
                    </a:prstGeom>
                  </pic:spPr>
                </pic:pic>
              </a:graphicData>
            </a:graphic>
          </wp:inline>
        </w:drawing>
      </w:r>
    </w:p>
    <w:p w14:paraId="5F4761AA" w14:textId="77777777" w:rsidR="000A0610" w:rsidRDefault="00EF335D">
      <w:pPr>
        <w:spacing w:after="200"/>
        <w:jc w:val="center"/>
      </w:pPr>
      <w:r>
        <w:rPr>
          <w:i/>
          <w:iCs/>
          <w:color w:val="666666"/>
          <w:sz w:val="18"/>
          <w:szCs w:val="18"/>
        </w:rPr>
        <w:t>Figure 2 : Barre de navigation principale</w:t>
      </w:r>
    </w:p>
    <w:p w14:paraId="5F4761AB" w14:textId="77777777" w:rsidR="000A0610" w:rsidRDefault="00EF335D">
      <w:pPr>
        <w:pStyle w:val="Heading2"/>
      </w:pPr>
      <w:bookmarkStart w:id="7" w:name="_Toc222669999"/>
      <w:r>
        <w:t>3.2 Logos et bannière</w:t>
      </w:r>
      <w:bookmarkEnd w:id="7"/>
    </w:p>
    <w:p w14:paraId="5F4761AC" w14:textId="77777777" w:rsidR="000A0610" w:rsidRDefault="00EF335D">
      <w:pPr>
        <w:spacing w:after="120"/>
        <w:jc w:val="both"/>
      </w:pPr>
      <w:r>
        <w:t>Sous la barre de navigation, deux logos sont affichés côte à côte : MCA-Bénin Régional (à gauche) et Millennium Challenge Corporation (à droite). En dessous, la bannière Hero présente une photo aérienne d’infrastructure routière avec la devise du programme : « Des infrastructures et services de transport de qualité pour une croissance économique régionale » et un texte de bienvenue.</w:t>
      </w:r>
    </w:p>
    <w:p w14:paraId="5F4761AD" w14:textId="77777777" w:rsidR="000A0610" w:rsidRDefault="00EF335D">
      <w:pPr>
        <w:pStyle w:val="Heading2"/>
      </w:pPr>
      <w:bookmarkStart w:id="8" w:name="_Toc222670000"/>
      <w:r>
        <w:t>3.3 Événements</w:t>
      </w:r>
      <w:bookmarkEnd w:id="8"/>
    </w:p>
    <w:p w14:paraId="5F4761AE" w14:textId="77777777" w:rsidR="000A0610" w:rsidRDefault="00EF335D">
      <w:pPr>
        <w:spacing w:after="120"/>
        <w:jc w:val="both"/>
      </w:pPr>
      <w:r>
        <w:t>Le panneau latéral droit de la bannière affiche les prochains événements du programme. Un bouton « + Ajouter un événement » permet aux contributeurs de créer de nouveaux événements. Lorsqu’aucun événement n’est planifié, le message « Aucun événement à venir » s’affiche.</w:t>
      </w:r>
    </w:p>
    <w:p w14:paraId="5F4761AF" w14:textId="77777777" w:rsidR="000A0610" w:rsidRDefault="00EF335D">
      <w:pPr>
        <w:pStyle w:val="Heading2"/>
      </w:pPr>
      <w:bookmarkStart w:id="9" w:name="_Toc222670001"/>
      <w:r>
        <w:t>3.4 Icônes des modules</w:t>
      </w:r>
      <w:bookmarkEnd w:id="9"/>
    </w:p>
    <w:p w14:paraId="5F4761B0" w14:textId="77777777" w:rsidR="000A0610" w:rsidRDefault="00EF335D">
      <w:pPr>
        <w:spacing w:after="120"/>
        <w:jc w:val="both"/>
      </w:pPr>
      <w:r>
        <w:t>Sous la bannière, les badges des modules sont affichés avec leur trigramme (SGP, PAR, MGP, etc.). Un bouton « Voir tous les modules ↓ » permet d’afficher l’ensemble des 11 modules regroupés en deux domaines.</w:t>
      </w:r>
    </w:p>
    <w:p w14:paraId="5F4761B1" w14:textId="77777777" w:rsidR="000A0610" w:rsidRDefault="00EF335D">
      <w:pPr>
        <w:spacing w:before="200" w:after="80"/>
        <w:jc w:val="center"/>
      </w:pPr>
      <w:r>
        <w:rPr>
          <w:noProof/>
        </w:rPr>
        <w:drawing>
          <wp:inline distT="0" distB="0" distL="0" distR="0" wp14:anchorId="5F4762C5" wp14:editId="5F4762C6">
            <wp:extent cx="5143500" cy="2381250"/>
            <wp:effectExtent l="0" t="0" r="0" b="0"/>
            <wp:docPr id="636117463" name="Modules" descr="Figure 3 : Tuiles d’accès aux modules regroupés par domaine" title="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381250"/>
                    </a:xfrm>
                    <a:prstGeom prst="rect">
                      <a:avLst/>
                    </a:prstGeom>
                  </pic:spPr>
                </pic:pic>
              </a:graphicData>
            </a:graphic>
          </wp:inline>
        </w:drawing>
      </w:r>
    </w:p>
    <w:p w14:paraId="5F4761B2" w14:textId="77777777" w:rsidR="000A0610" w:rsidRDefault="00EF335D">
      <w:pPr>
        <w:spacing w:after="200"/>
        <w:jc w:val="center"/>
      </w:pPr>
      <w:r>
        <w:rPr>
          <w:i/>
          <w:iCs/>
          <w:color w:val="666666"/>
          <w:sz w:val="18"/>
          <w:szCs w:val="18"/>
        </w:rPr>
        <w:t>Figure 3 : Tuiles d’accès aux modules regroupés par domaine</w:t>
      </w:r>
    </w:p>
    <w:p w14:paraId="5F4761B3" w14:textId="77777777" w:rsidR="000A0610" w:rsidRDefault="00EF335D">
      <w:pPr>
        <w:pStyle w:val="Heading2"/>
      </w:pPr>
      <w:bookmarkStart w:id="10" w:name="_Toc222670002"/>
      <w:r>
        <w:t>3.5 Actualités</w:t>
      </w:r>
      <w:bookmarkEnd w:id="10"/>
    </w:p>
    <w:p w14:paraId="5F4761B4" w14:textId="77777777" w:rsidR="000A0610" w:rsidRDefault="00EF335D">
      <w:pPr>
        <w:spacing w:after="120"/>
        <w:jc w:val="both"/>
      </w:pPr>
      <w:r>
        <w:t>La section « Actuellement, autour du programme » présente les dernières actualités sous forme de carrousel. Les flèches de navigation permettent de parcourir les articles (ex. : 3 sur 6). Cliquez sur un article pour lire le contenu complet.</w:t>
      </w:r>
    </w:p>
    <w:p w14:paraId="5F4761B5" w14:textId="77777777" w:rsidR="000A0610" w:rsidRDefault="00EF335D">
      <w:pPr>
        <w:spacing w:before="200" w:after="80"/>
        <w:jc w:val="center"/>
      </w:pPr>
      <w:r>
        <w:rPr>
          <w:noProof/>
        </w:rPr>
        <w:drawing>
          <wp:inline distT="0" distB="0" distL="0" distR="0" wp14:anchorId="5F4762C7" wp14:editId="5F4762C8">
            <wp:extent cx="5143500" cy="2857500"/>
            <wp:effectExtent l="0" t="0" r="0" b="0"/>
            <wp:docPr id="961976035" name="Actualités" descr="Figure 4 : Carrousel des actualités « Actuellement, autour du programme »" title="Actuali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857500"/>
                    </a:xfrm>
                    <a:prstGeom prst="rect">
                      <a:avLst/>
                    </a:prstGeom>
                  </pic:spPr>
                </pic:pic>
              </a:graphicData>
            </a:graphic>
          </wp:inline>
        </w:drawing>
      </w:r>
    </w:p>
    <w:p w14:paraId="5F4761B6" w14:textId="77777777" w:rsidR="000A0610" w:rsidRDefault="00EF335D">
      <w:pPr>
        <w:spacing w:after="200"/>
        <w:jc w:val="center"/>
      </w:pPr>
      <w:r>
        <w:rPr>
          <w:i/>
          <w:iCs/>
          <w:color w:val="666666"/>
          <w:sz w:val="18"/>
          <w:szCs w:val="18"/>
        </w:rPr>
        <w:t>Figure 4 : Carrousel des actualités « Actuellement, autour du programme »</w:t>
      </w:r>
    </w:p>
    <w:p w14:paraId="5F4761B7" w14:textId="77777777" w:rsidR="000A0610" w:rsidRDefault="00EF335D">
      <w:r>
        <w:br w:type="page"/>
      </w:r>
    </w:p>
    <w:p w14:paraId="5F4761B8" w14:textId="77777777" w:rsidR="000A0610" w:rsidRDefault="00EF335D">
      <w:pPr>
        <w:pStyle w:val="Heading1"/>
      </w:pPr>
      <w:bookmarkStart w:id="11" w:name="_Toc222670003"/>
      <w:r>
        <w:t>4. Navigation vers les modules</w:t>
      </w:r>
      <w:bookmarkEnd w:id="11"/>
    </w:p>
    <w:p w14:paraId="5F4761B9" w14:textId="77777777" w:rsidR="000A0610" w:rsidRDefault="00EF335D">
      <w:pPr>
        <w:spacing w:after="120"/>
        <w:jc w:val="both"/>
      </w:pPr>
      <w:r>
        <w:t>Chaque module du SIP est accessible depuis la page d’accueil. Le parcours de navigation suit trois étapes :</w:t>
      </w:r>
    </w:p>
    <w:p w14:paraId="5F4761BA" w14:textId="77777777" w:rsidR="000A0610" w:rsidRDefault="00EF335D">
      <w:pPr>
        <w:spacing w:after="120"/>
        <w:jc w:val="both"/>
      </w:pPr>
      <w:r>
        <w:rPr>
          <w:b/>
          <w:bCs/>
          <w:color w:val="2E7D32"/>
        </w:rPr>
        <w:t xml:space="preserve">1. </w:t>
      </w:r>
      <w:r>
        <w:t>Sélection du module : Cliquez sur le badge du module souhaité sur la page d’accueil, ou utilisez le menu Domaines dans la barre de navigation, ou cliquez sur « Voir tous les modules ↓ ».</w:t>
      </w:r>
    </w:p>
    <w:p w14:paraId="5F4761BB" w14:textId="77777777" w:rsidR="000A0610" w:rsidRDefault="00EF335D">
      <w:pPr>
        <w:spacing w:after="120"/>
        <w:jc w:val="both"/>
      </w:pPr>
      <w:r>
        <w:rPr>
          <w:b/>
          <w:bCs/>
          <w:color w:val="2E7D32"/>
        </w:rPr>
        <w:t xml:space="preserve">2. </w:t>
      </w:r>
      <w:r>
        <w:t>Page de présentation : Une page dédiée s’affiche avec le titre du module, un bouton d’accès à l’application, et des tableaux de bord Power BI affichant les indicateurs de suivi du module (nombre de dossiers, taux de traitement, évolution mensuelle).</w:t>
      </w:r>
    </w:p>
    <w:p w14:paraId="5F4761BC" w14:textId="77777777" w:rsidR="000A0610" w:rsidRDefault="00EF335D">
      <w:pPr>
        <w:spacing w:after="120"/>
        <w:jc w:val="both"/>
      </w:pPr>
      <w:r>
        <w:rPr>
          <w:b/>
          <w:bCs/>
          <w:color w:val="2E7D32"/>
        </w:rPr>
        <w:t xml:space="preserve">3. </w:t>
      </w:r>
      <w:r>
        <w:t>Accès à l’application : Cliquez sur le badge trigramme + « Accéder au module → » pour ouvrir l’application Power Apps, ArcGIS ou Power BI correspondante.</w:t>
      </w:r>
    </w:p>
    <w:p w14:paraId="5F4761BD" w14:textId="77777777" w:rsidR="000A0610" w:rsidRDefault="00EF335D">
      <w:pPr>
        <w:spacing w:before="200" w:after="80"/>
        <w:jc w:val="center"/>
      </w:pPr>
      <w:r>
        <w:rPr>
          <w:noProof/>
        </w:rPr>
        <w:drawing>
          <wp:inline distT="0" distB="0" distL="0" distR="0" wp14:anchorId="5F4762C9" wp14:editId="5F4762CA">
            <wp:extent cx="5143500" cy="2857500"/>
            <wp:effectExtent l="0" t="0" r="0" b="0"/>
            <wp:docPr id="202623680" name="Page module" descr="Figure 5 : Page de présentation du module GAT avec tableaux de bord Power BI" title="Page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857500"/>
                    </a:xfrm>
                    <a:prstGeom prst="rect">
                      <a:avLst/>
                    </a:prstGeom>
                  </pic:spPr>
                </pic:pic>
              </a:graphicData>
            </a:graphic>
          </wp:inline>
        </w:drawing>
      </w:r>
    </w:p>
    <w:p w14:paraId="5F4761BE" w14:textId="77777777" w:rsidR="000A0610" w:rsidRDefault="00EF335D">
      <w:pPr>
        <w:spacing w:after="200"/>
        <w:jc w:val="center"/>
      </w:pPr>
      <w:r>
        <w:rPr>
          <w:i/>
          <w:iCs/>
          <w:color w:val="666666"/>
          <w:sz w:val="18"/>
          <w:szCs w:val="18"/>
        </w:rPr>
        <w:t>Figure 5 : Page de présentation du module GAT avec tableaux de bord Power BI</w:t>
      </w:r>
    </w:p>
    <w:p w14:paraId="5F4761BF" w14:textId="77777777" w:rsidR="000A0610" w:rsidRDefault="00EF335D">
      <w:pPr>
        <w:pStyle w:val="Heading2"/>
      </w:pPr>
      <w:bookmarkStart w:id="12" w:name="_Toc222670004"/>
      <w:r>
        <w:t>4.1 Liste des modules accessibles</w:t>
      </w:r>
      <w:bookmarkEnd w:id="12"/>
    </w:p>
    <w:p w14:paraId="5F4761C0" w14:textId="77777777" w:rsidR="000A0610" w:rsidRDefault="00EF335D">
      <w:pPr>
        <w:spacing w:after="120"/>
        <w:jc w:val="both"/>
      </w:pPr>
      <w:r>
        <w:t>Le portail donne accès à 11 modules fonctionnels regroupés en deux domaines :</w:t>
      </w:r>
    </w:p>
    <w:p w14:paraId="5F4761C1" w14:textId="77777777" w:rsidR="000A0610" w:rsidRDefault="00EF335D">
      <w:pPr>
        <w:spacing w:after="120"/>
        <w:jc w:val="both"/>
      </w:pPr>
      <w:r>
        <w:rPr>
          <w:b/>
          <w:bCs/>
        </w:rPr>
        <w:t>Domaine SGESSS – Gestion Environnementale, Sociale, Santé-Sécurité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026"/>
        <w:gridCol w:w="2000"/>
        <w:gridCol w:w="2000"/>
      </w:tblGrid>
      <w:tr w:rsidR="000A0610" w14:paraId="5F4761C6" w14:textId="77777777">
        <w:tc>
          <w:tcPr>
            <w:tcW w:w="1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tcPr>
          <w:p w14:paraId="5F4761C2" w14:textId="77777777" w:rsidR="000A0610" w:rsidRDefault="00EF335D">
            <w:r>
              <w:rPr>
                <w:b/>
                <w:bCs/>
                <w:color w:val="FFFFFF"/>
              </w:rPr>
              <w:t>Code</w:t>
            </w:r>
          </w:p>
        </w:tc>
        <w:tc>
          <w:tcPr>
            <w:tcW w:w="40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tcPr>
          <w:p w14:paraId="5F4761C3" w14:textId="77777777" w:rsidR="000A0610" w:rsidRDefault="00EF335D">
            <w:r>
              <w:rPr>
                <w:b/>
                <w:bCs/>
                <w:color w:val="FFFFFF"/>
              </w:rPr>
              <w:t>Module</w:t>
            </w:r>
          </w:p>
        </w:tc>
        <w:tc>
          <w:tcPr>
            <w:tcW w:w="2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tcPr>
          <w:p w14:paraId="5F4761C4" w14:textId="77777777" w:rsidR="000A0610" w:rsidRDefault="00EF335D">
            <w:r>
              <w:rPr>
                <w:b/>
                <w:bCs/>
                <w:color w:val="FFFFFF"/>
              </w:rPr>
              <w:t>Application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tcPr>
          <w:p w14:paraId="5F4761C5" w14:textId="77777777" w:rsidR="000A0610" w:rsidRDefault="00EF335D">
            <w:r>
              <w:rPr>
                <w:b/>
                <w:bCs/>
                <w:color w:val="FFFFFF"/>
              </w:rPr>
              <w:t>Domaine</w:t>
            </w:r>
          </w:p>
        </w:tc>
      </w:tr>
      <w:tr w:rsidR="000A0610" w14:paraId="5F4761C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C7" w14:textId="77777777" w:rsidR="000A0610" w:rsidRDefault="00EF335D">
            <w:r>
              <w:rPr>
                <w:b/>
                <w:bCs/>
              </w:rPr>
              <w:t>GDA</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C8" w14:textId="77777777" w:rsidR="000A0610" w:rsidRDefault="00EF335D">
            <w:r>
              <w:t>Gestion des accidents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C9" w14:textId="77777777" w:rsidR="000A0610" w:rsidRDefault="00EF335D">
            <w:r>
              <w:t>Power Apps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CA" w14:textId="77777777" w:rsidR="000A0610" w:rsidRDefault="00EF335D">
            <w:r>
              <w:t>SGESSS</w:t>
            </w:r>
          </w:p>
        </w:tc>
      </w:tr>
      <w:tr w:rsidR="000A0610" w14:paraId="5F4761D0"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CC" w14:textId="77777777" w:rsidR="000A0610" w:rsidRDefault="00EF335D">
            <w:r>
              <w:rPr>
                <w:b/>
                <w:bCs/>
              </w:rPr>
              <w:t>PAR</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CD" w14:textId="77777777" w:rsidR="000A0610" w:rsidRDefault="00EF335D">
            <w:r>
              <w:t>PAR &amp; PRMS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1CE" w14:textId="77777777" w:rsidR="000A0610" w:rsidRDefault="00EF335D">
            <w:r>
              <w:t>Power Apps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1CF" w14:textId="77777777" w:rsidR="000A0610" w:rsidRDefault="00EF335D">
            <w:r>
              <w:t>SGESSS</w:t>
            </w:r>
          </w:p>
        </w:tc>
      </w:tr>
      <w:tr w:rsidR="000A0610" w14:paraId="5F4761D5"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D1" w14:textId="77777777" w:rsidR="000A0610" w:rsidRDefault="00EF335D">
            <w:r>
              <w:rPr>
                <w:b/>
                <w:bCs/>
              </w:rPr>
              <w:t>MGP</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D2" w14:textId="77777777" w:rsidR="000A0610" w:rsidRDefault="00EF335D">
            <w:r>
              <w:t>Gestion des plaintes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D3" w14:textId="77777777" w:rsidR="000A0610" w:rsidRDefault="00EF335D">
            <w:r>
              <w:t>Power Apps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D4" w14:textId="77777777" w:rsidR="000A0610" w:rsidRDefault="00EF335D">
            <w:r>
              <w:t>SGESSS</w:t>
            </w:r>
          </w:p>
        </w:tc>
      </w:tr>
      <w:tr w:rsidR="000A0610" w14:paraId="5F4761DA"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D6" w14:textId="77777777" w:rsidR="000A0610" w:rsidRDefault="00EF335D">
            <w:r>
              <w:rPr>
                <w:b/>
                <w:bCs/>
              </w:rPr>
              <w:t>GAT</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D7" w14:textId="77777777" w:rsidR="000A0610" w:rsidRDefault="00EF335D">
            <w:r>
              <w:t>Autorisation de travail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1D8" w14:textId="77777777" w:rsidR="000A0610" w:rsidRDefault="00EF335D">
            <w:r>
              <w:t>Power Apps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1D9" w14:textId="77777777" w:rsidR="000A0610" w:rsidRDefault="00EF335D">
            <w:r>
              <w:t>SGESSS</w:t>
            </w:r>
          </w:p>
        </w:tc>
      </w:tr>
      <w:tr w:rsidR="000A0610" w14:paraId="5F4761DF"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DB" w14:textId="77777777" w:rsidR="000A0610" w:rsidRDefault="00EF335D">
            <w:r>
              <w:rPr>
                <w:b/>
                <w:bCs/>
              </w:rPr>
              <w:t>GNC</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DC" w14:textId="77777777" w:rsidR="000A0610" w:rsidRDefault="00EF335D">
            <w:r>
              <w:t>Non-conformités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DD" w14:textId="77777777" w:rsidR="000A0610" w:rsidRDefault="00EF335D">
            <w:r>
              <w:t>Power Apps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DE" w14:textId="77777777" w:rsidR="000A0610" w:rsidRDefault="00EF335D">
            <w:r>
              <w:t>SGESSS</w:t>
            </w:r>
          </w:p>
        </w:tc>
      </w:tr>
      <w:tr w:rsidR="000A0610" w14:paraId="5F4761E4"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E0" w14:textId="77777777" w:rsidR="000A0610" w:rsidRDefault="00EF335D">
            <w:r>
              <w:rPr>
                <w:b/>
                <w:bCs/>
              </w:rPr>
              <w:t>GDR</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E1" w14:textId="77777777" w:rsidR="000A0610" w:rsidRDefault="00EF335D">
            <w:r>
              <w:t>Gestion des risques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1E2" w14:textId="77777777" w:rsidR="000A0610" w:rsidRDefault="00EF335D">
            <w:r>
              <w:t>Power Apps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1E3" w14:textId="77777777" w:rsidR="000A0610" w:rsidRDefault="00EF335D">
            <w:r>
              <w:t>SGESSS</w:t>
            </w:r>
          </w:p>
        </w:tc>
      </w:tr>
      <w:tr w:rsidR="000A0610" w14:paraId="5F4761E9"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E5" w14:textId="77777777" w:rsidR="000A0610" w:rsidRDefault="00EF335D">
            <w:r>
              <w:rPr>
                <w:b/>
                <w:bCs/>
              </w:rPr>
              <w:t>GDI</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E6" w14:textId="77777777" w:rsidR="000A0610" w:rsidRDefault="00EF335D">
            <w:r>
              <w:t>Gestion des incidents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E7" w14:textId="77777777" w:rsidR="000A0610" w:rsidRDefault="00EF335D">
            <w:r>
              <w:t>Power Apps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E8" w14:textId="77777777" w:rsidR="000A0610" w:rsidRDefault="00EF335D">
            <w:r>
              <w:t>SGESSS</w:t>
            </w:r>
          </w:p>
        </w:tc>
      </w:tr>
      <w:tr w:rsidR="000A0610" w14:paraId="5F4761EE"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EA" w14:textId="77777777" w:rsidR="000A0610" w:rsidRDefault="00EF335D">
            <w:r>
              <w:rPr>
                <w:b/>
                <w:bCs/>
              </w:rPr>
              <w:t>EPP</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EB" w14:textId="77777777" w:rsidR="000A0610" w:rsidRDefault="00EF335D">
            <w:r>
              <w:t>Engagement des parties-prenantes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1EC" w14:textId="77777777" w:rsidR="000A0610" w:rsidRDefault="00EF335D">
            <w:r>
              <w:t>Power Apps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1ED" w14:textId="77777777" w:rsidR="000A0610" w:rsidRDefault="00EF335D">
            <w:r>
              <w:t>SGESSS</w:t>
            </w:r>
          </w:p>
        </w:tc>
      </w:tr>
      <w:tr w:rsidR="000A0610" w14:paraId="5F4761F3"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EF" w14:textId="77777777" w:rsidR="000A0610" w:rsidRDefault="00EF335D">
            <w:r>
              <w:rPr>
                <w:b/>
                <w:bCs/>
              </w:rPr>
              <w:t>SIG</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F0" w14:textId="77777777" w:rsidR="000A0610" w:rsidRDefault="00EF335D">
            <w:r>
              <w:t>Système d’information géographique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F1" w14:textId="77777777" w:rsidR="000A0610" w:rsidRDefault="00EF335D">
            <w:r>
              <w:t>ArcGIS Online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F2" w14:textId="77777777" w:rsidR="000A0610" w:rsidRDefault="00EF335D">
            <w:r>
              <w:t>SGESSS</w:t>
            </w:r>
          </w:p>
        </w:tc>
      </w:tr>
      <w:tr w:rsidR="000A0610" w14:paraId="5F4761F8"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F4" w14:textId="77777777" w:rsidR="000A0610" w:rsidRDefault="00EF335D">
            <w:r>
              <w:rPr>
                <w:b/>
                <w:bCs/>
              </w:rPr>
              <w:t>SGP</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F5" w14:textId="77777777" w:rsidR="000A0610" w:rsidRDefault="00EF335D">
            <w:r>
              <w:t>SGP</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1F6" w14:textId="77777777" w:rsidR="000A0610" w:rsidRDefault="00EF335D">
            <w:r>
              <w:t>Power Apps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1F7" w14:textId="77777777" w:rsidR="000A0610" w:rsidRDefault="00EF335D">
            <w:r>
              <w:t>Planification</w:t>
            </w:r>
          </w:p>
        </w:tc>
      </w:tr>
      <w:tr w:rsidR="000A0610" w14:paraId="5F4761FD"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F9" w14:textId="77777777" w:rsidR="000A0610" w:rsidRDefault="00EF335D">
            <w:r>
              <w:rPr>
                <w:b/>
                <w:bCs/>
              </w:rPr>
              <w:t>GED</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FA" w14:textId="77777777" w:rsidR="000A0610" w:rsidRDefault="00EF335D">
            <w:r>
              <w:t>Gestion des documents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FB" w14:textId="77777777" w:rsidR="000A0610" w:rsidRDefault="00EF335D">
            <w:r>
              <w:t>Power Apps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1FC" w14:textId="77777777" w:rsidR="000A0610" w:rsidRDefault="00EF335D">
            <w:r>
              <w:t>Planification</w:t>
            </w:r>
          </w:p>
        </w:tc>
      </w:tr>
    </w:tbl>
    <w:p w14:paraId="5F4761FE" w14:textId="77777777" w:rsidR="000A0610" w:rsidRDefault="00EF335D">
      <w:r>
        <w:br w:type="page"/>
      </w:r>
    </w:p>
    <w:p w14:paraId="5F4761FF" w14:textId="77777777" w:rsidR="000A0610" w:rsidRDefault="00EF335D">
      <w:pPr>
        <w:pStyle w:val="Heading1"/>
      </w:pPr>
      <w:bookmarkStart w:id="13" w:name="_Toc222670005"/>
      <w:r>
        <w:t>5. Profil Lecteur – Guide d’utilisation</w:t>
      </w:r>
      <w:bookmarkEnd w:id="13"/>
    </w:p>
    <w:p w14:paraId="5F476200" w14:textId="77777777" w:rsidR="000A0610" w:rsidRDefault="00EF335D">
      <w:pPr>
        <w:spacing w:after="120"/>
        <w:jc w:val="both"/>
      </w:pPr>
      <w:r>
        <w:t>Le profil Lecteur (groupe « Site de communication - Visiteurs ») permet de consulter l’ensemble du contenu publié sur le portail SIP sans possibilité de modification. Ce profil est attribué aux utilisateurs ayant un accès en consultation.</w:t>
      </w:r>
    </w:p>
    <w:p w14:paraId="5F476201" w14:textId="77777777" w:rsidR="000A0610" w:rsidRDefault="00EF335D">
      <w:pPr>
        <w:pStyle w:val="Heading2"/>
      </w:pPr>
      <w:bookmarkStart w:id="14" w:name="_Toc222670006"/>
      <w:r>
        <w:t>5.1 Consultation de la page d’accueil</w:t>
      </w:r>
      <w:bookmarkEnd w:id="14"/>
    </w:p>
    <w:p w14:paraId="5F476202" w14:textId="77777777" w:rsidR="000A0610" w:rsidRDefault="00EF335D">
      <w:pPr>
        <w:spacing w:after="120"/>
        <w:jc w:val="both"/>
      </w:pPr>
      <w:r>
        <w:t>En tant que lecteur, vous pouvez : visualiser la bannière et les informations générales du programme, consulter le calendrier des événements à venir dans le panneau latéral, parcourir les actualités du programme dans le carrousel, et accéder aux modules en cliquant sur les badges correspondants.</w:t>
      </w:r>
    </w:p>
    <w:p w14:paraId="5F476203" w14:textId="77777777" w:rsidR="000A0610" w:rsidRDefault="00EF335D">
      <w:pPr>
        <w:pStyle w:val="Heading2"/>
      </w:pPr>
      <w:bookmarkStart w:id="15" w:name="_Toc222670007"/>
      <w:r>
        <w:t>5.2 Navigation dans les pages</w:t>
      </w:r>
      <w:bookmarkEnd w:id="15"/>
    </w:p>
    <w:p w14:paraId="5F476204" w14:textId="77777777" w:rsidR="000A0610" w:rsidRDefault="00EF335D">
      <w:pPr>
        <w:spacing w:after="120"/>
        <w:jc w:val="both"/>
      </w:pPr>
      <w:r>
        <w:rPr>
          <w:b/>
          <w:bCs/>
          <w:color w:val="2E7D32"/>
        </w:rPr>
        <w:t xml:space="preserve">1. </w:t>
      </w:r>
      <w:r>
        <w:t>Utilisez la barre de navigation supérieure pour accéder aux différentes rubriques (Gestion des Documents, Domaines, FAQ, etc.).</w:t>
      </w:r>
    </w:p>
    <w:p w14:paraId="5F476205" w14:textId="77777777" w:rsidR="000A0610" w:rsidRDefault="00EF335D">
      <w:pPr>
        <w:spacing w:after="120"/>
        <w:jc w:val="both"/>
      </w:pPr>
      <w:r>
        <w:rPr>
          <w:b/>
          <w:bCs/>
          <w:color w:val="2E7D32"/>
        </w:rPr>
        <w:t xml:space="preserve">2. </w:t>
      </w:r>
      <w:r>
        <w:t>Utilisez le menu « Domaines » pour naviguer par thématique : SGESS, Gestion de la planification, Infrastructure du Corridor, Efficacité des Opérations du Corridor, SI.</w:t>
      </w:r>
    </w:p>
    <w:p w14:paraId="5F476206" w14:textId="77777777" w:rsidR="000A0610" w:rsidRDefault="00EF335D">
      <w:pPr>
        <w:spacing w:after="120"/>
        <w:jc w:val="both"/>
      </w:pPr>
      <w:r>
        <w:rPr>
          <w:b/>
          <w:bCs/>
          <w:color w:val="2E7D32"/>
        </w:rPr>
        <w:t xml:space="preserve">3. </w:t>
      </w:r>
      <w:r>
        <w:t>Utilisez la barre de recherche SharePoint (en haut de page) pour trouver un contenu spécifique.</w:t>
      </w:r>
    </w:p>
    <w:p w14:paraId="5F476207" w14:textId="77777777" w:rsidR="000A0610" w:rsidRDefault="00EF335D">
      <w:pPr>
        <w:pStyle w:val="Heading2"/>
      </w:pPr>
      <w:bookmarkStart w:id="16" w:name="_Toc222670008"/>
      <w:r>
        <w:t>5.3 Consultation des actualités</w:t>
      </w:r>
      <w:bookmarkEnd w:id="16"/>
    </w:p>
    <w:p w14:paraId="5F476208" w14:textId="77777777" w:rsidR="000A0610" w:rsidRDefault="00EF335D">
      <w:pPr>
        <w:spacing w:after="120"/>
        <w:jc w:val="both"/>
      </w:pPr>
      <w:r>
        <w:t>Les actualités sont présentées dans un carrousel sur la page d’accueil, sous le titre « Actuellement, autour du programme ». Utilisez les flèches gauche/droite pour parcourir les articles. Cliquez sur un article pour lire son contenu complet.</w:t>
      </w:r>
    </w:p>
    <w:p w14:paraId="5F476209" w14:textId="77777777" w:rsidR="000A0610" w:rsidRDefault="00EF335D">
      <w:pPr>
        <w:pStyle w:val="Heading2"/>
      </w:pPr>
      <w:bookmarkStart w:id="17" w:name="_Toc222670009"/>
      <w:r>
        <w:t>5.4 Accès aux modules</w:t>
      </w:r>
      <w:bookmarkEnd w:id="17"/>
    </w:p>
    <w:p w14:paraId="5F47620A" w14:textId="77777777" w:rsidR="000A0610" w:rsidRDefault="00EF335D">
      <w:pPr>
        <w:spacing w:after="120"/>
        <w:jc w:val="both"/>
      </w:pPr>
      <w:r>
        <w:t>Depuis la page d’accueil, cliquez sur le badge du module souhaité pour accéder à sa page de présentation. Vous y trouverez les tableaux de bord Power BI du module et un bouton « Accéder au module → » pour ouvrir l’application. Vos droits dans chaque application dépendent de votre profil spécifique à ce module.</w:t>
      </w:r>
    </w:p>
    <w:p w14:paraId="5F47620B" w14:textId="77777777" w:rsidR="000A0610" w:rsidRDefault="00EF335D">
      <w:pPr>
        <w:pStyle w:val="Heading2"/>
      </w:pPr>
      <w:bookmarkStart w:id="18" w:name="_Toc222670010"/>
      <w:r>
        <w:t>5.5 Consultation de la FAQ</w:t>
      </w:r>
      <w:bookmarkEnd w:id="18"/>
    </w:p>
    <w:p w14:paraId="5F47620C" w14:textId="77777777" w:rsidR="000A0610" w:rsidRDefault="00EF335D">
      <w:pPr>
        <w:spacing w:after="120"/>
        <w:jc w:val="both"/>
      </w:pPr>
      <w:r>
        <w:t>La page FAQ est accessible depuis la barre de navigation. Elle présente les questions fréquentes sur les procédures de passation des marchés du programme MCC, disposées en grille de 2 colonnes.</w:t>
      </w:r>
    </w:p>
    <w:p w14:paraId="5F47620D" w14:textId="77777777" w:rsidR="000A0610" w:rsidRDefault="00EF335D">
      <w:pPr>
        <w:spacing w:before="200" w:after="80"/>
        <w:jc w:val="center"/>
      </w:pPr>
      <w:r>
        <w:rPr>
          <w:noProof/>
        </w:rPr>
        <w:drawing>
          <wp:inline distT="0" distB="0" distL="0" distR="0" wp14:anchorId="5F4762CB" wp14:editId="5F4762CC">
            <wp:extent cx="5143500" cy="2857500"/>
            <wp:effectExtent l="0" t="0" r="0" b="0"/>
            <wp:docPr id="1206540721" name="FAQ" descr="Figure 6 : Page FAQ – Questions fréquentes" title="F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857500"/>
                    </a:xfrm>
                    <a:prstGeom prst="rect">
                      <a:avLst/>
                    </a:prstGeom>
                  </pic:spPr>
                </pic:pic>
              </a:graphicData>
            </a:graphic>
          </wp:inline>
        </w:drawing>
      </w:r>
    </w:p>
    <w:p w14:paraId="5F47620E" w14:textId="77777777" w:rsidR="000A0610" w:rsidRDefault="00EF335D">
      <w:pPr>
        <w:spacing w:after="200"/>
        <w:jc w:val="center"/>
      </w:pPr>
      <w:r>
        <w:rPr>
          <w:i/>
          <w:iCs/>
          <w:color w:val="666666"/>
          <w:sz w:val="18"/>
          <w:szCs w:val="18"/>
        </w:rPr>
        <w:t>Figure 6 : Page FAQ – Questions fréquentes</w:t>
      </w:r>
    </w:p>
    <w:p w14:paraId="5F47620F" w14:textId="77777777" w:rsidR="000A0610" w:rsidRDefault="00EF335D">
      <w:pPr>
        <w:pStyle w:val="Heading2"/>
      </w:pPr>
      <w:bookmarkStart w:id="19" w:name="_Toc222670011"/>
      <w:r>
        <w:t>5.6 Accès aux documents</w:t>
      </w:r>
      <w:bookmarkEnd w:id="19"/>
    </w:p>
    <w:p w14:paraId="5F476210" w14:textId="77777777" w:rsidR="000A0610" w:rsidRDefault="00EF335D">
      <w:pPr>
        <w:spacing w:after="120"/>
        <w:jc w:val="both"/>
      </w:pPr>
      <w:r>
        <w:t>Le lien « Gestion des Documents » dans la barre de navigation vous redirige vers le site MCA-Bénin Documentation, une bibliothèque documentaire séparée contenant les documents généraux du programme organisés par dossiers.</w:t>
      </w:r>
    </w:p>
    <w:p w14:paraId="5F476211" w14:textId="77777777" w:rsidR="000A0610" w:rsidRDefault="00EF335D">
      <w:pPr>
        <w:spacing w:before="200" w:after="80"/>
        <w:jc w:val="center"/>
      </w:pPr>
      <w:r>
        <w:rPr>
          <w:noProof/>
        </w:rPr>
        <w:drawing>
          <wp:inline distT="0" distB="0" distL="0" distR="0" wp14:anchorId="5F4762CD" wp14:editId="5F4762CE">
            <wp:extent cx="5143500" cy="2571750"/>
            <wp:effectExtent l="0" t="0" r="0" b="0"/>
            <wp:docPr id="90258308" name="Documents" descr="Figure 7 : Site MCA-Bénin Documentation" title="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571750"/>
                    </a:xfrm>
                    <a:prstGeom prst="rect">
                      <a:avLst/>
                    </a:prstGeom>
                  </pic:spPr>
                </pic:pic>
              </a:graphicData>
            </a:graphic>
          </wp:inline>
        </w:drawing>
      </w:r>
    </w:p>
    <w:p w14:paraId="5F476212" w14:textId="77777777" w:rsidR="000A0610" w:rsidRDefault="00EF335D">
      <w:pPr>
        <w:spacing w:after="200"/>
        <w:jc w:val="center"/>
      </w:pPr>
      <w:r>
        <w:rPr>
          <w:i/>
          <w:iCs/>
          <w:color w:val="666666"/>
          <w:sz w:val="18"/>
          <w:szCs w:val="18"/>
        </w:rPr>
        <w:t>Figure 7 : Site MCA-Bénin Documentation</w:t>
      </w:r>
    </w:p>
    <w:p w14:paraId="5F476213" w14:textId="77777777" w:rsidR="000A0610" w:rsidRDefault="00EF335D">
      <w:pPr>
        <w:pStyle w:val="Heading2"/>
      </w:pPr>
      <w:bookmarkStart w:id="20" w:name="_Toc222670012"/>
      <w:r>
        <w:t>5.7 Soumettre une demande de modification</w:t>
      </w:r>
      <w:bookmarkEnd w:id="20"/>
    </w:p>
    <w:p w14:paraId="5F476214" w14:textId="77777777" w:rsidR="000A0610" w:rsidRDefault="00EF335D">
      <w:pPr>
        <w:spacing w:after="120"/>
        <w:jc w:val="both"/>
      </w:pPr>
      <w:r>
        <w:t>Tous les utilisateurs (lecteurs et contributeurs) peuvent soumettre une demande de modification via le lien « Demande de modifications » dans la barre de navigation. Le formulaire Microsoft Forms permet de décrire la demande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26"/>
      </w:tblGrid>
      <w:tr w:rsidR="000A0610" w14:paraId="5F476218"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tcPr>
          <w:p w14:paraId="5F476215" w14:textId="77777777" w:rsidR="000A0610" w:rsidRDefault="00EF335D">
            <w:r>
              <w:rPr>
                <w:b/>
                <w:bCs/>
                <w:color w:val="FFFFFF"/>
              </w:rPr>
              <w:t>Champ</w:t>
            </w:r>
          </w:p>
        </w:tc>
        <w:tc>
          <w:tcPr>
            <w:tcW w:w="25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tcPr>
          <w:p w14:paraId="5F476216" w14:textId="77777777" w:rsidR="000A0610" w:rsidRDefault="00EF335D">
            <w:r>
              <w:rPr>
                <w:b/>
                <w:bCs/>
                <w:color w:val="FFFFFF"/>
              </w:rPr>
              <w:t>Type</w:t>
            </w:r>
          </w:p>
        </w:tc>
        <w:tc>
          <w:tcPr>
            <w:tcW w:w="35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tcPr>
          <w:p w14:paraId="5F476217" w14:textId="77777777" w:rsidR="000A0610" w:rsidRDefault="00EF335D">
            <w:r>
              <w:rPr>
                <w:b/>
                <w:bCs/>
                <w:color w:val="FFFFFF"/>
              </w:rPr>
              <w:t>Détail</w:t>
            </w:r>
          </w:p>
        </w:tc>
      </w:tr>
      <w:tr w:rsidR="000A0610" w14:paraId="5F47621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19" w14:textId="77777777" w:rsidR="000A0610" w:rsidRDefault="00EF335D">
            <w:r>
              <w:rPr>
                <w:b/>
                <w:bCs/>
              </w:rPr>
              <w:t>Nom du module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1A" w14:textId="77777777" w:rsidR="000A0610" w:rsidRDefault="00EF335D">
            <w:r>
              <w:t>Liste déroulante</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1B" w14:textId="77777777" w:rsidR="000A0610" w:rsidRDefault="00EF335D">
            <w:r>
              <w:t>Obligatoire</w:t>
            </w:r>
          </w:p>
        </w:tc>
      </w:tr>
      <w:tr w:rsidR="000A0610" w14:paraId="5F476220"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1D" w14:textId="77777777" w:rsidR="000A0610" w:rsidRDefault="00EF335D">
            <w:r>
              <w:rPr>
                <w:b/>
                <w:bCs/>
              </w:rPr>
              <w:t>Objet de la demande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21E" w14:textId="77777777" w:rsidR="000A0610" w:rsidRDefault="00EF335D">
            <w:r>
              <w:t>Texte court</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21F" w14:textId="77777777" w:rsidR="000A0610" w:rsidRDefault="00EF335D">
            <w:r>
              <w:t>Obligatoire</w:t>
            </w:r>
          </w:p>
        </w:tc>
      </w:tr>
      <w:tr w:rsidR="000A0610" w14:paraId="5F476224"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21" w14:textId="77777777" w:rsidR="000A0610" w:rsidRDefault="00EF335D">
            <w:r>
              <w:rPr>
                <w:b/>
                <w:bCs/>
              </w:rPr>
              <w:t>Description complète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22" w14:textId="77777777" w:rsidR="000A0610" w:rsidRDefault="00EF335D">
            <w:r>
              <w:t>Texte long</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23" w14:textId="77777777" w:rsidR="000A0610" w:rsidRDefault="00EF335D">
            <w:r>
              <w:t>Obligatoire – max 400 caractères</w:t>
            </w:r>
          </w:p>
        </w:tc>
      </w:tr>
      <w:tr w:rsidR="000A0610" w14:paraId="5F47622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25" w14:textId="77777777" w:rsidR="000A0610" w:rsidRDefault="00EF335D">
            <w:r>
              <w:rPr>
                <w:b/>
                <w:bCs/>
              </w:rPr>
              <w:t>Demandeur</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226" w14:textId="77777777" w:rsidR="000A0610" w:rsidRDefault="00EF335D">
            <w:r>
              <w:t>E-mail</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227" w14:textId="77777777" w:rsidR="000A0610" w:rsidRDefault="00EF335D">
            <w:r>
              <w:t>Optionnel – si différent de vous</w:t>
            </w:r>
          </w:p>
        </w:tc>
      </w:tr>
      <w:tr w:rsidR="000A0610" w14:paraId="5F47622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29" w14:textId="77777777" w:rsidR="000A0610" w:rsidRDefault="00EF335D">
            <w:r>
              <w:rPr>
                <w:b/>
                <w:bCs/>
              </w:rPr>
              <w:t>Pièces jointes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2A" w14:textId="77777777" w:rsidR="000A0610" w:rsidRDefault="00EF335D">
            <w:r>
              <w:t>Fichiers</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2B" w14:textId="77777777" w:rsidR="000A0610" w:rsidRDefault="00EF335D">
            <w:r>
              <w:t>Max 10 fichiers, 10 Mo chacun</w:t>
            </w:r>
          </w:p>
        </w:tc>
      </w:tr>
    </w:tbl>
    <w:p w14:paraId="5F47622D" w14:textId="77777777" w:rsidR="000A0610" w:rsidRDefault="000A0610">
      <w:pPr>
        <w:spacing w:after="60"/>
      </w:pPr>
    </w:p>
    <w:p w14:paraId="5F47622E" w14:textId="77777777" w:rsidR="000A0610" w:rsidRDefault="00EF335D">
      <w:pPr>
        <w:spacing w:after="120"/>
        <w:jc w:val="both"/>
      </w:pPr>
      <w:r>
        <w:t xml:space="preserve">Après soumission, le flux automatique « </w:t>
      </w:r>
      <w:proofErr w:type="spellStart"/>
      <w:r>
        <w:t>Backlog</w:t>
      </w:r>
      <w:proofErr w:type="spellEnd"/>
      <w:r>
        <w:t>-SI » enregistre votre demande dans une liste SharePoint et envoie une notification par e-mail à l’équipe technique.</w:t>
      </w:r>
    </w:p>
    <w:p w14:paraId="5F47622F" w14:textId="77777777" w:rsidR="000A0610" w:rsidRDefault="00EF335D">
      <w:pPr>
        <w:spacing w:before="200" w:after="80"/>
        <w:jc w:val="center"/>
      </w:pPr>
      <w:r>
        <w:rPr>
          <w:noProof/>
        </w:rPr>
        <w:drawing>
          <wp:inline distT="0" distB="0" distL="0" distR="0" wp14:anchorId="5F4762CF" wp14:editId="5F4762D0">
            <wp:extent cx="3810000" cy="4762500"/>
            <wp:effectExtent l="0" t="0" r="0" b="0"/>
            <wp:docPr id="1571078213" name="Formulaire" descr="Figure 8 : Formulaire de demande de modification" title="Formul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4762500"/>
                    </a:xfrm>
                    <a:prstGeom prst="rect">
                      <a:avLst/>
                    </a:prstGeom>
                  </pic:spPr>
                </pic:pic>
              </a:graphicData>
            </a:graphic>
          </wp:inline>
        </w:drawing>
      </w:r>
    </w:p>
    <w:p w14:paraId="5F476230" w14:textId="77777777" w:rsidR="000A0610" w:rsidRDefault="00EF335D">
      <w:pPr>
        <w:spacing w:after="200"/>
        <w:jc w:val="center"/>
      </w:pPr>
      <w:r>
        <w:rPr>
          <w:i/>
          <w:iCs/>
          <w:color w:val="666666"/>
          <w:sz w:val="18"/>
          <w:szCs w:val="18"/>
        </w:rPr>
        <w:t>Figure 8 : Formulaire de demande de modification</w:t>
      </w:r>
    </w:p>
    <w:p w14:paraId="5F476231" w14:textId="77777777" w:rsidR="000A0610" w:rsidRDefault="00EF335D">
      <w:r>
        <w:br w:type="page"/>
      </w:r>
    </w:p>
    <w:p w14:paraId="5F476232" w14:textId="77777777" w:rsidR="000A0610" w:rsidRDefault="00EF335D">
      <w:pPr>
        <w:pStyle w:val="Heading1"/>
      </w:pPr>
      <w:bookmarkStart w:id="21" w:name="_Toc222670013"/>
      <w:r>
        <w:t>6. Profil Contributeur – Guide d’utilisation</w:t>
      </w:r>
      <w:bookmarkEnd w:id="21"/>
    </w:p>
    <w:p w14:paraId="5F476233" w14:textId="77777777" w:rsidR="000A0610" w:rsidRDefault="00EF335D">
      <w:pPr>
        <w:spacing w:after="120"/>
        <w:jc w:val="both"/>
      </w:pPr>
      <w:r>
        <w:t>Le profil Contributeur (groupe « Site de communication - Membres », niveau Modification) dispose de toutes les fonctionnalités du profil Lecteur, auxquelles s’ajoutent des droits de création et de modification de contenu sur le portail.</w:t>
      </w:r>
    </w:p>
    <w:p w14:paraId="5F476234" w14:textId="77777777" w:rsidR="000A0610" w:rsidRDefault="00EF335D">
      <w:pPr>
        <w:pStyle w:val="Heading2"/>
      </w:pPr>
      <w:bookmarkStart w:id="22" w:name="_Toc222670014"/>
      <w:r>
        <w:t>6.1 Création et modification de pages</w:t>
      </w:r>
      <w:bookmarkEnd w:id="22"/>
    </w:p>
    <w:p w14:paraId="5F476235" w14:textId="77777777" w:rsidR="000A0610" w:rsidRDefault="00EF335D">
      <w:pPr>
        <w:pStyle w:val="Heading3"/>
      </w:pPr>
      <w:bookmarkStart w:id="23" w:name="_Toc222670015"/>
      <w:r>
        <w:t>Créer une nouvelle page</w:t>
      </w:r>
      <w:bookmarkEnd w:id="23"/>
    </w:p>
    <w:p w14:paraId="5F476236" w14:textId="77777777" w:rsidR="000A0610" w:rsidRDefault="00EF335D">
      <w:pPr>
        <w:spacing w:after="120"/>
        <w:jc w:val="both"/>
      </w:pPr>
      <w:r>
        <w:rPr>
          <w:b/>
          <w:bCs/>
          <w:color w:val="2E7D32"/>
        </w:rPr>
        <w:t xml:space="preserve">1. </w:t>
      </w:r>
      <w:r>
        <w:t>Depuis n’importe quelle page du portail, cliquez sur « + Créer » dans la barre d’outils supérieure.</w:t>
      </w:r>
    </w:p>
    <w:p w14:paraId="5F476237" w14:textId="77777777" w:rsidR="000A0610" w:rsidRDefault="00EF335D">
      <w:pPr>
        <w:spacing w:after="120"/>
        <w:jc w:val="both"/>
      </w:pPr>
      <w:r>
        <w:rPr>
          <w:b/>
          <w:bCs/>
          <w:color w:val="2E7D32"/>
        </w:rPr>
        <w:t xml:space="preserve">2. </w:t>
      </w:r>
      <w:r>
        <w:t>Sélectionnez « Page » dans le menu déroulant.</w:t>
      </w:r>
    </w:p>
    <w:p w14:paraId="5F476238" w14:textId="77777777" w:rsidR="000A0610" w:rsidRDefault="00EF335D">
      <w:pPr>
        <w:spacing w:after="120"/>
        <w:jc w:val="both"/>
      </w:pPr>
      <w:r>
        <w:rPr>
          <w:b/>
          <w:bCs/>
          <w:color w:val="2E7D32"/>
        </w:rPr>
        <w:t xml:space="preserve">3. </w:t>
      </w:r>
      <w:r>
        <w:t>Choisissez un modèle de page (vierge ou prédéfini) adapté à votre contenu.</w:t>
      </w:r>
    </w:p>
    <w:p w14:paraId="5F476239" w14:textId="77777777" w:rsidR="000A0610" w:rsidRDefault="00EF335D">
      <w:pPr>
        <w:spacing w:after="120"/>
        <w:jc w:val="both"/>
      </w:pPr>
      <w:r>
        <w:rPr>
          <w:b/>
          <w:bCs/>
          <w:color w:val="2E7D32"/>
        </w:rPr>
        <w:t xml:space="preserve">4. </w:t>
      </w:r>
      <w:r>
        <w:t>Saisissez le titre de la page et ajoutez votre contenu à l’aide des composants WebPart SharePoint (texte, images, vidéos, liens, documents).</w:t>
      </w:r>
    </w:p>
    <w:p w14:paraId="5F47623A" w14:textId="77777777" w:rsidR="000A0610" w:rsidRDefault="00EF335D">
      <w:pPr>
        <w:spacing w:after="120"/>
        <w:jc w:val="both"/>
      </w:pPr>
      <w:r>
        <w:rPr>
          <w:b/>
          <w:bCs/>
          <w:color w:val="2E7D32"/>
        </w:rPr>
        <w:t xml:space="preserve">5. </w:t>
      </w:r>
      <w:r>
        <w:t>Utilisez « Version préliminaire » pour prévisualiser le rendu avant publication.</w:t>
      </w:r>
    </w:p>
    <w:p w14:paraId="5F47623B" w14:textId="77777777" w:rsidR="000A0610" w:rsidRDefault="00EF335D">
      <w:pPr>
        <w:spacing w:after="120"/>
        <w:jc w:val="both"/>
      </w:pPr>
      <w:r>
        <w:rPr>
          <w:b/>
          <w:bCs/>
          <w:color w:val="2E7D32"/>
        </w:rPr>
        <w:t xml:space="preserve">6. </w:t>
      </w:r>
      <w:r>
        <w:t>Cliquez sur « Publier » pour rendre la page visible à tous les utilisateurs.</w:t>
      </w:r>
    </w:p>
    <w:p w14:paraId="5F47623C" w14:textId="77777777" w:rsidR="000A0610" w:rsidRDefault="00EF335D">
      <w:pPr>
        <w:pStyle w:val="Heading3"/>
      </w:pPr>
      <w:bookmarkStart w:id="24" w:name="_Toc222670016"/>
      <w:r>
        <w:t>Modifier une page existante</w:t>
      </w:r>
      <w:bookmarkEnd w:id="24"/>
    </w:p>
    <w:p w14:paraId="5F47623D" w14:textId="77777777" w:rsidR="000A0610" w:rsidRDefault="00EF335D">
      <w:pPr>
        <w:spacing w:after="120"/>
        <w:jc w:val="both"/>
      </w:pPr>
      <w:r>
        <w:rPr>
          <w:b/>
          <w:bCs/>
          <w:color w:val="2E7D32"/>
        </w:rPr>
        <w:t xml:space="preserve">1. </w:t>
      </w:r>
      <w:r>
        <w:t>Naviguez vers la page à modifier.</w:t>
      </w:r>
    </w:p>
    <w:p w14:paraId="5F47623E" w14:textId="77777777" w:rsidR="000A0610" w:rsidRDefault="00EF335D">
      <w:pPr>
        <w:spacing w:after="120"/>
        <w:jc w:val="both"/>
      </w:pPr>
      <w:r>
        <w:rPr>
          <w:b/>
          <w:bCs/>
          <w:color w:val="2E7D32"/>
        </w:rPr>
        <w:t xml:space="preserve">2. </w:t>
      </w:r>
      <w:r>
        <w:t>Cliquez sur « Modifier » dans la barre d’outils en haut de la page.</w:t>
      </w:r>
    </w:p>
    <w:p w14:paraId="5F47623F" w14:textId="77777777" w:rsidR="000A0610" w:rsidRDefault="00EF335D">
      <w:pPr>
        <w:spacing w:after="120"/>
        <w:jc w:val="both"/>
      </w:pPr>
      <w:r>
        <w:rPr>
          <w:b/>
          <w:bCs/>
          <w:color w:val="2E7D32"/>
        </w:rPr>
        <w:t xml:space="preserve">3. </w:t>
      </w:r>
      <w:r>
        <w:t>Effectuez vos modifications : ajout ou suppression de sections, mise à jour du texte, insertion d’images.</w:t>
      </w:r>
    </w:p>
    <w:p w14:paraId="5F476240" w14:textId="77777777" w:rsidR="000A0610" w:rsidRDefault="00EF335D">
      <w:pPr>
        <w:spacing w:after="120"/>
        <w:jc w:val="both"/>
      </w:pPr>
      <w:r>
        <w:rPr>
          <w:b/>
          <w:bCs/>
          <w:color w:val="2E7D32"/>
        </w:rPr>
        <w:t xml:space="preserve">4. </w:t>
      </w:r>
      <w:r>
        <w:t>Cliquez sur « Republier » pour enregistrer et publier les modifications.</w:t>
      </w:r>
    </w:p>
    <w:p w14:paraId="5F476241" w14:textId="77777777" w:rsidR="000A0610" w:rsidRDefault="000A061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0610" w14:paraId="5F476244" w14:textId="77777777">
        <w:tc>
          <w:tcPr>
            <w:tcW w:w="9026" w:type="dxa"/>
            <w:tcBorders>
              <w:left w:val="single" w:sz="6" w:space="0" w:color="E65100"/>
            </w:tcBorders>
            <w:shd w:val="clear" w:color="auto" w:fill="FFF3E0"/>
            <w:tcMar>
              <w:top w:w="100" w:type="dxa"/>
              <w:left w:w="200" w:type="dxa"/>
              <w:bottom w:w="100" w:type="dxa"/>
              <w:right w:w="200" w:type="dxa"/>
            </w:tcMar>
          </w:tcPr>
          <w:p w14:paraId="5F476242" w14:textId="77777777" w:rsidR="000A0610" w:rsidRDefault="00EF335D">
            <w:pPr>
              <w:spacing w:after="60"/>
            </w:pPr>
            <w:r>
              <w:rPr>
                <w:b/>
                <w:bCs/>
                <w:color w:val="E65100"/>
              </w:rPr>
              <w:t>⚠️ Important</w:t>
            </w:r>
          </w:p>
          <w:p w14:paraId="5F476243" w14:textId="77777777" w:rsidR="000A0610" w:rsidRDefault="00EF335D">
            <w:r>
              <w:t>Les pages modifiées sont enregistrées en brouillon tant qu’elles ne sont pas publiées/republiées. Seules les pages publiées sont visibles par les Lecteurs. Vérifiez le statut en haut de page (ex. : « Brouillon enregistré à 09/02/2026 »).</w:t>
            </w:r>
          </w:p>
        </w:tc>
      </w:tr>
    </w:tbl>
    <w:p w14:paraId="5F476245" w14:textId="77777777" w:rsidR="000A0610" w:rsidRDefault="00EF335D">
      <w:pPr>
        <w:pStyle w:val="Heading2"/>
      </w:pPr>
      <w:bookmarkStart w:id="25" w:name="_Toc222670017"/>
      <w:r>
        <w:t>6.2 Gestion des événements</w:t>
      </w:r>
      <w:bookmarkEnd w:id="25"/>
    </w:p>
    <w:p w14:paraId="5F476246" w14:textId="77777777" w:rsidR="000A0610" w:rsidRDefault="00EF335D">
      <w:pPr>
        <w:spacing w:after="120"/>
        <w:jc w:val="both"/>
      </w:pPr>
      <w:r>
        <w:t>Les événements apparaissent dans le panneau latéral droit de la page d’accueil.</w:t>
      </w:r>
    </w:p>
    <w:p w14:paraId="5F476247" w14:textId="77777777" w:rsidR="000A0610" w:rsidRDefault="00EF335D">
      <w:pPr>
        <w:pStyle w:val="Heading3"/>
      </w:pPr>
      <w:bookmarkStart w:id="26" w:name="_Toc222670018"/>
      <w:r>
        <w:t>Créer un événement</w:t>
      </w:r>
      <w:bookmarkEnd w:id="26"/>
    </w:p>
    <w:p w14:paraId="5F476248" w14:textId="77777777" w:rsidR="000A0610" w:rsidRDefault="00EF335D">
      <w:pPr>
        <w:spacing w:after="120"/>
        <w:jc w:val="both"/>
      </w:pPr>
      <w:r>
        <w:rPr>
          <w:b/>
          <w:bCs/>
          <w:color w:val="2E7D32"/>
        </w:rPr>
        <w:t xml:space="preserve">1. </w:t>
      </w:r>
      <w:r>
        <w:t>Sur la page d’accueil, dans le panneau Événements, cliquez sur « + Ajouter un événement ».</w:t>
      </w:r>
    </w:p>
    <w:p w14:paraId="5F476249" w14:textId="77777777" w:rsidR="000A0610" w:rsidRDefault="00EF335D">
      <w:pPr>
        <w:spacing w:after="120"/>
        <w:jc w:val="both"/>
      </w:pPr>
      <w:r>
        <w:rPr>
          <w:b/>
          <w:bCs/>
          <w:color w:val="2E7D32"/>
        </w:rPr>
        <w:t xml:space="preserve">2. </w:t>
      </w:r>
      <w:r>
        <w:t>Remplissez les champs obligatoires : titre, date et heure de début, date et heure de fin.</w:t>
      </w:r>
    </w:p>
    <w:p w14:paraId="5F47624A" w14:textId="77777777" w:rsidR="000A0610" w:rsidRDefault="00EF335D">
      <w:pPr>
        <w:spacing w:after="120"/>
        <w:jc w:val="both"/>
      </w:pPr>
      <w:r>
        <w:rPr>
          <w:b/>
          <w:bCs/>
          <w:color w:val="2E7D32"/>
        </w:rPr>
        <w:t xml:space="preserve">3. </w:t>
      </w:r>
      <w:r>
        <w:t>Ajoutez une description détaillée, le lieu (physique ou lien de visioconférence).</w:t>
      </w:r>
    </w:p>
    <w:p w14:paraId="5F47624B" w14:textId="77777777" w:rsidR="000A0610" w:rsidRDefault="00EF335D">
      <w:pPr>
        <w:spacing w:after="120"/>
        <w:jc w:val="both"/>
      </w:pPr>
      <w:r>
        <w:rPr>
          <w:b/>
          <w:bCs/>
          <w:color w:val="2E7D32"/>
        </w:rPr>
        <w:t xml:space="preserve">4. </w:t>
      </w:r>
      <w:r>
        <w:t>Cliquez sur « Enregistrer ». L’événement apparaît immédiatement dans le calendrier.</w:t>
      </w:r>
    </w:p>
    <w:p w14:paraId="5F47624C" w14:textId="77777777" w:rsidR="000A0610" w:rsidRDefault="00EF335D">
      <w:pPr>
        <w:pStyle w:val="Heading3"/>
      </w:pPr>
      <w:bookmarkStart w:id="27" w:name="_Toc222670019"/>
      <w:r>
        <w:t>Modifier ou supprimer un événement</w:t>
      </w:r>
      <w:bookmarkEnd w:id="27"/>
    </w:p>
    <w:p w14:paraId="5F47624D" w14:textId="77777777" w:rsidR="000A0610" w:rsidRDefault="00EF335D">
      <w:pPr>
        <w:spacing w:after="120"/>
        <w:jc w:val="both"/>
      </w:pPr>
      <w:r>
        <w:t>Cliquez sur l’événement dans le calendrier pour l’ouvrir, puis utilisez les options de modification ou de suppression dans la barre d’outils.</w:t>
      </w:r>
    </w:p>
    <w:p w14:paraId="5F47624E" w14:textId="77777777" w:rsidR="000A0610" w:rsidRDefault="00EF335D">
      <w:pPr>
        <w:pStyle w:val="Heading2"/>
      </w:pPr>
      <w:bookmarkStart w:id="28" w:name="_Toc222670020"/>
      <w:r>
        <w:t>6.3 Gestion des actualités</w:t>
      </w:r>
      <w:bookmarkEnd w:id="28"/>
    </w:p>
    <w:p w14:paraId="5F47624F" w14:textId="77777777" w:rsidR="000A0610" w:rsidRDefault="00EF335D">
      <w:pPr>
        <w:spacing w:after="120"/>
        <w:jc w:val="both"/>
      </w:pPr>
      <w:r>
        <w:t>Les actualités sont des articles publiés sur le portail pour informer les utilisateurs. Elles apparaissent dans le carrousel « Actuellement, autour du programme » sur la page d’accueil.</w:t>
      </w:r>
    </w:p>
    <w:p w14:paraId="5F476250" w14:textId="77777777" w:rsidR="000A0610" w:rsidRDefault="00EF335D">
      <w:pPr>
        <w:pStyle w:val="Heading3"/>
      </w:pPr>
      <w:bookmarkStart w:id="29" w:name="_Toc222670021"/>
      <w:r>
        <w:t>Publier une actualité</w:t>
      </w:r>
      <w:bookmarkEnd w:id="29"/>
    </w:p>
    <w:p w14:paraId="5F476251" w14:textId="77777777" w:rsidR="000A0610" w:rsidRDefault="00EF335D">
      <w:pPr>
        <w:spacing w:after="120"/>
        <w:jc w:val="both"/>
      </w:pPr>
      <w:r>
        <w:rPr>
          <w:b/>
          <w:bCs/>
          <w:color w:val="2E7D32"/>
        </w:rPr>
        <w:t xml:space="preserve">1. </w:t>
      </w:r>
      <w:r>
        <w:t>Depuis la page d’accueil, cliquez sur « + Créer » puis sélectionnez « Publication d’actualités ».</w:t>
      </w:r>
    </w:p>
    <w:p w14:paraId="5F476252" w14:textId="77777777" w:rsidR="000A0610" w:rsidRDefault="00EF335D">
      <w:pPr>
        <w:spacing w:after="120"/>
        <w:jc w:val="both"/>
      </w:pPr>
      <w:r>
        <w:rPr>
          <w:b/>
          <w:bCs/>
          <w:color w:val="2E7D32"/>
        </w:rPr>
        <w:t xml:space="preserve">2. </w:t>
      </w:r>
      <w:r>
        <w:t>Choisissez un modèle de mise en page adapté à votre contenu.</w:t>
      </w:r>
    </w:p>
    <w:p w14:paraId="5F476253" w14:textId="77777777" w:rsidR="000A0610" w:rsidRDefault="00EF335D">
      <w:pPr>
        <w:spacing w:after="120"/>
        <w:jc w:val="both"/>
      </w:pPr>
      <w:r>
        <w:rPr>
          <w:b/>
          <w:bCs/>
          <w:color w:val="2E7D32"/>
        </w:rPr>
        <w:t xml:space="preserve">3. </w:t>
      </w:r>
      <w:r>
        <w:t>Rédigez le titre et le contenu de l’actualité, ajoutez des images d’illustration.</w:t>
      </w:r>
    </w:p>
    <w:p w14:paraId="5F476254" w14:textId="77777777" w:rsidR="000A0610" w:rsidRDefault="00EF335D">
      <w:pPr>
        <w:spacing w:after="120"/>
        <w:jc w:val="both"/>
      </w:pPr>
      <w:r>
        <w:rPr>
          <w:b/>
          <w:bCs/>
          <w:color w:val="2E7D32"/>
        </w:rPr>
        <w:t xml:space="preserve">4. </w:t>
      </w:r>
      <w:r>
        <w:t>Prévisualisez le rendu, puis cliquez sur « Publier ».</w:t>
      </w:r>
    </w:p>
    <w:p w14:paraId="5F476255" w14:textId="77777777" w:rsidR="000A0610" w:rsidRDefault="000A061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0610" w14:paraId="5F476258" w14:textId="77777777">
        <w:tc>
          <w:tcPr>
            <w:tcW w:w="9026" w:type="dxa"/>
            <w:tcBorders>
              <w:left w:val="single" w:sz="6" w:space="0" w:color="2E7D32"/>
            </w:tcBorders>
            <w:shd w:val="clear" w:color="auto" w:fill="E8F5E9"/>
            <w:tcMar>
              <w:top w:w="100" w:type="dxa"/>
              <w:left w:w="200" w:type="dxa"/>
              <w:bottom w:w="100" w:type="dxa"/>
              <w:right w:w="200" w:type="dxa"/>
            </w:tcMar>
          </w:tcPr>
          <w:p w14:paraId="5F476256" w14:textId="77777777" w:rsidR="000A0610" w:rsidRDefault="00EF335D">
            <w:pPr>
              <w:spacing w:after="60"/>
            </w:pPr>
            <w:r>
              <w:rPr>
                <w:b/>
                <w:bCs/>
                <w:color w:val="2E7D32"/>
              </w:rPr>
              <w:t>✅ Conseil</w:t>
            </w:r>
          </w:p>
          <w:p w14:paraId="5F476257" w14:textId="77777777" w:rsidR="000A0610" w:rsidRDefault="00EF335D">
            <w:r>
              <w:t>Les actualités les plus récentes s’affichent en priorité dans le carrousel de la page d’accueil. Veillez à rédiger un titre clair et concis.</w:t>
            </w:r>
          </w:p>
        </w:tc>
      </w:tr>
    </w:tbl>
    <w:p w14:paraId="5F476259" w14:textId="77777777" w:rsidR="000A0610" w:rsidRDefault="00EF335D">
      <w:pPr>
        <w:pStyle w:val="Heading2"/>
      </w:pPr>
      <w:bookmarkStart w:id="30" w:name="_Toc222670022"/>
      <w:r>
        <w:t>6.4 Lien avec le site WordPress (mcabeninreg.bj)</w:t>
      </w:r>
      <w:bookmarkEnd w:id="30"/>
    </w:p>
    <w:p w14:paraId="5F47625A" w14:textId="77777777" w:rsidR="000A0610" w:rsidRDefault="00EF335D">
      <w:pPr>
        <w:spacing w:after="120"/>
        <w:jc w:val="both"/>
      </w:pPr>
      <w:r>
        <w:t>Le portail SIP (communication interne) fonctionne en complémentarité avec le site web public mcabeninreg.bj (communication externe). Aucune synchronisation automatique n’est en place entre les deux plateformes.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A0610" w14:paraId="5F47625D" w14:textId="77777777">
        <w:tc>
          <w:tcPr>
            <w:tcW w:w="4513"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tcPr>
          <w:p w14:paraId="5F47625B" w14:textId="77777777" w:rsidR="000A0610" w:rsidRDefault="00EF335D">
            <w:r>
              <w:rPr>
                <w:b/>
                <w:bCs/>
                <w:color w:val="FFFFFF"/>
              </w:rPr>
              <w:t>Portail SIP (SharePoint)</w:t>
            </w:r>
          </w:p>
        </w:tc>
        <w:tc>
          <w:tcPr>
            <w:tcW w:w="4513"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tcPr>
          <w:p w14:paraId="5F47625C" w14:textId="77777777" w:rsidR="000A0610" w:rsidRDefault="00EF335D">
            <w:r>
              <w:rPr>
                <w:b/>
                <w:bCs/>
                <w:color w:val="FFFFFF"/>
              </w:rPr>
              <w:t>Site web (mcabeninreg.bj)</w:t>
            </w:r>
          </w:p>
        </w:tc>
      </w:tr>
      <w:tr w:rsidR="000A0610" w14:paraId="5F476260"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5E" w14:textId="77777777" w:rsidR="000A0610" w:rsidRDefault="00EF335D">
            <w:r>
              <w:t>Communication interne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5F" w14:textId="77777777" w:rsidR="000A0610" w:rsidRDefault="00EF335D">
            <w:r>
              <w:t>Communication externe / grand public</w:t>
            </w:r>
          </w:p>
        </w:tc>
      </w:tr>
      <w:tr w:rsidR="000A0610" w14:paraId="5F476263" w14:textId="77777777">
        <w:tc>
          <w:tcPr>
            <w:tcW w:w="451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261" w14:textId="77777777" w:rsidR="000A0610" w:rsidRDefault="00EF335D">
            <w:r>
              <w:t>Accès authentifié Microsoft 365</w:t>
            </w:r>
          </w:p>
        </w:tc>
        <w:tc>
          <w:tcPr>
            <w:tcW w:w="451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262" w14:textId="77777777" w:rsidR="000A0610" w:rsidRDefault="00EF335D">
            <w:r>
              <w:t>Accès public (pas d’authentification)</w:t>
            </w:r>
          </w:p>
        </w:tc>
      </w:tr>
      <w:tr w:rsidR="000A0610" w14:paraId="5F476266"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64" w14:textId="77777777" w:rsidR="000A0610" w:rsidRDefault="00EF335D">
            <w:r>
              <w:t>Événements internes du programme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65" w14:textId="77777777" w:rsidR="000A0610" w:rsidRDefault="00EF335D">
            <w:r>
              <w:t>Événements publics et institutionnels</w:t>
            </w:r>
          </w:p>
        </w:tc>
      </w:tr>
      <w:tr w:rsidR="000A0610" w14:paraId="5F476269" w14:textId="77777777">
        <w:tc>
          <w:tcPr>
            <w:tcW w:w="451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267" w14:textId="77777777" w:rsidR="000A0610" w:rsidRDefault="00EF335D">
            <w:r>
              <w:t>Actualités opérationnelles</w:t>
            </w:r>
          </w:p>
        </w:tc>
        <w:tc>
          <w:tcPr>
            <w:tcW w:w="451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268" w14:textId="77777777" w:rsidR="000A0610" w:rsidRDefault="00EF335D">
            <w:r>
              <w:t>Actualités publiques du programme</w:t>
            </w:r>
          </w:p>
        </w:tc>
      </w:tr>
      <w:tr w:rsidR="000A0610" w14:paraId="5F47626C"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6A" w14:textId="77777777" w:rsidR="000A0610" w:rsidRDefault="00EF335D">
            <w:r>
              <w:t>Accès aux 11 modules fonctionnels</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6B" w14:textId="77777777" w:rsidR="000A0610" w:rsidRDefault="00EF335D">
            <w:r>
              <w:t>Présentation générale du programme</w:t>
            </w:r>
          </w:p>
        </w:tc>
      </w:tr>
    </w:tbl>
    <w:p w14:paraId="5F47626D" w14:textId="77777777" w:rsidR="000A0610" w:rsidRDefault="000A0610">
      <w:pPr>
        <w:spacing w:after="60"/>
      </w:pPr>
    </w:p>
    <w:p w14:paraId="5F47626E" w14:textId="77777777" w:rsidR="000A0610" w:rsidRDefault="00EF335D">
      <w:pPr>
        <w:spacing w:after="120"/>
        <w:jc w:val="both"/>
      </w:pPr>
      <w:r>
        <w:t>En tant que Contributeur, coordonnez-vous avec l’équipe de communication pour déterminer si le contenu publié sur le SIP doit également être relayé manuellement sur le site WordPress.</w:t>
      </w:r>
    </w:p>
    <w:p w14:paraId="5F47626F" w14:textId="77777777" w:rsidR="000A0610" w:rsidRDefault="00EF335D">
      <w:r>
        <w:br w:type="page"/>
      </w:r>
    </w:p>
    <w:p w14:paraId="5F476270" w14:textId="77777777" w:rsidR="000A0610" w:rsidRDefault="00EF335D">
      <w:pPr>
        <w:pStyle w:val="Heading1"/>
      </w:pPr>
      <w:bookmarkStart w:id="31" w:name="_Toc222670023"/>
      <w:r>
        <w:t>7. Rôles et permissions</w:t>
      </w:r>
      <w:bookmarkEnd w:id="31"/>
    </w:p>
    <w:p w14:paraId="5F476271" w14:textId="77777777" w:rsidR="000A0610" w:rsidRDefault="00EF335D">
      <w:pPr>
        <w:spacing w:after="120"/>
        <w:jc w:val="both"/>
      </w:pPr>
      <w:r>
        <w:t>Le portail SIP utilise trois niveaux de permissions basés sur les groupes SharePoint natifs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0A0610" w14:paraId="5F476275"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tcPr>
          <w:p w14:paraId="5F476272" w14:textId="77777777" w:rsidR="000A0610" w:rsidRDefault="00EF335D">
            <w:r>
              <w:rPr>
                <w:b/>
                <w:bCs/>
                <w:color w:val="FFFFFF"/>
              </w:rPr>
              <w:t>Rôle</w:t>
            </w:r>
          </w:p>
        </w:tc>
        <w:tc>
          <w:tcPr>
            <w:tcW w:w="25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tcPr>
          <w:p w14:paraId="5F476273" w14:textId="77777777" w:rsidR="000A0610" w:rsidRDefault="00EF335D">
            <w:r>
              <w:rPr>
                <w:b/>
                <w:bCs/>
                <w:color w:val="FFFFFF"/>
              </w:rPr>
              <w:t>Groupe SharePoint</w:t>
            </w:r>
          </w:p>
        </w:tc>
        <w:tc>
          <w:tcPr>
            <w:tcW w:w="45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tcPr>
          <w:p w14:paraId="5F476274" w14:textId="77777777" w:rsidR="000A0610" w:rsidRDefault="00EF335D">
            <w:r>
              <w:rPr>
                <w:b/>
                <w:bCs/>
                <w:color w:val="FFFFFF"/>
              </w:rPr>
              <w:t>Droits</w:t>
            </w:r>
          </w:p>
        </w:tc>
      </w:tr>
      <w:tr w:rsidR="000A0610" w14:paraId="5F47627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76" w14:textId="77777777" w:rsidR="000A0610" w:rsidRDefault="00EF335D">
            <w:r>
              <w:rPr>
                <w:b/>
                <w:bCs/>
              </w:rPr>
              <w:t>Lecteur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77" w14:textId="77777777" w:rsidR="000A0610" w:rsidRDefault="00EF335D">
            <w:r>
              <w:t>Site de communication - Visiteurs</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78" w14:textId="77777777" w:rsidR="000A0610" w:rsidRDefault="00EF335D">
            <w:r>
              <w:t>Consulter les pages publiées, visualiser les événements et actualités, accéder aux modules, utiliser la recherche, soumettre des demandes de modification</w:t>
            </w:r>
          </w:p>
        </w:tc>
      </w:tr>
      <w:tr w:rsidR="000A0610" w14:paraId="5F47627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7A" w14:textId="77777777" w:rsidR="000A0610" w:rsidRDefault="00EF335D">
            <w:r>
              <w:rPr>
                <w:b/>
                <w:bCs/>
              </w:rPr>
              <w:t>Contributeur</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27B" w14:textId="77777777" w:rsidR="000A0610" w:rsidRDefault="00EF335D">
            <w:r>
              <w:t>Site de communication - Membres</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27C" w14:textId="77777777" w:rsidR="000A0610" w:rsidRDefault="00EF335D">
            <w:r>
              <w:t>Tous les droits du Lecteur + créer et modifier des pages, publier du contenu, gérer les événements, publier des actualités, ajouter des médias</w:t>
            </w:r>
          </w:p>
        </w:tc>
      </w:tr>
      <w:tr w:rsidR="000A0610" w14:paraId="5F47628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7E" w14:textId="77777777" w:rsidR="000A0610" w:rsidRDefault="00EF335D">
            <w:r>
              <w:rPr>
                <w:b/>
                <w:bCs/>
              </w:rPr>
              <w:t>Administrateur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7F" w14:textId="77777777" w:rsidR="000A0610" w:rsidRDefault="00EF335D">
            <w:r>
              <w:t>Propriétaires de Site de communication</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80" w14:textId="77777777" w:rsidR="000A0610" w:rsidRDefault="00EF335D">
            <w:r>
              <w:t>Tous les droits du Contributeur + gérer les permissions, configurer la navigation et les menus, modifier le thème, supprimer des pages, accéder au menu Admin</w:t>
            </w:r>
          </w:p>
        </w:tc>
      </w:tr>
    </w:tbl>
    <w:p w14:paraId="5F476282" w14:textId="77777777" w:rsidR="000A0610" w:rsidRDefault="00EF335D">
      <w:pPr>
        <w:spacing w:before="200" w:after="80"/>
        <w:jc w:val="center"/>
      </w:pPr>
      <w:r>
        <w:rPr>
          <w:noProof/>
        </w:rPr>
        <w:drawing>
          <wp:inline distT="0" distB="0" distL="0" distR="0" wp14:anchorId="5F4762D1" wp14:editId="5F4762D2">
            <wp:extent cx="5143500" cy="2857500"/>
            <wp:effectExtent l="0" t="0" r="0" b="0"/>
            <wp:docPr id="308501910" name="Permissions" descr="Figure 9 : Groupes SharePoint et niveaux d’autorisation" title="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2857500"/>
                    </a:xfrm>
                    <a:prstGeom prst="rect">
                      <a:avLst/>
                    </a:prstGeom>
                  </pic:spPr>
                </pic:pic>
              </a:graphicData>
            </a:graphic>
          </wp:inline>
        </w:drawing>
      </w:r>
    </w:p>
    <w:p w14:paraId="5F476283" w14:textId="77777777" w:rsidR="000A0610" w:rsidRDefault="00EF335D">
      <w:pPr>
        <w:spacing w:after="200"/>
        <w:jc w:val="center"/>
      </w:pPr>
      <w:r>
        <w:rPr>
          <w:i/>
          <w:iCs/>
          <w:color w:val="666666"/>
          <w:sz w:val="18"/>
          <w:szCs w:val="18"/>
        </w:rPr>
        <w:t>Figure 9 : Groupes SharePoint et niveaux d’autorisation</w:t>
      </w:r>
    </w:p>
    <w:p w14:paraId="5F476284" w14:textId="77777777" w:rsidR="000A0610" w:rsidRDefault="00EF335D">
      <w:r>
        <w:br w:type="page"/>
      </w:r>
    </w:p>
    <w:p w14:paraId="5F476285" w14:textId="77777777" w:rsidR="000A0610" w:rsidRDefault="00EF335D">
      <w:pPr>
        <w:pStyle w:val="Heading1"/>
      </w:pPr>
      <w:bookmarkStart w:id="32" w:name="_Toc222670024"/>
      <w:r>
        <w:t>8. Bonnes pratiques</w:t>
      </w:r>
      <w:bookmarkEnd w:id="32"/>
    </w:p>
    <w:p w14:paraId="5F476286" w14:textId="77777777" w:rsidR="000A0610" w:rsidRDefault="00EF335D">
      <w:pPr>
        <w:pStyle w:val="Heading2"/>
      </w:pPr>
      <w:bookmarkStart w:id="33" w:name="_Toc222670025"/>
      <w:r>
        <w:t>8.1 Pour les Lecteurs</w:t>
      </w:r>
      <w:bookmarkEnd w:id="33"/>
    </w:p>
    <w:p w14:paraId="5F476287" w14:textId="77777777" w:rsidR="000A0610" w:rsidRDefault="00EF335D">
      <w:pPr>
        <w:spacing w:after="120"/>
        <w:jc w:val="both"/>
      </w:pPr>
      <w:r>
        <w:t>Consultez régulièrement le portail pour rester informé des actualités et événements du programme. Utilisez la barre de recherche SharePoint pour trouver rapidement un contenu spécifique. Signalez tout problème d’accès ou de contenu via le formulaire « Demande de modifications ». Naviguez par domaine via le menu « Domaines » pour une recherche thématique.</w:t>
      </w:r>
    </w:p>
    <w:p w14:paraId="5F476288" w14:textId="77777777" w:rsidR="000A0610" w:rsidRDefault="00EF335D">
      <w:pPr>
        <w:pStyle w:val="Heading2"/>
      </w:pPr>
      <w:bookmarkStart w:id="34" w:name="_Toc222670026"/>
      <w:r>
        <w:t>8.2 Pour les Contributeurs</w:t>
      </w:r>
      <w:bookmarkEnd w:id="34"/>
    </w:p>
    <w:p w14:paraId="5F476289" w14:textId="77777777" w:rsidR="000A0610" w:rsidRDefault="00EF335D">
      <w:pPr>
        <w:spacing w:after="120"/>
        <w:jc w:val="both"/>
      </w:pPr>
      <w:r>
        <w:t>Prévisualisez systématiquement vos pages avant publication à l’aide de « Version préliminaire ». Utilisez des titres clairs et concis pour les pages, actualités et événements. Vérifiez l’orthographe et la mise en forme avant de publier. Coordonnez la publication avec l’équipe de communication pour les contenus destinés au site WordPress. Respectez la charte graphique du programme (logos, couleurs vertes MCA, typographie Segoe UI). N’oubliez pas de cliquer sur « Republier » après chaque modification pour que les changements soient visibles par les Lecteurs.</w:t>
      </w:r>
    </w:p>
    <w:p w14:paraId="5F47628A" w14:textId="77777777" w:rsidR="000A0610" w:rsidRDefault="000A061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0610" w14:paraId="5F47628D" w14:textId="77777777">
        <w:tc>
          <w:tcPr>
            <w:tcW w:w="9026" w:type="dxa"/>
            <w:tcBorders>
              <w:left w:val="single" w:sz="6" w:space="0" w:color="E65100"/>
            </w:tcBorders>
            <w:shd w:val="clear" w:color="auto" w:fill="FFF3E0"/>
            <w:tcMar>
              <w:top w:w="100" w:type="dxa"/>
              <w:left w:w="200" w:type="dxa"/>
              <w:bottom w:w="100" w:type="dxa"/>
              <w:right w:w="200" w:type="dxa"/>
            </w:tcMar>
          </w:tcPr>
          <w:p w14:paraId="5F47628B" w14:textId="77777777" w:rsidR="000A0610" w:rsidRDefault="00EF335D">
            <w:pPr>
              <w:spacing w:after="60"/>
            </w:pPr>
            <w:r>
              <w:rPr>
                <w:b/>
                <w:bCs/>
                <w:color w:val="E65100"/>
              </w:rPr>
              <w:t>⚠️ Rappel important</w:t>
            </w:r>
          </w:p>
          <w:p w14:paraId="5F47628C" w14:textId="77777777" w:rsidR="000A0610" w:rsidRDefault="00EF335D">
            <w:r>
              <w:t>Une page modifiée mais non republiée reste en brouillon et n’est pas visible par les Lecteurs. Vérifiez toujours le statut de publication en haut de la page.</w:t>
            </w:r>
          </w:p>
        </w:tc>
      </w:tr>
    </w:tbl>
    <w:p w14:paraId="5F47628E" w14:textId="77777777" w:rsidR="000A0610" w:rsidRDefault="00EF335D">
      <w:pPr>
        <w:pStyle w:val="Heading1"/>
      </w:pPr>
      <w:bookmarkStart w:id="35" w:name="_Toc222670027"/>
      <w:r>
        <w:t>9. Résolution des problèmes courants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0A0610" w14:paraId="5F476292"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tcPr>
          <w:p w14:paraId="5F47628F" w14:textId="77777777" w:rsidR="000A0610" w:rsidRDefault="00EF335D">
            <w:r>
              <w:rPr>
                <w:b/>
                <w:bCs/>
                <w:color w:val="FFFFFF"/>
              </w:rPr>
              <w:t>Problème</w:t>
            </w:r>
          </w:p>
        </w:tc>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tcPr>
          <w:p w14:paraId="5F476290" w14:textId="77777777" w:rsidR="000A0610" w:rsidRDefault="00EF335D">
            <w:r>
              <w:rPr>
                <w:b/>
                <w:bCs/>
                <w:color w:val="FFFFFF"/>
              </w:rPr>
              <w:t>Cause probable</w:t>
            </w:r>
          </w:p>
        </w:tc>
        <w:tc>
          <w:tcPr>
            <w:tcW w:w="3426"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tcPr>
          <w:p w14:paraId="5F476291" w14:textId="77777777" w:rsidR="000A0610" w:rsidRDefault="00EF335D">
            <w:r>
              <w:rPr>
                <w:b/>
                <w:bCs/>
                <w:color w:val="FFFFFF"/>
              </w:rPr>
              <w:t>Solution</w:t>
            </w:r>
          </w:p>
        </w:tc>
      </w:tr>
      <w:tr w:rsidR="000A0610" w14:paraId="5F476296"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93" w14:textId="77777777" w:rsidR="000A0610" w:rsidRDefault="00EF335D">
            <w:r>
              <w:t>Impossible d’accéder au portail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94" w14:textId="77777777" w:rsidR="000A0610" w:rsidRDefault="00EF335D">
            <w:r>
              <w:t>Droits insuffisants ou compte désactivé</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95" w14:textId="77777777" w:rsidR="000A0610" w:rsidRDefault="00EF335D">
            <w:r>
              <w:t>Contactez l’administrateur pour vérifier vos droits Microsoft 365</w:t>
            </w:r>
          </w:p>
        </w:tc>
      </w:tr>
      <w:tr w:rsidR="000A0610" w14:paraId="5F47629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297" w14:textId="77777777" w:rsidR="000A0610" w:rsidRDefault="00EF335D">
            <w:r>
              <w:t>La page ne s’affiche pas correctement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298" w14:textId="77777777" w:rsidR="000A0610" w:rsidRDefault="00EF335D">
            <w:r>
              <w:t>Cache du navigateur ou navigateur non compatible</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299" w14:textId="77777777" w:rsidR="000A0610" w:rsidRDefault="00EF335D">
            <w:r>
              <w:t>Videz le cache (</w:t>
            </w:r>
            <w:proofErr w:type="spellStart"/>
            <w:r>
              <w:t>Ctrl+Shift+Suppr</w:t>
            </w:r>
            <w:proofErr w:type="spellEnd"/>
            <w:r>
              <w:t>) ou utilisez Edge/Chrome</w:t>
            </w:r>
          </w:p>
        </w:tc>
      </w:tr>
      <w:tr w:rsidR="000A0610" w14:paraId="5F47629E"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9B" w14:textId="77777777" w:rsidR="000A0610" w:rsidRDefault="00EF335D">
            <w:r>
              <w:t>Le bouton « Modifier » n’apparaît pas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9C" w14:textId="77777777" w:rsidR="000A0610" w:rsidRDefault="00EF335D">
            <w:r>
              <w:t>Vous avez un profil Lecteur</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9D" w14:textId="77777777" w:rsidR="000A0610" w:rsidRDefault="00EF335D">
            <w:r>
              <w:t>Demandez le profil Contributeur à l’administrateur</w:t>
            </w:r>
          </w:p>
        </w:tc>
      </w:tr>
      <w:tr w:rsidR="000A0610" w14:paraId="5F4762A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29F" w14:textId="77777777" w:rsidR="000A0610" w:rsidRDefault="00EF335D">
            <w:r>
              <w:t>L’événement n’apparaît pas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2A0" w14:textId="77777777" w:rsidR="000A0610" w:rsidRDefault="00EF335D">
            <w:r>
              <w:t>Date passée ou mal renseignée</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2A1" w14:textId="77777777" w:rsidR="000A0610" w:rsidRDefault="00EF335D">
            <w:r>
              <w:t>Vérifiez les dates et heures de début et fin</w:t>
            </w:r>
          </w:p>
        </w:tc>
      </w:tr>
      <w:tr w:rsidR="000A0610" w14:paraId="5F4762A6"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A3" w14:textId="77777777" w:rsidR="000A0610" w:rsidRDefault="00EF335D">
            <w:r>
              <w:t>Les modifications ne sont pas visibles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A4" w14:textId="77777777" w:rsidR="000A0610" w:rsidRDefault="00EF335D">
            <w:r>
              <w:t>Page non republiée (brouillon)</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A5" w14:textId="77777777" w:rsidR="000A0610" w:rsidRDefault="00EF335D">
            <w:r>
              <w:t>Cliquez sur « Republier » en haut de la page</w:t>
            </w:r>
          </w:p>
        </w:tc>
      </w:tr>
      <w:tr w:rsidR="000A0610" w14:paraId="5F4762A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2A7" w14:textId="77777777" w:rsidR="000A0610" w:rsidRDefault="00EF335D">
            <w:r>
              <w:t>Erreur lors de l’ajout d’une image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2A8" w14:textId="77777777" w:rsidR="000A0610" w:rsidRDefault="00EF335D">
            <w:r>
              <w:t>Format non supporté ou fichier trop gros</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2A9" w14:textId="77777777" w:rsidR="000A0610" w:rsidRDefault="00EF335D">
            <w:r>
              <w:t>Utilisez PNG, JPG ou GIF (max 10 Mo)</w:t>
            </w:r>
          </w:p>
        </w:tc>
      </w:tr>
      <w:tr w:rsidR="000A0610" w14:paraId="5F4762AE"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AB" w14:textId="77777777" w:rsidR="000A0610" w:rsidRDefault="00EF335D">
            <w:r>
              <w:t>Le module ne s’ouvre pas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AC" w14:textId="77777777" w:rsidR="000A0610" w:rsidRDefault="00EF335D">
            <w:r>
              <w:t>Droits d’accès au module non attribués</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62AD" w14:textId="77777777" w:rsidR="000A0610" w:rsidRDefault="00EF335D">
            <w:r>
              <w:t>Contactez l’administrateur pour obtenir l’accès au module</w:t>
            </w:r>
          </w:p>
        </w:tc>
      </w:tr>
      <w:tr w:rsidR="000A0610" w14:paraId="5F4762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2AF" w14:textId="77777777" w:rsidR="000A0610" w:rsidRDefault="00EF335D">
            <w:r>
              <w:t>Authentification MFA échoue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2B0" w14:textId="77777777" w:rsidR="000A0610" w:rsidRDefault="00EF335D">
            <w:r>
              <w:t xml:space="preserve">Application </w:t>
            </w:r>
            <w:proofErr w:type="spellStart"/>
            <w:r>
              <w:t>Authenticator</w:t>
            </w:r>
            <w:proofErr w:type="spellEnd"/>
            <w:r>
              <w:t xml:space="preserve"> non configurée</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4762B1" w14:textId="77777777" w:rsidR="000A0610" w:rsidRDefault="00EF335D">
            <w:r>
              <w:t xml:space="preserve">Installez Microsoft </w:t>
            </w:r>
            <w:proofErr w:type="spellStart"/>
            <w:r>
              <w:t>Authenticator</w:t>
            </w:r>
            <w:proofErr w:type="spellEnd"/>
            <w:r>
              <w:t xml:space="preserve"> et configurez le MFA</w:t>
            </w:r>
          </w:p>
        </w:tc>
      </w:tr>
    </w:tbl>
    <w:p w14:paraId="5F4762B3" w14:textId="77777777" w:rsidR="000A0610" w:rsidRDefault="00EF335D">
      <w:r>
        <w:br w:type="page"/>
      </w:r>
    </w:p>
    <w:p w14:paraId="5F4762B4" w14:textId="77777777" w:rsidR="000A0610" w:rsidRDefault="00EF335D">
      <w:pPr>
        <w:pStyle w:val="Heading1"/>
      </w:pPr>
      <w:bookmarkStart w:id="36" w:name="_Toc222670028"/>
      <w:r>
        <w:t>10. Support et assistance</w:t>
      </w:r>
      <w:bookmarkEnd w:id="36"/>
    </w:p>
    <w:p w14:paraId="5F4762B5" w14:textId="77777777" w:rsidR="000A0610" w:rsidRDefault="00EF335D">
      <w:pPr>
        <w:spacing w:after="120"/>
        <w:jc w:val="both"/>
      </w:pPr>
      <w:r>
        <w:t>Pour toute question ou difficulté liée à l’utilisation du portail SIP, plusieurs canaux de support sont disponibles :</w:t>
      </w:r>
    </w:p>
    <w:p w14:paraId="5F4762B6" w14:textId="77777777" w:rsidR="000A0610" w:rsidRDefault="00EF335D">
      <w:pPr>
        <w:pStyle w:val="Heading2"/>
      </w:pPr>
      <w:bookmarkStart w:id="37" w:name="_Toc222670029"/>
      <w:r>
        <w:t>10.1 Formulaire de demande de modification</w:t>
      </w:r>
      <w:bookmarkEnd w:id="37"/>
    </w:p>
    <w:p w14:paraId="5F4762B7" w14:textId="77777777" w:rsidR="000A0610" w:rsidRDefault="00EF335D">
      <w:pPr>
        <w:spacing w:after="120"/>
        <w:jc w:val="both"/>
      </w:pPr>
      <w:r>
        <w:t>Le canal de support principal est le formulaire « Demande de modifications » accessible depuis la barre de navigation du portail. Ce formulaire Microsoft Forms vous permet de décrire votre demande, de joindre des captures d’écran et de recevoir un accusé de réception.</w:t>
      </w:r>
    </w:p>
    <w:p w14:paraId="5F4762B8" w14:textId="77777777" w:rsidR="000A0610" w:rsidRDefault="00EF335D">
      <w:pPr>
        <w:spacing w:after="120"/>
        <w:jc w:val="both"/>
      </w:pPr>
      <w:r>
        <w:t>Après soumission, un flux automatique enregistre votre demande et notifie l’équipe technique par e-mail.</w:t>
      </w:r>
    </w:p>
    <w:p w14:paraId="5F4762B9" w14:textId="77777777" w:rsidR="000A0610" w:rsidRDefault="00EF335D">
      <w:pPr>
        <w:spacing w:before="200" w:after="80"/>
        <w:jc w:val="center"/>
      </w:pPr>
      <w:r>
        <w:rPr>
          <w:noProof/>
        </w:rPr>
        <w:drawing>
          <wp:inline distT="0" distB="0" distL="0" distR="0" wp14:anchorId="5F4762D3" wp14:editId="5F4762D4">
            <wp:extent cx="4572000" cy="2667000"/>
            <wp:effectExtent l="0" t="0" r="0" b="0"/>
            <wp:docPr id="812094435" name="Support" descr="Figure 10 : Page d’accès au formulaire de demande de modification" title="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667000"/>
                    </a:xfrm>
                    <a:prstGeom prst="rect">
                      <a:avLst/>
                    </a:prstGeom>
                  </pic:spPr>
                </pic:pic>
              </a:graphicData>
            </a:graphic>
          </wp:inline>
        </w:drawing>
      </w:r>
    </w:p>
    <w:p w14:paraId="5F4762BA" w14:textId="77777777" w:rsidR="000A0610" w:rsidRDefault="00EF335D">
      <w:pPr>
        <w:spacing w:after="200"/>
        <w:jc w:val="center"/>
      </w:pPr>
      <w:r>
        <w:rPr>
          <w:i/>
          <w:iCs/>
          <w:color w:val="666666"/>
          <w:sz w:val="18"/>
          <w:szCs w:val="18"/>
        </w:rPr>
        <w:t>Figure 10 : Page d’accès au formulaire de demande de modification</w:t>
      </w:r>
    </w:p>
    <w:p w14:paraId="5F4762BB" w14:textId="77777777" w:rsidR="000A0610" w:rsidRDefault="00EF335D">
      <w:pPr>
        <w:pStyle w:val="Heading2"/>
      </w:pPr>
      <w:bookmarkStart w:id="38" w:name="_Toc222670030"/>
      <w:r>
        <w:t>10.2 Bonnes pratiques pour le support</w:t>
      </w:r>
      <w:bookmarkEnd w:id="38"/>
    </w:p>
    <w:p w14:paraId="5F4762BC" w14:textId="77777777" w:rsidR="000A0610" w:rsidRDefault="00EF335D">
      <w:pPr>
        <w:spacing w:after="120"/>
        <w:jc w:val="both"/>
      </w:pPr>
      <w:r>
        <w:t>Décrivez précisément le problème rencontré dans le champ « Description complète ». Joignez systématiquement des captures d’écran pour faciliter le diagnostic. Sélectionnez le bon module concerné dans la liste déroulante. Avant de contacter le support, consultez la section « Résolution des problèmes courants » de ce guide.</w:t>
      </w:r>
    </w:p>
    <w:p w14:paraId="5F4762BD" w14:textId="77777777" w:rsidR="000A0610" w:rsidRDefault="000A061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A0610" w14:paraId="5F4762C0" w14:textId="77777777">
        <w:tc>
          <w:tcPr>
            <w:tcW w:w="9026" w:type="dxa"/>
            <w:tcBorders>
              <w:left w:val="single" w:sz="6" w:space="0" w:color="1565C0"/>
            </w:tcBorders>
            <w:shd w:val="clear" w:color="auto" w:fill="E3F2FD"/>
            <w:tcMar>
              <w:top w:w="100" w:type="dxa"/>
              <w:left w:w="200" w:type="dxa"/>
              <w:bottom w:w="100" w:type="dxa"/>
              <w:right w:w="200" w:type="dxa"/>
            </w:tcMar>
          </w:tcPr>
          <w:p w14:paraId="5F4762BE" w14:textId="77777777" w:rsidR="000A0610" w:rsidRDefault="00EF335D">
            <w:pPr>
              <w:spacing w:after="60"/>
            </w:pPr>
            <w:r>
              <w:rPr>
                <w:b/>
                <w:bCs/>
                <w:color w:val="1565C0"/>
              </w:rPr>
              <w:t>📝 Rappel</w:t>
            </w:r>
          </w:p>
          <w:p w14:paraId="5F4762BF" w14:textId="77777777" w:rsidR="000A0610" w:rsidRDefault="00EF335D">
            <w:r>
              <w:t xml:space="preserve">Le formulaire de demande de modification est le canal privilégié pour toute requête technique. Vos demandes sont automatiquement enregistrées et priorisées par l’équipe </w:t>
            </w:r>
            <w:proofErr w:type="spellStart"/>
            <w:r>
              <w:t>Backlog</w:t>
            </w:r>
            <w:proofErr w:type="spellEnd"/>
            <w:r>
              <w:t xml:space="preserve"> SI.</w:t>
            </w:r>
          </w:p>
        </w:tc>
      </w:tr>
    </w:tbl>
    <w:p w14:paraId="672A6659" w14:textId="77777777" w:rsidR="0005369B" w:rsidRDefault="0005369B"/>
    <w:sectPr w:rsidR="0005369B">
      <w:headerReference w:type="default" r:id="rId20"/>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90114" w14:textId="77777777" w:rsidR="00885F73" w:rsidRDefault="00885F73">
      <w:r>
        <w:separator/>
      </w:r>
    </w:p>
  </w:endnote>
  <w:endnote w:type="continuationSeparator" w:id="0">
    <w:p w14:paraId="4C0C5144" w14:textId="77777777" w:rsidR="00885F73" w:rsidRDefault="00885F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762D6" w14:textId="72772286" w:rsidR="000A0610" w:rsidRDefault="00EF335D">
    <w:pPr>
      <w:pBdr>
        <w:top w:val="single" w:sz="4" w:space="4" w:color="2E7D32"/>
      </w:pBdr>
      <w:tabs>
        <w:tab w:val="right" w:pos="9026"/>
      </w:tabs>
    </w:pPr>
    <w:r>
      <w:rPr>
        <w:color w:val="999999"/>
        <w:sz w:val="16"/>
        <w:szCs w:val="16"/>
      </w:rPr>
      <w:t>MOSES-SIP-GU-001 – Version 1.0</w:t>
    </w: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A723C5">
      <w:rPr>
        <w:noProof/>
        <w:color w:val="999999"/>
        <w:sz w:val="16"/>
        <w:szCs w:val="16"/>
      </w:rPr>
      <w:t>18</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AC216" w14:textId="77777777" w:rsidR="00885F73" w:rsidRDefault="00885F73">
      <w:r>
        <w:separator/>
      </w:r>
    </w:p>
  </w:footnote>
  <w:footnote w:type="continuationSeparator" w:id="0">
    <w:p w14:paraId="56D43FBC" w14:textId="77777777" w:rsidR="00885F73" w:rsidRDefault="00885F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762D5" w14:textId="77777777" w:rsidR="000A0610" w:rsidRDefault="00EF335D">
    <w:pPr>
      <w:pBdr>
        <w:bottom w:val="single" w:sz="4" w:space="4" w:color="2E7D32"/>
      </w:pBdr>
      <w:tabs>
        <w:tab w:val="right" w:pos="9026"/>
      </w:tabs>
    </w:pPr>
    <w:r>
      <w:rPr>
        <w:color w:val="999999"/>
        <w:sz w:val="16"/>
        <w:szCs w:val="16"/>
      </w:rPr>
      <w:t>Guide Utilisateur – SIP/MOSES</w:t>
    </w:r>
    <w:r>
      <w:rPr>
        <w:color w:val="999999"/>
        <w:sz w:val="16"/>
        <w:szCs w:val="16"/>
      </w:rPr>
      <w:tab/>
      <w:t>Profils Lecteur &amp; Contributeur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C0C82"/>
    <w:multiLevelType w:val="hybridMultilevel"/>
    <w:tmpl w:val="36281816"/>
    <w:lvl w:ilvl="0" w:tplc="7F789DDE">
      <w:start w:val="1"/>
      <w:numFmt w:val="bullet"/>
      <w:lvlText w:val="●"/>
      <w:lvlJc w:val="left"/>
      <w:pPr>
        <w:ind w:left="720" w:hanging="360"/>
      </w:pPr>
    </w:lvl>
    <w:lvl w:ilvl="1" w:tplc="BD8AF7EA">
      <w:start w:val="1"/>
      <w:numFmt w:val="bullet"/>
      <w:lvlText w:val="○"/>
      <w:lvlJc w:val="left"/>
      <w:pPr>
        <w:ind w:left="1440" w:hanging="360"/>
      </w:pPr>
    </w:lvl>
    <w:lvl w:ilvl="2" w:tplc="6D8E7506">
      <w:start w:val="1"/>
      <w:numFmt w:val="bullet"/>
      <w:lvlText w:val="■"/>
      <w:lvlJc w:val="left"/>
      <w:pPr>
        <w:ind w:left="2160" w:hanging="360"/>
      </w:pPr>
    </w:lvl>
    <w:lvl w:ilvl="3" w:tplc="EA266F66">
      <w:start w:val="1"/>
      <w:numFmt w:val="bullet"/>
      <w:lvlText w:val="●"/>
      <w:lvlJc w:val="left"/>
      <w:pPr>
        <w:ind w:left="2880" w:hanging="360"/>
      </w:pPr>
    </w:lvl>
    <w:lvl w:ilvl="4" w:tplc="3EDABA9A">
      <w:start w:val="1"/>
      <w:numFmt w:val="bullet"/>
      <w:lvlText w:val="○"/>
      <w:lvlJc w:val="left"/>
      <w:pPr>
        <w:ind w:left="3600" w:hanging="360"/>
      </w:pPr>
    </w:lvl>
    <w:lvl w:ilvl="5" w:tplc="4C8293E4">
      <w:start w:val="1"/>
      <w:numFmt w:val="bullet"/>
      <w:lvlText w:val="■"/>
      <w:lvlJc w:val="left"/>
      <w:pPr>
        <w:ind w:left="4320" w:hanging="360"/>
      </w:pPr>
    </w:lvl>
    <w:lvl w:ilvl="6" w:tplc="40986A1A">
      <w:start w:val="1"/>
      <w:numFmt w:val="bullet"/>
      <w:lvlText w:val="●"/>
      <w:lvlJc w:val="left"/>
      <w:pPr>
        <w:ind w:left="5040" w:hanging="360"/>
      </w:pPr>
    </w:lvl>
    <w:lvl w:ilvl="7" w:tplc="CC2A2638">
      <w:start w:val="1"/>
      <w:numFmt w:val="bullet"/>
      <w:lvlText w:val="●"/>
      <w:lvlJc w:val="left"/>
      <w:pPr>
        <w:ind w:left="5760" w:hanging="360"/>
      </w:pPr>
    </w:lvl>
    <w:lvl w:ilvl="8" w:tplc="7D2A1376">
      <w:start w:val="1"/>
      <w:numFmt w:val="bullet"/>
      <w:lvlText w:val="●"/>
      <w:lvlJc w:val="left"/>
      <w:pPr>
        <w:ind w:left="6480" w:hanging="360"/>
      </w:pPr>
    </w:lvl>
  </w:abstractNum>
  <w:num w:numId="1" w16cid:durableId="239338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610"/>
    <w:rsid w:val="0005369B"/>
    <w:rsid w:val="00086B9C"/>
    <w:rsid w:val="000A0610"/>
    <w:rsid w:val="001B4CA3"/>
    <w:rsid w:val="00232614"/>
    <w:rsid w:val="00241EDA"/>
    <w:rsid w:val="00247B97"/>
    <w:rsid w:val="002E32D7"/>
    <w:rsid w:val="00434723"/>
    <w:rsid w:val="004370E5"/>
    <w:rsid w:val="004D12E2"/>
    <w:rsid w:val="007E25FA"/>
    <w:rsid w:val="00885F73"/>
    <w:rsid w:val="00917622"/>
    <w:rsid w:val="009575E4"/>
    <w:rsid w:val="009B0088"/>
    <w:rsid w:val="00A723C5"/>
    <w:rsid w:val="00BB144B"/>
    <w:rsid w:val="00BD0420"/>
    <w:rsid w:val="00DD5E5F"/>
    <w:rsid w:val="00ED7C25"/>
    <w:rsid w:val="00EF335D"/>
    <w:rsid w:val="13692835"/>
    <w:rsid w:val="2233D139"/>
    <w:rsid w:val="36AB7D9E"/>
    <w:rsid w:val="794424E5"/>
    <w:rsid w:val="798BA60E"/>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476151"/>
  <w15:docId w15:val="{9AB1EB00-6689-426D-A091-4006D60AA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D32"/>
      <w:sz w:val="32"/>
      <w:szCs w:val="32"/>
    </w:rPr>
  </w:style>
  <w:style w:type="paragraph" w:styleId="Heading2">
    <w:name w:val="heading 2"/>
    <w:uiPriority w:val="9"/>
    <w:unhideWhenUsed/>
    <w:qFormat/>
    <w:pPr>
      <w:spacing w:before="240" w:after="160"/>
      <w:outlineLvl w:val="1"/>
    </w:pPr>
    <w:rPr>
      <w:b/>
      <w:bCs/>
      <w:color w:val="1B5E20"/>
      <w:sz w:val="26"/>
      <w:szCs w:val="26"/>
    </w:rPr>
  </w:style>
  <w:style w:type="paragraph" w:styleId="Heading3">
    <w:name w:val="heading 3"/>
    <w:uiPriority w:val="9"/>
    <w:unhideWhenUsed/>
    <w:qFormat/>
    <w:pPr>
      <w:spacing w:before="200" w:after="12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723C5"/>
    <w:pPr>
      <w:spacing w:after="100"/>
    </w:pPr>
  </w:style>
  <w:style w:type="paragraph" w:styleId="TOC2">
    <w:name w:val="toc 2"/>
    <w:basedOn w:val="Normal"/>
    <w:next w:val="Normal"/>
    <w:autoRedefine/>
    <w:uiPriority w:val="39"/>
    <w:unhideWhenUsed/>
    <w:rsid w:val="00A723C5"/>
    <w:pPr>
      <w:spacing w:after="100"/>
      <w:ind w:left="200"/>
    </w:pPr>
  </w:style>
  <w:style w:type="paragraph" w:styleId="TOC3">
    <w:name w:val="toc 3"/>
    <w:basedOn w:val="Normal"/>
    <w:next w:val="Normal"/>
    <w:autoRedefine/>
    <w:uiPriority w:val="39"/>
    <w:unhideWhenUsed/>
    <w:rsid w:val="00A723C5"/>
    <w:pPr>
      <w:spacing w:after="100"/>
      <w:ind w:left="400"/>
    </w:pPr>
  </w:style>
  <w:style w:type="paragraph" w:styleId="Header">
    <w:name w:val="header"/>
    <w:basedOn w:val="Normal"/>
    <w:link w:val="HeaderChar"/>
    <w:uiPriority w:val="99"/>
    <w:semiHidden/>
    <w:unhideWhenUsed/>
    <w:rsid w:val="00241EDA"/>
    <w:pPr>
      <w:tabs>
        <w:tab w:val="center" w:pos="4680"/>
        <w:tab w:val="right" w:pos="9360"/>
      </w:tabs>
    </w:pPr>
  </w:style>
  <w:style w:type="character" w:customStyle="1" w:styleId="HeaderChar">
    <w:name w:val="Header Char"/>
    <w:basedOn w:val="DefaultParagraphFont"/>
    <w:link w:val="Header"/>
    <w:uiPriority w:val="99"/>
    <w:semiHidden/>
    <w:rsid w:val="00241EDA"/>
  </w:style>
  <w:style w:type="paragraph" w:styleId="Footer">
    <w:name w:val="footer"/>
    <w:basedOn w:val="Normal"/>
    <w:link w:val="FooterChar"/>
    <w:uiPriority w:val="99"/>
    <w:semiHidden/>
    <w:unhideWhenUsed/>
    <w:rsid w:val="00241EDA"/>
    <w:pPr>
      <w:tabs>
        <w:tab w:val="center" w:pos="4680"/>
        <w:tab w:val="right" w:pos="9360"/>
      </w:tabs>
    </w:pPr>
  </w:style>
  <w:style w:type="character" w:customStyle="1" w:styleId="FooterChar">
    <w:name w:val="Footer Char"/>
    <w:basedOn w:val="DefaultParagraphFont"/>
    <w:link w:val="Footer"/>
    <w:uiPriority w:val="99"/>
    <w:semiHidden/>
    <w:rsid w:val="00241E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c13a58b-a77b-4019-b962-90e0d03e5cd7" xsi:nil="true"/>
    <lcf76f155ced4ddcb4097134ff3c332f xmlns="379438da-3a7c-4412-add2-511f0114500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3C13D87EE4424A828A7B59EC48785C" ma:contentTypeVersion="10" ma:contentTypeDescription="Crée un document." ma:contentTypeScope="" ma:versionID="ddbf83aaac80009316ed1af03fbfa581">
  <xsd:schema xmlns:xsd="http://www.w3.org/2001/XMLSchema" xmlns:xs="http://www.w3.org/2001/XMLSchema" xmlns:p="http://schemas.microsoft.com/office/2006/metadata/properties" xmlns:ns2="379438da-3a7c-4412-add2-511f01145008" xmlns:ns3="8c13a58b-a77b-4019-b962-90e0d03e5cd7" targetNamespace="http://schemas.microsoft.com/office/2006/metadata/properties" ma:root="true" ma:fieldsID="d409dd2ddc05c50d10d240c22431caab" ns2:_="" ns3:_="">
    <xsd:import namespace="379438da-3a7c-4412-add2-511f01145008"/>
    <xsd:import namespace="8c13a58b-a77b-4019-b962-90e0d03e5c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438da-3a7c-4412-add2-511f01145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c34fd1b-657a-47f3-b930-81be91017f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13a58b-a77b-4019-b962-90e0d03e5c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e04889-8119-4ae7-a59f-7b4fb807d1a3}" ma:internalName="TaxCatchAll" ma:showField="CatchAllData" ma:web="8c13a58b-a77b-4019-b962-90e0d03e5c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759E4B-A3FD-4939-92FA-6824FA00ED49}">
  <ds:schemaRefs>
    <ds:schemaRef ds:uri="http://schemas.microsoft.com/office/2006/metadata/properties"/>
    <ds:schemaRef ds:uri="http://schemas.microsoft.com/office/infopath/2007/PartnerControls"/>
    <ds:schemaRef ds:uri="8c13a58b-a77b-4019-b962-90e0d03e5cd7"/>
    <ds:schemaRef ds:uri="379438da-3a7c-4412-add2-511f01145008"/>
  </ds:schemaRefs>
</ds:datastoreItem>
</file>

<file path=customXml/itemProps2.xml><?xml version="1.0" encoding="utf-8"?>
<ds:datastoreItem xmlns:ds="http://schemas.openxmlformats.org/officeDocument/2006/customXml" ds:itemID="{CAD4338F-8F4A-44E5-B6AB-6F5CF1703B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9438da-3a7c-4412-add2-511f01145008"/>
    <ds:schemaRef ds:uri="8c13a58b-a77b-4019-b962-90e0d03e5c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7D33ED-A10E-439A-92B9-9C788B45DC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3034</Words>
  <Characters>17299</Characters>
  <Application>Microsoft Office Word</Application>
  <DocSecurity>4</DocSecurity>
  <Lines>144</Lines>
  <Paragraphs>40</Paragraphs>
  <ScaleCrop>false</ScaleCrop>
  <Company/>
  <LinksUpToDate>false</LinksUpToDate>
  <CharactersWithSpaces>20293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Stive Rachel</cp:lastModifiedBy>
  <cp:revision>4</cp:revision>
  <dcterms:created xsi:type="dcterms:W3CDTF">2026-02-22T15:24:00Z</dcterms:created>
  <dcterms:modified xsi:type="dcterms:W3CDTF">2026-02-22T15:43:00Z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0x010100973C13D87EE4424A828A7B59EC48785C</vt:lpwstr>
  </property>
  <property fmtid="{D5CDD505-2E9C-101B-9397-08002B2CF9AE}" pid="3" name="MediaServiceImageTags">
    <vt:lpwstr/>
  </property>
</Properties>
</file>