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3085" w:rsidRDefault="007B7F50" w:rsidP="007B7F50">
      <w:pPr>
        <w:pStyle w:val="Titre1"/>
        <w:jc w:val="center"/>
      </w:pPr>
      <w:r>
        <w:t>Plan de validation Compteur 2s</w:t>
      </w:r>
    </w:p>
    <w:p w:rsidR="007B7F50" w:rsidRPr="007B7F50" w:rsidRDefault="007B7F50" w:rsidP="007B7F50"/>
    <w:p w:rsidR="007B7F50" w:rsidRDefault="007B7F50" w:rsidP="006A281E">
      <w:pPr>
        <w:pStyle w:val="Sous-titre"/>
        <w:jc w:val="both"/>
      </w:pPr>
      <w:r>
        <w:t>Inspection</w:t>
      </w:r>
    </w:p>
    <w:p w:rsidR="003609B3" w:rsidRDefault="003609B3" w:rsidP="006A281E">
      <w:pPr>
        <w:jc w:val="both"/>
      </w:pPr>
      <w:r>
        <w:t xml:space="preserve">On veut un compteur 2s avec un proc cadencé à 100 MHz, donc un période de 10 ns. Après calcul, il faut donc 200M de périodes et donc </w:t>
      </w:r>
      <w:proofErr w:type="gramStart"/>
      <w:r>
        <w:t>log2(</w:t>
      </w:r>
      <w:proofErr w:type="gramEnd"/>
      <w:r>
        <w:t>200M) = 27,58 donc au moins 28 bits.</w:t>
      </w:r>
    </w:p>
    <w:p w:rsidR="003609B3" w:rsidRDefault="003609B3" w:rsidP="006A281E">
      <w:pPr>
        <w:jc w:val="both"/>
      </w:pPr>
      <w:r>
        <w:t xml:space="preserve">On </w:t>
      </w:r>
      <w:r w:rsidR="0031208B">
        <w:t xml:space="preserve">a </w:t>
      </w:r>
      <w:r>
        <w:t xml:space="preserve">aussi plusieurs entrées : </w:t>
      </w:r>
      <w:proofErr w:type="spellStart"/>
      <w:r w:rsidRPr="00D70BB4">
        <w:rPr>
          <w:i/>
        </w:rPr>
        <w:t>clk</w:t>
      </w:r>
      <w:proofErr w:type="spellEnd"/>
      <w:r>
        <w:t xml:space="preserve"> (</w:t>
      </w:r>
      <w:r w:rsidR="00F86E59">
        <w:t>horloge</w:t>
      </w:r>
      <w:r>
        <w:t xml:space="preserve">), </w:t>
      </w:r>
      <w:proofErr w:type="spellStart"/>
      <w:r w:rsidR="006A281E" w:rsidRPr="00D70BB4">
        <w:rPr>
          <w:i/>
        </w:rPr>
        <w:t>resetn</w:t>
      </w:r>
      <w:proofErr w:type="spellEnd"/>
      <w:r>
        <w:t xml:space="preserve"> (remise à </w:t>
      </w:r>
      <w:proofErr w:type="spellStart"/>
      <w:r>
        <w:t>zero</w:t>
      </w:r>
      <w:proofErr w:type="spellEnd"/>
      <w:r>
        <w:t>)</w:t>
      </w:r>
      <w:r w:rsidR="00F86E59">
        <w:t>,</w:t>
      </w:r>
      <w:r>
        <w:t xml:space="preserve"> une sortie : </w:t>
      </w:r>
      <w:proofErr w:type="spellStart"/>
      <w:r w:rsidRPr="00D70BB4">
        <w:rPr>
          <w:i/>
        </w:rPr>
        <w:t>end_counter</w:t>
      </w:r>
      <w:proofErr w:type="spellEnd"/>
      <w:r>
        <w:t xml:space="preserve"> (compteur atteint valeur max)</w:t>
      </w:r>
      <w:r w:rsidR="008F3621">
        <w:t xml:space="preserve"> et data</w:t>
      </w:r>
      <w:r w:rsidR="006A281E">
        <w:t xml:space="preserve"> (initialisé a 0) et </w:t>
      </w:r>
      <w:proofErr w:type="spellStart"/>
      <w:r w:rsidR="006A281E" w:rsidRPr="00D70BB4">
        <w:rPr>
          <w:i/>
        </w:rPr>
        <w:t>led_state</w:t>
      </w:r>
      <w:proofErr w:type="spellEnd"/>
      <w:r w:rsidR="006A281E">
        <w:t xml:space="preserve"> qui sont signaux</w:t>
      </w:r>
      <w:r w:rsidR="008F3621">
        <w:t xml:space="preserve"> interne</w:t>
      </w:r>
      <w:r w:rsidR="006A281E">
        <w:t>s</w:t>
      </w:r>
      <w:r w:rsidR="008F3621">
        <w:t>.</w:t>
      </w:r>
    </w:p>
    <w:p w:rsidR="003609B3" w:rsidRDefault="003609B3" w:rsidP="006A281E">
      <w:pPr>
        <w:jc w:val="both"/>
      </w:pPr>
      <w:r>
        <w:t>Il faut aussi inclure la valeur max qui est une constante, comme</w:t>
      </w:r>
      <w:r w:rsidR="006A281E">
        <w:t xml:space="preserve"> autre</w:t>
      </w:r>
      <w:r>
        <w:t xml:space="preserve"> condition.</w:t>
      </w:r>
    </w:p>
    <w:p w:rsidR="006A281E" w:rsidRDefault="006A281E" w:rsidP="006A281E">
      <w:pPr>
        <w:jc w:val="both"/>
      </w:pPr>
      <w:r>
        <w:t xml:space="preserve">Le déroulement du </w:t>
      </w:r>
      <w:proofErr w:type="spellStart"/>
      <w:r>
        <w:t>process</w:t>
      </w:r>
      <w:proofErr w:type="spellEnd"/>
      <w:r>
        <w:t xml:space="preserve"> doit s’effectuer comme suit : </w:t>
      </w:r>
    </w:p>
    <w:p w:rsidR="006A281E" w:rsidRDefault="00F86E59" w:rsidP="006A281E">
      <w:pPr>
        <w:pStyle w:val="Paragraphedeliste"/>
        <w:numPr>
          <w:ilvl w:val="0"/>
          <w:numId w:val="1"/>
        </w:numPr>
        <w:jc w:val="both"/>
      </w:pPr>
      <w:r>
        <w:t>Vé</w:t>
      </w:r>
      <w:r w:rsidR="006A281E">
        <w:t>rifie</w:t>
      </w:r>
      <w:r>
        <w:t>r</w:t>
      </w:r>
      <w:r w:rsidR="006A281E">
        <w:t xml:space="preserve"> si le </w:t>
      </w:r>
      <w:proofErr w:type="spellStart"/>
      <w:r w:rsidR="006A281E" w:rsidRPr="00D70BB4">
        <w:rPr>
          <w:i/>
        </w:rPr>
        <w:t>resetn</w:t>
      </w:r>
      <w:proofErr w:type="spellEnd"/>
      <w:r w:rsidR="006A281E">
        <w:t xml:space="preserve"> est actif</w:t>
      </w:r>
    </w:p>
    <w:p w:rsidR="006A281E" w:rsidRDefault="006A281E" w:rsidP="006A281E">
      <w:pPr>
        <w:pStyle w:val="Paragraphedeliste"/>
        <w:numPr>
          <w:ilvl w:val="0"/>
          <w:numId w:val="1"/>
        </w:numPr>
        <w:jc w:val="both"/>
      </w:pPr>
      <w:r>
        <w:t>S’il n’est pas actif et que la valeur max n’est pas encore atteinte</w:t>
      </w:r>
      <w:r w:rsidR="00F86E59">
        <w:t>,</w:t>
      </w:r>
      <w:r>
        <w:t xml:space="preserve"> on peut commencer le comptage (data &lt;= data +1)</w:t>
      </w:r>
    </w:p>
    <w:p w:rsidR="006A281E" w:rsidRDefault="00F86E59" w:rsidP="006A281E">
      <w:pPr>
        <w:pStyle w:val="Paragraphedeliste"/>
        <w:numPr>
          <w:ilvl w:val="0"/>
          <w:numId w:val="1"/>
        </w:numPr>
        <w:jc w:val="both"/>
      </w:pPr>
      <w:r>
        <w:t>U</w:t>
      </w:r>
      <w:r w:rsidR="006A281E">
        <w:t xml:space="preserve">n </w:t>
      </w:r>
      <w:r>
        <w:t>clignotement</w:t>
      </w:r>
      <w:r w:rsidR="006A281E">
        <w:t xml:space="preserve"> 2s allumée/2s éteinte</w:t>
      </w:r>
      <w:r>
        <w:t xml:space="preserve"> est demandé</w:t>
      </w:r>
      <w:r w:rsidR="006A281E">
        <w:t xml:space="preserve"> donc</w:t>
      </w:r>
      <w:r>
        <w:t xml:space="preserve"> il faut</w:t>
      </w:r>
      <w:r w:rsidR="006A281E">
        <w:t xml:space="preserve"> </w:t>
      </w:r>
      <w:r>
        <w:t>inverser</w:t>
      </w:r>
      <w:r w:rsidR="006A281E">
        <w:t xml:space="preserve"> l’état </w:t>
      </w:r>
      <w:r>
        <w:t xml:space="preserve">de </w:t>
      </w:r>
      <w:proofErr w:type="spellStart"/>
      <w:r w:rsidRPr="00D70BB4">
        <w:rPr>
          <w:i/>
        </w:rPr>
        <w:t>led_state</w:t>
      </w:r>
      <w:proofErr w:type="spellEnd"/>
      <w:r>
        <w:t xml:space="preserve"> (</w:t>
      </w:r>
      <w:proofErr w:type="spellStart"/>
      <w:r w:rsidRPr="00D70BB4">
        <w:rPr>
          <w:i/>
        </w:rPr>
        <w:t>led_state</w:t>
      </w:r>
      <w:proofErr w:type="spellEnd"/>
      <w:r>
        <w:t xml:space="preserve"> &lt;= not </w:t>
      </w:r>
      <w:proofErr w:type="spellStart"/>
      <w:r w:rsidRPr="00D70BB4">
        <w:rPr>
          <w:i/>
        </w:rPr>
        <w:t>l</w:t>
      </w:r>
      <w:r w:rsidR="006A281E" w:rsidRPr="00D70BB4">
        <w:rPr>
          <w:i/>
        </w:rPr>
        <w:t>ed_state</w:t>
      </w:r>
      <w:proofErr w:type="spellEnd"/>
      <w:r w:rsidR="006A281E">
        <w:t>) une fois la valeur max atteinte.</w:t>
      </w:r>
    </w:p>
    <w:p w:rsidR="006A281E" w:rsidRDefault="00F86E59" w:rsidP="006A281E">
      <w:pPr>
        <w:pStyle w:val="Paragraphedeliste"/>
        <w:numPr>
          <w:ilvl w:val="0"/>
          <w:numId w:val="1"/>
        </w:numPr>
        <w:jc w:val="both"/>
      </w:pPr>
      <w:r>
        <w:t>R</w:t>
      </w:r>
      <w:r w:rsidR="006A281E">
        <w:t xml:space="preserve">elier la valeur de </w:t>
      </w:r>
      <w:proofErr w:type="spellStart"/>
      <w:r w:rsidR="006A281E" w:rsidRPr="00D70BB4">
        <w:rPr>
          <w:i/>
        </w:rPr>
        <w:t>led_state</w:t>
      </w:r>
      <w:proofErr w:type="spellEnd"/>
      <w:r w:rsidR="006A281E">
        <w:t xml:space="preserve"> sur la sortie </w:t>
      </w:r>
      <w:proofErr w:type="spellStart"/>
      <w:r w:rsidR="006A281E" w:rsidRPr="00D70BB4">
        <w:rPr>
          <w:i/>
        </w:rPr>
        <w:t>end_counter</w:t>
      </w:r>
      <w:proofErr w:type="spellEnd"/>
      <w:r w:rsidR="006A281E">
        <w:t xml:space="preserve"> pour l’observer.</w:t>
      </w:r>
    </w:p>
    <w:p w:rsidR="006A281E" w:rsidRDefault="006A281E" w:rsidP="006A281E">
      <w:pPr>
        <w:jc w:val="both"/>
      </w:pPr>
    </w:p>
    <w:p w:rsidR="007B7F50" w:rsidRDefault="007B7F50" w:rsidP="006A281E">
      <w:pPr>
        <w:pStyle w:val="Sous-titre"/>
        <w:jc w:val="both"/>
      </w:pPr>
      <w:r>
        <w:t>Analyse</w:t>
      </w:r>
    </w:p>
    <w:p w:rsidR="007B7F50" w:rsidRDefault="0031208B" w:rsidP="006A281E">
      <w:pPr>
        <w:jc w:val="both"/>
      </w:pPr>
      <w:r>
        <w:t xml:space="preserve">Réaliser </w:t>
      </w:r>
      <w:r w:rsidR="003609B3">
        <w:t xml:space="preserve">un test </w:t>
      </w:r>
      <w:proofErr w:type="spellStart"/>
      <w:r w:rsidR="003609B3">
        <w:t>bench</w:t>
      </w:r>
      <w:proofErr w:type="spellEnd"/>
      <w:r w:rsidR="003609B3">
        <w:t xml:space="preserve"> avec en entrée </w:t>
      </w:r>
      <w:proofErr w:type="spellStart"/>
      <w:r w:rsidR="003609B3" w:rsidRPr="00D70BB4">
        <w:rPr>
          <w:i/>
        </w:rPr>
        <w:t>resetn</w:t>
      </w:r>
      <w:proofErr w:type="spellEnd"/>
      <w:r w:rsidR="003A58CA">
        <w:t>,</w:t>
      </w:r>
      <w:r w:rsidR="003609B3">
        <w:t xml:space="preserve"> </w:t>
      </w:r>
      <w:proofErr w:type="spellStart"/>
      <w:r w:rsidR="003609B3" w:rsidRPr="00D70BB4">
        <w:rPr>
          <w:i/>
        </w:rPr>
        <w:t>clk</w:t>
      </w:r>
      <w:proofErr w:type="spellEnd"/>
      <w:r w:rsidR="003609B3">
        <w:t xml:space="preserve"> et en sortie </w:t>
      </w:r>
      <w:proofErr w:type="spellStart"/>
      <w:r w:rsidR="003609B3" w:rsidRPr="00D70BB4">
        <w:rPr>
          <w:i/>
        </w:rPr>
        <w:t>end_counter</w:t>
      </w:r>
      <w:proofErr w:type="spellEnd"/>
      <w:r w:rsidR="003609B3">
        <w:t>, avec l</w:t>
      </w:r>
      <w:bookmarkStart w:id="0" w:name="_GoBack"/>
      <w:bookmarkEnd w:id="0"/>
      <w:r w:rsidR="003609B3">
        <w:t xml:space="preserve">eurs signaux associés : </w:t>
      </w:r>
      <w:proofErr w:type="spellStart"/>
      <w:r w:rsidR="003609B3" w:rsidRPr="00D70BB4">
        <w:rPr>
          <w:i/>
        </w:rPr>
        <w:t>resetn_tb</w:t>
      </w:r>
      <w:proofErr w:type="spellEnd"/>
      <w:r w:rsidR="003609B3">
        <w:t xml:space="preserve">, </w:t>
      </w:r>
      <w:proofErr w:type="spellStart"/>
      <w:r w:rsidR="003609B3" w:rsidRPr="00D70BB4">
        <w:rPr>
          <w:i/>
        </w:rPr>
        <w:t>clk_tb</w:t>
      </w:r>
      <w:proofErr w:type="spellEnd"/>
      <w:r w:rsidR="003609B3">
        <w:t xml:space="preserve"> et </w:t>
      </w:r>
      <w:proofErr w:type="spellStart"/>
      <w:r w:rsidR="003609B3" w:rsidRPr="00D70BB4">
        <w:rPr>
          <w:i/>
        </w:rPr>
        <w:t>end_counter_tb</w:t>
      </w:r>
      <w:proofErr w:type="spellEnd"/>
      <w:r w:rsidR="003609B3">
        <w:t>.</w:t>
      </w:r>
    </w:p>
    <w:p w:rsidR="00F86E59" w:rsidRDefault="00F86E59" w:rsidP="006A281E">
      <w:pPr>
        <w:jc w:val="both"/>
      </w:pPr>
      <w:r>
        <w:t xml:space="preserve">Simuler aussi l’horloge en </w:t>
      </w:r>
      <w:r w:rsidR="00D70BB4">
        <w:t>déclarant</w:t>
      </w:r>
      <w:r>
        <w:t xml:space="preserve"> deux constantes </w:t>
      </w:r>
      <w:r w:rsidR="00D70BB4">
        <w:t> </w:t>
      </w:r>
      <w:proofErr w:type="spellStart"/>
      <w:r w:rsidRPr="00D70BB4">
        <w:rPr>
          <w:i/>
        </w:rPr>
        <w:t>perdiod</w:t>
      </w:r>
      <w:proofErr w:type="spellEnd"/>
      <w:r w:rsidR="00D70BB4">
        <w:t> </w:t>
      </w:r>
      <w:r>
        <w:t xml:space="preserve"> et</w:t>
      </w:r>
      <w:r w:rsidR="00D70BB4">
        <w:t> </w:t>
      </w:r>
      <w:r>
        <w:t xml:space="preserve"> </w:t>
      </w:r>
      <w:proofErr w:type="spellStart"/>
      <w:r w:rsidRPr="00D70BB4">
        <w:rPr>
          <w:i/>
        </w:rPr>
        <w:t>hp</w:t>
      </w:r>
      <w:proofErr w:type="spellEnd"/>
      <w:r>
        <w:t xml:space="preserve"> (</w:t>
      </w:r>
      <w:proofErr w:type="spellStart"/>
      <w:r>
        <w:t>half_period</w:t>
      </w:r>
      <w:proofErr w:type="spellEnd"/>
      <w:r>
        <w:t>)</w:t>
      </w:r>
    </w:p>
    <w:p w:rsidR="008F3621" w:rsidRDefault="00F86E59" w:rsidP="006A281E">
      <w:pPr>
        <w:jc w:val="both"/>
      </w:pPr>
      <w:r>
        <w:t>Pour réduire le temps de simulation, mettre la valeur max à une valeur bien inférieur à celle prévue</w:t>
      </w:r>
    </w:p>
    <w:p w:rsidR="003609B3" w:rsidRDefault="003609B3" w:rsidP="006A281E">
      <w:pPr>
        <w:jc w:val="both"/>
      </w:pPr>
      <w:r>
        <w:t>Commencer par simuler le comptage sans le reset (</w:t>
      </w:r>
      <w:proofErr w:type="spellStart"/>
      <w:r w:rsidRPr="00D70BB4">
        <w:rPr>
          <w:i/>
        </w:rPr>
        <w:t>resetn</w:t>
      </w:r>
      <w:proofErr w:type="spellEnd"/>
      <w:r w:rsidR="008F3621">
        <w:t xml:space="preserve"> = ‘0’) et attendre que le comptage atteigne la valeur max (</w:t>
      </w:r>
      <w:proofErr w:type="spellStart"/>
      <w:r w:rsidR="008F3621" w:rsidRPr="00D70BB4">
        <w:rPr>
          <w:i/>
        </w:rPr>
        <w:t>end_counter_tb</w:t>
      </w:r>
      <w:proofErr w:type="spellEnd"/>
      <w:r w:rsidR="008F3621">
        <w:t xml:space="preserve"> = ‘1’)</w:t>
      </w:r>
    </w:p>
    <w:p w:rsidR="008F3621" w:rsidRDefault="008F3621" w:rsidP="006A281E">
      <w:pPr>
        <w:jc w:val="both"/>
      </w:pPr>
      <w:r>
        <w:t xml:space="preserve">Dans un second temps, inclure le test du </w:t>
      </w:r>
      <w:proofErr w:type="spellStart"/>
      <w:r w:rsidRPr="00D70BB4">
        <w:rPr>
          <w:i/>
        </w:rPr>
        <w:t>resetn</w:t>
      </w:r>
      <w:proofErr w:type="spellEnd"/>
      <w:r>
        <w:t xml:space="preserve">. Si </w:t>
      </w:r>
      <w:proofErr w:type="spellStart"/>
      <w:r w:rsidRPr="00D70BB4">
        <w:rPr>
          <w:i/>
        </w:rPr>
        <w:t>resetn</w:t>
      </w:r>
      <w:proofErr w:type="spellEnd"/>
      <w:r>
        <w:t xml:space="preserve"> =’1’, on revient à 0 peu importe l’instant du comptage.</w:t>
      </w:r>
    </w:p>
    <w:p w:rsidR="00D70BB4" w:rsidRDefault="00D70BB4" w:rsidP="006A281E">
      <w:pPr>
        <w:jc w:val="both"/>
      </w:pPr>
      <w:r>
        <w:t>Ajouter aussi des tests automatiques qui stoppent la simulation et affiches les erreurs.</w:t>
      </w:r>
    </w:p>
    <w:p w:rsidR="008F3621" w:rsidRDefault="008F3621" w:rsidP="006A281E">
      <w:pPr>
        <w:jc w:val="both"/>
      </w:pPr>
      <w:r>
        <w:t xml:space="preserve">Si les </w:t>
      </w:r>
      <w:proofErr w:type="spellStart"/>
      <w:r>
        <w:t>waveformes</w:t>
      </w:r>
      <w:proofErr w:type="spellEnd"/>
      <w:r>
        <w:t xml:space="preserve"> correspondent</w:t>
      </w:r>
      <w:r w:rsidR="00D70BB4">
        <w:t xml:space="preserve"> et que les tests sont ok</w:t>
      </w:r>
      <w:r>
        <w:t>, l’analyse est validée.</w:t>
      </w:r>
      <w:r w:rsidR="00D70BB4">
        <w:br/>
      </w:r>
      <w:r w:rsidR="00D70BB4">
        <w:br/>
      </w:r>
      <w:r w:rsidR="00D70BB4">
        <w:br/>
      </w:r>
      <w:r w:rsidR="00D70BB4">
        <w:br/>
      </w:r>
      <w:r w:rsidR="00D70BB4">
        <w:br/>
      </w:r>
      <w:r w:rsidR="00D70BB4">
        <w:br/>
      </w:r>
    </w:p>
    <w:p w:rsidR="00D70BB4" w:rsidRDefault="00D70BB4" w:rsidP="006A281E">
      <w:pPr>
        <w:jc w:val="both"/>
      </w:pPr>
    </w:p>
    <w:p w:rsidR="00D70BB4" w:rsidRDefault="00D70BB4" w:rsidP="006A281E">
      <w:pPr>
        <w:jc w:val="both"/>
      </w:pPr>
    </w:p>
    <w:p w:rsidR="00D70BB4" w:rsidRPr="00D70BB4" w:rsidRDefault="00D70BB4" w:rsidP="006A281E">
      <w:pPr>
        <w:jc w:val="both"/>
        <w:rPr>
          <w:b/>
        </w:rPr>
      </w:pPr>
    </w:p>
    <w:p w:rsidR="007B7F50" w:rsidRDefault="007B7F50" w:rsidP="006A281E">
      <w:pPr>
        <w:pStyle w:val="Sous-titre"/>
        <w:jc w:val="both"/>
      </w:pPr>
      <w:r>
        <w:lastRenderedPageBreak/>
        <w:t>Test</w:t>
      </w:r>
    </w:p>
    <w:p w:rsidR="008F3621" w:rsidRDefault="008F3621" w:rsidP="006A281E">
      <w:pPr>
        <w:jc w:val="both"/>
      </w:pPr>
      <w:r>
        <w:t xml:space="preserve">Ici il faut dans un premier temps placer les ILA sur les signaux que l’on veut </w:t>
      </w:r>
      <w:r w:rsidR="00D70BB4">
        <w:t>observer</w:t>
      </w:r>
      <w:r w:rsidR="0031208B">
        <w:t xml:space="preserve">, un sur </w:t>
      </w:r>
      <w:proofErr w:type="spellStart"/>
      <w:r w:rsidR="0031208B" w:rsidRPr="00D70BB4">
        <w:rPr>
          <w:i/>
        </w:rPr>
        <w:t>clk</w:t>
      </w:r>
      <w:proofErr w:type="spellEnd"/>
      <w:r w:rsidR="0031208B">
        <w:t xml:space="preserve">, un autre sur </w:t>
      </w:r>
      <w:proofErr w:type="spellStart"/>
      <w:r w:rsidR="0031208B" w:rsidRPr="00D70BB4">
        <w:rPr>
          <w:i/>
        </w:rPr>
        <w:t>resetn</w:t>
      </w:r>
      <w:proofErr w:type="spellEnd"/>
      <w:r w:rsidR="0031208B">
        <w:t xml:space="preserve"> et le dernier sur </w:t>
      </w:r>
      <w:proofErr w:type="spellStart"/>
      <w:r w:rsidR="0031208B" w:rsidRPr="00D70BB4">
        <w:rPr>
          <w:i/>
        </w:rPr>
        <w:t>end_counter</w:t>
      </w:r>
      <w:proofErr w:type="spellEnd"/>
      <w:r w:rsidR="0031208B">
        <w:t xml:space="preserve">. On </w:t>
      </w:r>
      <w:r w:rsidR="00D70BB4">
        <w:t xml:space="preserve">peut </w:t>
      </w:r>
      <w:r w:rsidR="0031208B">
        <w:t xml:space="preserve">démarrer la capture juste avant que la sortie soit mise à 1 et la terminer juste après. </w:t>
      </w:r>
    </w:p>
    <w:p w:rsidR="0031208B" w:rsidRDefault="0031208B" w:rsidP="006A281E">
      <w:pPr>
        <w:jc w:val="both"/>
      </w:pPr>
      <w:r>
        <w:t xml:space="preserve">Sur le </w:t>
      </w:r>
      <w:proofErr w:type="spellStart"/>
      <w:r>
        <w:t>wav</w:t>
      </w:r>
      <w:r w:rsidR="00F86E59">
        <w:t>e</w:t>
      </w:r>
      <w:r>
        <w:t>form</w:t>
      </w:r>
      <w:proofErr w:type="spellEnd"/>
      <w:r>
        <w:t xml:space="preserve"> on peut observer si </w:t>
      </w:r>
      <w:proofErr w:type="spellStart"/>
      <w:r w:rsidRPr="00D70BB4">
        <w:rPr>
          <w:i/>
        </w:rPr>
        <w:t>end_counter</w:t>
      </w:r>
      <w:proofErr w:type="spellEnd"/>
      <w:r>
        <w:t xml:space="preserve"> = ‘1’ à 2s </w:t>
      </w:r>
    </w:p>
    <w:p w:rsidR="008F3621" w:rsidRDefault="008F3621" w:rsidP="006A281E">
      <w:pPr>
        <w:jc w:val="both"/>
      </w:pPr>
      <w:r>
        <w:t>On peut ensuite faire le fichier de contrainte en déclarant chaque I/O sur les pins et régler l’horloge à 100 MHz.</w:t>
      </w:r>
    </w:p>
    <w:p w:rsidR="008F3621" w:rsidRDefault="008F3621" w:rsidP="006A281E">
      <w:pPr>
        <w:jc w:val="both"/>
      </w:pPr>
      <w:proofErr w:type="spellStart"/>
      <w:r w:rsidRPr="00D70BB4">
        <w:rPr>
          <w:i/>
        </w:rPr>
        <w:t>Reset</w:t>
      </w:r>
      <w:r w:rsidR="00D70BB4" w:rsidRPr="00D70BB4">
        <w:rPr>
          <w:i/>
        </w:rPr>
        <w:t>n</w:t>
      </w:r>
      <w:proofErr w:type="spellEnd"/>
      <w:r>
        <w:t xml:space="preserve"> sur un bouton, </w:t>
      </w:r>
      <w:proofErr w:type="spellStart"/>
      <w:r w:rsidRPr="00D70BB4">
        <w:rPr>
          <w:i/>
        </w:rPr>
        <w:t>end_counter</w:t>
      </w:r>
      <w:proofErr w:type="spellEnd"/>
      <w:r>
        <w:t xml:space="preserve"> sur une LED et l’horloge sur le pin associé.</w:t>
      </w:r>
    </w:p>
    <w:p w:rsidR="008F3621" w:rsidRPr="008F3621" w:rsidRDefault="008F3621" w:rsidP="006A281E">
      <w:pPr>
        <w:jc w:val="both"/>
      </w:pPr>
    </w:p>
    <w:p w:rsidR="007B7F50" w:rsidRDefault="007B7F50" w:rsidP="006A281E">
      <w:pPr>
        <w:pStyle w:val="Sous-titre"/>
        <w:jc w:val="both"/>
      </w:pPr>
      <w:r>
        <w:t>Démo</w:t>
      </w:r>
    </w:p>
    <w:p w:rsidR="00D70BB4" w:rsidRDefault="001A1C02" w:rsidP="00D70BB4">
      <w:r>
        <w:t xml:space="preserve">Lors de la démo, la seule condition pour le démarrage du comptage est que </w:t>
      </w:r>
      <w:proofErr w:type="spellStart"/>
      <w:r w:rsidRPr="001A1C02">
        <w:rPr>
          <w:i/>
        </w:rPr>
        <w:t>resetn</w:t>
      </w:r>
      <w:proofErr w:type="spellEnd"/>
      <w:r>
        <w:rPr>
          <w:i/>
        </w:rPr>
        <w:t xml:space="preserve"> </w:t>
      </w:r>
      <w:r>
        <w:t>soit à</w:t>
      </w:r>
      <w:r w:rsidRPr="001A1C02">
        <w:t xml:space="preserve"> 0</w:t>
      </w:r>
      <w:r>
        <w:t>, donc si elle est respectée, la LED clignote d’elle-même, en boucle et avec un intervalle de 2s.</w:t>
      </w:r>
    </w:p>
    <w:p w:rsidR="001A1C02" w:rsidRPr="001A1C02" w:rsidRDefault="001A1C02" w:rsidP="00D70BB4">
      <w:r>
        <w:t xml:space="preserve">Tester le bouton </w:t>
      </w:r>
      <w:proofErr w:type="spellStart"/>
      <w:r>
        <w:rPr>
          <w:i/>
        </w:rPr>
        <w:t>resetn</w:t>
      </w:r>
      <w:proofErr w:type="spellEnd"/>
      <w:r>
        <w:t xml:space="preserve">, de préférence quand la LED est allumée pour observer la remise à 0 du </w:t>
      </w:r>
      <w:proofErr w:type="spellStart"/>
      <w:r>
        <w:t>process</w:t>
      </w:r>
      <w:proofErr w:type="spellEnd"/>
      <w:r>
        <w:t>.</w:t>
      </w:r>
    </w:p>
    <w:sectPr w:rsidR="001A1C02" w:rsidRPr="001A1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A33F9E"/>
    <w:multiLevelType w:val="hybridMultilevel"/>
    <w:tmpl w:val="77A21C34"/>
    <w:lvl w:ilvl="0" w:tplc="17C653F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F50"/>
    <w:rsid w:val="001A1C02"/>
    <w:rsid w:val="0031208B"/>
    <w:rsid w:val="003609B3"/>
    <w:rsid w:val="003A58CA"/>
    <w:rsid w:val="006A281E"/>
    <w:rsid w:val="007B7F50"/>
    <w:rsid w:val="00803085"/>
    <w:rsid w:val="008F3621"/>
    <w:rsid w:val="00D70BB4"/>
    <w:rsid w:val="00F8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DD6B78-445A-432E-BFC3-3F345779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7F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7F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7F5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7B7F50"/>
    <w:rPr>
      <w:rFonts w:eastAsiaTheme="minorEastAsia"/>
      <w:color w:val="5A5A5A" w:themeColor="text1" w:themeTint="A5"/>
      <w:spacing w:val="15"/>
    </w:rPr>
  </w:style>
  <w:style w:type="character" w:styleId="Textedelespacerserv">
    <w:name w:val="Placeholder Text"/>
    <w:basedOn w:val="Policepardfaut"/>
    <w:uiPriority w:val="99"/>
    <w:semiHidden/>
    <w:rsid w:val="003609B3"/>
    <w:rPr>
      <w:color w:val="808080"/>
    </w:rPr>
  </w:style>
  <w:style w:type="paragraph" w:styleId="Paragraphedeliste">
    <w:name w:val="List Paragraph"/>
    <w:basedOn w:val="Normal"/>
    <w:uiPriority w:val="34"/>
    <w:qFormat/>
    <w:rsid w:val="006A28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384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andriamaholisoa</dc:creator>
  <cp:keywords/>
  <dc:description/>
  <cp:lastModifiedBy>stiven andriamaholisoa</cp:lastModifiedBy>
  <cp:revision>3</cp:revision>
  <dcterms:created xsi:type="dcterms:W3CDTF">2026-07-07T09:33:00Z</dcterms:created>
  <dcterms:modified xsi:type="dcterms:W3CDTF">2026-07-07T12:33:00Z</dcterms:modified>
</cp:coreProperties>
</file>