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29486D"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INDUCCION</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29486D" w:rsidRDefault="00E92797" w:rsidP="00DA2341">
      <w:pPr>
        <w:spacing w:after="0" w:line="24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INDUCTION</w:t>
      </w:r>
    </w:p>
    <w:p w:rsidR="00E92797" w:rsidRDefault="00E92797" w:rsidP="00DA2341">
      <w:pPr>
        <w:spacing w:after="0" w:line="240" w:lineRule="auto"/>
        <w:jc w:val="center"/>
        <w:rPr>
          <w:rFonts w:ascii="Times New Roman" w:eastAsia="Times New Roman" w:hAnsi="Times New Roman" w:cs="Times New Roman"/>
          <w:sz w:val="28"/>
          <w:szCs w:val="28"/>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9486D">
        <w:rPr>
          <w:rFonts w:ascii="Times New Roman" w:eastAsia="Times New Roman" w:hAnsi="Times New Roman" w:cs="Times New Roman"/>
          <w:lang w:val="es-ES" w:eastAsia="es-ES"/>
        </w:rPr>
        <w:t xml:space="preserve">John </w:t>
      </w:r>
      <w:proofErr w:type="spellStart"/>
      <w:r w:rsidR="0029486D">
        <w:rPr>
          <w:rFonts w:ascii="Times New Roman" w:eastAsia="Times New Roman" w:hAnsi="Times New Roman" w:cs="Times New Roman"/>
          <w:lang w:val="es-ES" w:eastAsia="es-ES"/>
        </w:rPr>
        <w:t>Stiven</w:t>
      </w:r>
      <w:proofErr w:type="spellEnd"/>
      <w:r w:rsidR="0029486D">
        <w:rPr>
          <w:rFonts w:ascii="Times New Roman" w:eastAsia="Times New Roman" w:hAnsi="Times New Roman" w:cs="Times New Roman"/>
          <w:lang w:val="es-ES" w:eastAsia="es-ES"/>
        </w:rPr>
        <w:t xml:space="preserve"> Acevedo Zapata</w:t>
      </w:r>
    </w:p>
    <w:p w:rsidR="00DA2341" w:rsidRPr="00DA2341" w:rsidRDefault="0029486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Universidad tecnológica de </w:t>
      </w:r>
      <w:proofErr w:type="spellStart"/>
      <w:r>
        <w:rPr>
          <w:rFonts w:ascii="Times New Roman" w:eastAsia="Times New Roman" w:hAnsi="Times New Roman" w:cs="Times New Roman"/>
          <w:i/>
          <w:sz w:val="20"/>
          <w:szCs w:val="20"/>
          <w:lang w:val="es-ES" w:eastAsia="es-ES"/>
        </w:rPr>
        <w:t>pereira</w:t>
      </w:r>
      <w:proofErr w:type="spellEnd"/>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9486D">
        <w:rPr>
          <w:rFonts w:ascii="Courier New" w:eastAsia="Times New Roman" w:hAnsi="Courier New" w:cs="Courier New"/>
          <w:sz w:val="18"/>
          <w:szCs w:val="18"/>
          <w:lang w:val="es-ES" w:eastAsia="es-ES"/>
        </w:rPr>
        <w:t>s.acevedo1@utp.edu.co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611A43" w:rsidRDefault="00DA2341" w:rsidP="00611A43">
      <w:pPr>
        <w:autoSpaceDE w:val="0"/>
        <w:autoSpaceDN w:val="0"/>
        <w:spacing w:before="20" w:after="0" w:line="240" w:lineRule="auto"/>
        <w:jc w:val="both"/>
        <w:rPr>
          <w:rFonts w:ascii="Times New Roman" w:eastAsia="Times New Roman" w:hAnsi="Times New Roman" w:cs="Times New Roman"/>
          <w:b/>
          <w:i/>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611A43" w:rsidRPr="00611A43">
        <w:rPr>
          <w:rFonts w:ascii="Times New Roman" w:eastAsia="Times New Roman" w:hAnsi="Times New Roman" w:cs="Times New Roman"/>
          <w:b/>
          <w:bCs/>
          <w:sz w:val="18"/>
          <w:szCs w:val="18"/>
        </w:rPr>
        <w:t xml:space="preserve">El razonamiento inductivo es un método de razonamiento en el que se considera que las premisas proporcionan alguna evidencia de la verdad de la conclusión; Esto está en contraste con el razonamiento </w:t>
      </w:r>
      <w:r w:rsidR="00BA0F7D" w:rsidRPr="00611A43">
        <w:rPr>
          <w:rFonts w:ascii="Times New Roman" w:eastAsia="Times New Roman" w:hAnsi="Times New Roman" w:cs="Times New Roman"/>
          <w:b/>
          <w:bCs/>
          <w:sz w:val="18"/>
          <w:szCs w:val="18"/>
        </w:rPr>
        <w:t>deductivo.</w:t>
      </w:r>
      <w:r w:rsidR="00611A43" w:rsidRPr="00611A43">
        <w:rPr>
          <w:rFonts w:ascii="Times New Roman" w:eastAsia="Times New Roman" w:hAnsi="Times New Roman" w:cs="Times New Roman"/>
          <w:b/>
          <w:bCs/>
          <w:sz w:val="18"/>
          <w:szCs w:val="18"/>
        </w:rPr>
        <w:t xml:space="preserve"> Si bien la conclusión de un argumento deductivo es cierta, la verdad de la conclusión de un argumento inductivo puede ser </w:t>
      </w:r>
      <w:r w:rsidR="00BA0F7D" w:rsidRPr="00611A43">
        <w:rPr>
          <w:rFonts w:ascii="Times New Roman" w:eastAsia="Times New Roman" w:hAnsi="Times New Roman" w:cs="Times New Roman"/>
          <w:b/>
          <w:bCs/>
          <w:sz w:val="18"/>
          <w:szCs w:val="18"/>
        </w:rPr>
        <w:t>probable,</w:t>
      </w:r>
      <w:r w:rsidR="00611A43" w:rsidRPr="00611A43">
        <w:rPr>
          <w:rFonts w:ascii="Times New Roman" w:eastAsia="Times New Roman" w:hAnsi="Times New Roman" w:cs="Times New Roman"/>
          <w:b/>
          <w:bCs/>
          <w:sz w:val="18"/>
          <w:szCs w:val="18"/>
        </w:rPr>
        <w:t xml:space="preserve"> con base en la evidencia dada. [1] Muchos diccionarios definen el razonamiento inductivo como la derivación de principios generales a partir de observaciones específicas, aunque hay muchos argumentos inductivos que no tienen esa forma.</w:t>
      </w:r>
    </w:p>
    <w:p w:rsidR="00611A43" w:rsidRDefault="00611A43" w:rsidP="00DA2341">
      <w:pPr>
        <w:spacing w:after="0" w:line="240" w:lineRule="auto"/>
        <w:jc w:val="both"/>
        <w:rPr>
          <w:rFonts w:ascii="Times New Roman" w:eastAsia="Times New Roman" w:hAnsi="Times New Roman" w:cs="Times New Roman"/>
          <w:b/>
          <w:i/>
          <w:sz w:val="18"/>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611A43">
        <w:rPr>
          <w:rFonts w:ascii="Times New Roman" w:eastAsia="Times New Roman" w:hAnsi="Times New Roman" w:cs="Times New Roman"/>
          <w:b/>
          <w:sz w:val="18"/>
          <w:szCs w:val="24"/>
          <w:lang w:val="es-ES" w:eastAsia="es-ES"/>
        </w:rPr>
        <w:t>Tecnología, informática, TICS.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611A43">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611A43" w:rsidRPr="00611A43">
        <w:rPr>
          <w:rFonts w:ascii="Times New Roman" w:eastAsia="Times New Roman" w:hAnsi="Times New Roman" w:cs="Times New Roman"/>
          <w:b/>
          <w:bCs/>
          <w:sz w:val="18"/>
          <w:szCs w:val="18"/>
          <w:lang w:val="en-US"/>
        </w:rPr>
        <w:t>Inductive reasoning is a method of reasoning in which the premises are viewed as supplying some evidence for the truth of the conclusion; this is in contrast to deductive reasoning. While the conclusion of a deductive argument is certain, the truth of the conclusion of an inductive argument may be probable, based upon the evidence given. Many dictionaries define inductive reasoning as the derivation of general principles from specific observations, though there are many inductive arguments that do not have that form</w:t>
      </w:r>
      <w:r w:rsidR="00611A43">
        <w:rPr>
          <w:rFonts w:ascii="Times New Roman" w:eastAsia="Times New Roman" w:hAnsi="Times New Roman" w:cs="Times New Roman"/>
          <w:b/>
          <w:bCs/>
          <w:sz w:val="18"/>
          <w:szCs w:val="18"/>
          <w:lang w:val="en-US"/>
        </w:rPr>
        <w:t>.</w:t>
      </w:r>
    </w:p>
    <w:p w:rsidR="00611A43" w:rsidRPr="00DA2341" w:rsidRDefault="00611A43" w:rsidP="00611A43">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11A43" w:rsidRPr="00611A43">
        <w:t xml:space="preserve"> </w:t>
      </w:r>
      <w:r w:rsidR="00611A43" w:rsidRPr="00611A43">
        <w:rPr>
          <w:rFonts w:ascii="Times New Roman" w:eastAsia="Times New Roman" w:hAnsi="Times New Roman" w:cs="Times New Roman"/>
          <w:b/>
          <w:bCs/>
          <w:sz w:val="18"/>
          <w:szCs w:val="18"/>
          <w:lang w:val="en-US"/>
        </w:rPr>
        <w:t>Technology</w:t>
      </w:r>
      <w:r w:rsidR="00611A43">
        <w:rPr>
          <w:rFonts w:ascii="Times New Roman" w:eastAsia="Times New Roman" w:hAnsi="Times New Roman" w:cs="Times New Roman"/>
          <w:b/>
          <w:bCs/>
          <w:sz w:val="18"/>
          <w:szCs w:val="18"/>
          <w:lang w:val="en-US"/>
        </w:rPr>
        <w:t>, Informatic, ICT.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p>
    <w:p w:rsidR="00A12B8A" w:rsidRP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r w:rsidRPr="00A12B8A">
        <w:rPr>
          <w:rFonts w:ascii="Times New Roman" w:eastAsia="Times New Roman" w:hAnsi="Times New Roman" w:cs="Times New Roman"/>
          <w:sz w:val="20"/>
          <w:szCs w:val="24"/>
          <w:lang w:val="es-ES" w:eastAsia="es-ES"/>
        </w:rPr>
        <w:t xml:space="preserve">El origen del método inductivo en la filosofía moderna se debe a la obra de Sir Francis Bacon13​ en su </w:t>
      </w:r>
      <w:proofErr w:type="spellStart"/>
      <w:r w:rsidRPr="00A12B8A">
        <w:rPr>
          <w:rFonts w:ascii="Times New Roman" w:eastAsia="Times New Roman" w:hAnsi="Times New Roman" w:cs="Times New Roman"/>
          <w:sz w:val="20"/>
          <w:szCs w:val="24"/>
          <w:lang w:val="es-ES" w:eastAsia="es-ES"/>
        </w:rPr>
        <w:t>Novum</w:t>
      </w:r>
      <w:proofErr w:type="spellEnd"/>
      <w:r w:rsidRPr="00A12B8A">
        <w:rPr>
          <w:rFonts w:ascii="Times New Roman" w:eastAsia="Times New Roman" w:hAnsi="Times New Roman" w:cs="Times New Roman"/>
          <w:sz w:val="20"/>
          <w:szCs w:val="24"/>
          <w:lang w:val="es-ES" w:eastAsia="es-ES"/>
        </w:rPr>
        <w:t xml:space="preserve"> organum,14​ en la cual “encontramos el primer intento sistemático por mostrar la importancia del argumento inductivo en la formación del conocimiento científico en contraposición al </w:t>
      </w:r>
      <w:proofErr w:type="spellStart"/>
      <w:r w:rsidRPr="00A12B8A">
        <w:rPr>
          <w:rFonts w:ascii="Times New Roman" w:eastAsia="Times New Roman" w:hAnsi="Times New Roman" w:cs="Times New Roman"/>
          <w:sz w:val="20"/>
          <w:szCs w:val="24"/>
          <w:lang w:val="es-ES" w:eastAsia="es-ES"/>
        </w:rPr>
        <w:t>deductivismo</w:t>
      </w:r>
      <w:proofErr w:type="spellEnd"/>
      <w:r w:rsidRPr="00A12B8A">
        <w:rPr>
          <w:rFonts w:ascii="Times New Roman" w:eastAsia="Times New Roman" w:hAnsi="Times New Roman" w:cs="Times New Roman"/>
          <w:sz w:val="20"/>
          <w:szCs w:val="24"/>
          <w:lang w:val="es-ES" w:eastAsia="es-ES"/>
        </w:rPr>
        <w:t xml:space="preserve"> imperante en la época, antecediendo dicha exposición con un intento </w:t>
      </w:r>
      <w:r w:rsidRPr="00A12B8A">
        <w:rPr>
          <w:rFonts w:ascii="Times New Roman" w:eastAsia="Times New Roman" w:hAnsi="Times New Roman" w:cs="Times New Roman"/>
          <w:sz w:val="20"/>
          <w:szCs w:val="24"/>
          <w:lang w:val="es-ES" w:eastAsia="es-ES"/>
        </w:rPr>
        <w:t>de clarificación del concepto de Inducción basado en el pensamiento aristotélico.”.15​</w:t>
      </w:r>
    </w:p>
    <w:p w:rsidR="00A12B8A" w:rsidRP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p>
    <w:p w:rsidR="00A12B8A" w:rsidRP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r w:rsidRPr="00A12B8A">
        <w:rPr>
          <w:rFonts w:ascii="Times New Roman" w:eastAsia="Times New Roman" w:hAnsi="Times New Roman" w:cs="Times New Roman"/>
          <w:sz w:val="20"/>
          <w:szCs w:val="24"/>
          <w:lang w:val="es-ES" w:eastAsia="es-ES"/>
        </w:rPr>
        <w:t>Bacon acepta la definición de Aristóteles de la inducción: "La inducción es un tránsito de las cosas individuales a los conceptos universales", la clarifica argumentando que significa obtener los axiomas sobre los que se basa el razonamiento correcto a partir "de los sentidos y los hechos particulares elevándose continua y progresivamente para llegar, en el último lugar a los principios más generales; este es el camino verdadero, pero todavía no probado", establece como método que "la inducción que ha de ser útil para el descubrimiento de las ciencias y las artes, debe analizar la naturaleza por las debidas eliminaciones y exclusiones; y luego, tras un número suficiente de negativas, concluir sobre hechos afirmativos".</w:t>
      </w:r>
    </w:p>
    <w:p w:rsidR="00A12B8A" w:rsidRP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A12B8A" w:rsidP="00A12B8A">
      <w:pPr>
        <w:spacing w:after="0" w:line="360" w:lineRule="auto"/>
        <w:ind w:left="708"/>
        <w:jc w:val="both"/>
        <w:rPr>
          <w:rFonts w:ascii="Times New Roman" w:eastAsia="Times New Roman" w:hAnsi="Times New Roman" w:cs="Times New Roman"/>
          <w:sz w:val="20"/>
          <w:szCs w:val="24"/>
          <w:lang w:val="es-ES" w:eastAsia="es-ES"/>
        </w:rPr>
      </w:pPr>
      <w:r w:rsidRPr="00A12B8A">
        <w:rPr>
          <w:rFonts w:ascii="Times New Roman" w:eastAsia="Times New Roman" w:hAnsi="Times New Roman" w:cs="Times New Roman"/>
          <w:sz w:val="20"/>
          <w:szCs w:val="24"/>
          <w:lang w:val="es-ES" w:eastAsia="es-ES"/>
        </w:rPr>
        <w:t xml:space="preserve">Los elementos de ese método son: "la tabla de presencia", "la tabla de ausencia" y "la tabla de grados". En la primera se hace un inventario de los hechos donde aparece el fenómeno (que Bacon llama "la naturaleza") bajo estudio, tratando que esos hechos sean de características muy variadas para lograr así la visión más completa posible de lo que la experiencia ofrece; en la segunda tabla se deben recoger hechos donde el fenómeno en cuestión no está presente, pero estos hechos deben ser similares a los recogidos en la primera tabla, para así eliminar aquellos casos donde se pueda contraponer un caso negativo; en la tercera </w:t>
      </w:r>
      <w:r w:rsidRPr="00A12B8A">
        <w:rPr>
          <w:rFonts w:ascii="Times New Roman" w:eastAsia="Times New Roman" w:hAnsi="Times New Roman" w:cs="Times New Roman"/>
          <w:sz w:val="20"/>
          <w:szCs w:val="24"/>
          <w:lang w:val="es-ES" w:eastAsia="es-ES"/>
        </w:rPr>
        <w:lastRenderedPageBreak/>
        <w:t>tabla debemos ubicar casos donde el fenómeno varia en intensidad aparente. A partir de todo eso, Bacon sugiere que: "Entonces realmente después de hecha la separación y exclusión en debida forma, quedará en segundo (y como en el fondo), desvaneciéndose en humo las opiniones volátiles, la forma afirmativa, sólida y verdadera y bien determinada".</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631D6D" w:rsidRPr="00631D6D" w:rsidRDefault="00631D6D" w:rsidP="00631D6D">
      <w:pPr>
        <w:spacing w:after="0" w:line="240" w:lineRule="auto"/>
        <w:jc w:val="both"/>
        <w:rPr>
          <w:rFonts w:ascii="Times New Roman" w:eastAsia="Times New Roman" w:hAnsi="Times New Roman" w:cs="Times New Roman"/>
          <w:sz w:val="20"/>
          <w:szCs w:val="24"/>
          <w:lang w:val="es-ES" w:eastAsia="es-ES"/>
        </w:rPr>
      </w:pPr>
      <w:r w:rsidRPr="00631D6D">
        <w:rPr>
          <w:rFonts w:ascii="Times New Roman" w:eastAsia="Times New Roman" w:hAnsi="Times New Roman" w:cs="Times New Roman"/>
          <w:sz w:val="20"/>
          <w:szCs w:val="24"/>
          <w:lang w:val="es-ES" w:eastAsia="es-ES"/>
        </w:rPr>
        <w:t>Razonamiento inductivo, un tipo de razonamiento en que la verdad de las premisas brinda apoyo a la verdad de la conclusión, pero no la garantiza.</w:t>
      </w:r>
    </w:p>
    <w:p w:rsidR="00E3423B" w:rsidRDefault="00E3423B"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631D6D" w:rsidP="00DA2341">
      <w:pPr>
        <w:spacing w:after="0" w:line="240" w:lineRule="auto"/>
        <w:jc w:val="both"/>
        <w:rPr>
          <w:rFonts w:ascii="Times New Roman" w:eastAsia="Times New Roman" w:hAnsi="Times New Roman" w:cs="Times New Roman"/>
          <w:sz w:val="20"/>
          <w:szCs w:val="24"/>
          <w:lang w:val="es-ES" w:eastAsia="es-ES"/>
        </w:rPr>
      </w:pPr>
      <w:r w:rsidRPr="00631D6D">
        <w:rPr>
          <w:rFonts w:ascii="Times New Roman" w:eastAsia="Times New Roman" w:hAnsi="Times New Roman" w:cs="Times New Roman"/>
          <w:sz w:val="20"/>
          <w:szCs w:val="24"/>
          <w:lang w:val="es-ES" w:eastAsia="es-ES"/>
        </w:rPr>
        <w:t>Inducción experimental, un conocimiento que pasa de lo particular a lo global. Este se basa en el número de repeticiones o experimentos que se hacen. Véase Método científico y experimentación.</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425903" w:rsidRPr="00425903" w:rsidRDefault="00425903" w:rsidP="00425903">
      <w:pPr>
        <w:spacing w:after="0" w:line="240" w:lineRule="auto"/>
        <w:jc w:val="both"/>
        <w:rPr>
          <w:rFonts w:ascii="Times New Roman" w:eastAsia="Times New Roman" w:hAnsi="Times New Roman" w:cs="Times New Roman"/>
          <w:sz w:val="20"/>
          <w:szCs w:val="24"/>
          <w:lang w:val="es-ES" w:eastAsia="es-ES"/>
        </w:rPr>
      </w:pPr>
      <w:r w:rsidRPr="00425903">
        <w:rPr>
          <w:rFonts w:ascii="Times New Roman" w:eastAsia="Times New Roman" w:hAnsi="Times New Roman" w:cs="Times New Roman"/>
          <w:sz w:val="20"/>
          <w:szCs w:val="24"/>
          <w:lang w:val="es-ES" w:eastAsia="es-ES"/>
        </w:rPr>
        <w:t>Inducción electromagnética, de un conductor moviéndose a través de un campo magnético.</w:t>
      </w:r>
    </w:p>
    <w:p w:rsidR="00425903" w:rsidRPr="00425903" w:rsidRDefault="00425903" w:rsidP="00425903">
      <w:pPr>
        <w:spacing w:after="0" w:line="240" w:lineRule="auto"/>
        <w:jc w:val="both"/>
        <w:rPr>
          <w:rFonts w:ascii="Times New Roman" w:eastAsia="Times New Roman" w:hAnsi="Times New Roman" w:cs="Times New Roman"/>
          <w:sz w:val="20"/>
          <w:szCs w:val="24"/>
          <w:lang w:val="es-ES" w:eastAsia="es-ES"/>
        </w:rPr>
      </w:pPr>
      <w:r w:rsidRPr="00425903">
        <w:rPr>
          <w:rFonts w:ascii="Times New Roman" w:eastAsia="Times New Roman" w:hAnsi="Times New Roman" w:cs="Times New Roman"/>
          <w:sz w:val="20"/>
          <w:szCs w:val="24"/>
          <w:lang w:val="es-ES" w:eastAsia="es-ES"/>
        </w:rPr>
        <w:t>Inducción magnética, de una sección normal a la dirección del flujo.</w:t>
      </w:r>
    </w:p>
    <w:p w:rsidR="00DA2341" w:rsidRPr="00DA2341" w:rsidRDefault="00425903"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sidRPr="00425903">
        <w:rPr>
          <w:rFonts w:ascii="Times New Roman" w:eastAsia="Times New Roman" w:hAnsi="Times New Roman" w:cs="Times New Roman"/>
          <w:sz w:val="20"/>
          <w:szCs w:val="24"/>
          <w:lang w:val="es-ES" w:eastAsia="es-ES"/>
        </w:rPr>
        <w:t>Inducción matemática, un método de demostración para la elaboración de una fórmula.</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r w:rsidRPr="008113A1">
        <w:rPr>
          <w:rFonts w:ascii="Times New Roman" w:eastAsia="Times New Roman" w:hAnsi="Times New Roman" w:cs="Times New Roman"/>
          <w:sz w:val="20"/>
          <w:szCs w:val="20"/>
          <w:u w:val="single"/>
          <w:lang w:val="en-US"/>
        </w:rPr>
        <w:t>Referencias de publicaciones periódicas:</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Black, M.: Inducción y probabilidad, Madrid: Cátedra, 1979.</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 La justificación del razonamiento inductivo, Madrid: Alianza Editorial, 1976.</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Boudot, M.: Lógica inductiva y probabilidad, Madrid, 1979.</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Hempel, C. G.: La explicación científica, Buenos Aires: Paidos, 1979.</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Klimovsky, Gregorio (1995). Las desventuras del conocimiento científico. a-Z editora.</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Lakatos, I.: Historia de la ciencia y sus reconstrucciones racionales, Madrid, 1974.</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 Pruebas y Refutaciones. La lógica del descubrimiento matemático, Madrid, 1976.</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 Matemáticas, ciencia y epistemología, Madrid, 1981.</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Neisser, U.: Procesos cognitivos y realidad, Madrid, 1981.</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Swinburne, R. (Ed.): La justificación del razonamiento inductivo, Madrid, 1976.</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Toulmin, S.: La comprensión humana. I. El uso colectivo y la evolución de los conceptos, Madrid: Alianza Editorial, 1977.</w:t>
      </w:r>
    </w:p>
    <w:p w:rsidR="004F4B8D" w:rsidRPr="004F4B8D" w:rsidRDefault="004F4B8D" w:rsidP="004F4B8D">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4F4B8D">
        <w:rPr>
          <w:rFonts w:ascii="Times New Roman" w:eastAsia="Times New Roman" w:hAnsi="Times New Roman" w:cs="Times New Roman"/>
          <w:sz w:val="20"/>
          <w:szCs w:val="20"/>
          <w:lang w:val="en-US"/>
        </w:rPr>
        <w:t>José A. Díez, C. Ulises Moulines (1997- 2008) Fundamentos de Filosofía de la Ciencia cap 2 y 12</w:t>
      </w:r>
    </w:p>
    <w:p w:rsidR="00CC0650" w:rsidRDefault="004F4B8D" w:rsidP="004F4B8D">
      <w:pPr>
        <w:numPr>
          <w:ilvl w:val="0"/>
          <w:numId w:val="5"/>
        </w:numPr>
        <w:rPr>
          <w:lang w:val="es-ES"/>
        </w:rPr>
      </w:pPr>
      <w:r w:rsidRPr="004F4B8D">
        <w:rPr>
          <w:rFonts w:ascii="Times New Roman" w:eastAsia="Times New Roman" w:hAnsi="Times New Roman" w:cs="Times New Roman"/>
          <w:sz w:val="20"/>
          <w:szCs w:val="20"/>
          <w:lang w:val="en-US"/>
        </w:rPr>
        <w:t>Antonio Diéguez L (2005): "Filosofía de la Ciencia"; esp, cap 2 y 7</w:t>
      </w: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BA0F7D">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241" w:rsidRDefault="00224241" w:rsidP="001C6297">
      <w:pPr>
        <w:spacing w:after="0" w:line="240" w:lineRule="auto"/>
      </w:pPr>
      <w:r>
        <w:separator/>
      </w:r>
    </w:p>
  </w:endnote>
  <w:endnote w:type="continuationSeparator" w:id="0">
    <w:p w:rsidR="00224241" w:rsidRDefault="00224241"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241" w:rsidRDefault="00224241" w:rsidP="001C6297">
      <w:pPr>
        <w:spacing w:after="0" w:line="240" w:lineRule="auto"/>
      </w:pPr>
      <w:r>
        <w:separator/>
      </w:r>
    </w:p>
  </w:footnote>
  <w:footnote w:type="continuationSeparator" w:id="0">
    <w:p w:rsidR="00224241" w:rsidRDefault="00224241"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p>
  <w:p w:rsidR="0029486D" w:rsidRPr="00591731" w:rsidRDefault="0029486D" w:rsidP="0029486D">
    <w:pPr>
      <w:pStyle w:val="Encabezado"/>
      <w:framePr w:wrap="around" w:vAnchor="text" w:hAnchor="page" w:x="11326" w:y="4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Pr="00DA2341" w:rsidRDefault="00DA2341" w:rsidP="0029486D">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rsidP="0029486D">
    <w:pPr>
      <w:pStyle w:val="Encabezado"/>
      <w:framePr w:wrap="around" w:vAnchor="text" w:hAnchor="margin" w:xAlign="outside" w:y="28"/>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86D" w:rsidRPr="00591731" w:rsidRDefault="0029486D" w:rsidP="0029486D">
    <w:pPr>
      <w:pStyle w:val="Encabezado"/>
      <w:framePr w:wrap="around" w:vAnchor="text" w:hAnchor="page" w:x="10876" w:y="13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DA2341" w:rsidRPr="00DA2341" w:rsidRDefault="0029486D" w:rsidP="00235ADC">
    <w:pPr>
      <w:pStyle w:val="Encabezado"/>
      <w:rPr>
        <w:rFonts w:ascii="Times New Roman" w:hAnsi="Times New Roman" w:cs="Times New Roman"/>
      </w:rPr>
    </w:pPr>
    <w:r>
      <w:rPr>
        <w:rFonts w:ascii="Times New Roman" w:hAnsi="Times New Roman" w:cs="Times New Roman"/>
        <w:sz w:val="16"/>
        <w:szCs w:val="16"/>
      </w:rPr>
      <w:t>Ingeniería en sistemas 2019-2</w:t>
    </w:r>
    <w:r w:rsidR="00DA2341" w:rsidRPr="00DA2341">
      <w:rPr>
        <w:rFonts w:ascii="Times New Roman" w:hAnsi="Times New Roman" w:cs="Times New Roman"/>
        <w:sz w:val="16"/>
        <w:szCs w:val="16"/>
      </w:rPr>
      <w:t xml:space="preserve">. Universidad Tecnológica de Pereira.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24241"/>
    <w:rsid w:val="00235ADC"/>
    <w:rsid w:val="002659CA"/>
    <w:rsid w:val="0029486D"/>
    <w:rsid w:val="002B2EAC"/>
    <w:rsid w:val="00326B73"/>
    <w:rsid w:val="00425903"/>
    <w:rsid w:val="004F4B8D"/>
    <w:rsid w:val="00556404"/>
    <w:rsid w:val="00591731"/>
    <w:rsid w:val="00611A43"/>
    <w:rsid w:val="00631D6D"/>
    <w:rsid w:val="006E6599"/>
    <w:rsid w:val="00754584"/>
    <w:rsid w:val="008113A1"/>
    <w:rsid w:val="00834798"/>
    <w:rsid w:val="008A1666"/>
    <w:rsid w:val="009402D8"/>
    <w:rsid w:val="009914B8"/>
    <w:rsid w:val="009E18CA"/>
    <w:rsid w:val="00A12B8A"/>
    <w:rsid w:val="00B10FFE"/>
    <w:rsid w:val="00B65261"/>
    <w:rsid w:val="00BA0F7D"/>
    <w:rsid w:val="00BC0D1D"/>
    <w:rsid w:val="00CC0650"/>
    <w:rsid w:val="00DA2341"/>
    <w:rsid w:val="00DD283B"/>
    <w:rsid w:val="00E3423B"/>
    <w:rsid w:val="00E9279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99B972"/>
  <w15:docId w15:val="{29F8EBBF-F104-4D18-8604-734C9103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948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9486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919214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0EB98-C5F2-3649-A395-382B30A8D2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892</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JOHN STIVEN</cp:lastModifiedBy>
  <cp:revision>2</cp:revision>
  <dcterms:created xsi:type="dcterms:W3CDTF">2019-08-29T12:34:00Z</dcterms:created>
  <dcterms:modified xsi:type="dcterms:W3CDTF">2019-08-29T12:34:00Z</dcterms:modified>
</cp:coreProperties>
</file>