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Instrucciones Reto 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Nota: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Por favor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incluya mensajes en los inputs.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Nota: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Las tildes y cualquier otro signo ortográfico han sido omitidos a propósito en las entradas y salidas del programa. Por favor NO use ningún signo ortográfico dentro del desarrollo de su solución ya que estos pueden representar errores en la calificación automática de Codegrade.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: Los archivos deben llamarse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SchoolGradingSystem.java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App.java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, de lo contrario no podrán ser cargados en la plataforma de Codegrade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: Se recomienda usar un modificadores públicos para definir la clase y los métodos.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: Los métodos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question1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question2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question3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question4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deben retornar el valor correspondiente a la solución de la pregunta(no pueden ser declarados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), el tipo con el que se declara el método debe ser adecuado al tipo de dato. El método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readData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no requiere retornar ningún valor.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Nota: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En caso de haber salidas numéricas todas deben estar formateadas dependiendo del tipo de dato, los reales(float o double) deben ser impresos con una precisión de dos decimales, ejemplo: 2.67, 5.00 y 12.40. Los de tipo entero(int o long) deben ser impresos como enteros, ejemplo: 3, 45 y 10.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US"/>
    </w:rPr>
  </w:style>
  <w:style w:type="paragraph" w:styleId="Heading1">
    <w:name w:val="Heading 1"/>
    <w:basedOn w:val="Normal1"/>
    <w:next w:val="Normal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1"/>
    <w:next w:val="Normal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1"/>
    <w:next w:val="Normal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1"/>
    <w:next w:val="Normal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1"/>
    <w:next w:val="Normal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1"/>
    <w:next w:val="Normal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1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1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1"/>
    <w:qFormat w:val="1"/>
    <w:pPr>
      <w:suppressLineNumbers w:val="1"/>
    </w:pPr>
    <w:rPr>
      <w:rFonts w:cs="Lohit Devanagari"/>
    </w:rPr>
  </w:style>
  <w:style w:type="paragraph" w:styleId="Normal1" w:default="1">
    <w:name w:val="LO-normal"/>
    <w:qFormat w:val="1"/>
    <w:pPr>
      <w:widowControl w:val="1"/>
      <w:bidi w:val="0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s-CO"/>
    </w:rPr>
  </w:style>
  <w:style w:type="paragraph" w:styleId="Title">
    <w:name w:val="Title"/>
    <w:basedOn w:val="Normal1"/>
    <w:next w:val="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Web">
    <w:name w:val="Normal (Web)"/>
    <w:basedOn w:val="Normal1"/>
    <w:uiPriority w:val="99"/>
    <w:semiHidden w:val="1"/>
    <w:unhideWhenUsed w:val="1"/>
    <w:qFormat w:val="1"/>
    <w:rsid w:val="00111DFD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1"/>
    <w:next w:val="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sEQC2U7E6t0GA0VG4MVw6BBY3Q==">AMUW2mXeARSJ8C93l/1QelP2fNq5W1eIHT3j7yuOdU3Lniu4lRwKsAMBsY2YWR9RBwn/5Fg/si1KMpsAGiFL1ydBAii5n3HyD/CuVbx/0FDeZvgB8rAHVXg=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2021-07-08T02:26:00Z</dcterms:created>
  <dc:creator>Camila Lozano Villalba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