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381213">
      <w:pPr>
        <w:pStyle w:val="Title"/>
      </w:pPr>
      <w:proofErr w:type="spellStart"/>
      <w:r>
        <w:t>Afleveringsopgave</w:t>
      </w:r>
      <w:proofErr w:type="spellEnd"/>
      <w:r>
        <w:t xml:space="preserve"> 5</w:t>
      </w:r>
    </w:p>
    <w:p w:rsidR="00212968" w:rsidRDefault="00FC6464">
      <w:pPr>
        <w:pStyle w:val="Heading1"/>
      </w:pPr>
      <w:proofErr w:type="spellStart"/>
      <w:r>
        <w:t>Opgaven</w:t>
      </w:r>
      <w:proofErr w:type="spellEnd"/>
    </w:p>
    <w:p w:rsidR="001F2E58" w:rsidRPr="001F2E58" w:rsidRDefault="001F2E58">
      <w:pPr>
        <w:rPr>
          <w:lang w:val="da-DK"/>
        </w:rPr>
      </w:pPr>
      <w:r w:rsidRPr="001F2E58">
        <w:rPr>
          <w:lang w:val="da-DK"/>
        </w:rPr>
        <w:t>Lav et program, som blinker de tre vandrette segmenter med følgende ca.</w:t>
      </w:r>
      <w:r w:rsidRPr="001F2E58">
        <w:rPr>
          <w:lang w:val="da-DK"/>
        </w:rPr>
        <w:softHyphen/>
        <w:t>hastigheder: 5 Hz for segment a​, 2 Hz for segment g​og 1 Hz for segment d​. Alle andre segmenter skal være slukket til alle tider. Opgaven skal løses vha. et interrupt på Timer0 ca. hvert 10. milliseku</w:t>
      </w:r>
      <w:bookmarkStart w:id="0" w:name="_GoBack"/>
      <w:bookmarkEnd w:id="0"/>
      <w:r w:rsidRPr="001F2E58">
        <w:rPr>
          <w:lang w:val="da-DK"/>
        </w:rPr>
        <w:t>nd, og I skal bruge en clock</w:t>
      </w:r>
      <w:r w:rsidRPr="001F2E58">
        <w:rPr>
          <w:lang w:val="da-DK"/>
        </w:rPr>
        <w:softHyphen/>
        <w:t>frekvens på 1 MHz. Løsningen skal udføres ud fra nedenstående pseudokode. Brug dedikerede registre til de fire tick*​</w:t>
      </w:r>
      <w:r w:rsidRPr="001F2E58">
        <w:rPr>
          <w:lang w:val="da-DK"/>
        </w:rPr>
        <w:softHyphen/>
        <w:t>variable, og vurdér deres funktion.</w:t>
      </w:r>
    </w:p>
    <w:p w:rsidR="00212968" w:rsidRDefault="002D0713" w:rsidP="002D0713">
      <w:pPr>
        <w:pStyle w:val="Heading1"/>
        <w:rPr>
          <w:lang w:val="da-DK"/>
        </w:rPr>
      </w:pPr>
      <w:r>
        <w:rPr>
          <w:lang w:val="da-DK"/>
        </w:rPr>
        <w:t>Min løsning</w:t>
      </w:r>
      <w:r w:rsidR="00AA411D" w:rsidRPr="00AA411D">
        <w:rPr>
          <w:lang w:val="da-DK"/>
        </w:rPr>
        <w:t xml:space="preserve"> </w:t>
      </w:r>
    </w:p>
    <w:p w:rsidR="00381213" w:rsidRDefault="001B4CB1" w:rsidP="008F356A">
      <w:pPr>
        <w:rPr>
          <w:lang w:val="da-DK"/>
        </w:rPr>
      </w:pPr>
      <w:r>
        <w:rPr>
          <w:lang w:val="da-DK"/>
        </w:rPr>
        <w:t>Først starter jeg med at definerer interrupt vectoren for Timer0 og sætter den til at hoppe til min Timer0_Interrupt rutine.</w:t>
      </w:r>
      <w:r>
        <w:rPr>
          <w:lang w:val="da-DK"/>
        </w:rPr>
        <w:br/>
        <w:t>Så sætter jeg PORTB op som output da den styrer displayet.</w:t>
      </w:r>
      <w:r w:rsidR="0047629E">
        <w:rPr>
          <w:lang w:val="da-DK"/>
        </w:rPr>
        <w:br/>
        <w:t>Jeg sætter timer0 op til at kører i CTC-mode og normal operation på OC0-pin og prescaleren skal så bestemmes for at ramme de ca. 10ms. Til dette har jeg opstilt et skema der viser de forskellige pre</w:t>
      </w:r>
      <w:r w:rsidR="007F493F">
        <w:rPr>
          <w:lang w:val="da-DK"/>
        </w:rPr>
        <w:t>scaler værdier og OCR0 værdier plus en grundet at selve interrupt først kommer countet efter at der har været et compare.</w:t>
      </w:r>
    </w:p>
    <w:tbl>
      <w:tblPr>
        <w:tblStyle w:val="TableGrid"/>
        <w:tblW w:w="0" w:type="auto"/>
        <w:tblLook w:val="04A0" w:firstRow="1" w:lastRow="0" w:firstColumn="1" w:lastColumn="0" w:noHBand="0" w:noVBand="1"/>
      </w:tblPr>
      <w:tblGrid>
        <w:gridCol w:w="3116"/>
        <w:gridCol w:w="3117"/>
        <w:gridCol w:w="3117"/>
      </w:tblGrid>
      <w:tr w:rsidR="00381213" w:rsidRPr="004B27CC" w:rsidTr="00381213">
        <w:tc>
          <w:tcPr>
            <w:tcW w:w="3116" w:type="dxa"/>
          </w:tcPr>
          <w:p w:rsidR="00381213" w:rsidRPr="00381213" w:rsidRDefault="00381213" w:rsidP="00381213">
            <w:pPr>
              <w:jc w:val="center"/>
              <w:rPr>
                <w:b/>
                <w:i/>
                <w:lang w:val="da-DK"/>
              </w:rPr>
            </w:pPr>
            <w:r w:rsidRPr="00381213">
              <w:rPr>
                <w:b/>
                <w:i/>
                <w:lang w:val="da-DK"/>
              </w:rPr>
              <w:t>Prescaler</w:t>
            </w:r>
            <w:r>
              <w:rPr>
                <w:b/>
                <w:i/>
                <w:lang w:val="da-DK"/>
              </w:rPr>
              <w:t xml:space="preserve"> (Clock/value)</w:t>
            </w:r>
          </w:p>
        </w:tc>
        <w:tc>
          <w:tcPr>
            <w:tcW w:w="3117" w:type="dxa"/>
          </w:tcPr>
          <w:p w:rsidR="00381213" w:rsidRPr="00381213" w:rsidRDefault="00381213" w:rsidP="00381213">
            <w:pPr>
              <w:jc w:val="center"/>
              <w:rPr>
                <w:b/>
                <w:i/>
                <w:lang w:val="da-DK"/>
              </w:rPr>
            </w:pPr>
            <w:r w:rsidRPr="00381213">
              <w:rPr>
                <w:b/>
                <w:i/>
                <w:lang w:val="da-DK"/>
              </w:rPr>
              <w:t>OCR0</w:t>
            </w:r>
            <w:r w:rsidR="007F493F">
              <w:rPr>
                <w:b/>
                <w:i/>
                <w:lang w:val="da-DK"/>
              </w:rPr>
              <w:t>+1</w:t>
            </w:r>
          </w:p>
        </w:tc>
        <w:tc>
          <w:tcPr>
            <w:tcW w:w="3117" w:type="dxa"/>
          </w:tcPr>
          <w:p w:rsidR="00381213" w:rsidRPr="00381213" w:rsidRDefault="00F30EDC" w:rsidP="00381213">
            <w:pPr>
              <w:jc w:val="center"/>
              <w:rPr>
                <w:b/>
                <w:i/>
                <w:lang w:val="da-DK"/>
              </w:rPr>
            </w:pPr>
            <w:r>
              <w:rPr>
                <w:b/>
                <w:i/>
                <w:lang w:val="da-DK"/>
              </w:rPr>
              <w:t>Fejl</w:t>
            </w:r>
          </w:p>
        </w:tc>
      </w:tr>
      <w:tr w:rsidR="00381213" w:rsidRPr="004B27CC" w:rsidTr="00381213">
        <w:tc>
          <w:tcPr>
            <w:tcW w:w="3116" w:type="dxa"/>
          </w:tcPr>
          <w:p w:rsidR="00381213" w:rsidRPr="00381213" w:rsidRDefault="00381213" w:rsidP="00381213">
            <w:pPr>
              <w:jc w:val="center"/>
              <w:rPr>
                <w:i/>
                <w:lang w:val="da-DK"/>
              </w:rPr>
            </w:pPr>
            <w:r>
              <w:rPr>
                <w:i/>
                <w:lang w:val="da-DK"/>
              </w:rPr>
              <w:t>1024</w:t>
            </w:r>
          </w:p>
        </w:tc>
        <w:tc>
          <w:tcPr>
            <w:tcW w:w="3117" w:type="dxa"/>
          </w:tcPr>
          <w:p w:rsidR="00381213" w:rsidRPr="00381213" w:rsidRDefault="00381213" w:rsidP="00381213">
            <w:pPr>
              <w:jc w:val="center"/>
              <w:rPr>
                <w:i/>
                <w:lang w:val="da-DK"/>
              </w:rPr>
            </w:pPr>
            <w:r w:rsidRPr="00381213">
              <w:rPr>
                <w:i/>
                <w:lang w:val="da-DK"/>
              </w:rPr>
              <w:t>10</w:t>
            </w:r>
          </w:p>
        </w:tc>
        <w:tc>
          <w:tcPr>
            <w:tcW w:w="3117" w:type="dxa"/>
          </w:tcPr>
          <w:p w:rsidR="00381213" w:rsidRPr="00381213" w:rsidRDefault="00381213" w:rsidP="00381213">
            <w:pPr>
              <w:jc w:val="center"/>
              <w:rPr>
                <w:i/>
                <w:lang w:val="da-DK"/>
              </w:rPr>
            </w:pPr>
            <w:r w:rsidRPr="00381213">
              <w:rPr>
                <w:i/>
                <w:lang w:val="da-DK"/>
              </w:rPr>
              <w:t>240us</w:t>
            </w:r>
          </w:p>
        </w:tc>
      </w:tr>
      <w:tr w:rsidR="00381213" w:rsidRPr="004B27CC" w:rsidTr="00381213">
        <w:tc>
          <w:tcPr>
            <w:tcW w:w="3116" w:type="dxa"/>
          </w:tcPr>
          <w:p w:rsidR="00381213" w:rsidRPr="00381213" w:rsidRDefault="00381213" w:rsidP="00381213">
            <w:pPr>
              <w:jc w:val="center"/>
              <w:rPr>
                <w:i/>
                <w:lang w:val="da-DK"/>
              </w:rPr>
            </w:pPr>
            <w:r>
              <w:rPr>
                <w:i/>
                <w:lang w:val="da-DK"/>
              </w:rPr>
              <w:t>1024</w:t>
            </w:r>
          </w:p>
        </w:tc>
        <w:tc>
          <w:tcPr>
            <w:tcW w:w="3117" w:type="dxa"/>
          </w:tcPr>
          <w:p w:rsidR="00381213" w:rsidRPr="00381213" w:rsidRDefault="00381213" w:rsidP="00381213">
            <w:pPr>
              <w:jc w:val="center"/>
              <w:rPr>
                <w:i/>
                <w:lang w:val="da-DK"/>
              </w:rPr>
            </w:pPr>
            <w:r>
              <w:rPr>
                <w:i/>
                <w:lang w:val="da-DK"/>
              </w:rPr>
              <w:t>9</w:t>
            </w:r>
          </w:p>
        </w:tc>
        <w:tc>
          <w:tcPr>
            <w:tcW w:w="3117" w:type="dxa"/>
          </w:tcPr>
          <w:p w:rsidR="00381213" w:rsidRPr="00381213" w:rsidRDefault="00381213" w:rsidP="00381213">
            <w:pPr>
              <w:jc w:val="center"/>
              <w:rPr>
                <w:i/>
                <w:lang w:val="da-DK"/>
              </w:rPr>
            </w:pPr>
            <w:r>
              <w:rPr>
                <w:i/>
                <w:lang w:val="da-DK"/>
              </w:rPr>
              <w:t>-784</w:t>
            </w:r>
            <w:r w:rsidRPr="00381213">
              <w:rPr>
                <w:i/>
                <w:lang w:val="da-DK"/>
              </w:rPr>
              <w:t>us</w:t>
            </w:r>
          </w:p>
        </w:tc>
      </w:tr>
      <w:tr w:rsidR="00381213" w:rsidRPr="004B27CC" w:rsidTr="0062516F">
        <w:tc>
          <w:tcPr>
            <w:tcW w:w="3116" w:type="dxa"/>
            <w:shd w:val="clear" w:color="auto" w:fill="92D050"/>
          </w:tcPr>
          <w:p w:rsidR="00381213" w:rsidRPr="00381213" w:rsidRDefault="00381213" w:rsidP="00381213">
            <w:pPr>
              <w:jc w:val="center"/>
              <w:rPr>
                <w:i/>
                <w:lang w:val="da-DK"/>
              </w:rPr>
            </w:pPr>
            <w:r>
              <w:rPr>
                <w:i/>
                <w:lang w:val="da-DK"/>
              </w:rPr>
              <w:t>256</w:t>
            </w:r>
          </w:p>
        </w:tc>
        <w:tc>
          <w:tcPr>
            <w:tcW w:w="3117" w:type="dxa"/>
            <w:shd w:val="clear" w:color="auto" w:fill="92D050"/>
          </w:tcPr>
          <w:p w:rsidR="00381213" w:rsidRPr="00381213" w:rsidRDefault="00381213" w:rsidP="00381213">
            <w:pPr>
              <w:jc w:val="center"/>
              <w:rPr>
                <w:i/>
                <w:lang w:val="da-DK"/>
              </w:rPr>
            </w:pPr>
            <w:r>
              <w:rPr>
                <w:i/>
                <w:lang w:val="da-DK"/>
              </w:rPr>
              <w:t>39</w:t>
            </w:r>
          </w:p>
        </w:tc>
        <w:tc>
          <w:tcPr>
            <w:tcW w:w="3117" w:type="dxa"/>
            <w:shd w:val="clear" w:color="auto" w:fill="92D050"/>
          </w:tcPr>
          <w:p w:rsidR="00381213" w:rsidRPr="00381213" w:rsidRDefault="00381213" w:rsidP="00381213">
            <w:pPr>
              <w:jc w:val="center"/>
              <w:rPr>
                <w:i/>
                <w:lang w:val="da-DK"/>
              </w:rPr>
            </w:pPr>
            <w:r>
              <w:rPr>
                <w:i/>
                <w:lang w:val="da-DK"/>
              </w:rPr>
              <w:t>-16us</w:t>
            </w:r>
          </w:p>
        </w:tc>
      </w:tr>
      <w:tr w:rsidR="00381213" w:rsidRPr="004B27CC" w:rsidTr="00381213">
        <w:tc>
          <w:tcPr>
            <w:tcW w:w="3116" w:type="dxa"/>
          </w:tcPr>
          <w:p w:rsidR="00381213" w:rsidRDefault="00381213" w:rsidP="00381213">
            <w:pPr>
              <w:jc w:val="center"/>
              <w:rPr>
                <w:i/>
                <w:lang w:val="da-DK"/>
              </w:rPr>
            </w:pPr>
            <w:r>
              <w:rPr>
                <w:i/>
                <w:lang w:val="da-DK"/>
              </w:rPr>
              <w:t>256</w:t>
            </w:r>
          </w:p>
        </w:tc>
        <w:tc>
          <w:tcPr>
            <w:tcW w:w="3117" w:type="dxa"/>
          </w:tcPr>
          <w:p w:rsidR="00381213" w:rsidRDefault="00381213" w:rsidP="00381213">
            <w:pPr>
              <w:jc w:val="center"/>
              <w:rPr>
                <w:i/>
                <w:lang w:val="da-DK"/>
              </w:rPr>
            </w:pPr>
            <w:r>
              <w:rPr>
                <w:i/>
                <w:lang w:val="da-DK"/>
              </w:rPr>
              <w:t>40</w:t>
            </w:r>
          </w:p>
        </w:tc>
        <w:tc>
          <w:tcPr>
            <w:tcW w:w="3117" w:type="dxa"/>
          </w:tcPr>
          <w:p w:rsidR="00381213" w:rsidRDefault="00381213" w:rsidP="00381213">
            <w:pPr>
              <w:jc w:val="center"/>
              <w:rPr>
                <w:i/>
                <w:lang w:val="da-DK"/>
              </w:rPr>
            </w:pPr>
            <w:r>
              <w:rPr>
                <w:i/>
                <w:lang w:val="da-DK"/>
              </w:rPr>
              <w:t>24us</w:t>
            </w:r>
          </w:p>
        </w:tc>
      </w:tr>
      <w:tr w:rsidR="00381213" w:rsidRPr="004B27CC" w:rsidTr="0062516F">
        <w:tc>
          <w:tcPr>
            <w:tcW w:w="3116" w:type="dxa"/>
            <w:shd w:val="clear" w:color="auto" w:fill="92D050"/>
          </w:tcPr>
          <w:p w:rsidR="00381213" w:rsidRDefault="00381213" w:rsidP="00381213">
            <w:pPr>
              <w:jc w:val="center"/>
              <w:rPr>
                <w:i/>
                <w:lang w:val="da-DK"/>
              </w:rPr>
            </w:pPr>
            <w:r>
              <w:rPr>
                <w:i/>
                <w:lang w:val="da-DK"/>
              </w:rPr>
              <w:t>64</w:t>
            </w:r>
          </w:p>
        </w:tc>
        <w:tc>
          <w:tcPr>
            <w:tcW w:w="3117" w:type="dxa"/>
            <w:shd w:val="clear" w:color="auto" w:fill="92D050"/>
          </w:tcPr>
          <w:p w:rsidR="00381213" w:rsidRDefault="00381213" w:rsidP="00381213">
            <w:pPr>
              <w:jc w:val="center"/>
              <w:rPr>
                <w:i/>
                <w:lang w:val="da-DK"/>
              </w:rPr>
            </w:pPr>
            <w:r>
              <w:rPr>
                <w:i/>
                <w:lang w:val="da-DK"/>
              </w:rPr>
              <w:t>156</w:t>
            </w:r>
          </w:p>
        </w:tc>
        <w:tc>
          <w:tcPr>
            <w:tcW w:w="3117" w:type="dxa"/>
            <w:shd w:val="clear" w:color="auto" w:fill="92D050"/>
          </w:tcPr>
          <w:p w:rsidR="00381213" w:rsidRDefault="00381213" w:rsidP="00381213">
            <w:pPr>
              <w:jc w:val="center"/>
              <w:rPr>
                <w:i/>
                <w:lang w:val="da-DK"/>
              </w:rPr>
            </w:pPr>
            <w:r>
              <w:rPr>
                <w:i/>
                <w:lang w:val="da-DK"/>
              </w:rPr>
              <w:t>-16us</w:t>
            </w:r>
          </w:p>
        </w:tc>
      </w:tr>
      <w:tr w:rsidR="00381213" w:rsidRPr="004B27CC" w:rsidTr="00381213">
        <w:tc>
          <w:tcPr>
            <w:tcW w:w="3116" w:type="dxa"/>
          </w:tcPr>
          <w:p w:rsidR="00381213" w:rsidRDefault="00381213" w:rsidP="00381213">
            <w:pPr>
              <w:jc w:val="center"/>
              <w:rPr>
                <w:i/>
                <w:lang w:val="da-DK"/>
              </w:rPr>
            </w:pPr>
            <w:r>
              <w:rPr>
                <w:i/>
                <w:lang w:val="da-DK"/>
              </w:rPr>
              <w:t>64</w:t>
            </w:r>
          </w:p>
        </w:tc>
        <w:tc>
          <w:tcPr>
            <w:tcW w:w="3117" w:type="dxa"/>
          </w:tcPr>
          <w:p w:rsidR="00381213" w:rsidRDefault="00381213" w:rsidP="00381213">
            <w:pPr>
              <w:jc w:val="center"/>
              <w:rPr>
                <w:i/>
                <w:lang w:val="da-DK"/>
              </w:rPr>
            </w:pPr>
            <w:r>
              <w:rPr>
                <w:i/>
                <w:lang w:val="da-DK"/>
              </w:rPr>
              <w:t>157</w:t>
            </w:r>
          </w:p>
        </w:tc>
        <w:tc>
          <w:tcPr>
            <w:tcW w:w="3117" w:type="dxa"/>
          </w:tcPr>
          <w:p w:rsidR="00381213" w:rsidRDefault="00381213" w:rsidP="00381213">
            <w:pPr>
              <w:jc w:val="center"/>
              <w:rPr>
                <w:i/>
                <w:lang w:val="da-DK"/>
              </w:rPr>
            </w:pPr>
            <w:r>
              <w:rPr>
                <w:i/>
                <w:lang w:val="da-DK"/>
              </w:rPr>
              <w:t>48us</w:t>
            </w:r>
          </w:p>
        </w:tc>
      </w:tr>
      <w:tr w:rsidR="00381213" w:rsidTr="0062516F">
        <w:tc>
          <w:tcPr>
            <w:tcW w:w="3116"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8</w:t>
            </w:r>
          </w:p>
        </w:tc>
        <w:tc>
          <w:tcPr>
            <w:tcW w:w="3117"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1250</w:t>
            </w:r>
          </w:p>
        </w:tc>
        <w:tc>
          <w:tcPr>
            <w:tcW w:w="3117"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0s</w:t>
            </w:r>
          </w:p>
        </w:tc>
      </w:tr>
    </w:tbl>
    <w:p w:rsidR="00381213" w:rsidRDefault="00381213" w:rsidP="008F356A">
      <w:pPr>
        <w:rPr>
          <w:lang w:val="da-DK"/>
        </w:rPr>
      </w:pPr>
    </w:p>
    <w:p w:rsidR="009666D1" w:rsidRDefault="00885EF2" w:rsidP="004E7C3B">
      <w:pPr>
        <w:rPr>
          <w:lang w:val="da-DK"/>
        </w:rPr>
      </w:pPr>
      <w:r>
        <w:rPr>
          <w:lang w:val="da-DK"/>
        </w:rPr>
        <w:t>Som det kan ses kommer en prescaler værdi på 256 og 64 begge ned på 16us i fejl. Og jeg har så valgt at bruge de 256. Det kan også ses at hvis man havde haft fat i en som minimum 11-bit timer så ville man kunne ramme spot on på de 10ms.</w:t>
      </w:r>
      <w:r w:rsidR="00883968">
        <w:rPr>
          <w:lang w:val="da-DK"/>
        </w:rPr>
        <w:br/>
        <w:t>Dernæst sørger jeg for at enable ouput compare match interrupt på timer0 i TIMSK registret</w:t>
      </w:r>
      <w:r w:rsidR="00FD7FB0">
        <w:rPr>
          <w:lang w:val="da-DK"/>
        </w:rPr>
        <w:t xml:space="preserve"> og slår globalt interrupt til.</w:t>
      </w:r>
    </w:p>
    <w:p w:rsidR="00CC51F7" w:rsidRDefault="00CC51F7" w:rsidP="004E7C3B">
      <w:pPr>
        <w:rPr>
          <w:lang w:val="da-DK"/>
        </w:rPr>
      </w:pPr>
      <w:r>
        <w:rPr>
          <w:lang w:val="da-DK"/>
        </w:rPr>
        <w:t>Jeg har ikke valgt at gøre yderligere brug af subrutiner i min løsning så alt foregår bare i mit loop.</w:t>
      </w:r>
      <w:r>
        <w:rPr>
          <w:lang w:val="da-DK"/>
        </w:rPr>
        <w:br/>
        <w:t xml:space="preserve">Jeg starter med at tjekke om tick er større end nul og hvis den ikke er det så looper programmet bare indtil tick er større end nul. Når den så er det så trækkes der en fra tick og toggling af de forskellige segmenter kan begynde. Jeg beskriver kun </w:t>
      </w:r>
      <w:r w:rsidR="00056ED3">
        <w:rPr>
          <w:lang w:val="da-DK"/>
        </w:rPr>
        <w:t xml:space="preserve">for segment A der blinker ved 5Hz, </w:t>
      </w:r>
      <w:r>
        <w:rPr>
          <w:lang w:val="da-DK"/>
        </w:rPr>
        <w:t>da det er præcis samme kode for dem alle pånær et par immediate værdier der loades ind.</w:t>
      </w:r>
    </w:p>
    <w:p w:rsidR="00056ED3" w:rsidRDefault="00056ED3">
      <w:pPr>
        <w:rPr>
          <w:b/>
          <w:i/>
          <w:lang w:val="da-DK"/>
        </w:rPr>
      </w:pPr>
      <w:r>
        <w:rPr>
          <w:b/>
          <w:i/>
          <w:lang w:val="da-DK"/>
        </w:rPr>
        <w:br w:type="page"/>
      </w:r>
    </w:p>
    <w:p w:rsidR="00056ED3" w:rsidRDefault="00056ED3" w:rsidP="004E7C3B">
      <w:pPr>
        <w:rPr>
          <w:b/>
          <w:i/>
          <w:lang w:val="da-DK"/>
        </w:rPr>
      </w:pPr>
      <w:r>
        <w:rPr>
          <w:b/>
          <w:i/>
          <w:lang w:val="da-DK"/>
        </w:rPr>
        <w:lastRenderedPageBreak/>
        <w:t>Tick_5Hz_Handling:</w:t>
      </w:r>
    </w:p>
    <w:p w:rsidR="00056ED3" w:rsidRDefault="00056ED3" w:rsidP="00056ED3">
      <w:pPr>
        <w:pStyle w:val="ListParagraph"/>
        <w:numPr>
          <w:ilvl w:val="0"/>
          <w:numId w:val="16"/>
        </w:numPr>
        <w:rPr>
          <w:lang w:val="da-DK"/>
        </w:rPr>
      </w:pPr>
      <w:r>
        <w:rPr>
          <w:lang w:val="da-DK"/>
        </w:rPr>
        <w:t>Først lægges en til tick værdien for de 5Hz</w:t>
      </w:r>
    </w:p>
    <w:p w:rsidR="00056ED3" w:rsidRDefault="00056ED3" w:rsidP="00056ED3">
      <w:pPr>
        <w:pStyle w:val="ListParagraph"/>
        <w:numPr>
          <w:ilvl w:val="0"/>
          <w:numId w:val="16"/>
        </w:numPr>
        <w:rPr>
          <w:lang w:val="da-DK"/>
        </w:rPr>
      </w:pPr>
      <w:r>
        <w:rPr>
          <w:lang w:val="da-DK"/>
        </w:rPr>
        <w:t>Så tjekkes der om værdien har nået 10 endnu, da det giver et delay på 2.5Hz for et toggle som ender ud i 5Hz blinkende.</w:t>
      </w:r>
    </w:p>
    <w:p w:rsidR="00056ED3" w:rsidRDefault="00056ED3" w:rsidP="00056ED3">
      <w:pPr>
        <w:pStyle w:val="ListParagraph"/>
        <w:numPr>
          <w:ilvl w:val="0"/>
          <w:numId w:val="16"/>
        </w:numPr>
        <w:rPr>
          <w:lang w:val="da-DK"/>
        </w:rPr>
      </w:pPr>
      <w:r>
        <w:rPr>
          <w:lang w:val="da-DK"/>
        </w:rPr>
        <w:t>Hvis ikke 10 er nået endnu, så gå videre til næste segment ellers så nulstil tælleren.</w:t>
      </w:r>
    </w:p>
    <w:p w:rsidR="00056ED3" w:rsidRDefault="00056ED3" w:rsidP="00056ED3">
      <w:pPr>
        <w:pStyle w:val="ListParagraph"/>
        <w:numPr>
          <w:ilvl w:val="0"/>
          <w:numId w:val="16"/>
        </w:numPr>
        <w:rPr>
          <w:lang w:val="da-DK"/>
        </w:rPr>
      </w:pPr>
      <w:r>
        <w:rPr>
          <w:lang w:val="da-DK"/>
        </w:rPr>
        <w:t>Indlæs den nuværende værdi af portb i R16 og lav en kopi af det i register til R17 og komplementer det register. R16 forbliver komplementeret da segmentet sådan set så allerede er ”togglet”</w:t>
      </w:r>
    </w:p>
    <w:p w:rsidR="00056ED3" w:rsidRDefault="00056ED3" w:rsidP="00056ED3">
      <w:pPr>
        <w:pStyle w:val="ListParagraph"/>
        <w:numPr>
          <w:ilvl w:val="0"/>
          <w:numId w:val="16"/>
        </w:numPr>
        <w:rPr>
          <w:lang w:val="da-DK"/>
        </w:rPr>
      </w:pPr>
      <w:r>
        <w:rPr>
          <w:lang w:val="da-DK"/>
        </w:rPr>
        <w:t>Mask alt andet ud af R16 end det bit hvor segmentet sidder til</w:t>
      </w:r>
    </w:p>
    <w:p w:rsidR="00056ED3" w:rsidRDefault="00056ED3" w:rsidP="00056ED3">
      <w:pPr>
        <w:pStyle w:val="ListParagraph"/>
        <w:numPr>
          <w:ilvl w:val="0"/>
          <w:numId w:val="16"/>
        </w:numPr>
        <w:rPr>
          <w:lang w:val="da-DK"/>
        </w:rPr>
      </w:pPr>
      <w:r>
        <w:rPr>
          <w:lang w:val="da-DK"/>
        </w:rPr>
        <w:t>Mask segment bittet ud af den kopi vi lavede i R17 og bibehold værdien af de to andre segmenter</w:t>
      </w:r>
    </w:p>
    <w:p w:rsidR="00056ED3" w:rsidRDefault="00056ED3" w:rsidP="00056ED3">
      <w:pPr>
        <w:pStyle w:val="ListParagraph"/>
        <w:numPr>
          <w:ilvl w:val="0"/>
          <w:numId w:val="16"/>
        </w:numPr>
        <w:rPr>
          <w:lang w:val="da-DK"/>
        </w:rPr>
      </w:pPr>
      <w:r>
        <w:rPr>
          <w:lang w:val="da-DK"/>
        </w:rPr>
        <w:t>OR de to registre sammen så der kommer en maske ud hvor segment a er togglet og de andre er bibeholdt.</w:t>
      </w:r>
    </w:p>
    <w:p w:rsidR="00056ED3" w:rsidRDefault="00056ED3" w:rsidP="00056ED3">
      <w:pPr>
        <w:pStyle w:val="ListParagraph"/>
        <w:numPr>
          <w:ilvl w:val="0"/>
          <w:numId w:val="16"/>
        </w:numPr>
        <w:rPr>
          <w:lang w:val="da-DK"/>
        </w:rPr>
      </w:pPr>
      <w:r>
        <w:rPr>
          <w:lang w:val="da-DK"/>
        </w:rPr>
        <w:t>Komplementer så fordi at displayet er active-low og opdater så displayet.</w:t>
      </w:r>
    </w:p>
    <w:p w:rsidR="00056ED3" w:rsidRDefault="00056ED3" w:rsidP="00056ED3">
      <w:pPr>
        <w:pStyle w:val="ListParagraph"/>
        <w:numPr>
          <w:ilvl w:val="0"/>
          <w:numId w:val="16"/>
        </w:numPr>
        <w:rPr>
          <w:lang w:val="da-DK"/>
        </w:rPr>
      </w:pPr>
      <w:r>
        <w:rPr>
          <w:lang w:val="da-DK"/>
        </w:rPr>
        <w:t>Gå videre til opdatering af næste segment</w:t>
      </w:r>
    </w:p>
    <w:p w:rsidR="00056ED3" w:rsidRPr="00056ED3" w:rsidRDefault="00056ED3" w:rsidP="00056ED3">
      <w:pPr>
        <w:pStyle w:val="ListParagraph"/>
        <w:rPr>
          <w:lang w:val="da-DK"/>
        </w:rPr>
      </w:pPr>
    </w:p>
    <w:p w:rsidR="00056ED3" w:rsidRDefault="00056ED3" w:rsidP="00056ED3">
      <w:pPr>
        <w:rPr>
          <w:lang w:val="da-DK"/>
        </w:rPr>
      </w:pPr>
      <w:r>
        <w:rPr>
          <w:lang w:val="da-DK"/>
        </w:rPr>
        <w:t>Det samme gør sig gældende for opdateringen af de andre segmenter. Og til slut startes loopet forfra.</w:t>
      </w:r>
    </w:p>
    <w:p w:rsidR="005211AD" w:rsidRDefault="005211AD" w:rsidP="00056ED3">
      <w:pPr>
        <w:rPr>
          <w:lang w:val="da-DK"/>
        </w:rPr>
      </w:pPr>
      <w:r>
        <w:rPr>
          <w:lang w:val="da-DK"/>
        </w:rPr>
        <w:t xml:space="preserve">Jeg hørte også noget om en lille challenge med at få 1Hz og 2Hz til at starte samtidig og derved blinke samtidig på hvert andet tick for 2Hz. Dette har jeg implementeret ved at starte 1Hz timeren på halvdelen af dens overflow værdi. </w:t>
      </w:r>
    </w:p>
    <w:p w:rsidR="005211AD" w:rsidRPr="00056ED3" w:rsidRDefault="005211AD" w:rsidP="00056ED3">
      <w:pPr>
        <w:rPr>
          <w:lang w:val="da-DK"/>
        </w:rPr>
      </w:pPr>
    </w:p>
    <w:p w:rsidR="00056ED3" w:rsidRPr="00056ED3" w:rsidRDefault="00056ED3" w:rsidP="00056ED3">
      <w:pPr>
        <w:pStyle w:val="ListParagraph"/>
        <w:rPr>
          <w:lang w:val="da-DK"/>
        </w:rPr>
      </w:pPr>
    </w:p>
    <w:sectPr w:rsidR="00056ED3" w:rsidRPr="00056ED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CAE" w:rsidRDefault="00870CAE" w:rsidP="00110CA4">
      <w:pPr>
        <w:spacing w:after="0" w:line="240" w:lineRule="auto"/>
      </w:pPr>
      <w:r>
        <w:separator/>
      </w:r>
    </w:p>
  </w:endnote>
  <w:endnote w:type="continuationSeparator" w:id="0">
    <w:p w:rsidR="00870CAE" w:rsidRDefault="00870CAE"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752A08">
          <w:rPr>
            <w:noProof/>
          </w:rPr>
          <w:t>2</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CAE" w:rsidRDefault="00870CAE" w:rsidP="00110CA4">
      <w:pPr>
        <w:spacing w:after="0" w:line="240" w:lineRule="auto"/>
      </w:pPr>
      <w:r>
        <w:separator/>
      </w:r>
    </w:p>
  </w:footnote>
  <w:footnote w:type="continuationSeparator" w:id="0">
    <w:p w:rsidR="00870CAE" w:rsidRDefault="00870CAE"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752A08">
      <w:t>MIC 23</w:t>
    </w:r>
    <w:r w:rsidR="00304DF3">
      <w:t>/04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EC4C90"/>
    <w:multiLevelType w:val="hybridMultilevel"/>
    <w:tmpl w:val="0A629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836A35"/>
    <w:multiLevelType w:val="hybridMultilevel"/>
    <w:tmpl w:val="7DF46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4746F7C"/>
    <w:multiLevelType w:val="hybridMultilevel"/>
    <w:tmpl w:val="D952B4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70F3937"/>
    <w:multiLevelType w:val="hybridMultilevel"/>
    <w:tmpl w:val="72547B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46E53"/>
    <w:rsid w:val="00056ED3"/>
    <w:rsid w:val="000C5224"/>
    <w:rsid w:val="000C52AE"/>
    <w:rsid w:val="000D20CB"/>
    <w:rsid w:val="000D6C17"/>
    <w:rsid w:val="000F564B"/>
    <w:rsid w:val="00110CA4"/>
    <w:rsid w:val="00131523"/>
    <w:rsid w:val="00160059"/>
    <w:rsid w:val="00190E87"/>
    <w:rsid w:val="00195105"/>
    <w:rsid w:val="001B4CB1"/>
    <w:rsid w:val="001C466C"/>
    <w:rsid w:val="001F2E58"/>
    <w:rsid w:val="00212968"/>
    <w:rsid w:val="00276329"/>
    <w:rsid w:val="002775E5"/>
    <w:rsid w:val="002A0ACF"/>
    <w:rsid w:val="002D0713"/>
    <w:rsid w:val="002D2894"/>
    <w:rsid w:val="002F51CB"/>
    <w:rsid w:val="00304DF3"/>
    <w:rsid w:val="003711C1"/>
    <w:rsid w:val="00381213"/>
    <w:rsid w:val="003E4386"/>
    <w:rsid w:val="00417813"/>
    <w:rsid w:val="0043078D"/>
    <w:rsid w:val="0046336A"/>
    <w:rsid w:val="0047629E"/>
    <w:rsid w:val="004909E7"/>
    <w:rsid w:val="004A54C8"/>
    <w:rsid w:val="004B27CC"/>
    <w:rsid w:val="004C5E72"/>
    <w:rsid w:val="004C66DF"/>
    <w:rsid w:val="004D1700"/>
    <w:rsid w:val="004E7C3B"/>
    <w:rsid w:val="005162F1"/>
    <w:rsid w:val="005211AD"/>
    <w:rsid w:val="005448D4"/>
    <w:rsid w:val="005729D6"/>
    <w:rsid w:val="00575D60"/>
    <w:rsid w:val="00581DB3"/>
    <w:rsid w:val="00590392"/>
    <w:rsid w:val="00622C5B"/>
    <w:rsid w:val="0062516F"/>
    <w:rsid w:val="00626ADB"/>
    <w:rsid w:val="00662958"/>
    <w:rsid w:val="006D68B4"/>
    <w:rsid w:val="00752A08"/>
    <w:rsid w:val="00781056"/>
    <w:rsid w:val="007C0E55"/>
    <w:rsid w:val="007C12EE"/>
    <w:rsid w:val="007F34BE"/>
    <w:rsid w:val="007F493F"/>
    <w:rsid w:val="007F5A81"/>
    <w:rsid w:val="0084258C"/>
    <w:rsid w:val="00870CAE"/>
    <w:rsid w:val="00883968"/>
    <w:rsid w:val="00885EF2"/>
    <w:rsid w:val="008A19A9"/>
    <w:rsid w:val="008A2752"/>
    <w:rsid w:val="008F356A"/>
    <w:rsid w:val="0091107B"/>
    <w:rsid w:val="00912DDF"/>
    <w:rsid w:val="009666D1"/>
    <w:rsid w:val="009944FA"/>
    <w:rsid w:val="009C79FC"/>
    <w:rsid w:val="00A85EAB"/>
    <w:rsid w:val="00A87221"/>
    <w:rsid w:val="00AA2092"/>
    <w:rsid w:val="00AA411D"/>
    <w:rsid w:val="00AC38EA"/>
    <w:rsid w:val="00AD13A1"/>
    <w:rsid w:val="00B36387"/>
    <w:rsid w:val="00B70968"/>
    <w:rsid w:val="00B958AF"/>
    <w:rsid w:val="00BD7AE0"/>
    <w:rsid w:val="00BF5FCD"/>
    <w:rsid w:val="00C03A09"/>
    <w:rsid w:val="00C87B3A"/>
    <w:rsid w:val="00CA0314"/>
    <w:rsid w:val="00CA6F7F"/>
    <w:rsid w:val="00CC51F7"/>
    <w:rsid w:val="00CE1887"/>
    <w:rsid w:val="00D26982"/>
    <w:rsid w:val="00D3159D"/>
    <w:rsid w:val="00D37540"/>
    <w:rsid w:val="00D57375"/>
    <w:rsid w:val="00D64593"/>
    <w:rsid w:val="00DD0900"/>
    <w:rsid w:val="00E079E5"/>
    <w:rsid w:val="00E10428"/>
    <w:rsid w:val="00E3035B"/>
    <w:rsid w:val="00E30530"/>
    <w:rsid w:val="00E557EC"/>
    <w:rsid w:val="00E81913"/>
    <w:rsid w:val="00E9435C"/>
    <w:rsid w:val="00EA7D23"/>
    <w:rsid w:val="00EC6BA1"/>
    <w:rsid w:val="00F25AA4"/>
    <w:rsid w:val="00F266C9"/>
    <w:rsid w:val="00F30EDC"/>
    <w:rsid w:val="00F63CF6"/>
    <w:rsid w:val="00F711A6"/>
    <w:rsid w:val="00FC6464"/>
    <w:rsid w:val="00FD5C0B"/>
    <w:rsid w:val="00FD7FB0"/>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 w:type="table" w:styleId="TableGrid">
    <w:name w:val="Table Grid"/>
    <w:basedOn w:val="TableNormal"/>
    <w:uiPriority w:val="39"/>
    <w:rsid w:val="0038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A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129</TotalTime>
  <Pages>1</Pages>
  <Words>443</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49</cp:revision>
  <cp:lastPrinted>2015-04-23T20:51:00Z</cp:lastPrinted>
  <dcterms:created xsi:type="dcterms:W3CDTF">2015-04-09T22:14:00Z</dcterms:created>
  <dcterms:modified xsi:type="dcterms:W3CDTF">2015-04-23T20:52:00Z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